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3FC15" w14:textId="77777777"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312A7750" w14:textId="77777777" w:rsidR="00823E75" w:rsidRPr="0026144A" w:rsidRDefault="00823E75" w:rsidP="0026144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5300F0E" w14:textId="77777777" w:rsidR="00F11B7F" w:rsidRPr="009C03CC" w:rsidRDefault="00F11B7F" w:rsidP="00F11B7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5FBE6181" w14:textId="77777777" w:rsidR="00823E75" w:rsidRDefault="00823E7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5AF6E67" w14:textId="77777777" w:rsidR="00701D7A" w:rsidRPr="00707FF1" w:rsidRDefault="001B5E3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MODULO </w:t>
      </w:r>
      <w:r w:rsidR="00507191" w:rsidRPr="00707FF1"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730D78" w:rsidRPr="00707FF1">
        <w:rPr>
          <w:rFonts w:ascii="DecimaWE Rg" w:hAnsi="DecimaWE Rg" w:cs="Arial"/>
          <w:b/>
          <w:color w:val="1F497D" w:themeColor="text2"/>
          <w:sz w:val="48"/>
          <w:szCs w:val="48"/>
        </w:rPr>
        <w:t>2</w:t>
      </w:r>
    </w:p>
    <w:p w14:paraId="562B2568" w14:textId="77777777" w:rsidR="00701D7A" w:rsidRPr="00707FF1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046E544" w14:textId="77777777" w:rsidR="00701D7A" w:rsidRPr="00042ABD" w:rsidRDefault="00701D7A" w:rsidP="00042AB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042ABD">
        <w:rPr>
          <w:rFonts w:ascii="Century Gothic" w:hAnsi="Century Gothic"/>
          <w:b/>
          <w:color w:val="1F497D" w:themeColor="text2"/>
          <w:sz w:val="40"/>
          <w:szCs w:val="36"/>
        </w:rPr>
        <w:t>SCHEDA PROGETTUALE</w:t>
      </w:r>
    </w:p>
    <w:p w14:paraId="4AD63D6A" w14:textId="77777777" w:rsidR="0026144A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17FEF1F0" w14:textId="77777777" w:rsidR="0026144A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2A944347" w14:textId="2A3419B1" w:rsidR="0026144A" w:rsidRPr="000357C6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0357C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1.</w:t>
      </w:r>
      <w:r w:rsidR="006228E2" w:rsidRPr="000357C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26</w:t>
      </w:r>
    </w:p>
    <w:p w14:paraId="14E5D263" w14:textId="61A3B177" w:rsidR="0026144A" w:rsidRPr="006228E2" w:rsidRDefault="006228E2" w:rsidP="0026144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228E2">
        <w:rPr>
          <w:rFonts w:ascii="DecimaWE Rg" w:hAnsi="DecimaWE Rg"/>
          <w:b/>
          <w:color w:val="1F497D" w:themeColor="text2"/>
          <w:sz w:val="48"/>
          <w:szCs w:val="48"/>
        </w:rPr>
        <w:t>Innovazio</w:t>
      </w:r>
      <w:bookmarkStart w:id="0" w:name="_GoBack"/>
      <w:bookmarkEnd w:id="0"/>
      <w:r w:rsidRPr="006228E2">
        <w:rPr>
          <w:rFonts w:ascii="DecimaWE Rg" w:hAnsi="DecimaWE Rg"/>
          <w:b/>
          <w:color w:val="1F497D" w:themeColor="text2"/>
          <w:sz w:val="48"/>
          <w:szCs w:val="48"/>
        </w:rPr>
        <w:t>ne</w:t>
      </w:r>
    </w:p>
    <w:p w14:paraId="4FC4E067" w14:textId="267B8D21" w:rsidR="0026144A" w:rsidRPr="009C03CC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6228E2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4EE1B159" w14:textId="77777777" w:rsidR="00823E75" w:rsidRPr="00A31037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435D8CAE" w14:textId="77777777" w:rsidR="00701D7A" w:rsidRPr="00823E75" w:rsidRDefault="00701D7A" w:rsidP="00701D7A">
      <w:pPr>
        <w:rPr>
          <w:rFonts w:ascii="DecimaWE Rg" w:hAnsi="DecimaWE Rg"/>
          <w:lang w:val="en-US"/>
        </w:rPr>
      </w:pPr>
    </w:p>
    <w:p w14:paraId="76EAD7E2" w14:textId="77777777" w:rsidR="00B52407" w:rsidRPr="00823E75" w:rsidRDefault="00B52407" w:rsidP="00701D7A">
      <w:pPr>
        <w:rPr>
          <w:rFonts w:ascii="DecimaWE Rg" w:hAnsi="DecimaWE Rg"/>
          <w:lang w:val="en-US"/>
        </w:rPr>
      </w:pPr>
    </w:p>
    <w:p w14:paraId="2A68EFCA" w14:textId="77777777" w:rsidR="00701D7A" w:rsidRPr="00823E75" w:rsidRDefault="00701D7A" w:rsidP="00701D7A">
      <w:pPr>
        <w:rPr>
          <w:rFonts w:ascii="DecimaWE Rg" w:hAnsi="DecimaWE Rg"/>
          <w:lang w:val="en-US"/>
        </w:rPr>
      </w:pPr>
    </w:p>
    <w:p w14:paraId="16C3E76F" w14:textId="6D3F1471" w:rsidR="00F11B7F" w:rsidRPr="0026144A" w:rsidRDefault="00F11B7F" w:rsidP="0026144A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A31037">
        <w:rPr>
          <w:rFonts w:ascii="Century Gothic" w:hAnsi="Century Gothic"/>
          <w:b/>
          <w:color w:val="1F497D" w:themeColor="text2"/>
          <w:sz w:val="48"/>
          <w:szCs w:val="48"/>
          <w:lang w:val="en-US"/>
        </w:rPr>
        <w:tab/>
      </w:r>
      <w:r w:rsidRPr="0026144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6228E2">
        <w:rPr>
          <w:rFonts w:ascii="DecimaWE Rg" w:hAnsi="DecimaWE Rg"/>
          <w:b/>
          <w:color w:val="1F497D" w:themeColor="text2"/>
          <w:sz w:val="48"/>
          <w:szCs w:val="48"/>
        </w:rPr>
        <w:t>20</w:t>
      </w:r>
      <w:r w:rsidRPr="0026144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</w:p>
    <w:p w14:paraId="74925900" w14:textId="20B5C962" w:rsidR="0010301A" w:rsidRDefault="0010301A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bookmarkStart w:id="1" w:name="_Toc474481848"/>
    </w:p>
    <w:p w14:paraId="78FB7590" w14:textId="77777777" w:rsidR="00217A96" w:rsidRDefault="00217A96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2D6D4060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534B6197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</w:t>
      </w:r>
      <w:r w:rsidR="00A31037">
        <w:rPr>
          <w:rFonts w:ascii="DecimaWE Rg" w:hAnsi="DecimaWE Rg" w:cs="DecimaWE Rg"/>
        </w:rPr>
        <w:t>irezione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0DEBB8F9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2723D724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250139C6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3B123586" w14:textId="77777777" w:rsidR="000212BD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CA4C3B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130D8B" w:rsidRPr="00B54315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449C324B" w14:textId="77777777" w:rsidR="00130D8B" w:rsidRDefault="00130D8B" w:rsidP="0010301A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37422E34" w14:textId="77777777" w:rsidR="0010301A" w:rsidRDefault="0010301A" w:rsidP="008B05F0">
      <w:pPr>
        <w:spacing w:before="120" w:after="120" w:line="240" w:lineRule="auto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00F35B42" w14:textId="50B41E29" w:rsidR="0010301A" w:rsidRPr="00455BD4" w:rsidRDefault="0010301A" w:rsidP="008B05F0">
      <w:pPr>
        <w:spacing w:before="120" w:after="120" w:line="240" w:lineRule="auto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6228E2">
        <w:rPr>
          <w:rFonts w:ascii="DecimaWE Rg" w:hAnsi="DecimaWE Rg" w:cs="Arial"/>
          <w:b/>
        </w:rPr>
        <w:t>26</w:t>
      </w:r>
      <w:r>
        <w:rPr>
          <w:rFonts w:ascii="DecimaWE Rg" w:hAnsi="DecimaWE Rg" w:cs="Arial"/>
          <w:b/>
        </w:rPr>
        <w:t xml:space="preserve"> </w:t>
      </w:r>
      <w:r w:rsidRPr="007644D2">
        <w:rPr>
          <w:rFonts w:ascii="DecimaWE Rg" w:hAnsi="DecimaWE Rg" w:cs="Arial"/>
          <w:b/>
        </w:rPr>
        <w:t>del Reg. (UE) n. 508/2014</w:t>
      </w:r>
    </w:p>
    <w:p w14:paraId="1300A8B4" w14:textId="3FFA262C" w:rsidR="0010301A" w:rsidRDefault="0010301A" w:rsidP="008B05F0">
      <w:pPr>
        <w:spacing w:before="120" w:after="120" w:line="240" w:lineRule="auto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6228E2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6228E2">
        <w:rPr>
          <w:rFonts w:ascii="DecimaWE Rg" w:hAnsi="DecimaWE Rg" w:cs="Arial"/>
          <w:b/>
        </w:rPr>
        <w:t>Innovazione</w:t>
      </w:r>
    </w:p>
    <w:p w14:paraId="1B54BDF0" w14:textId="77777777" w:rsidR="00130D8B" w:rsidRPr="000C4412" w:rsidRDefault="00130D8B" w:rsidP="0010301A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1D07562D" w14:textId="23980A61" w:rsidR="001C329F" w:rsidRPr="00142481" w:rsidRDefault="000B6B26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i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Descrizione richiedente</w:t>
      </w:r>
      <w:bookmarkEnd w:id="1"/>
      <w:r w:rsidR="00142481">
        <w:rPr>
          <w:rFonts w:ascii="DecimaWE Rg" w:eastAsia="Calibri" w:hAnsi="DecimaWE Rg" w:cs="DecimaWE Rg"/>
          <w:color w:val="auto"/>
          <w:sz w:val="22"/>
          <w:szCs w:val="22"/>
        </w:rPr>
        <w:t xml:space="preserve"> </w:t>
      </w:r>
    </w:p>
    <w:p w14:paraId="3D81BE19" w14:textId="3854CD60" w:rsidR="00F124F7" w:rsidRDefault="0078462E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2" w:name="_Toc474481849"/>
      <w:r w:rsidRPr="00F124F7">
        <w:rPr>
          <w:rFonts w:ascii="DecimaWE Rg" w:hAnsi="DecimaWE Rg"/>
          <w:b w:val="0"/>
          <w:color w:val="auto"/>
          <w:lang w:val="it-IT"/>
        </w:rPr>
        <w:t xml:space="preserve">Oggetto ed entità delle attività </w:t>
      </w:r>
      <w:r w:rsidR="003F1805" w:rsidRPr="00F124F7">
        <w:rPr>
          <w:rFonts w:ascii="DecimaWE Rg" w:hAnsi="DecimaWE Rg"/>
          <w:b w:val="0"/>
          <w:color w:val="auto"/>
          <w:lang w:val="it-IT"/>
        </w:rPr>
        <w:t xml:space="preserve">principali </w:t>
      </w:r>
      <w:bookmarkStart w:id="3" w:name="_Toc474481850"/>
      <w:bookmarkEnd w:id="2"/>
      <w:r w:rsidR="001F490B">
        <w:rPr>
          <w:rFonts w:ascii="DecimaWE Rg" w:hAnsi="DecimaWE Rg"/>
          <w:b w:val="0"/>
          <w:color w:val="auto"/>
          <w:lang w:val="it-IT"/>
        </w:rPr>
        <w:t>del richiedente</w:t>
      </w:r>
    </w:p>
    <w:p w14:paraId="35669AB0" w14:textId="77777777" w:rsidR="00F124F7" w:rsidRPr="0075252C" w:rsidRDefault="00F124F7" w:rsidP="00473B17">
      <w:pPr>
        <w:spacing w:after="0"/>
        <w:rPr>
          <w:lang w:val="en-US" w:eastAsia="de-DE"/>
        </w:rPr>
      </w:pPr>
      <w:r w:rsidRPr="0075252C">
        <w:rPr>
          <w:lang w:eastAsia="de-D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4" w:name="Testo1"/>
      <w:r w:rsidRPr="0075252C">
        <w:rPr>
          <w:lang w:eastAsia="de-DE"/>
        </w:rPr>
        <w:instrText xml:space="preserve"> FORMTEXT </w:instrText>
      </w:r>
      <w:r w:rsidRPr="0075252C">
        <w:rPr>
          <w:lang w:eastAsia="de-DE"/>
        </w:rPr>
      </w:r>
      <w:r w:rsidRPr="0075252C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Pr="0075252C">
        <w:rPr>
          <w:lang w:eastAsia="de-DE"/>
        </w:rPr>
        <w:fldChar w:fldCharType="end"/>
      </w:r>
      <w:bookmarkEnd w:id="4"/>
    </w:p>
    <w:p w14:paraId="3C492CC0" w14:textId="77777777" w:rsidR="001A581C" w:rsidRDefault="001668E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</w:rPr>
        <w:t>Territorio</w:t>
      </w:r>
      <w:r w:rsidR="00A71600" w:rsidRPr="00F124F7">
        <w:rPr>
          <w:rFonts w:ascii="DecimaWE Rg" w:hAnsi="DecimaWE Rg"/>
          <w:b w:val="0"/>
          <w:color w:val="auto"/>
        </w:rPr>
        <w:t>/i e</w:t>
      </w:r>
      <w:r w:rsidR="000B6B26" w:rsidRPr="00F124F7">
        <w:rPr>
          <w:rFonts w:ascii="DecimaWE Rg" w:hAnsi="DecimaWE Rg"/>
          <w:b w:val="0"/>
          <w:color w:val="auto"/>
        </w:rPr>
        <w:t xml:space="preserve"> are</w:t>
      </w:r>
      <w:r w:rsidR="00EC23F1" w:rsidRPr="00F124F7">
        <w:rPr>
          <w:rFonts w:ascii="DecimaWE Rg" w:hAnsi="DecimaWE Rg"/>
          <w:b w:val="0"/>
          <w:color w:val="auto"/>
        </w:rPr>
        <w:t>a/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interessat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dall</w:t>
      </w:r>
      <w:r w:rsidRPr="00F124F7">
        <w:rPr>
          <w:rFonts w:ascii="DecimaWE Rg" w:hAnsi="DecimaWE Rg"/>
          <w:b w:val="0"/>
          <w:color w:val="auto"/>
        </w:rPr>
        <w:t xml:space="preserve">’attività </w:t>
      </w:r>
      <w:r w:rsidR="00A71600" w:rsidRPr="00F124F7">
        <w:rPr>
          <w:rFonts w:ascii="DecimaWE Rg" w:hAnsi="DecimaWE Rg"/>
          <w:b w:val="0"/>
          <w:color w:val="auto"/>
        </w:rPr>
        <w:t>del</w:t>
      </w:r>
      <w:bookmarkStart w:id="5" w:name="_Toc474481851"/>
      <w:bookmarkEnd w:id="3"/>
      <w:r w:rsidR="001F490B">
        <w:rPr>
          <w:rFonts w:ascii="DecimaWE Rg" w:hAnsi="DecimaWE Rg"/>
          <w:b w:val="0"/>
          <w:color w:val="auto"/>
          <w:lang w:val="it-IT"/>
        </w:rPr>
        <w:t xml:space="preserve"> richiedente</w:t>
      </w:r>
    </w:p>
    <w:p w14:paraId="5E46A148" w14:textId="77777777"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6" w:name="Testo2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6"/>
    </w:p>
    <w:p w14:paraId="56A637B3" w14:textId="77777777" w:rsidR="002F462F" w:rsidRPr="00E461E9" w:rsidRDefault="00DA105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 xml:space="preserve">Descrizione delle strutture, </w:t>
      </w:r>
      <w:r w:rsidR="002F462F" w:rsidRPr="00E461E9">
        <w:rPr>
          <w:rFonts w:ascii="DecimaWE Rg" w:hAnsi="DecimaWE Rg"/>
          <w:b w:val="0"/>
          <w:color w:val="auto"/>
          <w:lang w:val="it-IT"/>
        </w:rPr>
        <w:t>attrezzature utilizzate</w:t>
      </w:r>
      <w:r w:rsidR="00671DC5" w:rsidRPr="00E461E9">
        <w:rPr>
          <w:rFonts w:ascii="DecimaWE Rg" w:hAnsi="DecimaWE Rg"/>
          <w:b w:val="0"/>
          <w:color w:val="auto"/>
          <w:lang w:val="it-IT"/>
        </w:rPr>
        <w:t xml:space="preserve"> </w:t>
      </w:r>
      <w:r w:rsidRPr="00E461E9">
        <w:rPr>
          <w:rFonts w:ascii="DecimaWE Rg" w:hAnsi="DecimaWE Rg"/>
          <w:b w:val="0"/>
          <w:color w:val="auto"/>
          <w:lang w:val="it-IT"/>
        </w:rPr>
        <w:t>e personale impegnato e rispettivi ruoli</w:t>
      </w:r>
      <w:bookmarkEnd w:id="5"/>
    </w:p>
    <w:p w14:paraId="41B3A11F" w14:textId="77777777" w:rsidR="0047379E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7" w:name="Testo3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7"/>
    </w:p>
    <w:p w14:paraId="23390CF6" w14:textId="77777777" w:rsidR="00D62770" w:rsidRPr="00E461E9" w:rsidRDefault="000243F7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8" w:name="_Toc474481853"/>
      <w:r w:rsidRPr="00E461E9">
        <w:rPr>
          <w:rFonts w:ascii="DecimaWE Rg" w:hAnsi="DecimaWE Rg"/>
          <w:b w:val="0"/>
          <w:color w:val="auto"/>
          <w:lang w:val="it-IT"/>
        </w:rPr>
        <w:t>Motivi giustificativi per la realizzazione del progetto</w:t>
      </w:r>
      <w:bookmarkEnd w:id="8"/>
    </w:p>
    <w:p w14:paraId="5EB30604" w14:textId="77777777" w:rsidR="00F124F7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9" w:name="Testo5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9"/>
    </w:p>
    <w:p w14:paraId="14FAC0B1" w14:textId="05063201" w:rsidR="00D32724" w:rsidRPr="00E461E9" w:rsidRDefault="00473F5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 xml:space="preserve">Descrizione di eventuali </w:t>
      </w:r>
      <w:r w:rsidR="00D32724" w:rsidRPr="00E461E9">
        <w:rPr>
          <w:rFonts w:ascii="DecimaWE Rg" w:hAnsi="DecimaWE Rg"/>
          <w:b w:val="0"/>
          <w:color w:val="auto"/>
          <w:lang w:val="it-IT"/>
        </w:rPr>
        <w:t>requisiti del richiedente</w:t>
      </w:r>
      <w:r>
        <w:rPr>
          <w:rFonts w:ascii="DecimaWE Rg" w:hAnsi="DecimaWE Rg"/>
          <w:b w:val="0"/>
          <w:color w:val="auto"/>
          <w:lang w:val="it-IT"/>
        </w:rPr>
        <w:t xml:space="preserve"> </w:t>
      </w:r>
      <w:r w:rsidR="00D32724" w:rsidRPr="00E461E9">
        <w:rPr>
          <w:rFonts w:ascii="DecimaWE Rg" w:hAnsi="DecimaWE Rg"/>
          <w:b w:val="0"/>
          <w:color w:val="auto"/>
          <w:lang w:val="it-IT"/>
        </w:rPr>
        <w:t>finalizzati all’attribuzione di punti percentuali aggiuntivi</w:t>
      </w:r>
      <w:r w:rsidR="004B6C82">
        <w:rPr>
          <w:rFonts w:ascii="DecimaWE Rg" w:hAnsi="DecimaWE Rg"/>
          <w:b w:val="0"/>
          <w:color w:val="auto"/>
          <w:lang w:val="it-IT"/>
        </w:rPr>
        <w:t>/riduttivi</w:t>
      </w:r>
      <w:r w:rsidR="00D32724" w:rsidRPr="00E461E9">
        <w:rPr>
          <w:rFonts w:ascii="DecimaWE Rg" w:hAnsi="DecimaWE Rg"/>
          <w:b w:val="0"/>
          <w:color w:val="auto"/>
          <w:lang w:val="it-IT"/>
        </w:rPr>
        <w:t xml:space="preserve"> dell’intensità del contributo</w:t>
      </w:r>
      <w:r w:rsidR="00707FF1" w:rsidRPr="00E461E9">
        <w:rPr>
          <w:rFonts w:ascii="DecimaWE Rg" w:hAnsi="DecimaWE Rg"/>
          <w:b w:val="0"/>
          <w:color w:val="auto"/>
          <w:lang w:val="it-IT"/>
        </w:rPr>
        <w:t xml:space="preserve"> (</w:t>
      </w:r>
      <w:r w:rsidR="00354686">
        <w:rPr>
          <w:rFonts w:ascii="DecimaWE Rg" w:hAnsi="DecimaWE Rg"/>
          <w:b w:val="0"/>
          <w:color w:val="auto"/>
          <w:lang w:val="it-IT"/>
        </w:rPr>
        <w:t>punto</w:t>
      </w:r>
      <w:r w:rsidR="000B03DB">
        <w:rPr>
          <w:rFonts w:ascii="DecimaWE Rg" w:hAnsi="DecimaWE Rg"/>
          <w:b w:val="0"/>
          <w:color w:val="auto"/>
          <w:lang w:val="it-IT"/>
        </w:rPr>
        <w:t xml:space="preserve"> 9</w:t>
      </w:r>
      <w:r w:rsidR="00E461E9" w:rsidRPr="00E461E9">
        <w:rPr>
          <w:rFonts w:ascii="DecimaWE Rg" w:hAnsi="DecimaWE Rg"/>
          <w:b w:val="0"/>
          <w:color w:val="auto"/>
          <w:lang w:val="it-IT"/>
        </w:rPr>
        <w:t xml:space="preserve"> del bando</w:t>
      </w:r>
      <w:r w:rsidR="00707FF1" w:rsidRPr="00E461E9">
        <w:rPr>
          <w:rFonts w:ascii="DecimaWE Rg" w:hAnsi="DecimaWE Rg"/>
          <w:b w:val="0"/>
          <w:color w:val="auto"/>
          <w:lang w:val="it-IT"/>
        </w:rPr>
        <w:t>)</w:t>
      </w:r>
    </w:p>
    <w:p w14:paraId="72BEF5BA" w14:textId="77777777" w:rsidR="00D32724" w:rsidRPr="00F124F7" w:rsidRDefault="00D32724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</w:p>
    <w:p w14:paraId="22E5DFF3" w14:textId="77777777" w:rsidR="003F1805" w:rsidRDefault="003F180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10" w:name="_Toc474481854"/>
      <w:r w:rsidRPr="00F124F7">
        <w:rPr>
          <w:rFonts w:ascii="DecimaWE Rg" w:hAnsi="DecimaWE Rg"/>
          <w:b w:val="0"/>
          <w:color w:val="auto"/>
          <w:lang w:val="it-IT"/>
        </w:rPr>
        <w:t>Altre informazioni ritenute utili</w:t>
      </w:r>
      <w:bookmarkEnd w:id="10"/>
    </w:p>
    <w:p w14:paraId="67CD3F06" w14:textId="77777777"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1" w:name="Testo6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1"/>
    </w:p>
    <w:p w14:paraId="1FE0B0E3" w14:textId="77777777" w:rsidR="00F644BC" w:rsidRPr="00F644BC" w:rsidRDefault="00F644BC" w:rsidP="00473B1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/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bookmarkStart w:id="12" w:name="_Toc474481857"/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Descrizione 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complessiva </w:t>
      </w:r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>dell’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>operazione</w:t>
      </w:r>
      <w:bookmarkEnd w:id="12"/>
    </w:p>
    <w:p w14:paraId="09EEC1DF" w14:textId="77777777" w:rsidR="00F644BC" w:rsidRDefault="00C26DFA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3" w:name="_Toc474481858"/>
      <w:r>
        <w:rPr>
          <w:rFonts w:ascii="DecimaWE Rg" w:hAnsi="DecimaWE Rg"/>
          <w:b w:val="0"/>
          <w:color w:val="auto"/>
          <w:lang w:val="it-IT"/>
        </w:rPr>
        <w:t xml:space="preserve">Obiettivo/i e natura </w:t>
      </w:r>
      <w:r w:rsidR="00F644BC" w:rsidRPr="00510A8E">
        <w:rPr>
          <w:rFonts w:ascii="DecimaWE Rg" w:hAnsi="DecimaWE Rg"/>
          <w:b w:val="0"/>
          <w:color w:val="auto"/>
          <w:lang w:val="it-IT"/>
        </w:rPr>
        <w:t>dell’operazione</w:t>
      </w:r>
      <w:bookmarkEnd w:id="13"/>
    </w:p>
    <w:p w14:paraId="27902D7A" w14:textId="77777777"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612D7444" w14:textId="74AD6981" w:rsidR="002F462F" w:rsidRPr="002E17B3" w:rsidRDefault="002F462F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FF0000"/>
          <w:lang w:val="it-IT"/>
        </w:rPr>
      </w:pPr>
      <w:bookmarkStart w:id="14" w:name="_Toc474481859"/>
      <w:r w:rsidRPr="002E17B3"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B02C26" w:rsidRPr="002E17B3">
        <w:rPr>
          <w:rFonts w:ascii="DecimaWE Rg" w:hAnsi="DecimaWE Rg"/>
          <w:b w:val="0"/>
          <w:color w:val="auto"/>
          <w:lang w:val="it-IT"/>
        </w:rPr>
        <w:t xml:space="preserve">dettagliata </w:t>
      </w:r>
      <w:r w:rsidRPr="002E17B3">
        <w:rPr>
          <w:rFonts w:ascii="DecimaWE Rg" w:hAnsi="DecimaWE Rg"/>
          <w:b w:val="0"/>
          <w:color w:val="auto"/>
          <w:lang w:val="it-IT"/>
        </w:rPr>
        <w:t>dell’operazione/progetto</w:t>
      </w:r>
      <w:bookmarkEnd w:id="14"/>
      <w:r w:rsidR="00CB5823" w:rsidRPr="002E17B3">
        <w:rPr>
          <w:rFonts w:ascii="DecimaWE Rg" w:hAnsi="DecimaWE Rg"/>
          <w:b w:val="0"/>
          <w:color w:val="auto"/>
          <w:lang w:val="it-IT"/>
        </w:rPr>
        <w:t xml:space="preserve"> (allegar</w:t>
      </w:r>
      <w:r w:rsidR="00BE7A04" w:rsidRPr="002E17B3">
        <w:rPr>
          <w:rFonts w:ascii="DecimaWE Rg" w:hAnsi="DecimaWE Rg"/>
          <w:b w:val="0"/>
          <w:color w:val="auto"/>
          <w:lang w:val="it-IT"/>
        </w:rPr>
        <w:t>e</w:t>
      </w:r>
      <w:r w:rsidR="00CB5823" w:rsidRPr="002E17B3">
        <w:rPr>
          <w:rFonts w:ascii="DecimaWE Rg" w:hAnsi="DecimaWE Rg"/>
          <w:b w:val="0"/>
          <w:color w:val="auto"/>
          <w:lang w:val="it-IT"/>
        </w:rPr>
        <w:t xml:space="preserve"> </w:t>
      </w:r>
      <w:r w:rsidR="00663FD2" w:rsidRPr="002E17B3">
        <w:rPr>
          <w:rFonts w:ascii="DecimaWE Rg" w:hAnsi="DecimaWE Rg"/>
          <w:b w:val="0"/>
          <w:color w:val="auto"/>
          <w:lang w:val="it-IT"/>
        </w:rPr>
        <w:t xml:space="preserve">i </w:t>
      </w:r>
      <w:r w:rsidR="00CB5823" w:rsidRPr="002E17B3">
        <w:rPr>
          <w:rFonts w:ascii="DecimaWE Rg" w:hAnsi="DecimaWE Rg"/>
          <w:b w:val="0"/>
          <w:color w:val="auto"/>
          <w:lang w:val="it-IT"/>
        </w:rPr>
        <w:t>disegni</w:t>
      </w:r>
      <w:r w:rsidR="0099318A" w:rsidRPr="002E17B3">
        <w:rPr>
          <w:rFonts w:ascii="DecimaWE Rg" w:hAnsi="DecimaWE Rg"/>
          <w:b w:val="0"/>
          <w:color w:val="auto"/>
          <w:lang w:val="it-IT"/>
        </w:rPr>
        <w:t xml:space="preserve"> </w:t>
      </w:r>
      <w:r w:rsidR="00CB5823" w:rsidRPr="002E17B3">
        <w:rPr>
          <w:rFonts w:ascii="DecimaWE Rg" w:hAnsi="DecimaWE Rg"/>
          <w:b w:val="0"/>
          <w:color w:val="auto"/>
          <w:lang w:val="it-IT"/>
        </w:rPr>
        <w:t xml:space="preserve">distinguendo le </w:t>
      </w:r>
      <w:r w:rsidR="006E04A0" w:rsidRPr="002E17B3">
        <w:rPr>
          <w:rFonts w:ascii="DecimaWE Rg" w:hAnsi="DecimaWE Rg"/>
          <w:b w:val="0"/>
          <w:color w:val="auto"/>
          <w:lang w:val="it-IT"/>
        </w:rPr>
        <w:t>strutture</w:t>
      </w:r>
      <w:r w:rsidR="00CB5823" w:rsidRPr="002E17B3">
        <w:rPr>
          <w:rFonts w:ascii="DecimaWE Rg" w:hAnsi="DecimaWE Rg"/>
          <w:b w:val="0"/>
          <w:color w:val="auto"/>
          <w:lang w:val="it-IT"/>
        </w:rPr>
        <w:t xml:space="preserve"> esistenti da quelle in progetto)</w:t>
      </w:r>
      <w:r w:rsidR="00E51689" w:rsidRPr="002E17B3">
        <w:rPr>
          <w:rFonts w:ascii="DecimaWE Rg" w:hAnsi="DecimaWE Rg"/>
          <w:b w:val="0"/>
          <w:color w:val="auto"/>
          <w:lang w:val="it-IT"/>
        </w:rPr>
        <w:t xml:space="preserve"> – in caso di ATI/ATS </w:t>
      </w:r>
      <w:r w:rsidR="00042ABD" w:rsidRPr="007E1276">
        <w:rPr>
          <w:rFonts w:ascii="DecimaWE Rg" w:hAnsi="DecimaWE Rg"/>
          <w:b w:val="0"/>
          <w:color w:val="auto"/>
          <w:lang w:val="it-IT"/>
        </w:rPr>
        <w:t>descrivere le azioni indicando i soggetti attuatori</w:t>
      </w:r>
      <w:r w:rsidR="00E51689" w:rsidRPr="002E17B3">
        <w:rPr>
          <w:rFonts w:ascii="DecimaWE Rg" w:hAnsi="DecimaWE Rg"/>
          <w:b w:val="0"/>
          <w:color w:val="auto"/>
          <w:lang w:val="it-IT"/>
        </w:rPr>
        <w:t>.</w:t>
      </w:r>
    </w:p>
    <w:p w14:paraId="5F5791CA" w14:textId="761999CE" w:rsidR="000A04B5" w:rsidRPr="002E17B3" w:rsidRDefault="002C61C3" w:rsidP="00473B17">
      <w:pPr>
        <w:spacing w:after="0"/>
        <w:rPr>
          <w:lang w:eastAsia="de-DE"/>
        </w:rPr>
      </w:pPr>
      <w:r w:rsidRPr="002E17B3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E17B3">
        <w:rPr>
          <w:lang w:eastAsia="de-DE"/>
        </w:rPr>
        <w:instrText xml:space="preserve"> FORMTEXT </w:instrText>
      </w:r>
      <w:r w:rsidRPr="002E17B3">
        <w:rPr>
          <w:lang w:eastAsia="de-DE"/>
        </w:rPr>
      </w:r>
      <w:r w:rsidRPr="002E17B3">
        <w:rPr>
          <w:lang w:eastAsia="de-DE"/>
        </w:rPr>
        <w:fldChar w:fldCharType="separate"/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lang w:eastAsia="de-DE"/>
        </w:rPr>
        <w:fldChar w:fldCharType="end"/>
      </w:r>
    </w:p>
    <w:p w14:paraId="7AC26A0B" w14:textId="77777777" w:rsidR="000A04B5" w:rsidRPr="002E17B3" w:rsidRDefault="000A04B5" w:rsidP="000A04B5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2E17B3">
        <w:rPr>
          <w:rFonts w:ascii="DecimaWE Rg" w:hAnsi="DecimaWE Rg"/>
          <w:b w:val="0"/>
          <w:color w:val="auto"/>
          <w:lang w:val="it-IT"/>
        </w:rPr>
        <w:t>Qualifica e attività svolte dal personale utilizzato nella realizzazione del progetto</w:t>
      </w:r>
    </w:p>
    <w:p w14:paraId="0A2D510B" w14:textId="73E86A57" w:rsidR="00771C30" w:rsidRPr="004668D3" w:rsidRDefault="000A04B5" w:rsidP="004668D3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078AC9D9" w14:textId="77777777" w:rsidR="00F644BC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5" w:name="_Toc474481860"/>
      <w:r w:rsidRPr="0078462E">
        <w:rPr>
          <w:rFonts w:ascii="DecimaWE Rg" w:hAnsi="DecimaWE Rg"/>
          <w:b w:val="0"/>
          <w:color w:val="auto"/>
          <w:lang w:val="it-IT"/>
        </w:rPr>
        <w:t>Risultati attesi</w:t>
      </w:r>
      <w:r w:rsidR="000243F7">
        <w:rPr>
          <w:rFonts w:ascii="DecimaWE Rg" w:hAnsi="DecimaWE Rg"/>
          <w:b w:val="0"/>
          <w:color w:val="auto"/>
          <w:lang w:val="it-IT"/>
        </w:rPr>
        <w:t xml:space="preserve"> in conformità con gli obiettivi previsti dalla misura</w:t>
      </w:r>
      <w:bookmarkEnd w:id="15"/>
    </w:p>
    <w:p w14:paraId="726E3BCE" w14:textId="6448DAAE"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785B2598" w14:textId="4910ACCB" w:rsidR="00B1572B" w:rsidRPr="005A468B" w:rsidRDefault="00B1572B" w:rsidP="005A468B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A468B">
        <w:rPr>
          <w:rFonts w:ascii="DecimaWE Rg" w:hAnsi="DecimaWE Rg"/>
          <w:b w:val="0"/>
          <w:color w:val="auto"/>
          <w:lang w:val="it-IT"/>
        </w:rPr>
        <w:t xml:space="preserve">Cronoprogramma </w:t>
      </w:r>
      <w:r w:rsidR="00997AC3" w:rsidRPr="005A468B">
        <w:rPr>
          <w:rFonts w:ascii="DecimaWE Rg" w:hAnsi="DecimaWE Rg"/>
          <w:b w:val="0"/>
          <w:color w:val="auto"/>
          <w:lang w:val="it-IT"/>
        </w:rPr>
        <w:t>che rappresenti la collocazione temporale delle fasi di realizzazione del progetto</w:t>
      </w:r>
      <w:r w:rsidR="00294995" w:rsidRPr="005A468B">
        <w:rPr>
          <w:rFonts w:ascii="DecimaWE Rg" w:hAnsi="DecimaWE Rg"/>
          <w:b w:val="0"/>
          <w:color w:val="auto"/>
          <w:lang w:val="it-IT"/>
        </w:rPr>
        <w:t xml:space="preserve"> </w:t>
      </w:r>
    </w:p>
    <w:p w14:paraId="5BBE216B" w14:textId="77777777" w:rsidR="004D735F" w:rsidRPr="005A468B" w:rsidRDefault="004D735F" w:rsidP="005A468B">
      <w:pPr>
        <w:spacing w:after="0"/>
        <w:rPr>
          <w:noProof/>
          <w:lang w:eastAsia="de-DE"/>
        </w:rPr>
      </w:pPr>
      <w:r>
        <w:rPr>
          <w:noProof/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noProof/>
          <w:lang w:eastAsia="de-DE"/>
        </w:rPr>
        <w:instrText xml:space="preserve"> FORMTEXT </w:instrText>
      </w:r>
      <w:r>
        <w:rPr>
          <w:noProof/>
          <w:lang w:eastAsia="de-DE"/>
        </w:rPr>
      </w:r>
      <w:r>
        <w:rPr>
          <w:noProof/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noProof/>
          <w:lang w:eastAsia="de-DE"/>
        </w:rPr>
        <w:fldChar w:fldCharType="end"/>
      </w:r>
    </w:p>
    <w:p w14:paraId="2814E09C" w14:textId="15A2C809" w:rsidR="00F644BC" w:rsidRPr="000A04B5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sz w:val="20"/>
          <w:lang w:val="it-IT"/>
        </w:rPr>
      </w:pPr>
      <w:bookmarkStart w:id="16" w:name="_Toc474481862"/>
      <w:r w:rsidRPr="00F644BC">
        <w:rPr>
          <w:rFonts w:ascii="DecimaWE Rg" w:hAnsi="DecimaWE Rg"/>
          <w:b w:val="0"/>
          <w:color w:val="auto"/>
          <w:lang w:val="it-IT"/>
        </w:rPr>
        <w:t>Costo previsto dell’intervento</w:t>
      </w:r>
      <w:bookmarkEnd w:id="16"/>
    </w:p>
    <w:p w14:paraId="43F9993D" w14:textId="110F2521" w:rsidR="004D735F" w:rsidRPr="004D735F" w:rsidRDefault="004D735F" w:rsidP="00684F34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>
        <w:rPr>
          <w:lang w:eastAsia="de-DE"/>
        </w:rPr>
        <w:fldChar w:fldCharType="end"/>
      </w:r>
    </w:p>
    <w:p w14:paraId="59788776" w14:textId="37A637F8" w:rsidR="00FB4829" w:rsidRPr="00FB4829" w:rsidRDefault="00FB4829" w:rsidP="00FB4829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7" w:name="_Toc474481863"/>
      <w:r w:rsidRPr="00FB4829">
        <w:rPr>
          <w:rFonts w:ascii="DecimaWE Rg" w:hAnsi="DecimaWE Rg"/>
          <w:b w:val="0"/>
          <w:color w:val="auto"/>
          <w:lang w:val="it-IT"/>
        </w:rPr>
        <w:t>Qualora il contributo richiesto sia pari al 100% e il richiedente sia diverso da un organismo di diritto pubblico, descrivere il soddisfacimento dei tre criteri di:</w:t>
      </w:r>
    </w:p>
    <w:p w14:paraId="7FF18C96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interesse collettivo:</w:t>
      </w:r>
    </w:p>
    <w:p w14:paraId="70AB44B6" w14:textId="77777777" w:rsidR="00FB4829" w:rsidRP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7577DB72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lastRenderedPageBreak/>
        <w:t>beneficiario collettivo:</w:t>
      </w:r>
    </w:p>
    <w:p w14:paraId="122AA2D2" w14:textId="77777777" w:rsidR="00FB4829" w:rsidRP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08B51641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elementi innovativi, se del caso, a livello locale:</w:t>
      </w:r>
    </w:p>
    <w:p w14:paraId="2623656D" w14:textId="4C16F81F" w:rsid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r w:rsidRPr="00FB4829">
        <w:rPr>
          <w:rFonts w:ascii="DecimaWE Rg" w:hAnsi="DecimaWE Rg"/>
        </w:rPr>
        <w:t xml:space="preserve">     </w:t>
      </w:r>
    </w:p>
    <w:p w14:paraId="3CDA217C" w14:textId="77777777" w:rsidR="004C0D9D" w:rsidRPr="00FB4829" w:rsidRDefault="004C0D9D" w:rsidP="00FB4829">
      <w:pPr>
        <w:spacing w:after="0"/>
        <w:ind w:left="709"/>
        <w:rPr>
          <w:rFonts w:ascii="DecimaWE Rg" w:hAnsi="DecimaWE Rg"/>
        </w:rPr>
      </w:pPr>
    </w:p>
    <w:p w14:paraId="36F6C7B6" w14:textId="1CA1FB42" w:rsidR="002F462F" w:rsidRPr="001F62B0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1F62B0">
        <w:rPr>
          <w:rFonts w:ascii="DecimaWE Rg" w:hAnsi="DecimaWE Rg"/>
          <w:b w:val="0"/>
          <w:color w:val="auto"/>
          <w:lang w:val="it-IT"/>
        </w:rPr>
        <w:t>Localizzazione dell’intervento</w:t>
      </w:r>
      <w:r w:rsidR="002F462F" w:rsidRPr="001F62B0">
        <w:rPr>
          <w:rFonts w:ascii="DecimaWE Rg" w:hAnsi="DecimaWE Rg"/>
          <w:b w:val="0"/>
          <w:color w:val="auto"/>
          <w:lang w:val="it-IT"/>
        </w:rPr>
        <w:t xml:space="preserve"> previst</w:t>
      </w:r>
      <w:bookmarkEnd w:id="17"/>
      <w:r w:rsidRPr="001F62B0">
        <w:rPr>
          <w:rFonts w:ascii="DecimaWE Rg" w:hAnsi="DecimaWE Rg"/>
          <w:b w:val="0"/>
          <w:color w:val="auto"/>
          <w:lang w:val="it-IT"/>
        </w:rPr>
        <w:t>o</w:t>
      </w:r>
      <w:r w:rsidR="001F62B0" w:rsidRPr="001F62B0">
        <w:rPr>
          <w:rFonts w:ascii="DecimaWE Rg" w:hAnsi="DecimaWE Rg"/>
          <w:b w:val="0"/>
          <w:color w:val="auto"/>
          <w:lang w:val="it-IT"/>
        </w:rPr>
        <w:t>:</w:t>
      </w:r>
    </w:p>
    <w:p w14:paraId="3458650A" w14:textId="77777777" w:rsidR="004D735F" w:rsidRDefault="004D735F" w:rsidP="00473B17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3E28F4E5" w14:textId="77777777" w:rsidR="00D86349" w:rsidRPr="00CC36D4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000000" w:themeColor="text1"/>
          <w:lang w:val="it-IT"/>
        </w:rPr>
      </w:pPr>
      <w:r w:rsidRPr="00CC36D4">
        <w:rPr>
          <w:rFonts w:ascii="DecimaWE Rg" w:hAnsi="DecimaWE Rg"/>
          <w:b w:val="0"/>
          <w:color w:val="000000" w:themeColor="text1"/>
          <w:lang w:val="it-IT"/>
        </w:rPr>
        <w:t xml:space="preserve">Relazione dell’intervento </w:t>
      </w:r>
      <w:r w:rsidRPr="001A7F68">
        <w:rPr>
          <w:rFonts w:ascii="DecimaWE Rg" w:hAnsi="DecimaWE Rg"/>
          <w:b w:val="0"/>
          <w:color w:val="000000" w:themeColor="text1"/>
          <w:lang w:val="it-IT"/>
        </w:rPr>
        <w:t xml:space="preserve">con aree </w:t>
      </w:r>
      <w:r w:rsidR="00FC120B" w:rsidRPr="001A7F68">
        <w:rPr>
          <w:rFonts w:ascii="DecimaWE Rg" w:hAnsi="DecimaWE Rg"/>
          <w:b w:val="0"/>
          <w:color w:val="000000" w:themeColor="text1"/>
          <w:lang w:val="it-IT"/>
        </w:rPr>
        <w:t>soggette a tutela</w:t>
      </w:r>
    </w:p>
    <w:p w14:paraId="4447BAE0" w14:textId="77777777" w:rsidR="00A74248" w:rsidRPr="00CC36D4" w:rsidRDefault="00CC36D4" w:rsidP="00DD3BCC">
      <w:pPr>
        <w:pStyle w:val="Titolo3"/>
        <w:numPr>
          <w:ilvl w:val="2"/>
          <w:numId w:val="2"/>
        </w:numPr>
        <w:tabs>
          <w:tab w:val="left" w:pos="1276"/>
        </w:tabs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CC36D4">
        <w:rPr>
          <w:rFonts w:ascii="DecimaWE Rg" w:hAnsi="DecimaWE Rg"/>
          <w:b w:val="0"/>
          <w:i/>
          <w:color w:val="000000" w:themeColor="text1"/>
          <w:lang w:eastAsia="de-DE"/>
        </w:rPr>
        <w:t xml:space="preserve"> 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560E9">
        <w:rPr>
          <w:rFonts w:ascii="DecimaWE Rg" w:hAnsi="DecimaWE Rg" w:cs="DecimaWE Rg"/>
          <w:b w:val="0"/>
          <w:i/>
          <w:color w:val="000000" w:themeColor="text1"/>
        </w:rPr>
      </w:r>
      <w:r w:rsidR="00B560E9">
        <w:rPr>
          <w:rFonts w:ascii="DecimaWE Rg" w:hAnsi="DecimaWE Rg" w:cs="DecimaWE Rg"/>
          <w:b w:val="0"/>
          <w:i/>
          <w:color w:val="000000" w:themeColor="text1"/>
        </w:rPr>
        <w:fldChar w:fldCharType="separate"/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="007B4659">
        <w:rPr>
          <w:rFonts w:ascii="DecimaWE Rg" w:hAnsi="DecimaWE Rg" w:cs="DecimaWE Rg"/>
          <w:b w:val="0"/>
          <w:i/>
          <w:color w:val="000000" w:themeColor="text1"/>
        </w:rPr>
        <w:t xml:space="preserve"> L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t>’intervento in oggetto ricade nelle seguenti aree:</w:t>
      </w: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452"/>
        <w:gridCol w:w="481"/>
        <w:gridCol w:w="3339"/>
      </w:tblGrid>
      <w:tr w:rsidR="00A74248" w:rsidRPr="007D1B34" w14:paraId="7BDC3193" w14:textId="77777777" w:rsidTr="00CF0B75">
        <w:tc>
          <w:tcPr>
            <w:tcW w:w="567" w:type="dxa"/>
          </w:tcPr>
          <w:p w14:paraId="0ED8FA5F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3509BD91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Natura 2000</w:t>
            </w:r>
          </w:p>
        </w:tc>
        <w:tc>
          <w:tcPr>
            <w:tcW w:w="481" w:type="dxa"/>
          </w:tcPr>
          <w:p w14:paraId="51BA4036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vAlign w:val="center"/>
          </w:tcPr>
          <w:p w14:paraId="713E3DF7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 xml:space="preserve">ASPIM – Aree Specialmente Protette di Importanza </w:t>
            </w:r>
            <w:proofErr w:type="spellStart"/>
            <w:r w:rsidRPr="007D1B34">
              <w:rPr>
                <w:rFonts w:ascii="Arial" w:hAnsi="Arial" w:cs="Arial"/>
                <w:sz w:val="18"/>
                <w:szCs w:val="26"/>
              </w:rPr>
              <w:t>Med</w:t>
            </w:r>
            <w:proofErr w:type="spellEnd"/>
            <w:r w:rsidRPr="007D1B34">
              <w:rPr>
                <w:rFonts w:ascii="Arial" w:hAnsi="Arial" w:cs="Arial"/>
                <w:sz w:val="18"/>
                <w:szCs w:val="26"/>
              </w:rPr>
              <w:t>.</w:t>
            </w:r>
          </w:p>
        </w:tc>
      </w:tr>
      <w:tr w:rsidR="00A74248" w:rsidRPr="007D1B34" w14:paraId="05546E0B" w14:textId="77777777" w:rsidTr="00CF0B75">
        <w:tc>
          <w:tcPr>
            <w:tcW w:w="567" w:type="dxa"/>
          </w:tcPr>
          <w:p w14:paraId="4966D68D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0941CCB2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ZPS – Zone di Protezione Speciale</w:t>
            </w:r>
          </w:p>
        </w:tc>
        <w:tc>
          <w:tcPr>
            <w:tcW w:w="481" w:type="dxa"/>
          </w:tcPr>
          <w:p w14:paraId="3C568A9A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vAlign w:val="center"/>
          </w:tcPr>
          <w:p w14:paraId="5F1009CA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ZVN – Zone Vulnerabili ai Nitrati</w:t>
            </w:r>
          </w:p>
        </w:tc>
      </w:tr>
      <w:tr w:rsidR="00A74248" w:rsidRPr="007D1B34" w14:paraId="6A28D684" w14:textId="77777777" w:rsidTr="00CF0B75">
        <w:tc>
          <w:tcPr>
            <w:tcW w:w="567" w:type="dxa"/>
          </w:tcPr>
          <w:p w14:paraId="130E3F71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24A4824E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SIC – Siti di Importanza Comunitaria</w:t>
            </w:r>
          </w:p>
        </w:tc>
        <w:tc>
          <w:tcPr>
            <w:tcW w:w="481" w:type="dxa"/>
          </w:tcPr>
          <w:p w14:paraId="5627C346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vAlign w:val="center"/>
          </w:tcPr>
          <w:p w14:paraId="4E7B4592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Direttiva 2000/60/CE</w:t>
            </w:r>
          </w:p>
        </w:tc>
      </w:tr>
      <w:tr w:rsidR="00FA3A0B" w:rsidRPr="007D1B34" w14:paraId="7786CCC2" w14:textId="77777777" w:rsidTr="00CF0B75">
        <w:tc>
          <w:tcPr>
            <w:tcW w:w="567" w:type="dxa"/>
          </w:tcPr>
          <w:p w14:paraId="3BBA760C" w14:textId="77777777"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7B4F7A01" w14:textId="77777777"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ZUII – Zone Umide di Importanza Internazionali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33087BCA" w14:textId="77777777"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tcBorders>
              <w:bottom w:val="single" w:sz="4" w:space="0" w:color="auto"/>
            </w:tcBorders>
            <w:vAlign w:val="center"/>
          </w:tcPr>
          <w:p w14:paraId="6781BEEF" w14:textId="77777777"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Al</w:t>
            </w:r>
            <w:r>
              <w:rPr>
                <w:rFonts w:ascii="Arial" w:hAnsi="Arial" w:cs="Arial"/>
                <w:sz w:val="18"/>
                <w:szCs w:val="26"/>
              </w:rPr>
              <w:t>tre Aree Protette</w:t>
            </w:r>
          </w:p>
        </w:tc>
      </w:tr>
      <w:tr w:rsidR="0028001D" w:rsidRPr="007D1B34" w14:paraId="3D6EAC82" w14:textId="77777777" w:rsidTr="00CF0B75">
        <w:tc>
          <w:tcPr>
            <w:tcW w:w="567" w:type="dxa"/>
          </w:tcPr>
          <w:p w14:paraId="096A2AF0" w14:textId="77777777"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48FDE16C" w14:textId="77777777"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>Zone a rischio di erosione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4EBDDAD4" w14:textId="77777777"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tcBorders>
              <w:bottom w:val="single" w:sz="4" w:space="0" w:color="auto"/>
            </w:tcBorders>
            <w:vAlign w:val="center"/>
          </w:tcPr>
          <w:p w14:paraId="6480D4C0" w14:textId="77777777"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Aree a rischio di inondazione costiera</w:t>
            </w:r>
          </w:p>
        </w:tc>
      </w:tr>
      <w:tr w:rsidR="00A74248" w:rsidRPr="007D1B34" w14:paraId="2C1765D1" w14:textId="77777777" w:rsidTr="00CF0B75">
        <w:tc>
          <w:tcPr>
            <w:tcW w:w="567" w:type="dxa"/>
          </w:tcPr>
          <w:p w14:paraId="59DCBA23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52" w:type="dxa"/>
            <w:vAlign w:val="center"/>
          </w:tcPr>
          <w:p w14:paraId="03DDB26D" w14:textId="77777777" w:rsidR="00A74248" w:rsidRPr="007D1B34" w:rsidRDefault="00FA3A0B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 xml:space="preserve">Zone </w:t>
            </w:r>
            <w:r w:rsidR="0028001D">
              <w:rPr>
                <w:rFonts w:ascii="Arial" w:hAnsi="Arial" w:cs="Arial"/>
                <w:sz w:val="18"/>
                <w:szCs w:val="26"/>
              </w:rPr>
              <w:t>a rischio idrogeologico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6B12ADAD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339" w:type="dxa"/>
            <w:tcBorders>
              <w:bottom w:val="single" w:sz="4" w:space="0" w:color="auto"/>
            </w:tcBorders>
            <w:vAlign w:val="center"/>
          </w:tcPr>
          <w:p w14:paraId="469DBAE3" w14:textId="77777777" w:rsidR="00A74248" w:rsidRPr="007D1B34" w:rsidRDefault="0028001D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Altre aree di rilievo ambientale</w:t>
            </w:r>
          </w:p>
        </w:tc>
      </w:tr>
    </w:tbl>
    <w:p w14:paraId="18A9C41E" w14:textId="77777777" w:rsidR="00A74248" w:rsidRPr="007D1B34" w:rsidRDefault="00A74248" w:rsidP="00CF0B75">
      <w:pPr>
        <w:pStyle w:val="Paragrafoelenco"/>
        <w:spacing w:after="0"/>
        <w:ind w:left="709"/>
        <w:jc w:val="both"/>
        <w:rPr>
          <w:rFonts w:ascii="DecimaWE Rg" w:hAnsi="DecimaWE Rg" w:cs="Arial"/>
        </w:rPr>
      </w:pPr>
      <w:r w:rsidRPr="007D1B34">
        <w:rPr>
          <w:rFonts w:ascii="DecimaWE Rg" w:hAnsi="DecimaWE Rg" w:cs="Arial"/>
        </w:rPr>
        <w:t xml:space="preserve">Indicare gli estremi identificativi delle aree: </w:t>
      </w:r>
      <w:r w:rsidR="003228C9"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228C9" w:rsidRPr="001D716E">
        <w:rPr>
          <w:lang w:eastAsia="de-DE"/>
        </w:rPr>
        <w:instrText xml:space="preserve"> FORMTEXT </w:instrText>
      </w:r>
      <w:r w:rsidR="003228C9" w:rsidRPr="001D716E">
        <w:rPr>
          <w:lang w:eastAsia="de-DE"/>
        </w:rPr>
      </w:r>
      <w:r w:rsidR="003228C9" w:rsidRPr="001D716E">
        <w:rPr>
          <w:lang w:eastAsia="de-DE"/>
        </w:rPr>
        <w:fldChar w:fldCharType="separate"/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lang w:eastAsia="de-DE"/>
        </w:rPr>
        <w:fldChar w:fldCharType="end"/>
      </w:r>
    </w:p>
    <w:p w14:paraId="43D5676C" w14:textId="77777777" w:rsidR="000560B1" w:rsidRPr="007B4659" w:rsidRDefault="00A74248" w:rsidP="000560B1">
      <w:pPr>
        <w:autoSpaceDE w:val="0"/>
        <w:autoSpaceDN w:val="0"/>
        <w:adjustRightInd w:val="0"/>
        <w:spacing w:before="240" w:after="0"/>
        <w:ind w:left="1134" w:firstLine="282"/>
        <w:jc w:val="both"/>
        <w:rPr>
          <w:rFonts w:ascii="DecimaWE Rg" w:hAnsi="DecimaWE Rg" w:cs="DecimaWE Rg"/>
          <w:i/>
        </w:rPr>
      </w:pP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CC36D4">
        <w:rPr>
          <w:rFonts w:ascii="DecimaWE Rg" w:hAnsi="DecimaWE Rg" w:cs="DecimaWE Rg"/>
          <w:b/>
          <w:i/>
        </w:rPr>
        <w:t>non</w:t>
      </w:r>
      <w:r w:rsidRPr="00CC36D4">
        <w:rPr>
          <w:rFonts w:ascii="DecimaWE Rg" w:hAnsi="DecimaWE Rg" w:cs="DecimaWE Rg"/>
          <w:i/>
        </w:rPr>
        <w:t xml:space="preserve"> ricade in tali aree.</w:t>
      </w:r>
    </w:p>
    <w:p w14:paraId="6CED80BC" w14:textId="77777777" w:rsidR="00F241D9" w:rsidRDefault="000560B1" w:rsidP="000560B1">
      <w:pPr>
        <w:autoSpaceDE w:val="0"/>
        <w:autoSpaceDN w:val="0"/>
        <w:adjustRightInd w:val="0"/>
        <w:spacing w:before="240" w:after="0"/>
        <w:ind w:left="284" w:firstLine="282"/>
        <w:jc w:val="both"/>
        <w:rPr>
          <w:rFonts w:ascii="DecimaWE Rg" w:hAnsi="DecimaWE Rg" w:cs="DecimaWE Rg"/>
          <w:i/>
        </w:rPr>
      </w:pPr>
      <w:r>
        <w:rPr>
          <w:rFonts w:ascii="DecimaWE Rg" w:hAnsi="DecimaWE Rg"/>
          <w:i/>
          <w:color w:val="000000" w:themeColor="text1"/>
        </w:rPr>
        <w:tab/>
      </w:r>
      <w:r w:rsidR="000D4BB0">
        <w:rPr>
          <w:rFonts w:ascii="DecimaWE Rg" w:hAnsi="DecimaWE Rg"/>
          <w:i/>
          <w:color w:val="000000" w:themeColor="text1"/>
        </w:rPr>
        <w:tab/>
      </w: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F241D9">
        <w:rPr>
          <w:rFonts w:ascii="DecimaWE Rg" w:hAnsi="DecimaWE Rg" w:cs="DecimaWE Rg"/>
          <w:b/>
          <w:i/>
        </w:rPr>
        <w:t>ricade</w:t>
      </w:r>
      <w:r w:rsidRPr="00CC36D4">
        <w:rPr>
          <w:rFonts w:ascii="DecimaWE Rg" w:hAnsi="DecimaWE Rg" w:cs="DecimaWE Rg"/>
          <w:i/>
        </w:rPr>
        <w:t xml:space="preserve"> in tali aree</w:t>
      </w:r>
      <w:r>
        <w:rPr>
          <w:rFonts w:ascii="DecimaWE Rg" w:hAnsi="DecimaWE Rg" w:cs="DecimaWE Rg"/>
          <w:i/>
        </w:rPr>
        <w:t>, ma per la sua natura non comporta criticità connesse alle stesse.</w:t>
      </w:r>
    </w:p>
    <w:p w14:paraId="6E7098B7" w14:textId="77777777" w:rsidR="00F241D9" w:rsidRPr="007B4659" w:rsidRDefault="00F241D9" w:rsidP="00EC46ED">
      <w:pPr>
        <w:shd w:val="clear" w:color="auto" w:fill="FFFFFF" w:themeFill="background1"/>
        <w:spacing w:after="0"/>
        <w:ind w:left="708" w:firstLine="708"/>
        <w:rPr>
          <w:rFonts w:ascii="DecimaWE Rg" w:hAnsi="DecimaWE Rg" w:cs="DecimaWE Rg"/>
          <w:i/>
        </w:rPr>
      </w:pPr>
      <w:r w:rsidRPr="00F241D9">
        <w:rPr>
          <w:i/>
          <w:lang w:eastAsia="de-DE"/>
        </w:rPr>
        <w:t>Eventuali note sull’argomento</w:t>
      </w:r>
      <w:r>
        <w:rPr>
          <w:lang w:eastAsia="de-DE"/>
        </w:rPr>
        <w:t xml:space="preserve">: </w:t>
      </w: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3A3B2E68" w14:textId="3EE1FC1E" w:rsidR="00A74248" w:rsidRDefault="00470D0F" w:rsidP="00CF0B75">
      <w:pPr>
        <w:pStyle w:val="Titolo3"/>
        <w:numPr>
          <w:ilvl w:val="0"/>
          <w:numId w:val="0"/>
        </w:numPr>
        <w:autoSpaceDE w:val="0"/>
        <w:autoSpaceDN w:val="0"/>
        <w:adjustRightInd w:val="0"/>
        <w:spacing w:before="120" w:after="120"/>
        <w:ind w:left="709"/>
        <w:rPr>
          <w:rFonts w:ascii="DecimaWE Rg" w:hAnsi="DecimaWE Rg" w:cs="DecimaWE Rg"/>
          <w:b w:val="0"/>
          <w:i/>
          <w:color w:val="000000" w:themeColor="text1"/>
        </w:rPr>
      </w:pPr>
      <w:r>
        <w:rPr>
          <w:rFonts w:ascii="DecimaWE Rg" w:hAnsi="DecimaWE Rg"/>
          <w:b w:val="0"/>
          <w:i/>
          <w:color w:val="000000" w:themeColor="text1"/>
        </w:rPr>
        <w:t>2</w:t>
      </w:r>
      <w:r w:rsidR="004B6C82">
        <w:rPr>
          <w:rFonts w:ascii="DecimaWE Rg" w:hAnsi="DecimaWE Rg"/>
          <w:b w:val="0"/>
          <w:i/>
          <w:color w:val="000000" w:themeColor="text1"/>
        </w:rPr>
        <w:t>.9</w:t>
      </w:r>
      <w:r w:rsidR="000560B1" w:rsidRPr="00DE6187">
        <w:rPr>
          <w:rFonts w:ascii="DecimaWE Rg" w:hAnsi="DecimaWE Rg"/>
          <w:b w:val="0"/>
          <w:i/>
          <w:color w:val="000000" w:themeColor="text1"/>
        </w:rPr>
        <w:t xml:space="preserve">.2 </w:t>
      </w:r>
      <w:r w:rsidR="00CF0B75" w:rsidRPr="00CF0B75">
        <w:rPr>
          <w:rFonts w:ascii="DecimaWE Rg" w:hAnsi="DecimaWE Rg"/>
          <w:b w:val="0"/>
          <w:i/>
          <w:color w:val="000000" w:themeColor="text1"/>
        </w:rPr>
        <w:t xml:space="preserve">Per progetti che interferiscono con SIC, ZSC e </w:t>
      </w:r>
      <w:proofErr w:type="gramStart"/>
      <w:r w:rsidR="00CF0B75" w:rsidRPr="00CF0B75">
        <w:rPr>
          <w:rFonts w:ascii="DecimaWE Rg" w:hAnsi="DecimaWE Rg"/>
          <w:b w:val="0"/>
          <w:i/>
          <w:color w:val="000000" w:themeColor="text1"/>
        </w:rPr>
        <w:t>ZPS :</w:t>
      </w:r>
      <w:proofErr w:type="gramEnd"/>
      <w:r w:rsidR="00CC36D4" w:rsidRPr="00DE6187">
        <w:rPr>
          <w:rFonts w:ascii="DecimaWE Rg" w:hAnsi="DecimaWE Rg"/>
          <w:b w:val="0"/>
          <w:i/>
          <w:color w:val="000000" w:themeColor="text1"/>
        </w:rPr>
        <w:t xml:space="preserve"> </w:t>
      </w:r>
      <w:r w:rsidR="00A74248" w:rsidRPr="00DE6187">
        <w:rPr>
          <w:rFonts w:ascii="DecimaWE Rg" w:hAnsi="DecimaWE Rg" w:cs="DecimaWE Rg"/>
          <w:b w:val="0"/>
          <w:i/>
          <w:color w:val="000000" w:themeColor="text1"/>
        </w:rPr>
        <w:tab/>
      </w:r>
    </w:p>
    <w:p w14:paraId="0B7023C0" w14:textId="77777777" w:rsidR="00A74248" w:rsidRPr="00F05714" w:rsidRDefault="00A74248" w:rsidP="00CF0B75">
      <w:pPr>
        <w:spacing w:after="0"/>
        <w:ind w:left="709"/>
        <w:jc w:val="both"/>
        <w:rPr>
          <w:rFonts w:ascii="DecimaWE Rg" w:hAnsi="DecimaWE Rg" w:cs="DecimaWE Rg"/>
          <w:i/>
        </w:rPr>
      </w:pP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aver </w:t>
      </w:r>
      <w:r w:rsidRPr="005D6F27">
        <w:rPr>
          <w:rFonts w:ascii="DecimaWE Rg" w:hAnsi="DecimaWE Rg" w:cs="DecimaWE Rg"/>
          <w:i/>
          <w:u w:val="single"/>
        </w:rPr>
        <w:t>richiesto</w:t>
      </w:r>
      <w:r w:rsidR="00F676BA" w:rsidRPr="00F05714">
        <w:rPr>
          <w:rFonts w:ascii="DecimaWE Rg" w:hAnsi="DecimaWE Rg" w:cs="DecimaWE Rg"/>
          <w:i/>
        </w:rPr>
        <w:t xml:space="preserve">   </w:t>
      </w:r>
      <w:r w:rsidRPr="00F05714">
        <w:rPr>
          <w:rFonts w:ascii="DecimaWE Rg" w:hAnsi="DecimaWE Rg" w:cs="DecimaWE Rg"/>
          <w:i/>
        </w:rPr>
        <w:t xml:space="preserve"> </w:t>
      </w: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non aver </w:t>
      </w:r>
      <w:r w:rsidRPr="00F05714">
        <w:rPr>
          <w:rFonts w:ascii="DecimaWE Rg" w:hAnsi="DecimaWE Rg" w:cs="DecimaWE Rg"/>
          <w:i/>
          <w:u w:val="single"/>
        </w:rPr>
        <w:t>richiesto</w:t>
      </w:r>
      <w:r w:rsidRPr="00F05714">
        <w:rPr>
          <w:rFonts w:ascii="DecimaWE Rg" w:hAnsi="DecimaWE Rg" w:cs="DecimaWE Rg"/>
          <w:i/>
        </w:rPr>
        <w:t xml:space="preserve"> la verifica di significatività ambientale dagli uffici regionali competenti;</w:t>
      </w:r>
    </w:p>
    <w:p w14:paraId="681839AA" w14:textId="77777777" w:rsidR="00A74248" w:rsidRDefault="00A74248" w:rsidP="00CF0B75">
      <w:pPr>
        <w:spacing w:after="0"/>
        <w:ind w:left="709"/>
        <w:jc w:val="both"/>
        <w:rPr>
          <w:rFonts w:ascii="DecimaWE Rg" w:hAnsi="DecimaWE Rg" w:cs="DecimaWE Rg"/>
          <w:i/>
        </w:rPr>
      </w:pP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aver </w:t>
      </w:r>
      <w:r w:rsidRPr="005D6F27">
        <w:rPr>
          <w:rFonts w:ascii="DecimaWE Rg" w:hAnsi="DecimaWE Rg" w:cs="DecimaWE Rg"/>
          <w:i/>
          <w:u w:val="single"/>
        </w:rPr>
        <w:t>ottenuto</w:t>
      </w:r>
      <w:r w:rsidR="00F676BA" w:rsidRPr="00F05714">
        <w:rPr>
          <w:rFonts w:ascii="DecimaWE Rg" w:hAnsi="DecimaWE Rg" w:cs="DecimaWE Rg"/>
          <w:i/>
        </w:rPr>
        <w:t xml:space="preserve">   </w:t>
      </w:r>
      <w:r w:rsidRPr="00F05714">
        <w:rPr>
          <w:rFonts w:ascii="DecimaWE Rg" w:hAnsi="DecimaWE Rg" w:cs="DecimaWE Rg"/>
          <w:i/>
        </w:rPr>
        <w:t xml:space="preserve"> </w:t>
      </w: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B560E9">
        <w:rPr>
          <w:rFonts w:ascii="DecimaWE Rg" w:hAnsi="DecimaWE Rg" w:cs="DecimaWE Rg"/>
          <w:i/>
        </w:rPr>
      </w:r>
      <w:r w:rsidR="00B560E9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non aver </w:t>
      </w:r>
      <w:r w:rsidRPr="00F05714">
        <w:rPr>
          <w:rFonts w:ascii="DecimaWE Rg" w:hAnsi="DecimaWE Rg" w:cs="DecimaWE Rg"/>
          <w:i/>
          <w:u w:val="single"/>
        </w:rPr>
        <w:t>ottenuto</w:t>
      </w:r>
      <w:r w:rsidRPr="00F05714">
        <w:rPr>
          <w:rFonts w:ascii="DecimaWE Rg" w:hAnsi="DecimaWE Rg" w:cs="DecimaWE Rg"/>
          <w:i/>
        </w:rPr>
        <w:t xml:space="preserve"> la verifica di significatività ambientale da</w:t>
      </w:r>
      <w:r w:rsidR="008C651D" w:rsidRPr="00F05714">
        <w:rPr>
          <w:rFonts w:ascii="DecimaWE Rg" w:hAnsi="DecimaWE Rg" w:cs="DecimaWE Rg"/>
          <w:i/>
        </w:rPr>
        <w:t>gli uffici regionali competenti.</w:t>
      </w:r>
    </w:p>
    <w:p w14:paraId="04692273" w14:textId="791D307E" w:rsidR="00D95C85" w:rsidRPr="00FA3A0B" w:rsidRDefault="00D95C85" w:rsidP="00CF0B75">
      <w:pPr>
        <w:pStyle w:val="Titolo3"/>
        <w:numPr>
          <w:ilvl w:val="2"/>
          <w:numId w:val="3"/>
        </w:numPr>
        <w:spacing w:before="120" w:after="120"/>
        <w:ind w:left="709" w:firstLine="0"/>
        <w:jc w:val="both"/>
        <w:rPr>
          <w:rFonts w:ascii="DecimaWE Rg" w:hAnsi="DecimaWE Rg" w:cs="DecimaWE Rg"/>
          <w:i/>
        </w:rPr>
      </w:pPr>
      <w:r w:rsidRPr="00FA3A0B">
        <w:rPr>
          <w:rFonts w:ascii="DecimaWE Rg" w:hAnsi="DecimaWE Rg" w:cs="DecimaWE Rg"/>
          <w:b w:val="0"/>
          <w:i/>
          <w:color w:val="000000" w:themeColor="text1"/>
        </w:rPr>
        <w:t>Descrizione dell’interazione con le valenze ambientali di cui</w:t>
      </w:r>
      <w:r w:rsidR="003B2E67">
        <w:rPr>
          <w:rFonts w:ascii="DecimaWE Rg" w:hAnsi="DecimaWE Rg" w:cs="DecimaWE Rg"/>
          <w:b w:val="0"/>
          <w:i/>
          <w:color w:val="000000" w:themeColor="text1"/>
        </w:rPr>
        <w:t xml:space="preserve"> alle aree elencate al punto 2.9</w:t>
      </w:r>
      <w:r w:rsidRPr="00FA3A0B">
        <w:rPr>
          <w:rFonts w:ascii="DecimaWE Rg" w:hAnsi="DecimaWE Rg" w:cs="DecimaWE Rg"/>
          <w:b w:val="0"/>
          <w:i/>
          <w:color w:val="000000" w:themeColor="text1"/>
        </w:rPr>
        <w:t>.1</w:t>
      </w:r>
      <w:r w:rsidR="0028001D">
        <w:rPr>
          <w:rFonts w:ascii="DecimaWE Rg" w:hAnsi="DecimaWE Rg" w:cs="DecimaWE Rg"/>
          <w:b w:val="0"/>
          <w:i/>
          <w:color w:val="000000" w:themeColor="text1"/>
        </w:rPr>
        <w:t xml:space="preserve"> e </w:t>
      </w:r>
      <w:r w:rsidR="0028001D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 xml:space="preserve">in generale </w:t>
      </w:r>
      <w:r w:rsidR="008C18C1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>de</w:t>
      </w:r>
      <w:r w:rsidR="0028001D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>i potenziali impatti ambientali che possono derivare dall’opera stessa e dalla fase realizzativa</w:t>
      </w:r>
      <w:r w:rsidR="0049631B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</w:p>
    <w:p w14:paraId="505B5AA3" w14:textId="77777777" w:rsidR="00C01FD0" w:rsidRDefault="00C01FD0" w:rsidP="00CF0B75">
      <w:pPr>
        <w:shd w:val="clear" w:color="auto" w:fill="FFFFFF" w:themeFill="background1"/>
        <w:spacing w:after="0"/>
        <w:ind w:left="709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5BB0F648" w14:textId="77777777" w:rsidR="0028001D" w:rsidRPr="00DB7787" w:rsidRDefault="003445ED" w:rsidP="00DD3BCC">
      <w:pPr>
        <w:pStyle w:val="Titolo2"/>
        <w:numPr>
          <w:ilvl w:val="1"/>
          <w:numId w:val="3"/>
        </w:numPr>
        <w:spacing w:line="276" w:lineRule="auto"/>
        <w:ind w:left="709" w:hanging="425"/>
        <w:jc w:val="both"/>
        <w:rPr>
          <w:rFonts w:ascii="DecimaWE Rg" w:hAnsi="DecimaWE Rg" w:cs="DecimaWE Rg"/>
          <w:b w:val="0"/>
          <w:color w:val="000000" w:themeColor="text1"/>
        </w:rPr>
      </w:pPr>
      <w:r>
        <w:rPr>
          <w:rFonts w:ascii="DecimaWE Rg" w:hAnsi="DecimaWE Rg" w:cs="DecimaWE Rg"/>
          <w:b w:val="0"/>
          <w:color w:val="000000" w:themeColor="text1"/>
          <w:lang w:val="it-IT"/>
        </w:rPr>
        <w:t>P</w:t>
      </w:r>
      <w:r w:rsidR="000770C8">
        <w:rPr>
          <w:rFonts w:ascii="DecimaWE Rg" w:hAnsi="DecimaWE Rg" w:cs="DecimaWE Rg"/>
          <w:b w:val="0"/>
          <w:color w:val="000000" w:themeColor="text1"/>
          <w:lang w:val="it-IT"/>
        </w:rPr>
        <w:t>er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la realizzazione dell’operazione </w:t>
      </w:r>
      <w:r w:rsidR="00AF48E3">
        <w:rPr>
          <w:rFonts w:ascii="DecimaWE Rg" w:hAnsi="DecimaWE Rg" w:cs="DecimaWE Rg"/>
          <w:b w:val="0"/>
          <w:color w:val="000000" w:themeColor="text1"/>
          <w:lang w:val="it-IT"/>
        </w:rPr>
        <w:t xml:space="preserve">    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B560E9">
        <w:rPr>
          <w:rFonts w:ascii="DecimaWE Rg" w:hAnsi="DecimaWE Rg" w:cs="DecimaWE Rg"/>
          <w:b w:val="0"/>
          <w:color w:val="000000" w:themeColor="text1"/>
        </w:rPr>
      </w:r>
      <w:r w:rsidR="00B560E9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non sono necessarie autorizzazioni, pareri, nullaosta,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ecc.</w:t>
      </w:r>
      <w:r w:rsidR="00D815F5">
        <w:rPr>
          <w:rFonts w:ascii="DecimaWE Rg" w:hAnsi="DecimaWE Rg" w:cs="DecimaWE Rg"/>
          <w:b w:val="0"/>
          <w:color w:val="000000" w:themeColor="text1"/>
          <w:lang w:val="it-IT"/>
        </w:rPr>
        <w:t xml:space="preserve"> 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ovvero</w:t>
      </w:r>
      <w:r w:rsidR="00DD65AF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B560E9">
        <w:rPr>
          <w:rFonts w:ascii="DecimaWE Rg" w:hAnsi="DecimaWE Rg" w:cs="DecimaWE Rg"/>
          <w:b w:val="0"/>
          <w:color w:val="000000" w:themeColor="text1"/>
        </w:rPr>
      </w:r>
      <w:r w:rsidR="00B560E9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sono necessarie le seguenti autorizzazioni, pareri, nullaosta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, ecc.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(indicare per ciascuna</w:t>
      </w:r>
      <w:r w:rsidR="001A31A7">
        <w:rPr>
          <w:rFonts w:ascii="DecimaWE Rg" w:hAnsi="DecimaWE Rg" w:cs="DecimaWE Rg"/>
          <w:b w:val="0"/>
          <w:color w:val="000000" w:themeColor="text1"/>
          <w:lang w:val="it-IT"/>
        </w:rPr>
        <w:t xml:space="preserve"> di esse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se è ancora da richiedere, è già stata richiesta ovvero se </w:t>
      </w:r>
      <w:r w:rsidR="00C606F0">
        <w:rPr>
          <w:rFonts w:ascii="DecimaWE Rg" w:hAnsi="DecimaWE Rg" w:cs="DecimaWE Rg"/>
          <w:b w:val="0"/>
          <w:color w:val="000000" w:themeColor="text1"/>
          <w:lang w:val="it-IT"/>
        </w:rPr>
        <w:t xml:space="preserve">il richiedente ne è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già in possesso):</w:t>
      </w:r>
    </w:p>
    <w:tbl>
      <w:tblPr>
        <w:tblStyle w:val="Grigliatabella"/>
        <w:tblW w:w="4801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415"/>
        <w:gridCol w:w="1388"/>
        <w:gridCol w:w="4647"/>
        <w:gridCol w:w="953"/>
        <w:gridCol w:w="918"/>
        <w:gridCol w:w="929"/>
      </w:tblGrid>
      <w:tr w:rsidR="00936DE1" w:rsidRPr="004D60BB" w14:paraId="680BEF66" w14:textId="77777777" w:rsidTr="000D53B3">
        <w:tc>
          <w:tcPr>
            <w:tcW w:w="225" w:type="pct"/>
            <w:tcBorders>
              <w:top w:val="nil"/>
              <w:left w:val="nil"/>
              <w:right w:val="nil"/>
            </w:tcBorders>
            <w:vAlign w:val="center"/>
          </w:tcPr>
          <w:p w14:paraId="2EE5048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right w:val="nil"/>
            </w:tcBorders>
            <w:vAlign w:val="center"/>
          </w:tcPr>
          <w:p w14:paraId="22EC20E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2512" w:type="pct"/>
            <w:tcBorders>
              <w:top w:val="nil"/>
              <w:left w:val="nil"/>
            </w:tcBorders>
          </w:tcPr>
          <w:p w14:paraId="57B7715F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515" w:type="pct"/>
            <w:vAlign w:val="center"/>
          </w:tcPr>
          <w:p w14:paraId="3385247A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Da richiedere</w:t>
            </w:r>
          </w:p>
        </w:tc>
        <w:tc>
          <w:tcPr>
            <w:tcW w:w="496" w:type="pct"/>
            <w:vAlign w:val="center"/>
          </w:tcPr>
          <w:p w14:paraId="15D5236E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Richiesta</w:t>
            </w:r>
          </w:p>
        </w:tc>
        <w:tc>
          <w:tcPr>
            <w:tcW w:w="502" w:type="pct"/>
            <w:vAlign w:val="center"/>
          </w:tcPr>
          <w:p w14:paraId="2CBCF4E6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Già in possesso</w:t>
            </w:r>
          </w:p>
        </w:tc>
      </w:tr>
      <w:tr w:rsidR="00936DE1" w:rsidRPr="004D60BB" w14:paraId="7E3F6FD7" w14:textId="77777777" w:rsidTr="000D53B3">
        <w:tc>
          <w:tcPr>
            <w:tcW w:w="225" w:type="pct"/>
            <w:vMerge w:val="restart"/>
            <w:vAlign w:val="center"/>
          </w:tcPr>
          <w:p w14:paraId="2CEBFFB6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</w:t>
            </w:r>
          </w:p>
        </w:tc>
        <w:tc>
          <w:tcPr>
            <w:tcW w:w="750" w:type="pct"/>
            <w:vAlign w:val="center"/>
          </w:tcPr>
          <w:p w14:paraId="74BDB2EB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2C85DE5A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26AFFBA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485566FE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F5D02C1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207C6103" w14:textId="77777777" w:rsidTr="000D53B3">
        <w:tc>
          <w:tcPr>
            <w:tcW w:w="225" w:type="pct"/>
            <w:vMerge/>
            <w:vAlign w:val="center"/>
          </w:tcPr>
          <w:p w14:paraId="62B2811E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75103908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0A68DFA5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74587A9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16478F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681112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6C845F9F" w14:textId="77777777" w:rsidTr="000D53B3">
        <w:tc>
          <w:tcPr>
            <w:tcW w:w="225" w:type="pct"/>
            <w:vMerge w:val="restart"/>
            <w:vAlign w:val="center"/>
          </w:tcPr>
          <w:p w14:paraId="5EA26C8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B</w:t>
            </w:r>
          </w:p>
        </w:tc>
        <w:tc>
          <w:tcPr>
            <w:tcW w:w="750" w:type="pct"/>
            <w:vAlign w:val="center"/>
          </w:tcPr>
          <w:p w14:paraId="1829D5E4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17FF4407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36E17CDC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37FE63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5CB024E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3045E985" w14:textId="77777777" w:rsidTr="000D53B3">
        <w:tc>
          <w:tcPr>
            <w:tcW w:w="225" w:type="pct"/>
            <w:vMerge/>
            <w:vAlign w:val="center"/>
          </w:tcPr>
          <w:p w14:paraId="2D554F5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3CD0E0AB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3447DED5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443C5BA2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5A942FE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1FF0A97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5D61178C" w14:textId="77777777" w:rsidTr="000D53B3">
        <w:tc>
          <w:tcPr>
            <w:tcW w:w="225" w:type="pct"/>
            <w:vMerge w:val="restart"/>
            <w:vAlign w:val="center"/>
          </w:tcPr>
          <w:p w14:paraId="051C62AC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lastRenderedPageBreak/>
              <w:t>C</w:t>
            </w:r>
          </w:p>
        </w:tc>
        <w:tc>
          <w:tcPr>
            <w:tcW w:w="750" w:type="pct"/>
            <w:vAlign w:val="center"/>
          </w:tcPr>
          <w:p w14:paraId="2D021250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438558E2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6DAFBD6D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A02EAF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2CFC1291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1CA37842" w14:textId="77777777" w:rsidTr="000D53B3">
        <w:tc>
          <w:tcPr>
            <w:tcW w:w="225" w:type="pct"/>
            <w:vMerge/>
          </w:tcPr>
          <w:p w14:paraId="70D12BA6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23847EAF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2CFCD15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79F7172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173FD6E9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72474D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560E9">
              <w:rPr>
                <w:rFonts w:ascii="DecimaWE Rg" w:hAnsi="DecimaWE Rg" w:cs="DecimaWE Rg"/>
              </w:rPr>
            </w:r>
            <w:r w:rsidR="00B560E9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B84579" w14:paraId="492CF513" w14:textId="77777777" w:rsidTr="000D53B3">
        <w:tc>
          <w:tcPr>
            <w:tcW w:w="225" w:type="pct"/>
            <w:vAlign w:val="center"/>
          </w:tcPr>
          <w:p w14:paraId="46494422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  <w:r w:rsidRPr="000C3B6D">
              <w:rPr>
                <w:rFonts w:ascii="DecimaWE Rg" w:hAnsi="DecimaWE Rg" w:cs="DecimaWE Rg"/>
                <w:color w:val="C0C0C0"/>
              </w:rPr>
              <w:t>D</w:t>
            </w:r>
          </w:p>
        </w:tc>
        <w:tc>
          <w:tcPr>
            <w:tcW w:w="750" w:type="pct"/>
          </w:tcPr>
          <w:p w14:paraId="03C7A31F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2512" w:type="pct"/>
          </w:tcPr>
          <w:p w14:paraId="1CC99CC7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15" w:type="pct"/>
            <w:vAlign w:val="center"/>
          </w:tcPr>
          <w:p w14:paraId="7D9040D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496" w:type="pct"/>
            <w:vAlign w:val="center"/>
          </w:tcPr>
          <w:p w14:paraId="2213EA3F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02" w:type="pct"/>
            <w:vAlign w:val="center"/>
          </w:tcPr>
          <w:p w14:paraId="710E35A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</w:tr>
    </w:tbl>
    <w:p w14:paraId="5CC2B6BD" w14:textId="77777777" w:rsidR="00936DE1" w:rsidRDefault="00936DE1" w:rsidP="00473B17">
      <w:pPr>
        <w:spacing w:before="120" w:after="120"/>
        <w:ind w:left="360"/>
        <w:jc w:val="both"/>
        <w:rPr>
          <w:rFonts w:ascii="DecimaWE Rg" w:hAnsi="DecimaWE Rg" w:cs="DecimaWE Rg"/>
          <w:highlight w:val="yellow"/>
        </w:rPr>
      </w:pPr>
    </w:p>
    <w:p w14:paraId="72BA5828" w14:textId="03CACB95" w:rsidR="004654BA" w:rsidRPr="009F3D92" w:rsidRDefault="00D00ACB" w:rsidP="009F3D92">
      <w:pPr>
        <w:pStyle w:val="Titolo2"/>
        <w:numPr>
          <w:ilvl w:val="1"/>
          <w:numId w:val="3"/>
        </w:numPr>
        <w:shd w:val="clear" w:color="auto" w:fill="FFFFFF" w:themeFill="background1"/>
        <w:spacing w:after="120" w:line="276" w:lineRule="auto"/>
        <w:ind w:left="720" w:hanging="578"/>
        <w:jc w:val="both"/>
        <w:rPr>
          <w:rFonts w:ascii="DecimaWE Rg" w:hAnsi="DecimaWE Rg" w:cs="DecimaWE Rg"/>
          <w:b w:val="0"/>
          <w:color w:val="000000" w:themeColor="text1"/>
          <w:szCs w:val="22"/>
        </w:rPr>
      </w:pPr>
      <w:r w:rsidRPr="005730FA">
        <w:rPr>
          <w:rFonts w:ascii="DecimaWE Rg" w:hAnsi="DecimaWE Rg" w:cs="DecimaWE Rg"/>
          <w:b w:val="0"/>
          <w:color w:val="000000" w:themeColor="text1"/>
          <w:szCs w:val="22"/>
        </w:rPr>
        <w:t>L’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operazione, ove pertinente,  </w:t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 </w:t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B560E9">
        <w:rPr>
          <w:rFonts w:ascii="DecimaWE Rg" w:hAnsi="DecimaWE Rg" w:cs="DecimaWE Rg"/>
          <w:color w:val="000000" w:themeColor="text1"/>
          <w:szCs w:val="22"/>
        </w:rPr>
      </w:r>
      <w:r w:rsidR="00B560E9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>è conforme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</w:t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B560E9">
        <w:rPr>
          <w:rFonts w:ascii="DecimaWE Rg" w:hAnsi="DecimaWE Rg" w:cs="DecimaWE Rg"/>
          <w:color w:val="000000" w:themeColor="text1"/>
          <w:szCs w:val="22"/>
        </w:rPr>
      </w:r>
      <w:r w:rsidR="00B560E9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non è conforme alla normativa vigente in materia </w:t>
      </w:r>
      <w:r w:rsidR="005730FA">
        <w:rPr>
          <w:rFonts w:ascii="DecimaWE Rg" w:hAnsi="DecimaWE Rg" w:cs="DecimaWE Rg"/>
          <w:b w:val="0"/>
          <w:color w:val="000000" w:themeColor="text1"/>
          <w:szCs w:val="22"/>
        </w:rPr>
        <w:t>urbanistica</w:t>
      </w:r>
      <w:r w:rsidR="005730FA" w:rsidRPr="009F3D92">
        <w:rPr>
          <w:rFonts w:ascii="DecimaWE Rg" w:hAnsi="DecimaWE Rg" w:cs="DecimaWE Rg"/>
          <w:b w:val="0"/>
          <w:color w:val="000000" w:themeColor="text1"/>
          <w:szCs w:val="22"/>
        </w:rPr>
        <w:t>;</w:t>
      </w:r>
    </w:p>
    <w:p w14:paraId="71D4FBFA" w14:textId="77777777" w:rsidR="00530665" w:rsidRDefault="00530665" w:rsidP="00DD3BCC">
      <w:pPr>
        <w:pStyle w:val="Titolo2"/>
        <w:numPr>
          <w:ilvl w:val="1"/>
          <w:numId w:val="3"/>
        </w:numPr>
        <w:spacing w:line="276" w:lineRule="auto"/>
        <w:rPr>
          <w:rFonts w:ascii="DecimaWE Rg" w:hAnsi="DecimaWE Rg"/>
          <w:b w:val="0"/>
          <w:color w:val="000000" w:themeColor="text1"/>
          <w:szCs w:val="22"/>
        </w:rPr>
      </w:pPr>
      <w:r>
        <w:rPr>
          <w:rFonts w:ascii="DecimaWE Rg" w:hAnsi="DecimaWE Rg"/>
          <w:b w:val="0"/>
          <w:color w:val="000000" w:themeColor="text1"/>
          <w:szCs w:val="22"/>
          <w:lang w:val="it-IT"/>
        </w:rPr>
        <w:t>L</w:t>
      </w:r>
      <w:r w:rsidRPr="001B6591">
        <w:rPr>
          <w:rFonts w:ascii="DecimaWE Rg" w:hAnsi="DecimaWE Rg"/>
          <w:b w:val="0"/>
          <w:color w:val="000000" w:themeColor="text1"/>
          <w:szCs w:val="22"/>
        </w:rPr>
        <w:t>’operazione è sottoposta ai seguenti obblighi o vincoli:</w:t>
      </w:r>
    </w:p>
    <w:p w14:paraId="59BAE6C6" w14:textId="1DB2521C" w:rsidR="0091767B" w:rsidRDefault="00B80361" w:rsidP="008B05F0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1D716E">
        <w:rPr>
          <w:lang w:eastAsia="de-DE"/>
        </w:rPr>
        <w:fldChar w:fldCharType="end"/>
      </w:r>
      <w:r w:rsidR="0091767B">
        <w:rPr>
          <w:lang w:eastAsia="de-DE"/>
        </w:rPr>
        <w:t xml:space="preserve"> </w:t>
      </w:r>
    </w:p>
    <w:p w14:paraId="72342539" w14:textId="77777777" w:rsidR="00530665" w:rsidRPr="000D53B3" w:rsidRDefault="00530665" w:rsidP="00530665">
      <w:pPr>
        <w:rPr>
          <w:sz w:val="2"/>
          <w:lang w:eastAsia="de-DE"/>
        </w:rPr>
      </w:pPr>
    </w:p>
    <w:p w14:paraId="5585001B" w14:textId="77777777" w:rsidR="00B80361" w:rsidRDefault="00B8036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8" w:name="_Toc474481865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Relazione (prevista </w:t>
      </w:r>
      <w:r w:rsidR="00676104">
        <w:rPr>
          <w:rFonts w:ascii="DecimaWE Rg" w:eastAsia="Calibri" w:hAnsi="DecimaWE Rg" w:cs="DecimaWE Rg"/>
          <w:color w:val="auto"/>
          <w:sz w:val="22"/>
          <w:szCs w:val="22"/>
        </w:rPr>
        <w:t xml:space="preserve">per i soggetti privati 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al </w:t>
      </w:r>
      <w:r w:rsidR="000E31FF" w:rsidRPr="000E31FF">
        <w:rPr>
          <w:rFonts w:ascii="DecimaWE Rg" w:eastAsia="Calibri" w:hAnsi="DecimaWE Rg" w:cs="DecimaWE Rg"/>
          <w:color w:val="auto"/>
          <w:sz w:val="22"/>
          <w:szCs w:val="22"/>
        </w:rPr>
        <w:t>punto 21</w:t>
      </w:r>
      <w:r w:rsidRPr="000E31FF">
        <w:rPr>
          <w:rFonts w:ascii="DecimaWE Rg" w:eastAsia="Calibri" w:hAnsi="DecimaWE Rg" w:cs="DecimaWE Rg"/>
          <w:color w:val="auto"/>
          <w:sz w:val="22"/>
          <w:szCs w:val="22"/>
        </w:rPr>
        <w:t xml:space="preserve"> del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 bando) necessaria per ognuno dei lavori o delle forniture in cui non sono reperibili almeno tre preventivi o non si seleziona il più economico</w:t>
      </w:r>
      <w:r w:rsidR="002F1A9C">
        <w:rPr>
          <w:rFonts w:ascii="DecimaWE Rg" w:eastAsia="Calibri" w:hAnsi="DecimaWE Rg" w:cs="DecimaWE Rg"/>
          <w:color w:val="auto"/>
          <w:sz w:val="22"/>
          <w:szCs w:val="22"/>
        </w:rPr>
        <w:t>.</w:t>
      </w:r>
    </w:p>
    <w:p w14:paraId="6A61E426" w14:textId="26D9362F" w:rsidR="00DF6702" w:rsidRDefault="002F1A9C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/>
        </w:rPr>
        <w:t>Per i soggetti diversi dagli Enti pubblici,</w:t>
      </w:r>
      <w:r w:rsidRPr="003A5DDC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>n</w:t>
      </w:r>
      <w:r w:rsidRPr="003A5DDC">
        <w:rPr>
          <w:rFonts w:ascii="DecimaWE Rg" w:hAnsi="DecimaWE Rg"/>
        </w:rPr>
        <w:t xml:space="preserve">ell’ipotesi in cui </w:t>
      </w:r>
      <w:r w:rsidRPr="00C71AA7">
        <w:rPr>
          <w:rFonts w:ascii="DecimaWE Rg" w:hAnsi="DecimaWE Rg"/>
          <w:u w:val="single"/>
        </w:rPr>
        <w:t>non siano reperibili tre</w:t>
      </w:r>
      <w:r w:rsidRPr="003A5DDC">
        <w:rPr>
          <w:rFonts w:ascii="DecimaWE Rg" w:hAnsi="DecimaWE Rg"/>
        </w:rPr>
        <w:t xml:space="preserve"> preventivi di spesa</w:t>
      </w:r>
      <w:r>
        <w:rPr>
          <w:rFonts w:ascii="DecimaWE Rg" w:hAnsi="DecimaWE Rg"/>
        </w:rPr>
        <w:t xml:space="preserve">, </w:t>
      </w:r>
      <w:r w:rsidRPr="0091767B">
        <w:rPr>
          <w:rFonts w:ascii="DecimaWE Rg" w:hAnsi="DecimaWE Rg"/>
          <w:u w:val="single"/>
        </w:rPr>
        <w:t xml:space="preserve">oltre </w:t>
      </w:r>
      <w:r w:rsidR="0037112D" w:rsidRPr="0037112D">
        <w:rPr>
          <w:rFonts w:ascii="DecimaWE Rg" w:hAnsi="DecimaWE Rg"/>
          <w:u w:val="single"/>
        </w:rPr>
        <w:t>ad allegare copia del listino prezzi di riferimento e/o della dichiarazione del fornitore dalla quale risulti che i prezzi adottati non sono</w:t>
      </w:r>
      <w:r w:rsidR="0037112D">
        <w:rPr>
          <w:rFonts w:ascii="DecimaWE Rg" w:hAnsi="DecimaWE Rg"/>
          <w:u w:val="single"/>
        </w:rPr>
        <w:t xml:space="preserve"> superiori a quelli di listino,</w:t>
      </w:r>
      <w:r w:rsidRPr="00D572CD">
        <w:rPr>
          <w:rFonts w:ascii="DecimaWE Rg" w:hAnsi="DecimaWE Rg"/>
        </w:rPr>
        <w:t xml:space="preserve"> di</w:t>
      </w:r>
      <w:r>
        <w:rPr>
          <w:rFonts w:ascii="DecimaWE Rg" w:hAnsi="DecimaWE Rg"/>
        </w:rPr>
        <w:t xml:space="preserve"> seguito si </w:t>
      </w:r>
      <w:r w:rsidR="00DF6702">
        <w:rPr>
          <w:rFonts w:ascii="DecimaWE Rg" w:hAnsi="DecimaWE Rg"/>
        </w:rPr>
        <w:t>relazioni</w:t>
      </w:r>
      <w:r>
        <w:rPr>
          <w:rFonts w:ascii="DecimaWE Rg" w:hAnsi="DecimaWE Rg"/>
        </w:rPr>
        <w:t xml:space="preserve"> </w:t>
      </w:r>
      <w:r w:rsidRPr="003A5DDC">
        <w:rPr>
          <w:rFonts w:ascii="DecimaWE Rg" w:hAnsi="DecimaWE Rg" w:cs="Arial"/>
          <w:color w:val="000000"/>
          <w:lang w:eastAsia="it-IT"/>
        </w:rPr>
        <w:t>illustr</w:t>
      </w:r>
      <w:r>
        <w:rPr>
          <w:rFonts w:ascii="DecimaWE Rg" w:hAnsi="DecimaWE Rg" w:cs="Arial"/>
          <w:color w:val="000000"/>
          <w:lang w:eastAsia="it-IT"/>
        </w:rPr>
        <w:t xml:space="preserve">ando caso per caso </w:t>
      </w:r>
      <w:r w:rsidR="0091767B">
        <w:rPr>
          <w:rFonts w:ascii="DecimaWE Rg" w:hAnsi="DecimaWE Rg" w:cs="Arial"/>
          <w:color w:val="000000"/>
          <w:lang w:eastAsia="it-IT"/>
        </w:rPr>
        <w:t>(</w:t>
      </w:r>
      <w:r>
        <w:rPr>
          <w:rFonts w:ascii="DecimaWE Rg" w:hAnsi="DecimaWE Rg" w:cs="Arial"/>
          <w:color w:val="000000"/>
          <w:lang w:eastAsia="it-IT"/>
        </w:rPr>
        <w:t>citando i</w:t>
      </w:r>
      <w:r w:rsidR="00581296">
        <w:rPr>
          <w:rFonts w:ascii="DecimaWE Rg" w:hAnsi="DecimaWE Rg" w:cs="Arial"/>
          <w:color w:val="000000"/>
          <w:lang w:eastAsia="it-IT"/>
        </w:rPr>
        <w:t>l</w:t>
      </w:r>
      <w:r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 xml:space="preserve">riferimento dei </w:t>
      </w:r>
      <w:r>
        <w:rPr>
          <w:rFonts w:ascii="DecimaWE Rg" w:hAnsi="DecimaWE Rg" w:cs="Arial"/>
          <w:color w:val="000000"/>
          <w:lang w:eastAsia="it-IT"/>
        </w:rPr>
        <w:t>singoli preventivi interessati</w:t>
      </w:r>
      <w:r w:rsidR="0091767B">
        <w:rPr>
          <w:rFonts w:ascii="DecimaWE Rg" w:hAnsi="DecimaWE Rg" w:cs="Arial"/>
          <w:color w:val="000000"/>
          <w:lang w:eastAsia="it-IT"/>
        </w:rPr>
        <w:t>)</w:t>
      </w:r>
      <w:r w:rsidRPr="003A5DDC">
        <w:rPr>
          <w:rFonts w:ascii="DecimaWE Rg" w:hAnsi="DecimaWE Rg" w:cs="Arial"/>
          <w:color w:val="000000"/>
          <w:lang w:eastAsia="it-IT"/>
        </w:rPr>
        <w:t xml:space="preserve"> la scelta fatta indicando in particolare:</w:t>
      </w:r>
      <w:r w:rsidR="0091767B">
        <w:rPr>
          <w:rFonts w:ascii="DecimaWE Rg" w:hAnsi="DecimaWE Rg" w:cs="Arial"/>
          <w:color w:val="000000"/>
          <w:lang w:eastAsia="it-IT"/>
        </w:rPr>
        <w:t xml:space="preserve"> -</w:t>
      </w:r>
      <w:r w:rsidRPr="003A5DDC"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>l</w:t>
      </w:r>
      <w:r w:rsidRPr="003A5DDC">
        <w:rPr>
          <w:rFonts w:ascii="DecimaWE Rg" w:hAnsi="DecimaWE Rg" w:cs="Arial"/>
          <w:color w:val="000000"/>
          <w:lang w:eastAsia="it-IT"/>
        </w:rPr>
        <w:t>a</w:t>
      </w:r>
      <w:r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 xml:space="preserve">motivazione della carenza di ditte fornitrici,  - </w:t>
      </w:r>
      <w:r w:rsidR="0037112D">
        <w:rPr>
          <w:rFonts w:ascii="DecimaWE Rg" w:hAnsi="DecimaWE Rg" w:cs="Arial"/>
          <w:color w:val="000000"/>
          <w:lang w:eastAsia="it-IT"/>
        </w:rPr>
        <w:t xml:space="preserve">perché </w:t>
      </w:r>
      <w:r w:rsidRPr="003A5DDC">
        <w:rPr>
          <w:rFonts w:ascii="DecimaWE Rg" w:hAnsi="DecimaWE Rg" w:cs="Arial"/>
          <w:color w:val="000000"/>
          <w:lang w:eastAsia="it-IT"/>
        </w:rPr>
        <w:t>il lavoro da eseguire/le attrezzature da acquistare presentano caratteristiche particolari che rendono difficoltoso i</w:t>
      </w:r>
      <w:r w:rsidR="0091767B">
        <w:rPr>
          <w:rFonts w:ascii="DecimaWE Rg" w:hAnsi="DecimaWE Rg" w:cs="Arial"/>
          <w:color w:val="000000"/>
          <w:lang w:eastAsia="it-IT"/>
        </w:rPr>
        <w:t xml:space="preserve">l loro reperimento sul mercato, - </w:t>
      </w:r>
      <w:r w:rsidRPr="003A5DDC">
        <w:rPr>
          <w:rFonts w:ascii="DecimaWE Rg" w:hAnsi="DecimaWE Rg" w:cs="Arial"/>
          <w:color w:val="000000"/>
          <w:lang w:eastAsia="it-IT"/>
        </w:rPr>
        <w:t>le ditte fornitrici non hanno inviato i preventivi richiesti (allegare le richieste dei preventivi inviate alle ditte).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</w:p>
    <w:p w14:paraId="487A6590" w14:textId="77777777" w:rsidR="002F1A9C" w:rsidRPr="003A5DDC" w:rsidRDefault="008C18C1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N</w:t>
      </w:r>
      <w:r w:rsidR="00FA3A0B">
        <w:rPr>
          <w:rFonts w:ascii="DecimaWE Rg" w:hAnsi="DecimaWE Rg" w:cs="Arial"/>
          <w:color w:val="000000"/>
          <w:lang w:eastAsia="it-IT"/>
        </w:rPr>
        <w:t xml:space="preserve">el </w:t>
      </w:r>
      <w:r w:rsidR="00DF6702" w:rsidRPr="00F561AD">
        <w:rPr>
          <w:rFonts w:ascii="DecimaWE Rg" w:hAnsi="DecimaWE Rg" w:cs="Arial"/>
          <w:color w:val="000000"/>
          <w:lang w:eastAsia="it-IT"/>
        </w:rPr>
        <w:t>caso in cui il preventivo individuato non risulti quello di importo inferiore rispetto agli altri,</w:t>
      </w:r>
      <w:r>
        <w:rPr>
          <w:rFonts w:ascii="DecimaWE Rg" w:hAnsi="DecimaWE Rg" w:cs="Arial"/>
          <w:color w:val="000000"/>
          <w:lang w:eastAsia="it-IT"/>
        </w:rPr>
        <w:t xml:space="preserve"> si dettaglino le motivazioni della scelta fatta.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I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l Servizio caccia e risorse ittiche si riserva di verificare e accettare le motivazioni fornite dal richiedente </w:t>
      </w:r>
      <w:r w:rsidR="00DF6702">
        <w:rPr>
          <w:rFonts w:ascii="DecimaWE Rg" w:hAnsi="DecimaWE Rg" w:cs="Arial"/>
          <w:color w:val="000000"/>
          <w:lang w:eastAsia="it-IT"/>
        </w:rPr>
        <w:t>o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ammettere eventualmente la minore spesa preventivata</w:t>
      </w:r>
      <w:r w:rsidR="00FA3A0B">
        <w:rPr>
          <w:rFonts w:ascii="DecimaWE Rg" w:hAnsi="DecimaWE Rg" w:cs="Arial"/>
          <w:color w:val="000000"/>
          <w:lang w:eastAsia="it-IT"/>
        </w:rPr>
        <w:t xml:space="preserve">. 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  <w:r w:rsidR="00FA3A0B">
        <w:rPr>
          <w:rFonts w:ascii="DecimaWE Rg" w:hAnsi="DecimaWE Rg" w:cs="Arial"/>
          <w:color w:val="000000"/>
          <w:lang w:eastAsia="it-IT"/>
        </w:rPr>
        <w:t>(S</w:t>
      </w:r>
      <w:r w:rsidR="006102A8">
        <w:rPr>
          <w:rFonts w:ascii="DecimaWE Rg" w:hAnsi="DecimaWE Rg" w:cs="Arial"/>
          <w:color w:val="000000"/>
          <w:lang w:eastAsia="it-IT"/>
        </w:rPr>
        <w:t>i veda punto 21</w:t>
      </w:r>
      <w:r w:rsidR="00773748">
        <w:rPr>
          <w:rFonts w:ascii="DecimaWE Rg" w:hAnsi="DecimaWE Rg" w:cs="Arial"/>
          <w:color w:val="000000"/>
          <w:lang w:eastAsia="it-IT"/>
        </w:rPr>
        <w:t xml:space="preserve"> del bando)</w:t>
      </w:r>
      <w:r w:rsidR="0098459D">
        <w:rPr>
          <w:rFonts w:ascii="DecimaWE Rg" w:hAnsi="DecimaWE Rg" w:cs="Arial"/>
          <w:color w:val="000000"/>
          <w:lang w:eastAsia="it-IT"/>
        </w:rPr>
        <w:t>.</w:t>
      </w:r>
    </w:p>
    <w:p w14:paraId="1A972466" w14:textId="77777777" w:rsidR="00B80361" w:rsidRDefault="00B80361" w:rsidP="00B80361">
      <w:pPr>
        <w:shd w:val="clear" w:color="auto" w:fill="FFFFFF" w:themeFill="background1"/>
        <w:spacing w:after="0"/>
        <w:ind w:left="1" w:firstLine="708"/>
        <w:rPr>
          <w:color w:val="D9D9D9" w:themeColor="background1" w:themeShade="D9"/>
          <w:sz w:val="21"/>
          <w:szCs w:val="21"/>
        </w:rPr>
      </w:pPr>
    </w:p>
    <w:p w14:paraId="335C23CA" w14:textId="77777777" w:rsidR="00B80361" w:rsidRDefault="0091767B" w:rsidP="0091767B">
      <w:pPr>
        <w:shd w:val="clear" w:color="auto" w:fill="FFFFFF" w:themeFill="background1"/>
        <w:spacing w:after="0"/>
        <w:rPr>
          <w:color w:val="D9D9D9" w:themeColor="background1" w:themeShade="D9"/>
          <w:sz w:val="21"/>
          <w:szCs w:val="21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9" w:name="Testo8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9"/>
      <w:r>
        <w:rPr>
          <w:color w:val="D9D9D9" w:themeColor="background1" w:themeShade="D9"/>
          <w:sz w:val="21"/>
          <w:szCs w:val="21"/>
        </w:rPr>
        <w:t xml:space="preserve">   </w:t>
      </w:r>
    </w:p>
    <w:p w14:paraId="70D5C1D7" w14:textId="77777777" w:rsidR="0091767B" w:rsidRDefault="0091767B" w:rsidP="0091767B">
      <w:pPr>
        <w:shd w:val="clear" w:color="auto" w:fill="FFFFFF" w:themeFill="background1"/>
        <w:spacing w:after="0"/>
        <w:rPr>
          <w:lang w:eastAsia="de-DE"/>
        </w:rPr>
      </w:pPr>
    </w:p>
    <w:p w14:paraId="537A3D8E" w14:textId="77777777" w:rsidR="002F462F" w:rsidRPr="00510A8E" w:rsidRDefault="00F31F2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Descrizione de</w:t>
      </w:r>
      <w:r w:rsidR="002F462F" w:rsidRPr="00510A8E">
        <w:rPr>
          <w:rFonts w:ascii="DecimaWE Rg" w:eastAsia="Calibri" w:hAnsi="DecimaWE Rg" w:cs="DecimaWE Rg"/>
          <w:color w:val="auto"/>
          <w:sz w:val="22"/>
          <w:szCs w:val="22"/>
        </w:rPr>
        <w:t xml:space="preserve">gli investimenti </w:t>
      </w: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con riferimento ai criteri di selezione delle operazioni</w:t>
      </w:r>
      <w:bookmarkEnd w:id="18"/>
    </w:p>
    <w:p w14:paraId="13985285" w14:textId="77777777" w:rsidR="00212B5B" w:rsidRDefault="00F04949" w:rsidP="009A1D92">
      <w:pPr>
        <w:pStyle w:val="Titolo2"/>
        <w:numPr>
          <w:ilvl w:val="0"/>
          <w:numId w:val="0"/>
        </w:numPr>
        <w:spacing w:after="120" w:line="276" w:lineRule="auto"/>
        <w:jc w:val="both"/>
        <w:rPr>
          <w:rFonts w:ascii="DecimaWE Rg" w:hAnsi="DecimaWE Rg"/>
          <w:b w:val="0"/>
          <w:i w:val="0"/>
          <w:color w:val="auto"/>
          <w:lang w:val="it-IT"/>
        </w:rPr>
      </w:pPr>
      <w:bookmarkStart w:id="20" w:name="_Toc474481866"/>
      <w:r w:rsidRPr="008A00E5">
        <w:rPr>
          <w:rFonts w:ascii="DecimaWE Rg" w:hAnsi="DecimaWE Rg"/>
          <w:b w:val="0"/>
          <w:i w:val="0"/>
          <w:color w:val="auto"/>
          <w:lang w:val="it-IT"/>
        </w:rPr>
        <w:t>Descrivere in maniera dettagliata, c</w:t>
      </w:r>
      <w:r w:rsidR="00212B5B" w:rsidRPr="008A00E5">
        <w:rPr>
          <w:rFonts w:ascii="DecimaWE Rg" w:hAnsi="DecimaWE Rg"/>
          <w:b w:val="0"/>
          <w:i w:val="0"/>
          <w:color w:val="auto"/>
          <w:lang w:val="it-IT"/>
        </w:rPr>
        <w:t>on riferimento</w:t>
      </w:r>
      <w:r w:rsidRPr="008A00E5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8A00E5" w:rsidRPr="008A00E5">
        <w:rPr>
          <w:rFonts w:ascii="DecimaWE Rg" w:hAnsi="DecimaWE Rg"/>
          <w:b w:val="0"/>
          <w:i w:val="0"/>
          <w:color w:val="auto"/>
          <w:lang w:val="it-IT"/>
        </w:rPr>
        <w:t>a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i Moduli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2,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3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o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>4, 03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>5</w:t>
      </w:r>
      <w:r w:rsidR="00F56843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rispettivamente riepilogo spese e criteri di selezione</w:t>
      </w:r>
      <w:r w:rsidR="00081B4B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1C1F7E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gli elementi </w:t>
      </w:r>
      <w:r w:rsidR="008A00E5">
        <w:rPr>
          <w:rFonts w:ascii="DecimaWE Rg" w:hAnsi="DecimaWE Rg"/>
          <w:b w:val="0"/>
          <w:i w:val="0"/>
          <w:color w:val="auto"/>
          <w:lang w:val="it-IT"/>
        </w:rPr>
        <w:t xml:space="preserve">del progetto che supportano l’attribuzione del punteggio di selezione per i </w:t>
      </w:r>
      <w:r w:rsidR="008A00E5" w:rsidRPr="00176CFE">
        <w:rPr>
          <w:rFonts w:ascii="DecimaWE Rg" w:hAnsi="DecimaWE Rg"/>
          <w:b w:val="0"/>
          <w:i w:val="0"/>
          <w:color w:val="auto"/>
          <w:lang w:val="it-IT"/>
        </w:rPr>
        <w:t>seguenti criteri</w:t>
      </w:r>
      <w:r w:rsidR="00F863CD" w:rsidRPr="00176CFE">
        <w:rPr>
          <w:rFonts w:ascii="DecimaWE Rg" w:hAnsi="DecimaWE Rg"/>
          <w:b w:val="0"/>
          <w:i w:val="0"/>
          <w:color w:val="auto"/>
          <w:lang w:val="it-IT"/>
        </w:rPr>
        <w:t>:</w:t>
      </w:r>
      <w:bookmarkEnd w:id="20"/>
    </w:p>
    <w:p w14:paraId="55A27B4D" w14:textId="77777777" w:rsidR="009F1D77" w:rsidRPr="00A71C92" w:rsidRDefault="00A71C92" w:rsidP="00A71C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51FE5">
        <w:rPr>
          <w:rFonts w:ascii="DecimaWE Rg" w:hAnsi="DecimaWE Rg"/>
          <w:b w:val="0"/>
          <w:color w:val="auto"/>
          <w:lang w:val="it-IT"/>
        </w:rPr>
        <w:t>L'operazione prevede interventi coerenti (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Ic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>) con almeno un'azione/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topic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 xml:space="preserve"> di un pilastro del Piano di Azione 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Eusair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 xml:space="preserve"> (</w:t>
      </w:r>
      <w:r w:rsidRPr="00B24CF1">
        <w:rPr>
          <w:rFonts w:ascii="DecimaWE Rg" w:hAnsi="DecimaWE Rg"/>
          <w:b w:val="0"/>
          <w:color w:val="auto"/>
          <w:lang w:val="it-IT"/>
        </w:rPr>
        <w:t>applicabile per le Regioni rientranti nella strategia EUSAIR) (criterio T1);</w:t>
      </w:r>
    </w:p>
    <w:bookmarkStart w:id="21" w:name="_Toc474481868"/>
    <w:p w14:paraId="556121A6" w14:textId="77777777" w:rsidR="004C2DCA" w:rsidRDefault="004C2DCA" w:rsidP="009A1D92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0A54ADA2" w14:textId="52D2E676" w:rsidR="00837886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per l’innovazione volte a migliorare l’igiene o la qualità del prodotto</w:t>
      </w:r>
      <w:r w:rsidR="005B3792">
        <w:rPr>
          <w:rFonts w:ascii="DecimaWE Rg" w:hAnsi="DecimaWE Rg"/>
          <w:b w:val="0"/>
          <w:color w:val="auto"/>
          <w:lang w:val="it-IT"/>
        </w:rPr>
        <w:t xml:space="preserve"> (Criterio O1</w:t>
      </w:r>
      <w:r w:rsidR="00837886" w:rsidRPr="005B3792">
        <w:rPr>
          <w:rFonts w:ascii="DecimaWE Rg" w:hAnsi="DecimaWE Rg"/>
          <w:b w:val="0"/>
          <w:color w:val="auto"/>
          <w:lang w:val="it-IT"/>
        </w:rPr>
        <w:t>);</w:t>
      </w:r>
    </w:p>
    <w:bookmarkEnd w:id="21"/>
    <w:p w14:paraId="6D95C889" w14:textId="77777777" w:rsidR="005B3792" w:rsidRDefault="005B3792" w:rsidP="005B3792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263B21D0" w14:textId="7CF7DFE4" w:rsidR="003C78ED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lastRenderedPageBreak/>
        <w:t xml:space="preserve">L’operazione sostiene la Pesca costiera artigianale, </w:t>
      </w:r>
      <w:r w:rsidRPr="00D572CD">
        <w:rPr>
          <w:rFonts w:ascii="DecimaWE Rg" w:hAnsi="DecimaWE Rg"/>
          <w:b w:val="0"/>
          <w:color w:val="auto"/>
          <w:lang w:val="it-IT"/>
        </w:rPr>
        <w:t>per richiedenti diversi da organismi scientifici e tecnici ed enti pubblici</w:t>
      </w:r>
      <w:r w:rsidR="005B3792" w:rsidRPr="00D572CD">
        <w:rPr>
          <w:rFonts w:ascii="DecimaWE Rg" w:hAnsi="DecimaWE Rg"/>
          <w:b w:val="0"/>
          <w:color w:val="auto"/>
          <w:lang w:val="it-IT"/>
        </w:rPr>
        <w:t xml:space="preserve"> </w:t>
      </w:r>
      <w:r w:rsidR="00654518" w:rsidRPr="00D572CD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2</w:t>
      </w:r>
      <w:r w:rsidR="00654518" w:rsidRPr="005B3792">
        <w:rPr>
          <w:rFonts w:ascii="DecimaWE Rg" w:hAnsi="DecimaWE Rg"/>
          <w:b w:val="0"/>
          <w:color w:val="auto"/>
          <w:lang w:val="it-IT"/>
        </w:rPr>
        <w:t>)</w:t>
      </w:r>
      <w:r w:rsidR="001F06EE" w:rsidRPr="005B3792">
        <w:rPr>
          <w:rFonts w:ascii="DecimaWE Rg" w:hAnsi="DecimaWE Rg"/>
          <w:b w:val="0"/>
          <w:color w:val="auto"/>
          <w:lang w:val="it-IT"/>
        </w:rPr>
        <w:t>;</w:t>
      </w:r>
    </w:p>
    <w:p w14:paraId="5E9F06AA" w14:textId="5C39FA60" w:rsidR="00C36B17" w:rsidRDefault="005B3792" w:rsidP="0037112D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4A889EC9" w14:textId="5B9FF740" w:rsidR="007C2D70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Numero di organismi tecnici o scientifici coinvolti nell’operazione</w:t>
      </w:r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3C78ED" w:rsidRPr="005B3792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3</w:t>
      </w:r>
      <w:r w:rsidR="003C78ED" w:rsidRPr="005B3792">
        <w:rPr>
          <w:rFonts w:ascii="DecimaWE Rg" w:hAnsi="DecimaWE Rg"/>
          <w:b w:val="0"/>
          <w:color w:val="auto"/>
          <w:lang w:val="it-IT"/>
        </w:rPr>
        <w:t>);</w:t>
      </w:r>
    </w:p>
    <w:p w14:paraId="764050EB" w14:textId="77777777" w:rsidR="007C2D70" w:rsidRPr="005B3792" w:rsidRDefault="007C2D70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1C6D47A7" w14:textId="4A119BC2" w:rsidR="00C520AC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Numero di imprese coinvolte nell’operazione</w:t>
      </w:r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7C2D70" w:rsidRPr="005B3792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4</w:t>
      </w:r>
      <w:r w:rsidR="007C2D70" w:rsidRPr="005B3792">
        <w:rPr>
          <w:rFonts w:ascii="DecimaWE Rg" w:hAnsi="DecimaWE Rg"/>
          <w:b w:val="0"/>
          <w:color w:val="auto"/>
          <w:lang w:val="it-IT"/>
        </w:rPr>
        <w:t>);</w:t>
      </w:r>
    </w:p>
    <w:p w14:paraId="276283F2" w14:textId="77777777" w:rsidR="00C520AC" w:rsidRPr="005B3792" w:rsidRDefault="00C520AC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96CB030" w14:textId="61716D17" w:rsidR="003F2138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per innovazioni tecnologiche finalizzate a promuovere la riduzione delle catture indesiderate</w:t>
      </w:r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C520AC" w:rsidRPr="005B3792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5</w:t>
      </w:r>
      <w:r w:rsidR="00C520AC" w:rsidRPr="005B3792">
        <w:rPr>
          <w:rFonts w:ascii="DecimaWE Rg" w:hAnsi="DecimaWE Rg"/>
          <w:b w:val="0"/>
          <w:color w:val="auto"/>
          <w:lang w:val="it-IT"/>
        </w:rPr>
        <w:t>);</w:t>
      </w:r>
    </w:p>
    <w:p w14:paraId="29AFC9AD" w14:textId="77777777" w:rsidR="003F2138" w:rsidRPr="005B3792" w:rsidRDefault="003F2138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57D8BA14" w14:textId="5D512A84" w:rsidR="00075728" w:rsidRPr="005B3792" w:rsidRDefault="006C41D8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per l’innovazione che perseguono l'aumento del valore aggiunto</w:t>
      </w:r>
      <w:r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3F2138" w:rsidRPr="005B3792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6</w:t>
      </w:r>
      <w:r w:rsidR="003F2138" w:rsidRPr="005B3792">
        <w:rPr>
          <w:rFonts w:ascii="DecimaWE Rg" w:hAnsi="DecimaWE Rg"/>
          <w:b w:val="0"/>
          <w:color w:val="auto"/>
          <w:lang w:val="it-IT"/>
        </w:rPr>
        <w:t>);</w:t>
      </w:r>
    </w:p>
    <w:p w14:paraId="30676F01" w14:textId="77777777" w:rsidR="00075728" w:rsidRPr="005B3792" w:rsidRDefault="002554E5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B1A35C2" w14:textId="7F14899C" w:rsidR="005B3792" w:rsidRPr="005D51BC" w:rsidRDefault="00D815F5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6C41D8" w:rsidRPr="006C41D8">
        <w:rPr>
          <w:rFonts w:ascii="DecimaWE Rg" w:hAnsi="DecimaWE Rg"/>
          <w:b w:val="0"/>
          <w:color w:val="auto"/>
          <w:lang w:val="it-IT"/>
        </w:rPr>
        <w:t>L’operazione prevede iniziative per lo sviluppo o introduzione di attrezzature innovative volte a ridurre le emissioni di sostanze inquinanti o gas a effetto serra</w:t>
      </w:r>
      <w:r w:rsidR="005B3792" w:rsidRPr="005D51BC">
        <w:rPr>
          <w:rFonts w:ascii="DecimaWE Rg" w:hAnsi="DecimaWE Rg"/>
          <w:b w:val="0"/>
          <w:color w:val="auto"/>
          <w:lang w:val="it-IT"/>
        </w:rPr>
        <w:t xml:space="preserve"> (criterio O</w:t>
      </w:r>
      <w:r w:rsidR="006C41D8">
        <w:rPr>
          <w:rFonts w:ascii="DecimaWE Rg" w:hAnsi="DecimaWE Rg"/>
          <w:b w:val="0"/>
          <w:color w:val="auto"/>
          <w:lang w:val="it-IT"/>
        </w:rPr>
        <w:t>7</w:t>
      </w:r>
      <w:r w:rsidR="005B3792" w:rsidRPr="005D51BC">
        <w:rPr>
          <w:rFonts w:ascii="DecimaWE Rg" w:hAnsi="DecimaWE Rg"/>
          <w:b w:val="0"/>
          <w:color w:val="auto"/>
          <w:lang w:val="it-IT"/>
        </w:rPr>
        <w:t xml:space="preserve">); </w:t>
      </w:r>
    </w:p>
    <w:p w14:paraId="7995BB57" w14:textId="77777777" w:rsidR="006C41D8" w:rsidRPr="00BB76EC" w:rsidRDefault="006C41D8" w:rsidP="00C36B17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7ECB73F8" w14:textId="24E2DE75" w:rsidR="00387142" w:rsidRPr="00BB76EC" w:rsidRDefault="006C41D8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per lo sviluppo o introduzione di sistemi di imballaggio e/o trasporto innovativi a ridotto impatto ambientale per la trasformazione dei prodotti della pesca</w:t>
      </w:r>
      <w:r w:rsidR="0035294E" w:rsidRPr="00BB76EC">
        <w:rPr>
          <w:rFonts w:ascii="DecimaWE Rg" w:hAnsi="DecimaWE Rg"/>
          <w:b w:val="0"/>
          <w:color w:val="auto"/>
          <w:lang w:val="it-IT"/>
        </w:rPr>
        <w:t xml:space="preserve"> </w:t>
      </w:r>
      <w:r w:rsidR="00C62D9C" w:rsidRPr="00BB76EC">
        <w:rPr>
          <w:rFonts w:ascii="DecimaWE Rg" w:hAnsi="DecimaWE Rg"/>
          <w:b w:val="0"/>
          <w:color w:val="auto"/>
          <w:lang w:val="it-IT"/>
        </w:rPr>
        <w:t xml:space="preserve">(criterio </w:t>
      </w:r>
      <w:r w:rsidR="00065621" w:rsidRPr="00BB76EC">
        <w:rPr>
          <w:rFonts w:ascii="DecimaWE Rg" w:hAnsi="DecimaWE Rg"/>
          <w:b w:val="0"/>
          <w:color w:val="auto"/>
          <w:lang w:val="it-IT"/>
        </w:rPr>
        <w:t>O</w:t>
      </w:r>
      <w:r>
        <w:rPr>
          <w:rFonts w:ascii="DecimaWE Rg" w:hAnsi="DecimaWE Rg"/>
          <w:b w:val="0"/>
          <w:color w:val="auto"/>
          <w:lang w:val="it-IT"/>
        </w:rPr>
        <w:t>8</w:t>
      </w:r>
      <w:r w:rsidR="00001424"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5E2CE874" w14:textId="77777777" w:rsidR="004D735F" w:rsidRPr="00BB76EC" w:rsidRDefault="00E41385" w:rsidP="00C36B17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7BDE919D" w14:textId="054770DD" w:rsidR="0035294E" w:rsidRDefault="006C41D8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innovazioni tecnologiche per una pesca ecosistemica</w:t>
      </w:r>
      <w:r w:rsidRPr="00BB76EC">
        <w:rPr>
          <w:rFonts w:ascii="DecimaWE Rg" w:hAnsi="DecimaWE Rg"/>
          <w:b w:val="0"/>
          <w:color w:val="auto"/>
          <w:lang w:val="it-IT"/>
        </w:rPr>
        <w:t xml:space="preserve"> </w:t>
      </w:r>
      <w:r w:rsidR="00BB76EC" w:rsidRPr="00BB76EC">
        <w:rPr>
          <w:rFonts w:ascii="DecimaWE Rg" w:hAnsi="DecimaWE Rg"/>
          <w:b w:val="0"/>
          <w:color w:val="auto"/>
          <w:lang w:val="it-IT"/>
        </w:rPr>
        <w:t>(criterio O</w:t>
      </w:r>
      <w:r>
        <w:rPr>
          <w:rFonts w:ascii="DecimaWE Rg" w:hAnsi="DecimaWE Rg"/>
          <w:b w:val="0"/>
          <w:color w:val="auto"/>
          <w:lang w:val="it-IT"/>
        </w:rPr>
        <w:t>9</w:t>
      </w:r>
      <w:r w:rsidR="00BB76EC"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24852E52" w14:textId="77777777" w:rsidR="00BB76EC" w:rsidRPr="00BB76EC" w:rsidRDefault="00BB76EC" w:rsidP="00C36B17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244EC40D" w14:textId="0A8C5F5B" w:rsidR="00BB76EC" w:rsidRDefault="006C41D8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è volta a sviluppare o introdurre sistemi di gestione e organizzativi innovativi o migliorati</w:t>
      </w:r>
      <w:r w:rsidRPr="00BB76EC">
        <w:rPr>
          <w:rFonts w:ascii="DecimaWE Rg" w:hAnsi="DecimaWE Rg"/>
          <w:b w:val="0"/>
          <w:color w:val="auto"/>
          <w:lang w:val="it-IT"/>
        </w:rPr>
        <w:t xml:space="preserve"> </w:t>
      </w:r>
      <w:r w:rsidR="00BB76EC" w:rsidRPr="00BB76EC">
        <w:rPr>
          <w:rFonts w:ascii="DecimaWE Rg" w:hAnsi="DecimaWE Rg"/>
          <w:b w:val="0"/>
          <w:color w:val="auto"/>
          <w:lang w:val="it-IT"/>
        </w:rPr>
        <w:t>(criterio O1</w:t>
      </w:r>
      <w:r>
        <w:rPr>
          <w:rFonts w:ascii="DecimaWE Rg" w:hAnsi="DecimaWE Rg"/>
          <w:b w:val="0"/>
          <w:color w:val="auto"/>
          <w:lang w:val="it-IT"/>
        </w:rPr>
        <w:t>0</w:t>
      </w:r>
      <w:r w:rsidR="00BB76EC"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7CC3EC67" w14:textId="77777777" w:rsidR="00BB76EC" w:rsidRPr="00BB76EC" w:rsidRDefault="00BB76EC" w:rsidP="00C36B17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35128C7" w14:textId="2C68E8BE" w:rsidR="00BB76EC" w:rsidRPr="009611E5" w:rsidRDefault="006C41D8" w:rsidP="009611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innovative finalizzate all’utilizzo commerciale delle catture accessorie</w:t>
      </w:r>
      <w:r w:rsidR="00BB76EC" w:rsidRPr="009611E5">
        <w:rPr>
          <w:rFonts w:ascii="DecimaWE Rg" w:hAnsi="DecimaWE Rg"/>
          <w:b w:val="0"/>
          <w:color w:val="auto"/>
          <w:lang w:val="it-IT"/>
        </w:rPr>
        <w:t xml:space="preserve"> </w:t>
      </w:r>
      <w:r w:rsidR="00BB76EC" w:rsidRPr="00BB76EC">
        <w:rPr>
          <w:rFonts w:ascii="DecimaWE Rg" w:hAnsi="DecimaWE Rg"/>
          <w:b w:val="0"/>
          <w:color w:val="auto"/>
          <w:lang w:val="it-IT"/>
        </w:rPr>
        <w:t>(criterio O1</w:t>
      </w:r>
      <w:r>
        <w:rPr>
          <w:rFonts w:ascii="DecimaWE Rg" w:hAnsi="DecimaWE Rg"/>
          <w:b w:val="0"/>
          <w:color w:val="auto"/>
          <w:lang w:val="it-IT"/>
        </w:rPr>
        <w:t>1</w:t>
      </w:r>
      <w:r w:rsidR="00BB76EC"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5B96096C" w14:textId="77777777" w:rsidR="00BB76EC" w:rsidRPr="00BB76EC" w:rsidRDefault="00BB76EC" w:rsidP="00C36B17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25F457BE" w14:textId="49D4466D" w:rsidR="00BB76EC" w:rsidRPr="00525741" w:rsidRDefault="006C41D8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C41D8">
        <w:rPr>
          <w:rFonts w:ascii="DecimaWE Rg" w:hAnsi="DecimaWE Rg"/>
          <w:b w:val="0"/>
          <w:color w:val="auto"/>
          <w:lang w:val="it-IT"/>
        </w:rPr>
        <w:t>L’operazione prevede iniziative innovative finalizzate all’utilizzo delle catture sotto-taglia</w:t>
      </w:r>
      <w:r w:rsidR="00BB76EC" w:rsidRPr="00525741">
        <w:rPr>
          <w:rFonts w:ascii="DecimaWE Rg" w:hAnsi="DecimaWE Rg"/>
          <w:b w:val="0"/>
          <w:color w:val="auto"/>
          <w:lang w:val="it-IT"/>
        </w:rPr>
        <w:t xml:space="preserve"> (criterio O1</w:t>
      </w:r>
      <w:r>
        <w:rPr>
          <w:rFonts w:ascii="DecimaWE Rg" w:hAnsi="DecimaWE Rg"/>
          <w:b w:val="0"/>
          <w:color w:val="auto"/>
          <w:lang w:val="it-IT"/>
        </w:rPr>
        <w:t>2</w:t>
      </w:r>
      <w:r w:rsidR="00BB76EC" w:rsidRPr="00525741">
        <w:rPr>
          <w:rFonts w:ascii="DecimaWE Rg" w:hAnsi="DecimaWE Rg"/>
          <w:b w:val="0"/>
          <w:color w:val="auto"/>
          <w:lang w:val="it-IT"/>
        </w:rPr>
        <w:t>);</w:t>
      </w:r>
    </w:p>
    <w:p w14:paraId="47A2660F" w14:textId="1EDB198E" w:rsidR="009611E5" w:rsidRPr="008B05F0" w:rsidRDefault="00BB76EC" w:rsidP="008B05F0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2B50082D" w14:textId="71CE1048" w:rsidR="00450D8C" w:rsidRPr="00510A8E" w:rsidRDefault="00676104" w:rsidP="0037112D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P</w:t>
      </w:r>
      <w:r w:rsidR="00450D8C">
        <w:rPr>
          <w:rFonts w:ascii="DecimaWE Rg" w:eastAsia="Calibri" w:hAnsi="DecimaWE Rg" w:cs="DecimaWE Rg"/>
          <w:color w:val="auto"/>
          <w:sz w:val="22"/>
          <w:szCs w:val="22"/>
        </w:rPr>
        <w:t>rocedure di affidamento dei lavori e servizi oggetto dell’intervento</w:t>
      </w:r>
      <w:r w:rsidR="0037112D" w:rsidRPr="0037112D">
        <w:rPr>
          <w:rFonts w:ascii="DecimaWE Rg" w:eastAsia="Calibri" w:hAnsi="DecimaWE Rg" w:cs="DecimaWE Rg"/>
          <w:color w:val="auto"/>
          <w:sz w:val="22"/>
          <w:szCs w:val="22"/>
        </w:rPr>
        <w:t xml:space="preserve"> </w:t>
      </w:r>
      <w:r w:rsidR="0037112D">
        <w:rPr>
          <w:rFonts w:ascii="DecimaWE Rg" w:eastAsia="Calibri" w:hAnsi="DecimaWE Rg" w:cs="DecimaWE Rg"/>
          <w:color w:val="auto"/>
          <w:sz w:val="22"/>
          <w:szCs w:val="22"/>
        </w:rPr>
        <w:t>da parte degli Enti pubblici</w:t>
      </w:r>
    </w:p>
    <w:p w14:paraId="38565E05" w14:textId="77777777" w:rsidR="00450D8C" w:rsidRPr="008B05F0" w:rsidRDefault="00450D8C" w:rsidP="008B05F0">
      <w:pPr>
        <w:pStyle w:val="Titolo2"/>
        <w:numPr>
          <w:ilvl w:val="0"/>
          <w:numId w:val="0"/>
        </w:numPr>
        <w:spacing w:before="120" w:after="120"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8B05F0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05F0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8B05F0">
        <w:rPr>
          <w:rFonts w:ascii="DecimaWE Rg" w:hAnsi="DecimaWE Rg"/>
          <w:b w:val="0"/>
          <w:color w:val="auto"/>
          <w:lang w:val="it-IT"/>
        </w:rPr>
      </w:r>
      <w:r w:rsidRPr="008B05F0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8B05F0">
        <w:rPr>
          <w:rFonts w:ascii="DecimaWE Rg" w:hAnsi="DecimaWE Rg"/>
          <w:b w:val="0"/>
          <w:color w:val="auto"/>
          <w:lang w:val="it-IT"/>
        </w:rPr>
        <w:t> </w:t>
      </w:r>
      <w:r w:rsidRPr="008B05F0">
        <w:rPr>
          <w:rFonts w:ascii="DecimaWE Rg" w:hAnsi="DecimaWE Rg"/>
          <w:b w:val="0"/>
          <w:color w:val="auto"/>
          <w:lang w:val="it-IT"/>
        </w:rPr>
        <w:t> </w:t>
      </w:r>
      <w:r w:rsidRPr="008B05F0">
        <w:rPr>
          <w:rFonts w:ascii="DecimaWE Rg" w:hAnsi="DecimaWE Rg"/>
          <w:b w:val="0"/>
          <w:color w:val="auto"/>
          <w:lang w:val="it-IT"/>
        </w:rPr>
        <w:t> </w:t>
      </w:r>
      <w:r w:rsidRPr="008B05F0">
        <w:rPr>
          <w:rFonts w:ascii="DecimaWE Rg" w:hAnsi="DecimaWE Rg"/>
          <w:b w:val="0"/>
          <w:color w:val="auto"/>
          <w:lang w:val="it-IT"/>
        </w:rPr>
        <w:t> </w:t>
      </w:r>
      <w:r w:rsidRPr="008B05F0">
        <w:rPr>
          <w:rFonts w:ascii="DecimaWE Rg" w:hAnsi="DecimaWE Rg"/>
          <w:b w:val="0"/>
          <w:color w:val="auto"/>
          <w:lang w:val="it-IT"/>
        </w:rPr>
        <w:t> </w:t>
      </w:r>
      <w:r w:rsidRPr="008B05F0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6461C995" w14:textId="77777777" w:rsidR="00510A8E" w:rsidRDefault="00E75B41" w:rsidP="00E75B41">
      <w:pPr>
        <w:spacing w:after="120"/>
        <w:rPr>
          <w:rFonts w:ascii="DecimaWE Rg" w:hAnsi="DecimaWE Rg"/>
          <w:strike/>
        </w:rPr>
      </w:pPr>
      <w:r>
        <w:rPr>
          <w:rFonts w:ascii="DecimaWE Rg" w:eastAsia="SimSun" w:hAnsi="DecimaWE Rg" w:cs="DecimaWE Rg"/>
          <w:sz w:val="20"/>
          <w:szCs w:val="20"/>
        </w:rPr>
        <w:t xml:space="preserve">Data  </w:t>
      </w:r>
      <w:bookmarkStart w:id="22" w:name="Testo9"/>
      <w:r w:rsidR="006866BE">
        <w:rPr>
          <w:rFonts w:ascii="DecimaWE Rg" w:eastAsia="SimSun" w:hAnsi="DecimaWE Rg" w:cs="DecimaWE Rg"/>
          <w:sz w:val="20"/>
          <w:szCs w:val="20"/>
        </w:rPr>
        <w:t xml:space="preserve"> 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="004D735F" w:rsidRPr="004D735F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4D735F" w:rsidRPr="004D735F">
        <w:rPr>
          <w:rFonts w:ascii="DecimaWE Rg" w:eastAsia="SimSun" w:hAnsi="DecimaWE Rg" w:cs="DecimaWE Rg"/>
          <w:sz w:val="20"/>
          <w:szCs w:val="20"/>
        </w:rPr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2"/>
      <w:r>
        <w:rPr>
          <w:rFonts w:ascii="DecimaWE Rg" w:eastAsia="SimSun" w:hAnsi="DecimaWE Rg" w:cs="DecimaWE Rg"/>
          <w:sz w:val="20"/>
          <w:szCs w:val="20"/>
        </w:rPr>
        <w:t xml:space="preserve">,li </w:t>
      </w:r>
      <w:bookmarkStart w:id="23" w:name="Testo10"/>
      <w:r w:rsidR="00E530AA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E530AA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E530AA">
        <w:rPr>
          <w:rFonts w:ascii="DecimaWE Rg" w:eastAsia="SimSun" w:hAnsi="DecimaWE Rg" w:cs="DecimaWE Rg"/>
          <w:sz w:val="20"/>
          <w:szCs w:val="20"/>
        </w:rPr>
      </w:r>
      <w:r w:rsidR="00E530AA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E530AA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3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5152"/>
      </w:tblGrid>
      <w:tr w:rsidR="00185FDA" w:rsidRPr="00A219B6" w14:paraId="3F2587CE" w14:textId="77777777" w:rsidTr="009A1D92">
        <w:trPr>
          <w:trHeight w:val="647"/>
        </w:trPr>
        <w:tc>
          <w:tcPr>
            <w:tcW w:w="4465" w:type="dxa"/>
          </w:tcPr>
          <w:p w14:paraId="167F4088" w14:textId="77777777" w:rsidR="00185FDA" w:rsidRPr="0049631B" w:rsidRDefault="00185FDA" w:rsidP="0049631B">
            <w:pPr>
              <w:pStyle w:val="Corpodeltesto2"/>
              <w:jc w:val="center"/>
              <w:rPr>
                <w:rFonts w:ascii="DecimaWE Rg" w:eastAsia="SimSun" w:hAnsi="DecimaWE Rg" w:cs="DecimaWE Rg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sz w:val="20"/>
                <w:szCs w:val="20"/>
              </w:rPr>
              <w:t>Timbro</w:t>
            </w:r>
          </w:p>
        </w:tc>
        <w:tc>
          <w:tcPr>
            <w:tcW w:w="5180" w:type="dxa"/>
          </w:tcPr>
          <w:p w14:paraId="2ADB6E5C" w14:textId="77777777"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sz w:val="20"/>
                <w:szCs w:val="20"/>
              </w:rPr>
              <w:t>Il Legale Rappresentante</w:t>
            </w:r>
          </w:p>
        </w:tc>
      </w:tr>
    </w:tbl>
    <w:p w14:paraId="1DD7AF26" w14:textId="77777777" w:rsidR="00510A8E" w:rsidRPr="00B1572B" w:rsidRDefault="00510A8E" w:rsidP="009A1D92">
      <w:pPr>
        <w:spacing w:after="0"/>
        <w:rPr>
          <w:rFonts w:ascii="DecimaWE Rg" w:hAnsi="DecimaWE Rg"/>
          <w:strike/>
        </w:rPr>
      </w:pPr>
    </w:p>
    <w:sectPr w:rsidR="00510A8E" w:rsidRPr="00B1572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A55E9" w14:textId="77777777" w:rsidR="00B560E9" w:rsidRDefault="00B560E9" w:rsidP="00C257F8">
      <w:pPr>
        <w:spacing w:after="0" w:line="240" w:lineRule="auto"/>
      </w:pPr>
      <w:r>
        <w:separator/>
      </w:r>
    </w:p>
  </w:endnote>
  <w:endnote w:type="continuationSeparator" w:id="0">
    <w:p w14:paraId="15312821" w14:textId="77777777" w:rsidR="00B560E9" w:rsidRDefault="00B560E9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1F7BAD3" w14:textId="7311A180" w:rsidR="0026144A" w:rsidRDefault="0026144A" w:rsidP="0026144A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6228E2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47C713A2" w14:textId="77777777" w:rsidR="00C116E5" w:rsidRPr="00C116E5" w:rsidRDefault="0026144A" w:rsidP="0026144A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 xml:space="preserve">Servizio caccia e risorse ittiche </w:t>
            </w:r>
            <w:r w:rsidR="00C116E5"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B4905BE" w14:textId="3F6D9B6B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D54B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D54BF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81D07" w14:textId="77777777" w:rsidR="00B560E9" w:rsidRDefault="00B560E9" w:rsidP="00C257F8">
      <w:pPr>
        <w:spacing w:after="0" w:line="240" w:lineRule="auto"/>
      </w:pPr>
      <w:r>
        <w:separator/>
      </w:r>
    </w:p>
  </w:footnote>
  <w:footnote w:type="continuationSeparator" w:id="0">
    <w:p w14:paraId="23606339" w14:textId="77777777" w:rsidR="00B560E9" w:rsidRDefault="00B560E9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A65DD" w14:textId="3D46F0C3" w:rsidR="00C257F8" w:rsidRDefault="00A46ABA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58F356A" wp14:editId="0FB4E370">
          <wp:simplePos x="0" y="0"/>
          <wp:positionH relativeFrom="column">
            <wp:posOffset>-252730</wp:posOffset>
          </wp:positionH>
          <wp:positionV relativeFrom="paragraph">
            <wp:posOffset>-160391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C0AFAF" w14:textId="77777777" w:rsidR="00A46ABA" w:rsidRDefault="00A46AB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14:paraId="2E62CCCB" w14:textId="573ACB76" w:rsidR="007A262A" w:rsidRPr="007F659D" w:rsidRDefault="00ED54B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C418F8">
      <w:rPr>
        <w:rStyle w:val="info-label"/>
        <w:rFonts w:ascii="DecimaWE Rg" w:hAnsi="DecimaWE Rg"/>
        <w:b/>
        <w:color w:val="1F497D" w:themeColor="text2"/>
      </w:rPr>
      <w:t>0</w:t>
    </w:r>
    <w:r w:rsidR="00BE1FEB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5676536E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/>
        <w:sz w:val="24"/>
      </w:r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rFonts w:ascii="DecimaWE Rg" w:hAnsi="DecimaWE Rg" w:hint="default"/>
        <w:b w:val="0"/>
        <w:color w:val="000000" w:themeColor="text1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DecimaWE Rg" w:hAnsi="DecimaWE Rg" w:hint="default"/>
        <w:b w:val="0"/>
        <w:color w:val="000000" w:themeColor="text1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433E74"/>
    <w:multiLevelType w:val="hybridMultilevel"/>
    <w:tmpl w:val="74AAFC1E"/>
    <w:lvl w:ilvl="0" w:tplc="B5D2CBF6">
      <w:start w:val="1"/>
      <w:numFmt w:val="lowerRoman"/>
      <w:lvlText w:val="%1."/>
      <w:lvlJc w:val="lef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</w:num>
  <w:num w:numId="3">
    <w:abstractNumId w:val="0"/>
    <w:lvlOverride w:ilvl="0">
      <w:startOverride w:val="3"/>
    </w:lvlOverride>
    <w:lvlOverride w:ilvl="1">
      <w:startOverride w:val="8"/>
    </w:lvlOverride>
    <w:lvlOverride w:ilvl="2">
      <w:startOverride w:val="3"/>
    </w:lvlOverride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1424"/>
    <w:rsid w:val="00002F27"/>
    <w:rsid w:val="000061B7"/>
    <w:rsid w:val="00011B51"/>
    <w:rsid w:val="000122B9"/>
    <w:rsid w:val="000172E4"/>
    <w:rsid w:val="000212BD"/>
    <w:rsid w:val="000243F7"/>
    <w:rsid w:val="00024841"/>
    <w:rsid w:val="00027151"/>
    <w:rsid w:val="00031A84"/>
    <w:rsid w:val="00032494"/>
    <w:rsid w:val="000341F7"/>
    <w:rsid w:val="000357C6"/>
    <w:rsid w:val="00042ABD"/>
    <w:rsid w:val="00042C1C"/>
    <w:rsid w:val="00043C89"/>
    <w:rsid w:val="0004460E"/>
    <w:rsid w:val="00046154"/>
    <w:rsid w:val="0005331B"/>
    <w:rsid w:val="000560B1"/>
    <w:rsid w:val="00063997"/>
    <w:rsid w:val="00065621"/>
    <w:rsid w:val="00065A4A"/>
    <w:rsid w:val="00075728"/>
    <w:rsid w:val="000762E2"/>
    <w:rsid w:val="000770C8"/>
    <w:rsid w:val="00077D0B"/>
    <w:rsid w:val="00080B08"/>
    <w:rsid w:val="00081B4B"/>
    <w:rsid w:val="00082896"/>
    <w:rsid w:val="00092ABC"/>
    <w:rsid w:val="00096807"/>
    <w:rsid w:val="000A04B5"/>
    <w:rsid w:val="000A4970"/>
    <w:rsid w:val="000A4D52"/>
    <w:rsid w:val="000A5FAA"/>
    <w:rsid w:val="000B03DB"/>
    <w:rsid w:val="000B1750"/>
    <w:rsid w:val="000B6A17"/>
    <w:rsid w:val="000B6B26"/>
    <w:rsid w:val="000C3F5E"/>
    <w:rsid w:val="000C40E7"/>
    <w:rsid w:val="000D1080"/>
    <w:rsid w:val="000D29CA"/>
    <w:rsid w:val="000D4BB0"/>
    <w:rsid w:val="000D53B3"/>
    <w:rsid w:val="000E1EF1"/>
    <w:rsid w:val="000E31FF"/>
    <w:rsid w:val="001004A1"/>
    <w:rsid w:val="001029D2"/>
    <w:rsid w:val="0010301A"/>
    <w:rsid w:val="0010389B"/>
    <w:rsid w:val="00104084"/>
    <w:rsid w:val="0010697A"/>
    <w:rsid w:val="001075BF"/>
    <w:rsid w:val="001126F0"/>
    <w:rsid w:val="00130D8B"/>
    <w:rsid w:val="00142481"/>
    <w:rsid w:val="00144AD2"/>
    <w:rsid w:val="00154C79"/>
    <w:rsid w:val="0015597B"/>
    <w:rsid w:val="001623D7"/>
    <w:rsid w:val="001668ED"/>
    <w:rsid w:val="00166A22"/>
    <w:rsid w:val="00172691"/>
    <w:rsid w:val="0017558A"/>
    <w:rsid w:val="00175768"/>
    <w:rsid w:val="00176A51"/>
    <w:rsid w:val="00176CFE"/>
    <w:rsid w:val="00180EEF"/>
    <w:rsid w:val="0018294B"/>
    <w:rsid w:val="00185FDA"/>
    <w:rsid w:val="00186AB4"/>
    <w:rsid w:val="00193247"/>
    <w:rsid w:val="001A31A7"/>
    <w:rsid w:val="001A3CA1"/>
    <w:rsid w:val="001A3E9E"/>
    <w:rsid w:val="001A569A"/>
    <w:rsid w:val="001A581C"/>
    <w:rsid w:val="001A7F68"/>
    <w:rsid w:val="001B3CC8"/>
    <w:rsid w:val="001B51AB"/>
    <w:rsid w:val="001B5E36"/>
    <w:rsid w:val="001B6591"/>
    <w:rsid w:val="001C1919"/>
    <w:rsid w:val="001C1F7E"/>
    <w:rsid w:val="001C329F"/>
    <w:rsid w:val="001C5128"/>
    <w:rsid w:val="001D004B"/>
    <w:rsid w:val="001D0291"/>
    <w:rsid w:val="001D0D74"/>
    <w:rsid w:val="001D2D05"/>
    <w:rsid w:val="001D716E"/>
    <w:rsid w:val="001F06EE"/>
    <w:rsid w:val="001F2C49"/>
    <w:rsid w:val="001F490B"/>
    <w:rsid w:val="001F613D"/>
    <w:rsid w:val="001F62B0"/>
    <w:rsid w:val="00200E28"/>
    <w:rsid w:val="0020352B"/>
    <w:rsid w:val="00206772"/>
    <w:rsid w:val="002078BF"/>
    <w:rsid w:val="0021053A"/>
    <w:rsid w:val="002122C2"/>
    <w:rsid w:val="00212538"/>
    <w:rsid w:val="00212B5B"/>
    <w:rsid w:val="00217A96"/>
    <w:rsid w:val="002231DA"/>
    <w:rsid w:val="00223215"/>
    <w:rsid w:val="00226467"/>
    <w:rsid w:val="00230466"/>
    <w:rsid w:val="0023140D"/>
    <w:rsid w:val="00236623"/>
    <w:rsid w:val="002554E5"/>
    <w:rsid w:val="00260FC2"/>
    <w:rsid w:val="0026144A"/>
    <w:rsid w:val="0028001D"/>
    <w:rsid w:val="00283D2E"/>
    <w:rsid w:val="00287571"/>
    <w:rsid w:val="00294995"/>
    <w:rsid w:val="00294C07"/>
    <w:rsid w:val="002B03AD"/>
    <w:rsid w:val="002B2757"/>
    <w:rsid w:val="002B2C13"/>
    <w:rsid w:val="002C381E"/>
    <w:rsid w:val="002C61C3"/>
    <w:rsid w:val="002E17B3"/>
    <w:rsid w:val="002E69F7"/>
    <w:rsid w:val="002F1A9C"/>
    <w:rsid w:val="002F2CA7"/>
    <w:rsid w:val="002F462F"/>
    <w:rsid w:val="003040E0"/>
    <w:rsid w:val="0030584F"/>
    <w:rsid w:val="00306BE1"/>
    <w:rsid w:val="00306F6D"/>
    <w:rsid w:val="0031270C"/>
    <w:rsid w:val="00315C09"/>
    <w:rsid w:val="003228C9"/>
    <w:rsid w:val="00324656"/>
    <w:rsid w:val="003250C0"/>
    <w:rsid w:val="00325A0D"/>
    <w:rsid w:val="0033436D"/>
    <w:rsid w:val="003445ED"/>
    <w:rsid w:val="00344911"/>
    <w:rsid w:val="0035294E"/>
    <w:rsid w:val="00352950"/>
    <w:rsid w:val="00354686"/>
    <w:rsid w:val="003657C7"/>
    <w:rsid w:val="00365E0E"/>
    <w:rsid w:val="0037112D"/>
    <w:rsid w:val="00372460"/>
    <w:rsid w:val="0037316B"/>
    <w:rsid w:val="003764A5"/>
    <w:rsid w:val="003808A2"/>
    <w:rsid w:val="00386FA1"/>
    <w:rsid w:val="00387142"/>
    <w:rsid w:val="00390BF3"/>
    <w:rsid w:val="00390E43"/>
    <w:rsid w:val="003A0791"/>
    <w:rsid w:val="003A0E42"/>
    <w:rsid w:val="003A667D"/>
    <w:rsid w:val="003B2E67"/>
    <w:rsid w:val="003B493B"/>
    <w:rsid w:val="003B656A"/>
    <w:rsid w:val="003C00F0"/>
    <w:rsid w:val="003C1783"/>
    <w:rsid w:val="003C294E"/>
    <w:rsid w:val="003C78ED"/>
    <w:rsid w:val="003D5124"/>
    <w:rsid w:val="003E1EA4"/>
    <w:rsid w:val="003E2971"/>
    <w:rsid w:val="003E5863"/>
    <w:rsid w:val="003F0BA3"/>
    <w:rsid w:val="003F1805"/>
    <w:rsid w:val="003F2138"/>
    <w:rsid w:val="004035B4"/>
    <w:rsid w:val="00405158"/>
    <w:rsid w:val="00405EE1"/>
    <w:rsid w:val="00415D96"/>
    <w:rsid w:val="0042059E"/>
    <w:rsid w:val="0042315D"/>
    <w:rsid w:val="0043143B"/>
    <w:rsid w:val="004430DD"/>
    <w:rsid w:val="00450D8C"/>
    <w:rsid w:val="00450ECC"/>
    <w:rsid w:val="004527D4"/>
    <w:rsid w:val="004654BA"/>
    <w:rsid w:val="004668D3"/>
    <w:rsid w:val="00470D0F"/>
    <w:rsid w:val="00471053"/>
    <w:rsid w:val="0047174D"/>
    <w:rsid w:val="00472446"/>
    <w:rsid w:val="0047379E"/>
    <w:rsid w:val="00473B17"/>
    <w:rsid w:val="00473F5D"/>
    <w:rsid w:val="00474CD4"/>
    <w:rsid w:val="0048495E"/>
    <w:rsid w:val="00487FAD"/>
    <w:rsid w:val="00490B8F"/>
    <w:rsid w:val="0049631B"/>
    <w:rsid w:val="004A046E"/>
    <w:rsid w:val="004A138F"/>
    <w:rsid w:val="004A3673"/>
    <w:rsid w:val="004B6C82"/>
    <w:rsid w:val="004B722E"/>
    <w:rsid w:val="004C090F"/>
    <w:rsid w:val="004C0D9D"/>
    <w:rsid w:val="004C2DCA"/>
    <w:rsid w:val="004C695E"/>
    <w:rsid w:val="004D0428"/>
    <w:rsid w:val="004D2EFD"/>
    <w:rsid w:val="004D4E32"/>
    <w:rsid w:val="004D6D96"/>
    <w:rsid w:val="004D7169"/>
    <w:rsid w:val="004D735F"/>
    <w:rsid w:val="004E15D3"/>
    <w:rsid w:val="004E4107"/>
    <w:rsid w:val="004E6D6C"/>
    <w:rsid w:val="004E7707"/>
    <w:rsid w:val="004F03A0"/>
    <w:rsid w:val="004F2317"/>
    <w:rsid w:val="004F30F4"/>
    <w:rsid w:val="004F32C2"/>
    <w:rsid w:val="004F35D3"/>
    <w:rsid w:val="00500430"/>
    <w:rsid w:val="005014B7"/>
    <w:rsid w:val="005017BC"/>
    <w:rsid w:val="00507191"/>
    <w:rsid w:val="0050722C"/>
    <w:rsid w:val="00510A8E"/>
    <w:rsid w:val="0051108F"/>
    <w:rsid w:val="005114DD"/>
    <w:rsid w:val="00524E8E"/>
    <w:rsid w:val="00530665"/>
    <w:rsid w:val="00531900"/>
    <w:rsid w:val="005411A8"/>
    <w:rsid w:val="005466FD"/>
    <w:rsid w:val="00552A92"/>
    <w:rsid w:val="005566EB"/>
    <w:rsid w:val="0056142F"/>
    <w:rsid w:val="00561471"/>
    <w:rsid w:val="00565D11"/>
    <w:rsid w:val="0057062D"/>
    <w:rsid w:val="005716C2"/>
    <w:rsid w:val="005730FA"/>
    <w:rsid w:val="0057387A"/>
    <w:rsid w:val="00581296"/>
    <w:rsid w:val="005843A2"/>
    <w:rsid w:val="00596E98"/>
    <w:rsid w:val="005A3A13"/>
    <w:rsid w:val="005A4240"/>
    <w:rsid w:val="005A468B"/>
    <w:rsid w:val="005A7509"/>
    <w:rsid w:val="005B3792"/>
    <w:rsid w:val="005B4A0D"/>
    <w:rsid w:val="005B4BD9"/>
    <w:rsid w:val="005C312C"/>
    <w:rsid w:val="005D0411"/>
    <w:rsid w:val="005D0A74"/>
    <w:rsid w:val="005D1FB5"/>
    <w:rsid w:val="005D3CF2"/>
    <w:rsid w:val="005D51BC"/>
    <w:rsid w:val="005D6BEF"/>
    <w:rsid w:val="005D6F27"/>
    <w:rsid w:val="005D7849"/>
    <w:rsid w:val="005E0764"/>
    <w:rsid w:val="005F1AD2"/>
    <w:rsid w:val="005F4B19"/>
    <w:rsid w:val="005F6877"/>
    <w:rsid w:val="005F6D5B"/>
    <w:rsid w:val="006102A8"/>
    <w:rsid w:val="00616FA0"/>
    <w:rsid w:val="0062015E"/>
    <w:rsid w:val="006228E2"/>
    <w:rsid w:val="00625636"/>
    <w:rsid w:val="00625CBB"/>
    <w:rsid w:val="00631F25"/>
    <w:rsid w:val="00634E6F"/>
    <w:rsid w:val="00642E8C"/>
    <w:rsid w:val="006457A7"/>
    <w:rsid w:val="00651C52"/>
    <w:rsid w:val="00654518"/>
    <w:rsid w:val="006628E5"/>
    <w:rsid w:val="00663FD2"/>
    <w:rsid w:val="00671893"/>
    <w:rsid w:val="00671DC5"/>
    <w:rsid w:val="00676104"/>
    <w:rsid w:val="00676FE8"/>
    <w:rsid w:val="0067798E"/>
    <w:rsid w:val="00684F34"/>
    <w:rsid w:val="006866BE"/>
    <w:rsid w:val="0068762C"/>
    <w:rsid w:val="00690D52"/>
    <w:rsid w:val="0069262F"/>
    <w:rsid w:val="00694057"/>
    <w:rsid w:val="00694B86"/>
    <w:rsid w:val="0069506E"/>
    <w:rsid w:val="006B0349"/>
    <w:rsid w:val="006B05B0"/>
    <w:rsid w:val="006B1D8C"/>
    <w:rsid w:val="006C318F"/>
    <w:rsid w:val="006C41D8"/>
    <w:rsid w:val="006D0377"/>
    <w:rsid w:val="006D28A2"/>
    <w:rsid w:val="006D7666"/>
    <w:rsid w:val="006D78C3"/>
    <w:rsid w:val="006E04A0"/>
    <w:rsid w:val="006E37CC"/>
    <w:rsid w:val="006F0140"/>
    <w:rsid w:val="006F1C64"/>
    <w:rsid w:val="00701D7A"/>
    <w:rsid w:val="007020E8"/>
    <w:rsid w:val="00707FF1"/>
    <w:rsid w:val="007116E7"/>
    <w:rsid w:val="00713CE6"/>
    <w:rsid w:val="0072149C"/>
    <w:rsid w:val="0072250A"/>
    <w:rsid w:val="007237B7"/>
    <w:rsid w:val="007249DC"/>
    <w:rsid w:val="00725CEB"/>
    <w:rsid w:val="00725DE5"/>
    <w:rsid w:val="00730884"/>
    <w:rsid w:val="00730D78"/>
    <w:rsid w:val="007467AC"/>
    <w:rsid w:val="0074690D"/>
    <w:rsid w:val="00750F0F"/>
    <w:rsid w:val="0075252C"/>
    <w:rsid w:val="00771C30"/>
    <w:rsid w:val="00773748"/>
    <w:rsid w:val="00780DAB"/>
    <w:rsid w:val="00781B12"/>
    <w:rsid w:val="0078462E"/>
    <w:rsid w:val="007938DE"/>
    <w:rsid w:val="00796715"/>
    <w:rsid w:val="007A262A"/>
    <w:rsid w:val="007A4FDF"/>
    <w:rsid w:val="007A7E45"/>
    <w:rsid w:val="007B248A"/>
    <w:rsid w:val="007B3826"/>
    <w:rsid w:val="007B4659"/>
    <w:rsid w:val="007C2D70"/>
    <w:rsid w:val="007C7DDF"/>
    <w:rsid w:val="007D0480"/>
    <w:rsid w:val="007D1B34"/>
    <w:rsid w:val="007D299C"/>
    <w:rsid w:val="007E02AD"/>
    <w:rsid w:val="007E2348"/>
    <w:rsid w:val="007E7199"/>
    <w:rsid w:val="007F659D"/>
    <w:rsid w:val="008013F4"/>
    <w:rsid w:val="008076CA"/>
    <w:rsid w:val="00807BF9"/>
    <w:rsid w:val="00810BB0"/>
    <w:rsid w:val="00812EDB"/>
    <w:rsid w:val="008162FA"/>
    <w:rsid w:val="00823E75"/>
    <w:rsid w:val="00824D65"/>
    <w:rsid w:val="00835361"/>
    <w:rsid w:val="00837886"/>
    <w:rsid w:val="00845419"/>
    <w:rsid w:val="008501D2"/>
    <w:rsid w:val="00852E3A"/>
    <w:rsid w:val="0085763F"/>
    <w:rsid w:val="0086006B"/>
    <w:rsid w:val="008673BD"/>
    <w:rsid w:val="008750F3"/>
    <w:rsid w:val="00881A14"/>
    <w:rsid w:val="00882AB3"/>
    <w:rsid w:val="00883B75"/>
    <w:rsid w:val="008915AA"/>
    <w:rsid w:val="008915CD"/>
    <w:rsid w:val="00896899"/>
    <w:rsid w:val="008A00E5"/>
    <w:rsid w:val="008A04E0"/>
    <w:rsid w:val="008A6092"/>
    <w:rsid w:val="008A7379"/>
    <w:rsid w:val="008B0138"/>
    <w:rsid w:val="008B05F0"/>
    <w:rsid w:val="008B7C5F"/>
    <w:rsid w:val="008C18C1"/>
    <w:rsid w:val="008C4311"/>
    <w:rsid w:val="008C651D"/>
    <w:rsid w:val="008D2BB0"/>
    <w:rsid w:val="008E37C9"/>
    <w:rsid w:val="008F3273"/>
    <w:rsid w:val="008F5B2A"/>
    <w:rsid w:val="008F5F5E"/>
    <w:rsid w:val="00901590"/>
    <w:rsid w:val="009046EA"/>
    <w:rsid w:val="00904F97"/>
    <w:rsid w:val="00906409"/>
    <w:rsid w:val="00911DE9"/>
    <w:rsid w:val="009166AF"/>
    <w:rsid w:val="0091767B"/>
    <w:rsid w:val="009177CD"/>
    <w:rsid w:val="00921AFF"/>
    <w:rsid w:val="009250A0"/>
    <w:rsid w:val="0093084A"/>
    <w:rsid w:val="00930FE4"/>
    <w:rsid w:val="00934E86"/>
    <w:rsid w:val="00936DE1"/>
    <w:rsid w:val="00941700"/>
    <w:rsid w:val="0095345D"/>
    <w:rsid w:val="00953FC3"/>
    <w:rsid w:val="00956D75"/>
    <w:rsid w:val="009611E5"/>
    <w:rsid w:val="009634DB"/>
    <w:rsid w:val="0096483A"/>
    <w:rsid w:val="009773F6"/>
    <w:rsid w:val="00981BE9"/>
    <w:rsid w:val="0098459D"/>
    <w:rsid w:val="0099318A"/>
    <w:rsid w:val="00997AC3"/>
    <w:rsid w:val="009A1D92"/>
    <w:rsid w:val="009A3BF8"/>
    <w:rsid w:val="009A75F8"/>
    <w:rsid w:val="009B15E4"/>
    <w:rsid w:val="009C0C38"/>
    <w:rsid w:val="009C119A"/>
    <w:rsid w:val="009E0635"/>
    <w:rsid w:val="009E194F"/>
    <w:rsid w:val="009F0BCE"/>
    <w:rsid w:val="009F1D77"/>
    <w:rsid w:val="009F241C"/>
    <w:rsid w:val="009F3D92"/>
    <w:rsid w:val="00A00176"/>
    <w:rsid w:val="00A007D4"/>
    <w:rsid w:val="00A01981"/>
    <w:rsid w:val="00A041D1"/>
    <w:rsid w:val="00A0466A"/>
    <w:rsid w:val="00A04F94"/>
    <w:rsid w:val="00A0638D"/>
    <w:rsid w:val="00A277C6"/>
    <w:rsid w:val="00A31037"/>
    <w:rsid w:val="00A31C2D"/>
    <w:rsid w:val="00A32B68"/>
    <w:rsid w:val="00A40231"/>
    <w:rsid w:val="00A46688"/>
    <w:rsid w:val="00A46ABA"/>
    <w:rsid w:val="00A51179"/>
    <w:rsid w:val="00A53CC6"/>
    <w:rsid w:val="00A541AE"/>
    <w:rsid w:val="00A57D12"/>
    <w:rsid w:val="00A643D1"/>
    <w:rsid w:val="00A71600"/>
    <w:rsid w:val="00A71C92"/>
    <w:rsid w:val="00A725BA"/>
    <w:rsid w:val="00A74248"/>
    <w:rsid w:val="00A80EDE"/>
    <w:rsid w:val="00A819CB"/>
    <w:rsid w:val="00A82842"/>
    <w:rsid w:val="00A874AC"/>
    <w:rsid w:val="00A90909"/>
    <w:rsid w:val="00A96048"/>
    <w:rsid w:val="00AB1B0A"/>
    <w:rsid w:val="00AB4907"/>
    <w:rsid w:val="00AC30E7"/>
    <w:rsid w:val="00AC418F"/>
    <w:rsid w:val="00AC7A2E"/>
    <w:rsid w:val="00AC7A39"/>
    <w:rsid w:val="00AD5A22"/>
    <w:rsid w:val="00AE0849"/>
    <w:rsid w:val="00AE48DE"/>
    <w:rsid w:val="00AF48E3"/>
    <w:rsid w:val="00AF59C0"/>
    <w:rsid w:val="00AF7207"/>
    <w:rsid w:val="00B02C26"/>
    <w:rsid w:val="00B040B3"/>
    <w:rsid w:val="00B12335"/>
    <w:rsid w:val="00B12ADE"/>
    <w:rsid w:val="00B12F50"/>
    <w:rsid w:val="00B132DD"/>
    <w:rsid w:val="00B1572B"/>
    <w:rsid w:val="00B21F65"/>
    <w:rsid w:val="00B22614"/>
    <w:rsid w:val="00B23B27"/>
    <w:rsid w:val="00B30608"/>
    <w:rsid w:val="00B33796"/>
    <w:rsid w:val="00B34BF1"/>
    <w:rsid w:val="00B371EE"/>
    <w:rsid w:val="00B41599"/>
    <w:rsid w:val="00B42C49"/>
    <w:rsid w:val="00B52407"/>
    <w:rsid w:val="00B560E9"/>
    <w:rsid w:val="00B637BB"/>
    <w:rsid w:val="00B64D73"/>
    <w:rsid w:val="00B665DB"/>
    <w:rsid w:val="00B66F24"/>
    <w:rsid w:val="00B67088"/>
    <w:rsid w:val="00B7049A"/>
    <w:rsid w:val="00B718E1"/>
    <w:rsid w:val="00B80361"/>
    <w:rsid w:val="00B90197"/>
    <w:rsid w:val="00B943B5"/>
    <w:rsid w:val="00BA1121"/>
    <w:rsid w:val="00BA6141"/>
    <w:rsid w:val="00BB0F47"/>
    <w:rsid w:val="00BB76EC"/>
    <w:rsid w:val="00BC4597"/>
    <w:rsid w:val="00BC6170"/>
    <w:rsid w:val="00BE1FEB"/>
    <w:rsid w:val="00BE5B35"/>
    <w:rsid w:val="00BE7A04"/>
    <w:rsid w:val="00BF4E77"/>
    <w:rsid w:val="00C011FF"/>
    <w:rsid w:val="00C01FD0"/>
    <w:rsid w:val="00C05ECE"/>
    <w:rsid w:val="00C116E5"/>
    <w:rsid w:val="00C12844"/>
    <w:rsid w:val="00C203B9"/>
    <w:rsid w:val="00C2269A"/>
    <w:rsid w:val="00C257F8"/>
    <w:rsid w:val="00C26A1D"/>
    <w:rsid w:val="00C26DFA"/>
    <w:rsid w:val="00C275B0"/>
    <w:rsid w:val="00C36B17"/>
    <w:rsid w:val="00C37D0F"/>
    <w:rsid w:val="00C418F8"/>
    <w:rsid w:val="00C520AC"/>
    <w:rsid w:val="00C52181"/>
    <w:rsid w:val="00C540A7"/>
    <w:rsid w:val="00C606F0"/>
    <w:rsid w:val="00C62D9C"/>
    <w:rsid w:val="00C72FC4"/>
    <w:rsid w:val="00C7614A"/>
    <w:rsid w:val="00C81AC6"/>
    <w:rsid w:val="00C86BCF"/>
    <w:rsid w:val="00CA35EA"/>
    <w:rsid w:val="00CA43AF"/>
    <w:rsid w:val="00CA4C3B"/>
    <w:rsid w:val="00CB5823"/>
    <w:rsid w:val="00CC16D5"/>
    <w:rsid w:val="00CC36D4"/>
    <w:rsid w:val="00CC4E4C"/>
    <w:rsid w:val="00CC6AEA"/>
    <w:rsid w:val="00CD0128"/>
    <w:rsid w:val="00CD2B91"/>
    <w:rsid w:val="00CD608D"/>
    <w:rsid w:val="00CE451E"/>
    <w:rsid w:val="00CF0B75"/>
    <w:rsid w:val="00CF1661"/>
    <w:rsid w:val="00CF271C"/>
    <w:rsid w:val="00CF363A"/>
    <w:rsid w:val="00D000F3"/>
    <w:rsid w:val="00D00197"/>
    <w:rsid w:val="00D00ACB"/>
    <w:rsid w:val="00D107FA"/>
    <w:rsid w:val="00D111EB"/>
    <w:rsid w:val="00D12394"/>
    <w:rsid w:val="00D124CE"/>
    <w:rsid w:val="00D21243"/>
    <w:rsid w:val="00D2360F"/>
    <w:rsid w:val="00D23A11"/>
    <w:rsid w:val="00D2418D"/>
    <w:rsid w:val="00D262D0"/>
    <w:rsid w:val="00D32724"/>
    <w:rsid w:val="00D337D9"/>
    <w:rsid w:val="00D35987"/>
    <w:rsid w:val="00D4537C"/>
    <w:rsid w:val="00D47673"/>
    <w:rsid w:val="00D50D5D"/>
    <w:rsid w:val="00D52994"/>
    <w:rsid w:val="00D53DB9"/>
    <w:rsid w:val="00D54B0E"/>
    <w:rsid w:val="00D572CD"/>
    <w:rsid w:val="00D623F5"/>
    <w:rsid w:val="00D62770"/>
    <w:rsid w:val="00D67E43"/>
    <w:rsid w:val="00D70B4A"/>
    <w:rsid w:val="00D755E4"/>
    <w:rsid w:val="00D815F5"/>
    <w:rsid w:val="00D81BFA"/>
    <w:rsid w:val="00D81C2D"/>
    <w:rsid w:val="00D84DE0"/>
    <w:rsid w:val="00D86349"/>
    <w:rsid w:val="00D87706"/>
    <w:rsid w:val="00D90146"/>
    <w:rsid w:val="00D90D71"/>
    <w:rsid w:val="00D95C85"/>
    <w:rsid w:val="00DA02E4"/>
    <w:rsid w:val="00DA1055"/>
    <w:rsid w:val="00DA20B6"/>
    <w:rsid w:val="00DB0654"/>
    <w:rsid w:val="00DB1FC4"/>
    <w:rsid w:val="00DB7787"/>
    <w:rsid w:val="00DB794E"/>
    <w:rsid w:val="00DC0B9A"/>
    <w:rsid w:val="00DC6837"/>
    <w:rsid w:val="00DD0391"/>
    <w:rsid w:val="00DD3BCC"/>
    <w:rsid w:val="00DD65AF"/>
    <w:rsid w:val="00DD71B7"/>
    <w:rsid w:val="00DD762F"/>
    <w:rsid w:val="00DE23BC"/>
    <w:rsid w:val="00DE6187"/>
    <w:rsid w:val="00DF0A13"/>
    <w:rsid w:val="00DF1C61"/>
    <w:rsid w:val="00DF4C7F"/>
    <w:rsid w:val="00DF545D"/>
    <w:rsid w:val="00DF6702"/>
    <w:rsid w:val="00E0449B"/>
    <w:rsid w:val="00E04B90"/>
    <w:rsid w:val="00E166A4"/>
    <w:rsid w:val="00E166AB"/>
    <w:rsid w:val="00E21652"/>
    <w:rsid w:val="00E2432E"/>
    <w:rsid w:val="00E35CC4"/>
    <w:rsid w:val="00E41385"/>
    <w:rsid w:val="00E41BAC"/>
    <w:rsid w:val="00E42DCB"/>
    <w:rsid w:val="00E43F74"/>
    <w:rsid w:val="00E4447E"/>
    <w:rsid w:val="00E461E9"/>
    <w:rsid w:val="00E51689"/>
    <w:rsid w:val="00E530AA"/>
    <w:rsid w:val="00E57905"/>
    <w:rsid w:val="00E65645"/>
    <w:rsid w:val="00E7361C"/>
    <w:rsid w:val="00E75B41"/>
    <w:rsid w:val="00E7783F"/>
    <w:rsid w:val="00E918D4"/>
    <w:rsid w:val="00E92845"/>
    <w:rsid w:val="00EA62FC"/>
    <w:rsid w:val="00EB1EB8"/>
    <w:rsid w:val="00EC0D52"/>
    <w:rsid w:val="00EC23F1"/>
    <w:rsid w:val="00EC46ED"/>
    <w:rsid w:val="00ED3675"/>
    <w:rsid w:val="00ED54BF"/>
    <w:rsid w:val="00EE252B"/>
    <w:rsid w:val="00EE387B"/>
    <w:rsid w:val="00EE5786"/>
    <w:rsid w:val="00EE5B99"/>
    <w:rsid w:val="00F04949"/>
    <w:rsid w:val="00F05714"/>
    <w:rsid w:val="00F11B7F"/>
    <w:rsid w:val="00F124F7"/>
    <w:rsid w:val="00F12684"/>
    <w:rsid w:val="00F2336F"/>
    <w:rsid w:val="00F241D9"/>
    <w:rsid w:val="00F2579B"/>
    <w:rsid w:val="00F273FF"/>
    <w:rsid w:val="00F31F21"/>
    <w:rsid w:val="00F43400"/>
    <w:rsid w:val="00F44C5C"/>
    <w:rsid w:val="00F54D5C"/>
    <w:rsid w:val="00F56132"/>
    <w:rsid w:val="00F56843"/>
    <w:rsid w:val="00F638C9"/>
    <w:rsid w:val="00F644BC"/>
    <w:rsid w:val="00F655C5"/>
    <w:rsid w:val="00F66CC8"/>
    <w:rsid w:val="00F67683"/>
    <w:rsid w:val="00F676BA"/>
    <w:rsid w:val="00F711ED"/>
    <w:rsid w:val="00F74126"/>
    <w:rsid w:val="00F76DED"/>
    <w:rsid w:val="00F82AD9"/>
    <w:rsid w:val="00F82D10"/>
    <w:rsid w:val="00F849FB"/>
    <w:rsid w:val="00F863CD"/>
    <w:rsid w:val="00F86850"/>
    <w:rsid w:val="00F87CBC"/>
    <w:rsid w:val="00F87D54"/>
    <w:rsid w:val="00FA3A0B"/>
    <w:rsid w:val="00FB4829"/>
    <w:rsid w:val="00FC120B"/>
    <w:rsid w:val="00FC2EC9"/>
    <w:rsid w:val="00FD13C2"/>
    <w:rsid w:val="00FD1C2A"/>
    <w:rsid w:val="00FF2A65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72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61C3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A74248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36D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D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6DE1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046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046E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D6D27-7A05-4B3A-A493-C164FECC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2019-11-11T15:58:00Z</dcterms:created>
  <dcterms:modified xsi:type="dcterms:W3CDTF">2020-03-07T10:06:00Z</dcterms:modified>
</cp:coreProperties>
</file>