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2FC74" w14:textId="57161007" w:rsidR="005828F4" w:rsidRDefault="005828F4" w:rsidP="00FF2F73">
      <w:pPr>
        <w:ind w:left="4962" w:hanging="6"/>
        <w:jc w:val="both"/>
      </w:pPr>
      <w:r>
        <w:t>Spett.le Direzione Centrale Salute</w:t>
      </w:r>
      <w:r w:rsidR="00FF2F73">
        <w:t>, Politiche Sociali e Disabilità</w:t>
      </w:r>
    </w:p>
    <w:p w14:paraId="42A678F4" w14:textId="633C95CC" w:rsidR="00F83410" w:rsidRDefault="00F83410" w:rsidP="00FF2F73">
      <w:pPr>
        <w:spacing w:line="240" w:lineRule="auto"/>
        <w:ind w:left="4962" w:hanging="6"/>
        <w:jc w:val="both"/>
        <w:rPr>
          <w:b/>
          <w:bCs/>
        </w:rPr>
      </w:pPr>
      <w:r w:rsidRPr="00F11838">
        <w:rPr>
          <w:b/>
          <w:bCs/>
        </w:rPr>
        <w:t>Serv</w:t>
      </w:r>
      <w:r w:rsidR="00F11838" w:rsidRPr="00F11838">
        <w:rPr>
          <w:b/>
          <w:bCs/>
        </w:rPr>
        <w:t>izio Prevenzione, Sicurezza Alimentare</w:t>
      </w:r>
      <w:r w:rsidR="00FF2F73">
        <w:rPr>
          <w:b/>
          <w:bCs/>
        </w:rPr>
        <w:t xml:space="preserve"> e</w:t>
      </w:r>
      <w:r w:rsidR="00F11838" w:rsidRPr="00F11838">
        <w:rPr>
          <w:b/>
          <w:bCs/>
        </w:rPr>
        <w:t xml:space="preserve"> Sanità Pubblica Veterinaria</w:t>
      </w:r>
    </w:p>
    <w:p w14:paraId="639A0687" w14:textId="161E25A2" w:rsidR="005828F4" w:rsidRDefault="00FF2F73" w:rsidP="00FF2F73">
      <w:pPr>
        <w:ind w:left="4962" w:hanging="6"/>
        <w:jc w:val="both"/>
      </w:pPr>
      <w:proofErr w:type="gramStart"/>
      <w:r>
        <w:t>PEC:</w:t>
      </w:r>
      <w:r w:rsidR="00F83410">
        <w:t xml:space="preserve">   </w:t>
      </w:r>
      <w:proofErr w:type="gramEnd"/>
      <w:r w:rsidR="00F83410">
        <w:t xml:space="preserve">  </w:t>
      </w:r>
      <w:r w:rsidRPr="00FF2F73">
        <w:t>s</w:t>
      </w:r>
      <w:r w:rsidR="005828F4" w:rsidRPr="00FF2F73">
        <w:t>alute@certregione.fvg.it</w:t>
      </w:r>
    </w:p>
    <w:p w14:paraId="7F534089" w14:textId="77777777" w:rsidR="00062A47" w:rsidRDefault="00062A47" w:rsidP="00943CCB">
      <w:pPr>
        <w:jc w:val="both"/>
      </w:pPr>
    </w:p>
    <w:p w14:paraId="14F4CE5F" w14:textId="154AAD26" w:rsidR="00943CCB" w:rsidRDefault="001221D1" w:rsidP="00943CCB">
      <w:pPr>
        <w:jc w:val="both"/>
      </w:pPr>
      <w:r>
        <w:t>LR</w:t>
      </w:r>
      <w:r w:rsidRPr="001221D1">
        <w:t xml:space="preserve"> 29 dicembre 2025, n. 19 (Legge di stabilità 2026) articolo 8, comma da 76 a 79</w:t>
      </w:r>
      <w:r>
        <w:t>. C</w:t>
      </w:r>
      <w:r w:rsidRPr="001221D1">
        <w:t>ontributi ai Comuni con popolazione superiore a 10.000 abitanti per l’attuazione di campagne e interventi sperimentali finalizzati al contenimento e alla gestione della popolazione di piccioni e colombi presenti nei centri urbani</w:t>
      </w:r>
      <w:r w:rsidR="00943CCB" w:rsidRPr="00943CCB">
        <w:t>.</w:t>
      </w:r>
    </w:p>
    <w:p w14:paraId="75432BF6" w14:textId="77777777" w:rsidR="00F11838" w:rsidRDefault="00F11838" w:rsidP="00943CCB">
      <w:pPr>
        <w:jc w:val="both"/>
      </w:pPr>
    </w:p>
    <w:p w14:paraId="47BD3D4B" w14:textId="36784DAC" w:rsidR="005231E8" w:rsidRDefault="00943CCB" w:rsidP="008F06EE">
      <w:pPr>
        <w:jc w:val="both"/>
      </w:pPr>
      <w:r>
        <w:t xml:space="preserve">Il/la sottoscritto/a </w:t>
      </w:r>
      <w:permStart w:id="925895054" w:edGrp="everyone"/>
      <w:r>
        <w:t>___________________________________</w:t>
      </w:r>
      <w:permEnd w:id="925895054"/>
      <w:r>
        <w:t xml:space="preserve"> in qualità di legale rappresentante del</w:t>
      </w:r>
      <w:r w:rsidR="001221D1">
        <w:t xml:space="preserve"> Comune di</w:t>
      </w:r>
      <w:r w:rsidR="00AA0BAD">
        <w:t xml:space="preserve"> </w:t>
      </w:r>
      <w:permStart w:id="1191728635" w:edGrp="everyone"/>
      <w:r w:rsidRPr="001221D1">
        <w:rPr>
          <w:b/>
          <w:bCs/>
        </w:rPr>
        <w:t>___________________________________</w:t>
      </w:r>
      <w:permEnd w:id="1191728635"/>
      <w:r w:rsidR="00AA0BAD" w:rsidRPr="001221D1">
        <w:rPr>
          <w:b/>
          <w:bCs/>
        </w:rPr>
        <w:t>,</w:t>
      </w:r>
      <w:r w:rsidR="00AA0BAD">
        <w:t xml:space="preserve"> </w:t>
      </w:r>
      <w:proofErr w:type="spellStart"/>
      <w:r>
        <w:t>cf</w:t>
      </w:r>
      <w:proofErr w:type="spellEnd"/>
      <w:r>
        <w:t xml:space="preserve"> </w:t>
      </w:r>
      <w:permStart w:id="101069913" w:edGrp="everyone"/>
      <w:r>
        <w:t>_____________</w:t>
      </w:r>
      <w:r w:rsidR="008F06EE">
        <w:t>____________</w:t>
      </w:r>
      <w:permEnd w:id="101069913"/>
      <w:r w:rsidR="00AA0BAD">
        <w:t xml:space="preserve"> </w:t>
      </w:r>
      <w:r w:rsidR="005231E8">
        <w:t xml:space="preserve">ha </w:t>
      </w:r>
      <w:r w:rsidR="001221D1">
        <w:t xml:space="preserve">previsto l’attuazione delle seguenti </w:t>
      </w:r>
      <w:r w:rsidR="001221D1" w:rsidRPr="001221D1">
        <w:t>campagne e interventi sperimentali finalizzati al contenimento e alla gestione della popolazione di piccioni e colombi presenti nei centri urbani</w:t>
      </w:r>
      <w:r w:rsidR="001221D1">
        <w:t>:</w:t>
      </w:r>
    </w:p>
    <w:p w14:paraId="40488BD6" w14:textId="77777777" w:rsidR="001221D1" w:rsidRDefault="001221D1" w:rsidP="001221D1">
      <w:pPr>
        <w:spacing w:after="0"/>
        <w:jc w:val="both"/>
      </w:pPr>
    </w:p>
    <w:p w14:paraId="0BA2AEA8" w14:textId="1D67E992" w:rsidR="001221D1" w:rsidRDefault="001221D1" w:rsidP="001221D1">
      <w:pPr>
        <w:pBdr>
          <w:top w:val="single" w:sz="12" w:space="1" w:color="auto"/>
          <w:bottom w:val="single" w:sz="12" w:space="1" w:color="auto"/>
        </w:pBdr>
        <w:spacing w:after="0"/>
        <w:jc w:val="both"/>
      </w:pPr>
    </w:p>
    <w:p w14:paraId="6A215FDF" w14:textId="06992B4C" w:rsidR="001221D1" w:rsidRDefault="001221D1" w:rsidP="001221D1">
      <w:pPr>
        <w:pBdr>
          <w:bottom w:val="single" w:sz="12" w:space="1" w:color="auto"/>
          <w:between w:val="single" w:sz="12" w:space="1" w:color="auto"/>
        </w:pBdr>
        <w:spacing w:after="0"/>
        <w:jc w:val="both"/>
      </w:pPr>
    </w:p>
    <w:p w14:paraId="47FB1674" w14:textId="77777777" w:rsidR="001221D1" w:rsidRDefault="001221D1" w:rsidP="008F06EE">
      <w:pPr>
        <w:jc w:val="both"/>
      </w:pPr>
    </w:p>
    <w:p w14:paraId="216388B7" w14:textId="75C0346B" w:rsidR="006D121D" w:rsidRDefault="001221D1" w:rsidP="005828F4">
      <w:pPr>
        <w:jc w:val="center"/>
      </w:pPr>
      <w:r>
        <w:t>per le quali richiede</w:t>
      </w:r>
      <w:r w:rsidR="006D121D">
        <w:t xml:space="preserve"> un contributo</w:t>
      </w:r>
    </w:p>
    <w:p w14:paraId="441BD544" w14:textId="21E82DE1" w:rsidR="00537095" w:rsidRDefault="00651462" w:rsidP="00943CCB">
      <w:pPr>
        <w:jc w:val="both"/>
      </w:pPr>
      <w:r>
        <w:t>a</w:t>
      </w:r>
      <w:r w:rsidR="006D121D">
        <w:t xml:space="preserve">i sensi </w:t>
      </w:r>
      <w:r w:rsidR="001221D1" w:rsidRPr="001221D1">
        <w:t>dell’articolo 8, commi da 76 a 79, della legge regionale 29 dicembre 2025, n. 19 (Legge di stabilità 2026)</w:t>
      </w:r>
      <w:r w:rsidR="001221D1">
        <w:t xml:space="preserve"> </w:t>
      </w:r>
      <w:r w:rsidR="006D121D">
        <w:t>come d</w:t>
      </w:r>
      <w:r w:rsidR="005828F4">
        <w:t xml:space="preserve">a </w:t>
      </w:r>
      <w:r w:rsidR="001221D1">
        <w:t>preventivo di spesa</w:t>
      </w:r>
      <w:r w:rsidR="005828F4">
        <w:t xml:space="preserve"> allegato.</w:t>
      </w:r>
    </w:p>
    <w:p w14:paraId="10424EFB" w14:textId="57811712" w:rsidR="00413D19" w:rsidRDefault="00413D19" w:rsidP="00943CCB">
      <w:pPr>
        <w:jc w:val="both"/>
      </w:pPr>
      <w:r>
        <w:t xml:space="preserve">Data, </w:t>
      </w:r>
      <w:permStart w:id="464353732" w:edGrp="everyone"/>
      <w:r>
        <w:t>__________________</w:t>
      </w:r>
      <w:permEnd w:id="464353732"/>
    </w:p>
    <w:p w14:paraId="0E5EEF66" w14:textId="6635F99F" w:rsidR="00413D19" w:rsidRDefault="00413D19" w:rsidP="00943CCB">
      <w:pPr>
        <w:jc w:val="both"/>
      </w:pPr>
      <w:r>
        <w:t>In fede</w:t>
      </w:r>
    </w:p>
    <w:p w14:paraId="410B9432" w14:textId="5810A0D6" w:rsidR="009A510A" w:rsidRDefault="009A510A" w:rsidP="009A510A">
      <w:pPr>
        <w:jc w:val="both"/>
      </w:pPr>
      <w:permStart w:id="183131205" w:edGrp="everyone"/>
      <w:r>
        <w:t>_________</w:t>
      </w:r>
      <w:r>
        <w:t>______________</w:t>
      </w:r>
      <w:r>
        <w:t>_________</w:t>
      </w:r>
      <w:permEnd w:id="183131205"/>
    </w:p>
    <w:p w14:paraId="3FB646F1" w14:textId="46EAEEDF" w:rsidR="009A510A" w:rsidRPr="009A510A" w:rsidRDefault="009A510A" w:rsidP="00943CCB">
      <w:pPr>
        <w:jc w:val="both"/>
        <w:rPr>
          <w:i/>
          <w:iCs/>
        </w:rPr>
      </w:pPr>
      <w:r w:rsidRPr="009A510A">
        <w:rPr>
          <w:i/>
          <w:iCs/>
        </w:rPr>
        <w:t>(firmato digitalmente)</w:t>
      </w:r>
    </w:p>
    <w:sectPr w:rsidR="009A510A" w:rsidRPr="009A51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cimaWE Rg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formatting="1" w:enforcement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CB"/>
    <w:rsid w:val="00014A5A"/>
    <w:rsid w:val="00062A47"/>
    <w:rsid w:val="001221D1"/>
    <w:rsid w:val="00413D19"/>
    <w:rsid w:val="004945C0"/>
    <w:rsid w:val="005231E8"/>
    <w:rsid w:val="00537095"/>
    <w:rsid w:val="005828F4"/>
    <w:rsid w:val="00651462"/>
    <w:rsid w:val="006D121D"/>
    <w:rsid w:val="008C4DDE"/>
    <w:rsid w:val="008F06EE"/>
    <w:rsid w:val="00943CCB"/>
    <w:rsid w:val="009A510A"/>
    <w:rsid w:val="00AA0BAD"/>
    <w:rsid w:val="00F11838"/>
    <w:rsid w:val="00F83410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C44A"/>
  <w15:chartTrackingRefBased/>
  <w15:docId w15:val="{2AA6A132-1FB8-4DA5-83B6-24DB182F6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43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43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43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43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43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43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43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43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43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43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43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43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43CC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43CC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43CC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43CC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43CC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43CC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43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43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43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43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43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43CC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43CC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43CC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43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43CC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43CCB"/>
    <w:rPr>
      <w:b/>
      <w:bCs/>
      <w:smallCaps/>
      <w:color w:val="0F4761" w:themeColor="accent1" w:themeShade="BF"/>
      <w:spacing w:val="5"/>
    </w:rPr>
  </w:style>
  <w:style w:type="paragraph" w:customStyle="1" w:styleId="01decreto">
    <w:name w:val="01_decreto"/>
    <w:basedOn w:val="Normale"/>
    <w:rsid w:val="005828F4"/>
    <w:pPr>
      <w:keepNext/>
      <w:spacing w:before="400" w:after="200" w:line="240" w:lineRule="auto"/>
      <w:outlineLvl w:val="0"/>
    </w:pPr>
    <w:rPr>
      <w:rFonts w:ascii="DecimaWE Rg" w:eastAsia="Times New Roman" w:hAnsi="DecimaWE Rg" w:cs="Arial"/>
      <w:b/>
      <w:bCs/>
      <w:kern w:val="32"/>
      <w:sz w:val="32"/>
      <w:szCs w:val="32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9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211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212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6C2F2193331D4E9EF00BBD0973EADC" ma:contentTypeVersion="2" ma:contentTypeDescription="Create a new document." ma:contentTypeScope="" ma:versionID="85dde25e4de1576b93c0d5d3f2fc1c12">
  <xsd:schema xmlns:xsd="http://www.w3.org/2001/XMLSchema" xmlns:xs="http://www.w3.org/2001/XMLSchema" xmlns:p="http://schemas.microsoft.com/office/2006/metadata/properties" xmlns:ns2="7cecdd5e-b547-4490-b7d6-32bee42ed81f" targetNamespace="http://schemas.microsoft.com/office/2006/metadata/properties" ma:root="true" ma:fieldsID="dbc237c1f77df0e36faacf5bd26f3779" ns2:_="">
    <xsd:import namespace="7cecdd5e-b547-4490-b7d6-32bee42ed81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cdd5e-b547-4490-b7d6-32bee42ed8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B5FE2D-0357-48C9-B87F-8438A1FF4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8BDFA09-6292-4D29-80BB-33D516FCC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D9B7B1-25BF-49AA-95E9-81B55A1D5B4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C1141FE-838F-4C47-997D-2FBD38ADBB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ecdd5e-b547-4490-b7d6-32bee42ed8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Coceancig Maria</dc:creator>
  <cp:keywords/>
  <dc:description/>
  <cp:lastModifiedBy>Moise Gianluigi</cp:lastModifiedBy>
  <cp:revision>11</cp:revision>
  <dcterms:created xsi:type="dcterms:W3CDTF">2025-08-04T07:49:00Z</dcterms:created>
  <dcterms:modified xsi:type="dcterms:W3CDTF">2026-04-22T12:28:00Z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0x010100476C2F2193331D4E9EF00BBD0973EADC</vt:lpwstr>
  </property>
</Properties>
</file>