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955A" w14:textId="1B42F858" w:rsidR="00DF7651" w:rsidRPr="00292C45" w:rsidRDefault="00DF7651" w:rsidP="001B33BB">
      <w:pPr>
        <w:autoSpaceDE w:val="0"/>
        <w:autoSpaceDN w:val="0"/>
        <w:adjustRightInd w:val="0"/>
        <w:spacing w:after="0" w:line="240" w:lineRule="auto"/>
        <w:jc w:val="center"/>
        <w:rPr>
          <w:rFonts w:ascii="DecimaWE Rg" w:hAnsi="DecimaWE Rg" w:cs="Calibri-Bold"/>
          <w:b/>
          <w:bCs/>
          <w:color w:val="000000" w:themeColor="text1"/>
          <w:sz w:val="24"/>
          <w:szCs w:val="24"/>
        </w:rPr>
      </w:pPr>
      <w:r w:rsidRPr="00292C45">
        <w:rPr>
          <w:rFonts w:ascii="DecimaWE Rg" w:hAnsi="DecimaWE Rg" w:cs="Calibri-Bold"/>
          <w:b/>
          <w:bCs/>
          <w:color w:val="000000" w:themeColor="text1"/>
          <w:sz w:val="24"/>
          <w:szCs w:val="24"/>
        </w:rPr>
        <w:t>DICHIARAZIONE SOSTITUTIVA DELL’ATTO DI NOTORIETA’</w:t>
      </w:r>
    </w:p>
    <w:p w14:paraId="72E970CA" w14:textId="77777777" w:rsidR="00DF7651" w:rsidRPr="00292C45" w:rsidRDefault="00DF7651" w:rsidP="001B33BB">
      <w:pPr>
        <w:autoSpaceDE w:val="0"/>
        <w:autoSpaceDN w:val="0"/>
        <w:adjustRightInd w:val="0"/>
        <w:spacing w:after="0" w:line="240" w:lineRule="auto"/>
        <w:jc w:val="center"/>
        <w:rPr>
          <w:rFonts w:ascii="DecimaWE Rg" w:hAnsi="DecimaWE Rg" w:cs="Calibri-Bold"/>
          <w:b/>
          <w:bCs/>
          <w:color w:val="000000" w:themeColor="text1"/>
          <w:sz w:val="24"/>
          <w:szCs w:val="24"/>
        </w:rPr>
      </w:pPr>
      <w:r w:rsidRPr="00292C45">
        <w:rPr>
          <w:rFonts w:ascii="DecimaWE Rg" w:hAnsi="DecimaWE Rg" w:cs="Calibri-Bold"/>
          <w:b/>
          <w:bCs/>
          <w:color w:val="000000" w:themeColor="text1"/>
          <w:sz w:val="24"/>
          <w:szCs w:val="24"/>
        </w:rPr>
        <w:t>a cura del SOGGETTO OSPITANTE</w:t>
      </w:r>
    </w:p>
    <w:p w14:paraId="0098E016" w14:textId="77777777" w:rsidR="004A1D07" w:rsidRPr="00292C45" w:rsidRDefault="00DF7651" w:rsidP="001B33BB">
      <w:pPr>
        <w:jc w:val="center"/>
        <w:rPr>
          <w:rFonts w:ascii="DecimaWE Rg" w:hAnsi="DecimaWE Rg" w:cs="Calibri-Bold"/>
          <w:b/>
          <w:bCs/>
          <w:color w:val="000000" w:themeColor="text1"/>
        </w:rPr>
      </w:pPr>
      <w:r w:rsidRPr="00292C45">
        <w:rPr>
          <w:rFonts w:ascii="DecimaWE Rg" w:hAnsi="DecimaWE Rg" w:cs="Calibri-Bold"/>
          <w:b/>
          <w:bCs/>
          <w:color w:val="000000" w:themeColor="text1"/>
        </w:rPr>
        <w:t>(art. 47 D.P.R. 28 dicembre 2000 n. 445 e s.m.i.)</w:t>
      </w:r>
    </w:p>
    <w:p w14:paraId="088DE01E" w14:textId="77777777" w:rsidR="00F43208" w:rsidRPr="00292C45" w:rsidRDefault="00F43208" w:rsidP="003E6957">
      <w:pPr>
        <w:tabs>
          <w:tab w:val="right" w:leader="underscore" w:pos="9639"/>
        </w:tabs>
        <w:autoSpaceDE w:val="0"/>
        <w:autoSpaceDN w:val="0"/>
        <w:adjustRightInd w:val="0"/>
        <w:spacing w:after="0" w:line="240" w:lineRule="auto"/>
        <w:jc w:val="both"/>
        <w:rPr>
          <w:rFonts w:ascii="DecimaWE Rg" w:hAnsi="DecimaWE Rg" w:cs="Calibri"/>
          <w:b/>
          <w:color w:val="000000" w:themeColor="text1"/>
          <w:sz w:val="20"/>
          <w:szCs w:val="20"/>
        </w:rPr>
      </w:pPr>
    </w:p>
    <w:p w14:paraId="5B91038F" w14:textId="70FBD7AC" w:rsidR="007562F6" w:rsidRPr="005732D6" w:rsidRDefault="004F11B0" w:rsidP="003E6957">
      <w:pPr>
        <w:tabs>
          <w:tab w:val="right" w:leader="underscore" w:pos="9639"/>
        </w:tabs>
        <w:autoSpaceDE w:val="0"/>
        <w:autoSpaceDN w:val="0"/>
        <w:adjustRightInd w:val="0"/>
        <w:spacing w:after="0" w:line="240" w:lineRule="auto"/>
        <w:jc w:val="both"/>
        <w:rPr>
          <w:rFonts w:ascii="DecimaWE Rg" w:hAnsi="DecimaWE Rg" w:cs="Calibri"/>
          <w:color w:val="000000" w:themeColor="text1"/>
          <w:sz w:val="19"/>
          <w:szCs w:val="19"/>
        </w:rPr>
      </w:pPr>
      <w:r w:rsidRPr="005732D6">
        <w:rPr>
          <w:rFonts w:ascii="DecimaWE Rg" w:hAnsi="DecimaWE Rg" w:cs="Calibri"/>
          <w:b/>
          <w:color w:val="000000" w:themeColor="text1"/>
          <w:sz w:val="19"/>
          <w:szCs w:val="19"/>
        </w:rPr>
        <w:t>Note introduttive</w:t>
      </w:r>
      <w:r w:rsidRPr="005732D6">
        <w:rPr>
          <w:rFonts w:ascii="DecimaWE Rg" w:hAnsi="DecimaWE Rg" w:cs="Calibri"/>
          <w:color w:val="000000" w:themeColor="text1"/>
          <w:sz w:val="19"/>
          <w:szCs w:val="19"/>
        </w:rPr>
        <w:t>:</w:t>
      </w:r>
    </w:p>
    <w:p w14:paraId="23BB6828" w14:textId="58C59C91" w:rsidR="004F11B0" w:rsidRPr="005732D6" w:rsidRDefault="006B673A" w:rsidP="005F2229">
      <w:pPr>
        <w:pStyle w:val="Paragrafoelenco"/>
        <w:numPr>
          <w:ilvl w:val="0"/>
          <w:numId w:val="15"/>
        </w:numPr>
        <w:spacing w:after="0" w:line="240" w:lineRule="auto"/>
        <w:rPr>
          <w:rFonts w:ascii="DecimaWE Rg" w:hAnsi="DecimaWE Rg" w:cstheme="minorHAnsi"/>
          <w:color w:val="000000" w:themeColor="text1"/>
          <w:sz w:val="19"/>
          <w:szCs w:val="19"/>
        </w:rPr>
      </w:pPr>
      <w:r w:rsidRPr="005732D6">
        <w:rPr>
          <w:rFonts w:ascii="DecimaWE Rg" w:hAnsi="DecimaWE Rg" w:cstheme="minorHAnsi"/>
          <w:bCs/>
          <w:color w:val="000000" w:themeColor="text1"/>
          <w:sz w:val="19"/>
          <w:szCs w:val="19"/>
        </w:rPr>
        <w:t>Allegare alla presente dichiarazione l</w:t>
      </w:r>
      <w:r w:rsidR="00483586" w:rsidRPr="005732D6">
        <w:rPr>
          <w:rFonts w:ascii="DecimaWE Rg" w:hAnsi="DecimaWE Rg" w:cstheme="minorHAnsi"/>
          <w:bCs/>
          <w:color w:val="000000" w:themeColor="text1"/>
          <w:sz w:val="19"/>
          <w:szCs w:val="19"/>
        </w:rPr>
        <w:t xml:space="preserve">a </w:t>
      </w:r>
      <w:r w:rsidR="004F11B0" w:rsidRPr="005732D6">
        <w:rPr>
          <w:rFonts w:ascii="DecimaWE Rg" w:hAnsi="DecimaWE Rg" w:cstheme="minorHAnsi"/>
          <w:bCs/>
          <w:color w:val="000000" w:themeColor="text1"/>
          <w:sz w:val="19"/>
          <w:szCs w:val="19"/>
        </w:rPr>
        <w:t xml:space="preserve">copia di un </w:t>
      </w:r>
      <w:r w:rsidR="004F11B0" w:rsidRPr="005732D6">
        <w:rPr>
          <w:rFonts w:ascii="DecimaWE Rg" w:hAnsi="DecimaWE Rg" w:cstheme="minorHAnsi"/>
          <w:b/>
          <w:bCs/>
          <w:color w:val="000000" w:themeColor="text1"/>
          <w:sz w:val="19"/>
          <w:szCs w:val="19"/>
        </w:rPr>
        <w:t>documento di identità del dichiarante</w:t>
      </w:r>
      <w:r w:rsidR="005F2229" w:rsidRPr="005732D6">
        <w:rPr>
          <w:rFonts w:ascii="DecimaWE Rg" w:hAnsi="DecimaWE Rg" w:cstheme="minorHAnsi"/>
          <w:b/>
          <w:bCs/>
          <w:color w:val="000000" w:themeColor="text1"/>
          <w:sz w:val="19"/>
          <w:szCs w:val="19"/>
        </w:rPr>
        <w:t>.</w:t>
      </w:r>
    </w:p>
    <w:p w14:paraId="28CC170E" w14:textId="7E1A4D9D" w:rsidR="00F43208" w:rsidRPr="00292C45" w:rsidRDefault="00F43208" w:rsidP="00F43208">
      <w:pPr>
        <w:spacing w:after="0" w:line="240" w:lineRule="auto"/>
        <w:rPr>
          <w:rFonts w:ascii="DecimaWE Rg" w:hAnsi="DecimaWE Rg" w:cstheme="minorHAnsi"/>
          <w:i/>
          <w:color w:val="000000" w:themeColor="text1"/>
          <w:sz w:val="20"/>
          <w:szCs w:val="20"/>
        </w:rPr>
      </w:pPr>
    </w:p>
    <w:p w14:paraId="205B7DF5" w14:textId="77777777" w:rsidR="00F43208" w:rsidRPr="00292C45" w:rsidRDefault="00F43208" w:rsidP="00F43208">
      <w:pPr>
        <w:spacing w:after="0" w:line="240" w:lineRule="auto"/>
        <w:rPr>
          <w:rFonts w:ascii="DecimaWE Rg" w:hAnsi="DecimaWE Rg" w:cstheme="minorHAnsi"/>
          <w:i/>
          <w:color w:val="000000" w:themeColor="text1"/>
        </w:rPr>
      </w:pPr>
    </w:p>
    <w:p w14:paraId="57FD38EF" w14:textId="3DF9A5AF" w:rsidR="00F43208" w:rsidRPr="00292C45" w:rsidRDefault="00F43208" w:rsidP="00505519">
      <w:pPr>
        <w:spacing w:after="0" w:line="360" w:lineRule="auto"/>
        <w:jc w:val="both"/>
        <w:rPr>
          <w:rFonts w:ascii="DecimaWE Rg" w:hAnsi="DecimaWE Rg" w:cstheme="minorHAnsi"/>
          <w:color w:val="000000" w:themeColor="text1"/>
        </w:rPr>
      </w:pPr>
      <w:r w:rsidRPr="00292C45">
        <w:rPr>
          <w:rFonts w:ascii="DecimaWE Rg" w:hAnsi="DecimaWE Rg" w:cstheme="minorHAnsi"/>
          <w:color w:val="000000" w:themeColor="text1"/>
        </w:rPr>
        <w:t>IL/LA SOTTOSCRITTO/A</w:t>
      </w:r>
      <w:r w:rsidR="0056281E" w:rsidRPr="00292C45">
        <w:rPr>
          <w:rFonts w:ascii="DecimaWE Rg" w:hAnsi="DecimaWE Rg" w:cstheme="minorHAnsi"/>
          <w:color w:val="000000" w:themeColor="text1"/>
        </w:rPr>
        <w:t>________________________________________________</w:t>
      </w:r>
      <w:r w:rsidR="00516180" w:rsidRPr="00292C45">
        <w:rPr>
          <w:rFonts w:ascii="DecimaWE Rg" w:hAnsi="DecimaWE Rg" w:cstheme="minorHAnsi"/>
          <w:color w:val="000000" w:themeColor="text1"/>
        </w:rPr>
        <w:t>____________________________</w:t>
      </w:r>
      <w:r w:rsidR="0056281E" w:rsidRPr="00292C45">
        <w:rPr>
          <w:rFonts w:ascii="DecimaWE Rg" w:hAnsi="DecimaWE Rg" w:cstheme="minorHAnsi"/>
          <w:color w:val="000000" w:themeColor="text1"/>
        </w:rPr>
        <w:t>_____</w:t>
      </w:r>
      <w:r w:rsidR="00516180" w:rsidRPr="00292C45">
        <w:rPr>
          <w:rFonts w:ascii="DecimaWE Rg" w:hAnsi="DecimaWE Rg" w:cstheme="minorHAnsi"/>
          <w:color w:val="000000" w:themeColor="text1"/>
        </w:rPr>
        <w:t>_</w:t>
      </w:r>
    </w:p>
    <w:p w14:paraId="5234A12B" w14:textId="2C5EA1D0" w:rsidR="00486DFA" w:rsidRPr="00292C45" w:rsidRDefault="00F43208" w:rsidP="00505519">
      <w:pPr>
        <w:spacing w:after="0" w:line="360" w:lineRule="auto"/>
        <w:jc w:val="both"/>
        <w:rPr>
          <w:rFonts w:ascii="DecimaWE Rg" w:hAnsi="DecimaWE Rg" w:cstheme="minorHAnsi"/>
          <w:color w:val="000000" w:themeColor="text1"/>
        </w:rPr>
      </w:pPr>
      <w:r w:rsidRPr="00292C45">
        <w:rPr>
          <w:rFonts w:ascii="DecimaWE Rg" w:hAnsi="DecimaWE Rg" w:cstheme="minorHAnsi"/>
          <w:color w:val="000000" w:themeColor="text1"/>
        </w:rPr>
        <w:t xml:space="preserve">NATO/A </w:t>
      </w:r>
      <w:proofErr w:type="spellStart"/>
      <w:r w:rsidRPr="00292C45">
        <w:rPr>
          <w:rFonts w:ascii="DecimaWE Rg" w:hAnsi="DecimaWE Rg" w:cstheme="minorHAnsi"/>
          <w:color w:val="000000" w:themeColor="text1"/>
        </w:rPr>
        <w:t>A</w:t>
      </w:r>
      <w:proofErr w:type="spellEnd"/>
      <w:r w:rsidR="00486DFA" w:rsidRPr="00292C45">
        <w:rPr>
          <w:rFonts w:ascii="DecimaWE Rg" w:hAnsi="DecimaWE Rg" w:cstheme="minorHAnsi"/>
          <w:color w:val="000000" w:themeColor="text1"/>
        </w:rPr>
        <w:t xml:space="preserve"> </w:t>
      </w:r>
      <w:r w:rsidR="0056281E" w:rsidRPr="00292C45">
        <w:rPr>
          <w:rFonts w:ascii="DecimaWE Rg" w:hAnsi="DecimaWE Rg" w:cstheme="minorHAnsi"/>
          <w:color w:val="000000" w:themeColor="text1"/>
        </w:rPr>
        <w:t>__________________________________________________________________</w:t>
      </w:r>
      <w:r w:rsidRPr="00292C45">
        <w:rPr>
          <w:rFonts w:ascii="DecimaWE Rg" w:hAnsi="DecimaWE Rg" w:cstheme="minorHAnsi"/>
          <w:color w:val="000000" w:themeColor="text1"/>
        </w:rPr>
        <w:t xml:space="preserve"> IL</w:t>
      </w:r>
      <w:r w:rsidR="0056281E" w:rsidRPr="00292C45">
        <w:rPr>
          <w:rFonts w:ascii="DecimaWE Rg" w:hAnsi="DecimaWE Rg" w:cstheme="minorHAnsi"/>
          <w:color w:val="000000" w:themeColor="text1"/>
        </w:rPr>
        <w:t xml:space="preserve"> _______________</w:t>
      </w:r>
      <w:r w:rsidR="00516180" w:rsidRPr="00292C45">
        <w:rPr>
          <w:rFonts w:ascii="DecimaWE Rg" w:hAnsi="DecimaWE Rg" w:cstheme="minorHAnsi"/>
          <w:color w:val="000000" w:themeColor="text1"/>
        </w:rPr>
        <w:t>___________</w:t>
      </w:r>
    </w:p>
    <w:p w14:paraId="25392D07" w14:textId="3D08101C" w:rsidR="00F43208" w:rsidRPr="00292C45" w:rsidRDefault="00F43208" w:rsidP="00505519">
      <w:pPr>
        <w:spacing w:after="0" w:line="360" w:lineRule="auto"/>
        <w:jc w:val="both"/>
        <w:rPr>
          <w:rFonts w:ascii="DecimaWE Rg" w:hAnsi="DecimaWE Rg" w:cstheme="minorHAnsi"/>
          <w:color w:val="000000" w:themeColor="text1"/>
        </w:rPr>
      </w:pPr>
      <w:r w:rsidRPr="00292C45">
        <w:rPr>
          <w:rFonts w:ascii="DecimaWE Rg" w:hAnsi="DecimaWE Rg" w:cstheme="minorHAnsi"/>
          <w:color w:val="000000" w:themeColor="text1"/>
        </w:rPr>
        <w:t xml:space="preserve">IN QUALITÀ DI </w:t>
      </w:r>
      <w:r w:rsidR="00B25B95" w:rsidRPr="00292C45">
        <w:rPr>
          <w:rFonts w:ascii="DecimaWE Rg" w:hAnsi="DecimaWE Rg" w:cstheme="minorHAnsi"/>
          <w:color w:val="000000" w:themeColor="text1"/>
        </w:rPr>
        <w:t>LEGALE RAPPRESENTANTE/DATORE DI LAVORO</w:t>
      </w:r>
      <w:r w:rsidRPr="00292C45">
        <w:rPr>
          <w:rFonts w:ascii="DecimaWE Rg" w:hAnsi="DecimaWE Rg" w:cstheme="minorHAnsi"/>
          <w:color w:val="000000" w:themeColor="text1"/>
        </w:rPr>
        <w:t xml:space="preserve"> DELL’AZIENDA </w:t>
      </w:r>
      <w:r w:rsidR="00516180" w:rsidRPr="00292C45">
        <w:rPr>
          <w:rFonts w:ascii="DecimaWE Rg" w:hAnsi="DecimaWE Rg" w:cstheme="minorHAnsi"/>
          <w:color w:val="000000" w:themeColor="text1"/>
        </w:rPr>
        <w:t>/ ENTE_______________________ __________________________</w:t>
      </w:r>
      <w:r w:rsidR="0056281E" w:rsidRPr="00292C45">
        <w:rPr>
          <w:rFonts w:ascii="DecimaWE Rg" w:hAnsi="DecimaWE Rg" w:cstheme="minorHAnsi"/>
          <w:color w:val="000000" w:themeColor="text1"/>
        </w:rPr>
        <w:t>______________________________________________________________</w:t>
      </w:r>
      <w:r w:rsidR="00516180" w:rsidRPr="00292C45">
        <w:rPr>
          <w:rFonts w:ascii="DecimaWE Rg" w:hAnsi="DecimaWE Rg" w:cstheme="minorHAnsi"/>
          <w:color w:val="000000" w:themeColor="text1"/>
        </w:rPr>
        <w:t>___</w:t>
      </w:r>
      <w:r w:rsidR="0056281E" w:rsidRPr="00292C45">
        <w:rPr>
          <w:rFonts w:ascii="DecimaWE Rg" w:hAnsi="DecimaWE Rg" w:cstheme="minorHAnsi"/>
          <w:color w:val="000000" w:themeColor="text1"/>
        </w:rPr>
        <w:t>___________</w:t>
      </w:r>
      <w:r w:rsidR="00516180" w:rsidRPr="00292C45">
        <w:rPr>
          <w:rFonts w:ascii="DecimaWE Rg" w:hAnsi="DecimaWE Rg" w:cstheme="minorHAnsi"/>
          <w:color w:val="000000" w:themeColor="text1"/>
        </w:rPr>
        <w:t>__</w:t>
      </w:r>
      <w:r w:rsidR="0056281E" w:rsidRPr="00292C45">
        <w:rPr>
          <w:rFonts w:ascii="DecimaWE Rg" w:hAnsi="DecimaWE Rg" w:cstheme="minorHAnsi"/>
          <w:color w:val="000000" w:themeColor="text1"/>
        </w:rPr>
        <w:t>_</w:t>
      </w:r>
    </w:p>
    <w:p w14:paraId="2DC661C0" w14:textId="27E133CF" w:rsidR="00F43208" w:rsidRPr="00292C45" w:rsidRDefault="00F43208" w:rsidP="00505519">
      <w:pPr>
        <w:spacing w:after="0" w:line="360" w:lineRule="auto"/>
        <w:jc w:val="both"/>
        <w:rPr>
          <w:rFonts w:ascii="DecimaWE Rg" w:hAnsi="DecimaWE Rg" w:cstheme="minorHAnsi"/>
          <w:color w:val="000000" w:themeColor="text1"/>
        </w:rPr>
      </w:pPr>
      <w:r w:rsidRPr="00292C45">
        <w:rPr>
          <w:rFonts w:ascii="DecimaWE Rg" w:hAnsi="DecimaWE Rg" w:cstheme="minorHAnsi"/>
          <w:color w:val="000000" w:themeColor="text1"/>
        </w:rPr>
        <w:t>(C.F.</w:t>
      </w:r>
      <w:r w:rsidR="0056281E" w:rsidRPr="00292C45">
        <w:rPr>
          <w:rFonts w:ascii="DecimaWE Rg" w:hAnsi="DecimaWE Rg" w:cstheme="minorHAnsi"/>
          <w:color w:val="000000" w:themeColor="text1"/>
        </w:rPr>
        <w:t>____________________________________</w:t>
      </w:r>
      <w:r w:rsidRPr="00292C45">
        <w:rPr>
          <w:rFonts w:ascii="DecimaWE Rg" w:hAnsi="DecimaWE Rg" w:cstheme="minorHAnsi"/>
          <w:color w:val="000000" w:themeColor="text1"/>
        </w:rPr>
        <w:t>/P.IVA</w:t>
      </w:r>
      <w:r w:rsidR="00486DFA" w:rsidRPr="00292C45">
        <w:rPr>
          <w:rFonts w:ascii="DecimaWE Rg" w:hAnsi="DecimaWE Rg" w:cstheme="minorHAnsi"/>
          <w:color w:val="000000" w:themeColor="text1"/>
        </w:rPr>
        <w:t xml:space="preserve"> </w:t>
      </w:r>
      <w:r w:rsidR="0056281E" w:rsidRPr="00292C45">
        <w:rPr>
          <w:rFonts w:ascii="DecimaWE Rg" w:hAnsi="DecimaWE Rg" w:cstheme="minorHAnsi"/>
          <w:color w:val="000000" w:themeColor="text1"/>
        </w:rPr>
        <w:t>_________________________________________________________</w:t>
      </w:r>
      <w:r w:rsidR="00516180" w:rsidRPr="00292C45">
        <w:rPr>
          <w:rFonts w:ascii="DecimaWE Rg" w:hAnsi="DecimaWE Rg" w:cstheme="minorHAnsi"/>
          <w:color w:val="000000" w:themeColor="text1"/>
        </w:rPr>
        <w:t>_</w:t>
      </w:r>
    </w:p>
    <w:p w14:paraId="27315821" w14:textId="71A9A5A5" w:rsidR="008518E1" w:rsidRPr="00292C45" w:rsidRDefault="00F43208" w:rsidP="00505519">
      <w:pPr>
        <w:spacing w:after="0" w:line="360" w:lineRule="auto"/>
        <w:jc w:val="both"/>
        <w:rPr>
          <w:rFonts w:ascii="DecimaWE Rg" w:hAnsi="DecimaWE Rg" w:cstheme="minorHAnsi"/>
          <w:color w:val="000000" w:themeColor="text1"/>
        </w:rPr>
      </w:pPr>
      <w:r w:rsidRPr="00292C45">
        <w:rPr>
          <w:rFonts w:ascii="DecimaWE Rg" w:hAnsi="DecimaWE Rg" w:cstheme="minorHAnsi"/>
          <w:color w:val="000000" w:themeColor="text1"/>
        </w:rPr>
        <w:t>CON SEDE LEGALE IN VIA</w:t>
      </w:r>
      <w:r w:rsidR="0056281E" w:rsidRPr="00292C45">
        <w:rPr>
          <w:rFonts w:ascii="DecimaWE Rg" w:hAnsi="DecimaWE Rg" w:cstheme="minorHAnsi"/>
          <w:color w:val="000000" w:themeColor="text1"/>
        </w:rPr>
        <w:t xml:space="preserve"> _______________________________________________________________________________</w:t>
      </w:r>
      <w:r w:rsidR="00456D3C" w:rsidRPr="00292C45">
        <w:rPr>
          <w:rFonts w:ascii="DecimaWE Rg" w:hAnsi="DecimaWE Rg" w:cstheme="minorHAnsi"/>
          <w:color w:val="000000" w:themeColor="text1"/>
        </w:rPr>
        <w:t xml:space="preserve"> </w:t>
      </w:r>
      <w:r w:rsidRPr="00292C45">
        <w:rPr>
          <w:rFonts w:ascii="DecimaWE Rg" w:hAnsi="DecimaWE Rg" w:cstheme="minorHAnsi"/>
          <w:color w:val="000000" w:themeColor="text1"/>
        </w:rPr>
        <w:t xml:space="preserve">COMUNE </w:t>
      </w:r>
      <w:r w:rsidR="00456D3C" w:rsidRPr="00292C45">
        <w:rPr>
          <w:rFonts w:ascii="DecimaWE Rg" w:hAnsi="DecimaWE Rg" w:cstheme="minorHAnsi"/>
          <w:color w:val="000000" w:themeColor="text1"/>
        </w:rPr>
        <w:t>___________________</w:t>
      </w:r>
      <w:r w:rsidRPr="00292C45">
        <w:rPr>
          <w:rFonts w:ascii="DecimaWE Rg" w:hAnsi="DecimaWE Rg" w:cstheme="minorHAnsi"/>
          <w:color w:val="000000" w:themeColor="text1"/>
        </w:rPr>
        <w:t xml:space="preserve"> PROVINCIA</w:t>
      </w:r>
      <w:r w:rsidR="00486DFA" w:rsidRPr="00292C45">
        <w:rPr>
          <w:rFonts w:ascii="DecimaWE Rg" w:hAnsi="DecimaWE Rg" w:cstheme="minorHAnsi"/>
          <w:color w:val="000000" w:themeColor="text1"/>
        </w:rPr>
        <w:t xml:space="preserve"> </w:t>
      </w:r>
      <w:r w:rsidR="00516180" w:rsidRPr="00292C45">
        <w:rPr>
          <w:rFonts w:ascii="DecimaWE Rg" w:hAnsi="DecimaWE Rg" w:cstheme="minorHAnsi"/>
          <w:color w:val="000000" w:themeColor="text1"/>
        </w:rPr>
        <w:t>____________.</w:t>
      </w:r>
    </w:p>
    <w:p w14:paraId="22894977" w14:textId="421BFAE8" w:rsidR="00F43208" w:rsidRPr="00292C45" w:rsidRDefault="00F43208" w:rsidP="00F43208">
      <w:pPr>
        <w:autoSpaceDE w:val="0"/>
        <w:autoSpaceDN w:val="0"/>
        <w:adjustRightInd w:val="0"/>
        <w:spacing w:after="0" w:line="240" w:lineRule="auto"/>
        <w:jc w:val="both"/>
        <w:rPr>
          <w:rFonts w:ascii="DecimaWE Rg" w:hAnsi="DecimaWE Rg" w:cs="Calibri"/>
          <w:b/>
          <w:bCs/>
          <w:color w:val="000000" w:themeColor="text1"/>
        </w:rPr>
      </w:pPr>
    </w:p>
    <w:p w14:paraId="3C7CEA9A" w14:textId="1DE22A9C" w:rsidR="00F43208" w:rsidRPr="00292C45" w:rsidRDefault="008518E1" w:rsidP="00F43208">
      <w:pPr>
        <w:autoSpaceDE w:val="0"/>
        <w:autoSpaceDN w:val="0"/>
        <w:adjustRightInd w:val="0"/>
        <w:spacing w:after="0" w:line="240" w:lineRule="auto"/>
        <w:jc w:val="both"/>
        <w:rPr>
          <w:rFonts w:ascii="DecimaWE Rg" w:hAnsi="DecimaWE Rg" w:cs="Calibri"/>
          <w:b/>
          <w:bCs/>
          <w:color w:val="000000" w:themeColor="text1"/>
        </w:rPr>
      </w:pPr>
      <w:r w:rsidRPr="00292C45">
        <w:rPr>
          <w:rFonts w:ascii="DecimaWE Rg" w:hAnsi="DecimaWE Rg" w:cs="Calibri"/>
          <w:b/>
          <w:bCs/>
          <w:color w:val="000000" w:themeColor="text1"/>
        </w:rPr>
        <w:t>In relazione al tirocinio estivo attivato a favore di</w:t>
      </w:r>
      <w:r w:rsidR="00292C45" w:rsidRPr="00292C45">
        <w:rPr>
          <w:rFonts w:ascii="DecimaWE Rg" w:hAnsi="DecimaWE Rg" w:cs="Calibri"/>
          <w:b/>
          <w:bCs/>
          <w:color w:val="000000" w:themeColor="text1"/>
        </w:rPr>
        <w:t xml:space="preserve"> </w:t>
      </w:r>
    </w:p>
    <w:p w14:paraId="1F40ED17" w14:textId="77777777" w:rsidR="00F43208" w:rsidRPr="00292C45" w:rsidRDefault="00F43208" w:rsidP="00F43208">
      <w:pPr>
        <w:autoSpaceDE w:val="0"/>
        <w:autoSpaceDN w:val="0"/>
        <w:adjustRightInd w:val="0"/>
        <w:spacing w:after="0" w:line="240" w:lineRule="auto"/>
        <w:jc w:val="both"/>
        <w:rPr>
          <w:rFonts w:ascii="DecimaWE Rg" w:hAnsi="DecimaWE Rg" w:cs="Calibri"/>
          <w:b/>
          <w:bCs/>
          <w:color w:val="000000" w:themeColor="text1"/>
        </w:rPr>
      </w:pPr>
    </w:p>
    <w:p w14:paraId="18D4485A" w14:textId="77777777" w:rsidR="00F43208" w:rsidRPr="00292C45" w:rsidRDefault="00F43208" w:rsidP="00F43208">
      <w:pPr>
        <w:autoSpaceDE w:val="0"/>
        <w:autoSpaceDN w:val="0"/>
        <w:adjustRightInd w:val="0"/>
        <w:spacing w:after="0" w:line="240" w:lineRule="auto"/>
        <w:jc w:val="both"/>
        <w:rPr>
          <w:rFonts w:ascii="DecimaWE Rg" w:hAnsi="DecimaWE Rg" w:cs="Calibri"/>
          <w:color w:val="000000" w:themeColor="text1"/>
        </w:rPr>
      </w:pPr>
      <w:r w:rsidRPr="00292C45">
        <w:rPr>
          <w:rFonts w:ascii="DecimaWE Rg" w:hAnsi="DecimaWE Rg" w:cs="Calibri"/>
          <w:color w:val="000000" w:themeColor="text1"/>
        </w:rPr>
        <w:t>……………………………………………………………………………………………………...……………………………………</w:t>
      </w:r>
    </w:p>
    <w:p w14:paraId="22E852A1" w14:textId="1E698B5F" w:rsidR="00F43208" w:rsidRPr="00292C45" w:rsidRDefault="00F43208" w:rsidP="00F43208">
      <w:pPr>
        <w:autoSpaceDE w:val="0"/>
        <w:autoSpaceDN w:val="0"/>
        <w:adjustRightInd w:val="0"/>
        <w:spacing w:after="0" w:line="240" w:lineRule="auto"/>
        <w:jc w:val="both"/>
        <w:rPr>
          <w:rFonts w:ascii="DecimaWE Rg" w:hAnsi="DecimaWE Rg" w:cs="Calibri"/>
          <w:color w:val="000000" w:themeColor="text1"/>
          <w:sz w:val="20"/>
        </w:rPr>
      </w:pPr>
      <w:r w:rsidRPr="00292C45">
        <w:rPr>
          <w:rFonts w:ascii="DecimaWE Rg" w:hAnsi="DecimaWE Rg" w:cs="Calibri"/>
          <w:color w:val="000000" w:themeColor="text1"/>
          <w:sz w:val="20"/>
        </w:rPr>
        <w:t>(nome, cognome, data di nascita, luogo di nascita</w:t>
      </w:r>
      <w:r w:rsidR="00292C45" w:rsidRPr="00292C45">
        <w:rPr>
          <w:rFonts w:ascii="DecimaWE Rg" w:hAnsi="DecimaWE Rg" w:cs="Calibri"/>
          <w:color w:val="000000" w:themeColor="text1"/>
          <w:sz w:val="20"/>
        </w:rPr>
        <w:t xml:space="preserve"> del/la tirocinante</w:t>
      </w:r>
      <w:r w:rsidRPr="00292C45">
        <w:rPr>
          <w:rFonts w:ascii="DecimaWE Rg" w:hAnsi="DecimaWE Rg" w:cs="Calibri"/>
          <w:color w:val="000000" w:themeColor="text1"/>
          <w:sz w:val="20"/>
        </w:rPr>
        <w:t>)</w:t>
      </w:r>
    </w:p>
    <w:p w14:paraId="6F79C2D5" w14:textId="3A3D990B" w:rsidR="00F43208" w:rsidRPr="00292C45" w:rsidRDefault="00F43208" w:rsidP="00821E38">
      <w:pPr>
        <w:autoSpaceDE w:val="0"/>
        <w:autoSpaceDN w:val="0"/>
        <w:adjustRightInd w:val="0"/>
        <w:spacing w:after="0" w:line="240" w:lineRule="auto"/>
        <w:jc w:val="both"/>
        <w:rPr>
          <w:rFonts w:ascii="DecimaWE Rg" w:hAnsi="DecimaWE Rg" w:cs="Calibri"/>
          <w:color w:val="000000" w:themeColor="text1"/>
        </w:rPr>
      </w:pPr>
    </w:p>
    <w:p w14:paraId="69436A96" w14:textId="40FAC58E" w:rsidR="00821E38" w:rsidRPr="00292C45" w:rsidRDefault="00450EBC" w:rsidP="00821E38">
      <w:pPr>
        <w:autoSpaceDE w:val="0"/>
        <w:autoSpaceDN w:val="0"/>
        <w:adjustRightInd w:val="0"/>
        <w:spacing w:after="0" w:line="240" w:lineRule="auto"/>
        <w:jc w:val="both"/>
        <w:rPr>
          <w:rFonts w:ascii="DecimaWE Rg" w:hAnsi="DecimaWE Rg" w:cs="Calibri"/>
          <w:color w:val="000000" w:themeColor="text1"/>
        </w:rPr>
      </w:pPr>
      <w:r w:rsidRPr="00292C45">
        <w:rPr>
          <w:rFonts w:ascii="DecimaWE Rg" w:hAnsi="DecimaWE Rg" w:cs="Calibri"/>
          <w:color w:val="000000" w:themeColor="text1"/>
        </w:rPr>
        <w:t>C</w:t>
      </w:r>
      <w:r w:rsidR="00821E38" w:rsidRPr="00292C45">
        <w:rPr>
          <w:rFonts w:ascii="DecimaWE Rg" w:hAnsi="DecimaWE Rg" w:cs="Calibri"/>
          <w:color w:val="000000" w:themeColor="text1"/>
        </w:rPr>
        <w:t>onsapevole delle sanzioni penali richiamate dall’art. 76 del D.P.R. 28 dicembre 2000 n. 445 e s.m.i. in caso di dichiarazioni mendaci e della decadenza dei benefici eventualmente conseguiti al provvedimento emanato sulla base di dichiarazioni non veritiere, di cui all’art. 75 del richiamato D.P.R. (modificato dall’articolo 264 comma 2, lett. a) del D.L. 19 maggio 2020, n. 34, convertito in L. 17 luglio 2020, n. 77)</w:t>
      </w:r>
    </w:p>
    <w:p w14:paraId="4D26B5F3" w14:textId="77777777" w:rsidR="00B0032D" w:rsidRPr="00292C45" w:rsidRDefault="00B0032D" w:rsidP="001B5A7B">
      <w:pPr>
        <w:autoSpaceDE w:val="0"/>
        <w:autoSpaceDN w:val="0"/>
        <w:adjustRightInd w:val="0"/>
        <w:spacing w:after="0" w:line="240" w:lineRule="auto"/>
        <w:jc w:val="both"/>
        <w:rPr>
          <w:rFonts w:ascii="DecimaWE Rg" w:hAnsi="DecimaWE Rg" w:cs="Calibri"/>
          <w:color w:val="000000" w:themeColor="text1"/>
        </w:rPr>
      </w:pPr>
    </w:p>
    <w:p w14:paraId="6B597B3C" w14:textId="736D4473" w:rsidR="00B25B95" w:rsidRPr="00292C45" w:rsidRDefault="0004377B" w:rsidP="00450EBC">
      <w:pPr>
        <w:autoSpaceDE w:val="0"/>
        <w:autoSpaceDN w:val="0"/>
        <w:adjustRightInd w:val="0"/>
        <w:spacing w:after="0" w:line="240" w:lineRule="auto"/>
        <w:jc w:val="center"/>
        <w:rPr>
          <w:rFonts w:ascii="DecimaWE Rg" w:hAnsi="DecimaWE Rg" w:cs="Calibri-Bold"/>
          <w:b/>
          <w:bCs/>
          <w:color w:val="000000" w:themeColor="text1"/>
          <w:szCs w:val="24"/>
        </w:rPr>
      </w:pPr>
      <w:r w:rsidRPr="00292C45">
        <w:rPr>
          <w:rFonts w:ascii="DecimaWE Rg" w:hAnsi="DecimaWE Rg" w:cs="Calibri-Bold"/>
          <w:b/>
          <w:bCs/>
          <w:color w:val="000000" w:themeColor="text1"/>
          <w:szCs w:val="24"/>
        </w:rPr>
        <w:t>DICHIARA</w:t>
      </w:r>
    </w:p>
    <w:p w14:paraId="45BFE933" w14:textId="6CE92C56" w:rsidR="00821E38" w:rsidRPr="00292C45" w:rsidRDefault="00B25B95" w:rsidP="00450EBC">
      <w:pPr>
        <w:autoSpaceDE w:val="0"/>
        <w:autoSpaceDN w:val="0"/>
        <w:adjustRightInd w:val="0"/>
        <w:spacing w:after="0" w:line="240" w:lineRule="auto"/>
        <w:jc w:val="center"/>
        <w:rPr>
          <w:rFonts w:ascii="DecimaWE Rg" w:hAnsi="DecimaWE Rg" w:cs="Calibri"/>
          <w:color w:val="000000" w:themeColor="text1"/>
        </w:rPr>
      </w:pPr>
      <w:r w:rsidRPr="00292C45">
        <w:rPr>
          <w:rFonts w:ascii="DecimaWE Rg" w:hAnsi="DecimaWE Rg" w:cs="Calibri"/>
          <w:color w:val="000000" w:themeColor="text1"/>
        </w:rPr>
        <w:t>sotto la propria responsabilità, quanto segue</w:t>
      </w:r>
      <w:r w:rsidR="0046247D" w:rsidRPr="00292C45">
        <w:rPr>
          <w:rFonts w:ascii="DecimaWE Rg" w:hAnsi="DecimaWE Rg" w:cs="Calibri"/>
          <w:color w:val="000000" w:themeColor="text1"/>
        </w:rPr>
        <w:t>:</w:t>
      </w:r>
    </w:p>
    <w:p w14:paraId="6D4128DF" w14:textId="781C7D2E" w:rsidR="00F43208" w:rsidRPr="00292C45" w:rsidRDefault="00F43208" w:rsidP="002B4A50">
      <w:pPr>
        <w:autoSpaceDE w:val="0"/>
        <w:autoSpaceDN w:val="0"/>
        <w:adjustRightInd w:val="0"/>
        <w:spacing w:after="0" w:line="240" w:lineRule="auto"/>
        <w:rPr>
          <w:rFonts w:ascii="DecimaWE Rg" w:hAnsi="DecimaWE Rg" w:cs="Calibri-Bold"/>
          <w:bCs/>
          <w:i/>
          <w:color w:val="000000" w:themeColor="text1"/>
          <w:sz w:val="24"/>
          <w:szCs w:val="24"/>
        </w:rPr>
      </w:pPr>
    </w:p>
    <w:p w14:paraId="0E23A029" w14:textId="00ED03DF" w:rsidR="00EB77A3" w:rsidRPr="00292C45" w:rsidRDefault="00EB77A3" w:rsidP="008518E1">
      <w:pPr>
        <w:autoSpaceDE w:val="0"/>
        <w:autoSpaceDN w:val="0"/>
        <w:adjustRightInd w:val="0"/>
        <w:spacing w:after="0" w:line="240" w:lineRule="auto"/>
        <w:ind w:left="426"/>
        <w:jc w:val="center"/>
        <w:rPr>
          <w:rFonts w:ascii="DecimaWE Rg" w:hAnsi="DecimaWE Rg" w:cs="Calibri-Bold"/>
          <w:b/>
          <w:bCs/>
          <w:i/>
          <w:color w:val="000000" w:themeColor="text1"/>
          <w:sz w:val="24"/>
          <w:szCs w:val="24"/>
        </w:rPr>
      </w:pPr>
      <w:r w:rsidRPr="00292C45">
        <w:rPr>
          <w:rFonts w:ascii="DecimaWE Rg" w:hAnsi="DecimaWE Rg" w:cs="Calibri-Bold"/>
          <w:b/>
          <w:bCs/>
          <w:color w:val="000000" w:themeColor="text1"/>
          <w:szCs w:val="24"/>
        </w:rPr>
        <w:t>1. CONFORMITA’ AMMINISTRATIVA E ORGANIZZATIVA</w:t>
      </w:r>
    </w:p>
    <w:p w14:paraId="2D8467BD" w14:textId="77777777" w:rsidR="00404B7E" w:rsidRPr="00292C45" w:rsidRDefault="00404B7E" w:rsidP="0046247D">
      <w:pPr>
        <w:autoSpaceDE w:val="0"/>
        <w:autoSpaceDN w:val="0"/>
        <w:adjustRightInd w:val="0"/>
        <w:spacing w:after="0" w:line="240" w:lineRule="auto"/>
        <w:rPr>
          <w:rFonts w:ascii="DecimaWE Rg" w:hAnsi="DecimaWE Rg" w:cs="Calibri"/>
          <w:color w:val="000000" w:themeColor="text1"/>
        </w:rPr>
      </w:pPr>
    </w:p>
    <w:p w14:paraId="7FE7B152" w14:textId="45F7E18B" w:rsidR="0017462E" w:rsidRPr="00292C45" w:rsidRDefault="00162FCB" w:rsidP="00115244">
      <w:pPr>
        <w:autoSpaceDE w:val="0"/>
        <w:autoSpaceDN w:val="0"/>
        <w:adjustRightInd w:val="0"/>
        <w:spacing w:after="120" w:line="240" w:lineRule="auto"/>
        <w:ind w:left="708" w:hanging="348"/>
        <w:jc w:val="both"/>
        <w:rPr>
          <w:rFonts w:ascii="DecimaWE Rg" w:hAnsi="DecimaWE Rg" w:cs="Calibri"/>
          <w:color w:val="000000" w:themeColor="text1"/>
        </w:rPr>
      </w:pPr>
      <w:r w:rsidRPr="00292C45">
        <w:rPr>
          <w:rFonts w:ascii="DecimaWE Rg" w:hAnsi="DecimaWE Rg" w:cs="Calibri"/>
          <w:color w:val="000000" w:themeColor="text1"/>
        </w:rPr>
        <w:t>1.</w:t>
      </w:r>
      <w:r w:rsidR="0017462E" w:rsidRPr="00292C45">
        <w:rPr>
          <w:rFonts w:ascii="DecimaWE Rg" w:hAnsi="DecimaWE Rg" w:cs="Calibri"/>
          <w:color w:val="000000" w:themeColor="text1"/>
        </w:rPr>
        <w:t xml:space="preserve"> che l’impresa non ha in corso procedure di CIG straordinaria ivi compresi contratti di solidarietà di tipo difensivo</w:t>
      </w:r>
      <w:r w:rsidR="0017462E" w:rsidRPr="00292C45">
        <w:rPr>
          <w:rStyle w:val="Rimandonotaapidipagina"/>
          <w:rFonts w:ascii="DecimaWE Rg" w:hAnsi="DecimaWE Rg" w:cs="Calibri"/>
          <w:color w:val="000000" w:themeColor="text1"/>
        </w:rPr>
        <w:footnoteReference w:id="1"/>
      </w:r>
      <w:r w:rsidR="0017462E" w:rsidRPr="00292C45">
        <w:rPr>
          <w:rFonts w:ascii="DecimaWE Rg" w:hAnsi="DecimaWE Rg" w:cs="Calibri"/>
          <w:color w:val="000000" w:themeColor="text1"/>
          <w:sz w:val="13"/>
          <w:szCs w:val="13"/>
        </w:rPr>
        <w:t xml:space="preserve"> </w:t>
      </w:r>
      <w:r w:rsidR="0017462E" w:rsidRPr="00292C45">
        <w:rPr>
          <w:rFonts w:ascii="DecimaWE Rg" w:hAnsi="DecimaWE Rg" w:cs="Calibri"/>
          <w:color w:val="000000" w:themeColor="text1"/>
        </w:rPr>
        <w:t>o in deroga, per attività equivalenti a quelle del tirocinio nella medesima unità operativa;</w:t>
      </w:r>
    </w:p>
    <w:p w14:paraId="768A95F0" w14:textId="7C133918" w:rsidR="0017462E" w:rsidRPr="00292C45" w:rsidRDefault="00162FCB" w:rsidP="00115244">
      <w:pPr>
        <w:autoSpaceDE w:val="0"/>
        <w:autoSpaceDN w:val="0"/>
        <w:adjustRightInd w:val="0"/>
        <w:spacing w:after="0" w:line="240" w:lineRule="auto"/>
        <w:ind w:firstLine="360"/>
        <w:jc w:val="both"/>
        <w:rPr>
          <w:rFonts w:ascii="DecimaWE Rg" w:hAnsi="DecimaWE Rg" w:cs="Calibri-Bold"/>
          <w:b/>
          <w:bCs/>
          <w:color w:val="000000" w:themeColor="text1"/>
        </w:rPr>
      </w:pPr>
      <w:r w:rsidRPr="00292C45">
        <w:rPr>
          <w:rFonts w:ascii="DecimaWE Rg" w:hAnsi="DecimaWE Rg" w:cs="Calibri"/>
          <w:color w:val="000000" w:themeColor="text1"/>
        </w:rPr>
        <w:t xml:space="preserve">2. </w:t>
      </w:r>
      <w:r w:rsidR="0017462E" w:rsidRPr="00292C45">
        <w:rPr>
          <w:rFonts w:ascii="DecimaWE Rg" w:hAnsi="DecimaWE Rg" w:cs="Calibri"/>
          <w:color w:val="000000" w:themeColor="text1"/>
        </w:rPr>
        <w:t>che l’impresa non ha fatto ricorso, nei dodici mesi antecedenti l’attivazione del tirocinio:</w:t>
      </w:r>
    </w:p>
    <w:p w14:paraId="3DA721D5" w14:textId="3E64531B" w:rsidR="0017462E" w:rsidRPr="00292C45" w:rsidRDefault="0017462E" w:rsidP="00115244">
      <w:pPr>
        <w:pStyle w:val="Paragrafoelenco"/>
        <w:numPr>
          <w:ilvl w:val="0"/>
          <w:numId w:val="10"/>
        </w:numPr>
        <w:autoSpaceDE w:val="0"/>
        <w:autoSpaceDN w:val="0"/>
        <w:adjustRightInd w:val="0"/>
        <w:spacing w:after="0" w:line="240" w:lineRule="auto"/>
        <w:contextualSpacing w:val="0"/>
        <w:jc w:val="both"/>
        <w:rPr>
          <w:rFonts w:ascii="DecimaWE Rg" w:hAnsi="DecimaWE Rg" w:cs="Calibri"/>
          <w:color w:val="000000" w:themeColor="text1"/>
        </w:rPr>
      </w:pPr>
      <w:r w:rsidRPr="00292C45">
        <w:rPr>
          <w:rFonts w:ascii="DecimaWE Rg" w:hAnsi="DecimaWE Rg" w:cs="Calibri"/>
          <w:color w:val="000000" w:themeColor="text1"/>
        </w:rPr>
        <w:t xml:space="preserve">a </w:t>
      </w:r>
      <w:r w:rsidRPr="00292C45">
        <w:rPr>
          <w:rFonts w:ascii="DecimaWE Rg" w:hAnsi="DecimaWE Rg" w:cs="Calibri-Bold"/>
          <w:bCs/>
          <w:color w:val="000000" w:themeColor="text1"/>
        </w:rPr>
        <w:t xml:space="preserve">licenziamenti </w:t>
      </w:r>
      <w:r w:rsidRPr="00292C45">
        <w:rPr>
          <w:rFonts w:ascii="DecimaWE Rg" w:hAnsi="DecimaWE Rg" w:cs="Calibri"/>
          <w:color w:val="000000" w:themeColor="text1"/>
        </w:rPr>
        <w:t>per giustificato motivo oggettivo, collettivi, plurimi, per superamento del periodo di comporto, per mancato superamento del periodo di prova, per fine appalto;</w:t>
      </w:r>
    </w:p>
    <w:p w14:paraId="4FC9B5C7" w14:textId="6E8394C7" w:rsidR="0017462E" w:rsidRPr="00292C45" w:rsidRDefault="0017462E" w:rsidP="00115244">
      <w:pPr>
        <w:pStyle w:val="Paragrafoelenco"/>
        <w:numPr>
          <w:ilvl w:val="0"/>
          <w:numId w:val="10"/>
        </w:numPr>
        <w:autoSpaceDE w:val="0"/>
        <w:autoSpaceDN w:val="0"/>
        <w:adjustRightInd w:val="0"/>
        <w:spacing w:line="240" w:lineRule="auto"/>
        <w:contextualSpacing w:val="0"/>
        <w:jc w:val="both"/>
        <w:rPr>
          <w:rFonts w:ascii="DecimaWE Rg" w:hAnsi="DecimaWE Rg" w:cs="Calibri"/>
          <w:color w:val="000000" w:themeColor="text1"/>
        </w:rPr>
      </w:pPr>
      <w:r w:rsidRPr="00292C45">
        <w:rPr>
          <w:rFonts w:ascii="DecimaWE Rg" w:hAnsi="DecimaWE Rg" w:cs="Calibri"/>
          <w:color w:val="000000" w:themeColor="text1"/>
        </w:rPr>
        <w:t xml:space="preserve">a </w:t>
      </w:r>
      <w:r w:rsidRPr="00292C45">
        <w:rPr>
          <w:rFonts w:ascii="DecimaWE Rg" w:hAnsi="DecimaWE Rg" w:cs="Calibri-Bold"/>
          <w:bCs/>
          <w:color w:val="000000" w:themeColor="text1"/>
        </w:rPr>
        <w:t>risoluzioni</w:t>
      </w:r>
      <w:r w:rsidRPr="00292C45">
        <w:rPr>
          <w:rFonts w:ascii="DecimaWE Rg" w:hAnsi="DecimaWE Rg" w:cs="Calibri-Bold"/>
          <w:b/>
          <w:bCs/>
          <w:color w:val="000000" w:themeColor="text1"/>
        </w:rPr>
        <w:t xml:space="preserve"> </w:t>
      </w:r>
      <w:r w:rsidRPr="00292C45">
        <w:rPr>
          <w:rFonts w:ascii="DecimaWE Rg" w:hAnsi="DecimaWE Rg" w:cs="Calibri"/>
          <w:color w:val="000000" w:themeColor="text1"/>
        </w:rPr>
        <w:t>del rapporto di lavoro di apprendistato al termine del periodo formativo (per volontà del datore di lavoro), con riferimento all’unità aziendale nella quale verrà collocato il/la tirocinante e ad attività equivalenti;</w:t>
      </w:r>
    </w:p>
    <w:p w14:paraId="084F857D" w14:textId="7918BC9C" w:rsidR="0017462E" w:rsidRPr="00292C45" w:rsidRDefault="00162FCB" w:rsidP="00115244">
      <w:pPr>
        <w:autoSpaceDE w:val="0"/>
        <w:autoSpaceDN w:val="0"/>
        <w:adjustRightInd w:val="0"/>
        <w:spacing w:after="120" w:line="240" w:lineRule="auto"/>
        <w:ind w:left="709" w:hanging="349"/>
        <w:jc w:val="both"/>
        <w:rPr>
          <w:rFonts w:ascii="DecimaWE Rg" w:hAnsi="DecimaWE Rg" w:cs="Calibri"/>
          <w:color w:val="000000" w:themeColor="text1"/>
        </w:rPr>
      </w:pPr>
      <w:r w:rsidRPr="00292C45">
        <w:rPr>
          <w:rFonts w:ascii="DecimaWE Rg" w:eastAsia="MS Gothic" w:hAnsi="DecimaWE Rg" w:cs="Calibri"/>
          <w:color w:val="000000" w:themeColor="text1"/>
        </w:rPr>
        <w:t xml:space="preserve">3. </w:t>
      </w:r>
      <w:r w:rsidR="0017462E" w:rsidRPr="00292C45">
        <w:rPr>
          <w:rFonts w:ascii="DecimaWE Rg" w:hAnsi="DecimaWE Rg" w:cs="Calibri"/>
          <w:color w:val="000000" w:themeColor="text1"/>
        </w:rPr>
        <w:t>di non avere procedure concorsuali in corso (salvo il caso di accordi con le OO. SS. che prevedano questa possibilità);</w:t>
      </w:r>
    </w:p>
    <w:p w14:paraId="6DC0B8FD" w14:textId="527FB8F5" w:rsidR="0017462E" w:rsidRPr="00292C45" w:rsidRDefault="00162FCB" w:rsidP="00115244">
      <w:pPr>
        <w:autoSpaceDE w:val="0"/>
        <w:autoSpaceDN w:val="0"/>
        <w:adjustRightInd w:val="0"/>
        <w:spacing w:after="120" w:line="240" w:lineRule="auto"/>
        <w:ind w:left="709" w:hanging="349"/>
        <w:jc w:val="both"/>
        <w:rPr>
          <w:rFonts w:ascii="DecimaWE Rg" w:hAnsi="DecimaWE Rg" w:cs="Calibri"/>
          <w:color w:val="000000" w:themeColor="text1"/>
        </w:rPr>
      </w:pPr>
      <w:r w:rsidRPr="00292C45">
        <w:rPr>
          <w:rFonts w:ascii="DecimaWE Rg" w:eastAsia="MS Gothic" w:hAnsi="DecimaWE Rg" w:cs="Calibri"/>
          <w:color w:val="000000" w:themeColor="text1"/>
        </w:rPr>
        <w:lastRenderedPageBreak/>
        <w:t xml:space="preserve">4. </w:t>
      </w:r>
      <w:r w:rsidR="0017462E" w:rsidRPr="00292C45">
        <w:rPr>
          <w:rFonts w:ascii="DecimaWE Rg" w:hAnsi="DecimaWE Rg" w:cs="Calibri"/>
          <w:color w:val="000000" w:themeColor="text1"/>
        </w:rPr>
        <w:t xml:space="preserve">di avere, </w:t>
      </w:r>
      <w:r w:rsidR="0017462E" w:rsidRPr="00292C45">
        <w:rPr>
          <w:rFonts w:ascii="DecimaWE Rg" w:hAnsi="DecimaWE Rg" w:cstheme="minorHAnsi"/>
          <w:color w:val="000000" w:themeColor="text1"/>
        </w:rPr>
        <w:t xml:space="preserve">presso le proprie strutture site nella Regione Friuli Venezia Giulia, </w:t>
      </w:r>
      <w:r w:rsidR="0017462E" w:rsidRPr="00292C45">
        <w:rPr>
          <w:rFonts w:ascii="DecimaWE Rg" w:hAnsi="DecimaWE Rg" w:cs="Calibri"/>
          <w:color w:val="000000" w:themeColor="text1"/>
        </w:rPr>
        <w:t>un numero di dipendenti che, ai sensi dell’art. 10 del Regolamento Tirocini DPREG 57/2018 e s.m.i., consente l’attivazione del Tirocinio estivo;</w:t>
      </w:r>
    </w:p>
    <w:p w14:paraId="1585C50A" w14:textId="7016720E" w:rsidR="0017462E" w:rsidRPr="00292C45" w:rsidRDefault="00162FCB" w:rsidP="00115244">
      <w:pPr>
        <w:autoSpaceDE w:val="0"/>
        <w:autoSpaceDN w:val="0"/>
        <w:adjustRightInd w:val="0"/>
        <w:spacing w:after="120" w:line="240" w:lineRule="auto"/>
        <w:ind w:left="709" w:hanging="349"/>
        <w:jc w:val="both"/>
        <w:rPr>
          <w:rFonts w:ascii="DecimaWE Rg" w:hAnsi="DecimaWE Rg" w:cs="Calibri"/>
          <w:color w:val="000000" w:themeColor="text1"/>
        </w:rPr>
      </w:pPr>
      <w:r w:rsidRPr="00292C45">
        <w:rPr>
          <w:rFonts w:ascii="DecimaWE Rg" w:hAnsi="DecimaWE Rg" w:cs="Calibri"/>
          <w:color w:val="000000" w:themeColor="text1"/>
        </w:rPr>
        <w:t xml:space="preserve">5. </w:t>
      </w:r>
      <w:r w:rsidR="0017462E" w:rsidRPr="00292C45">
        <w:rPr>
          <w:rFonts w:ascii="DecimaWE Rg" w:hAnsi="DecimaWE Rg" w:cs="Calibri"/>
          <w:color w:val="000000" w:themeColor="text1"/>
        </w:rPr>
        <w:t>di non sostituire con la figura del/la tirocinante i lavoratori con contratto a termine, personale nei periodi di malattia, maternità o ferie, e di non coprire con il/la tirocinante ruoli necessari all'organizzazione aziendale;</w:t>
      </w:r>
    </w:p>
    <w:p w14:paraId="04BDFADA" w14:textId="02CABE2F" w:rsidR="0017462E" w:rsidRPr="00292C45" w:rsidRDefault="00162FCB" w:rsidP="00115244">
      <w:pPr>
        <w:autoSpaceDE w:val="0"/>
        <w:autoSpaceDN w:val="0"/>
        <w:adjustRightInd w:val="0"/>
        <w:spacing w:after="120" w:line="240" w:lineRule="auto"/>
        <w:ind w:left="709" w:hanging="349"/>
        <w:jc w:val="both"/>
        <w:rPr>
          <w:rFonts w:ascii="DecimaWE Rg" w:hAnsi="DecimaWE Rg" w:cs="Calibri"/>
          <w:color w:val="000000" w:themeColor="text1"/>
        </w:rPr>
      </w:pPr>
      <w:r w:rsidRPr="00292C45">
        <w:rPr>
          <w:rFonts w:ascii="DecimaWE Rg" w:eastAsia="MS Gothic" w:hAnsi="DecimaWE Rg" w:cs="Calibri"/>
          <w:color w:val="000000" w:themeColor="text1"/>
        </w:rPr>
        <w:t xml:space="preserve">6. </w:t>
      </w:r>
      <w:r w:rsidR="0017462E" w:rsidRPr="00292C45">
        <w:rPr>
          <w:rFonts w:ascii="DecimaWE Rg" w:hAnsi="DecimaWE Rg" w:cs="Calibri"/>
          <w:color w:val="000000" w:themeColor="text1"/>
        </w:rPr>
        <w:t>che il/la tutor (principale o sostitutivo), individuato tra i propri lavoratori, possiede esperienze e competenze professionali adeguate e coerenti con il progetto formativo (PFI) per garantire il raggiungimento degli obiettivi del tirocinio;</w:t>
      </w:r>
    </w:p>
    <w:p w14:paraId="2D8C401F" w14:textId="1D070098" w:rsidR="0017462E" w:rsidRPr="00292C45" w:rsidRDefault="00162FCB" w:rsidP="00115244">
      <w:pPr>
        <w:autoSpaceDE w:val="0"/>
        <w:autoSpaceDN w:val="0"/>
        <w:adjustRightInd w:val="0"/>
        <w:spacing w:after="120" w:line="240" w:lineRule="auto"/>
        <w:ind w:left="709" w:hanging="349"/>
        <w:jc w:val="both"/>
        <w:rPr>
          <w:rFonts w:ascii="DecimaWE Rg" w:hAnsi="DecimaWE Rg" w:cs="Calibri"/>
          <w:color w:val="000000" w:themeColor="text1"/>
        </w:rPr>
      </w:pPr>
      <w:r w:rsidRPr="00292C45">
        <w:rPr>
          <w:rFonts w:ascii="DecimaWE Rg" w:eastAsia="MS Gothic" w:hAnsi="DecimaWE Rg" w:cs="Calibri"/>
          <w:color w:val="000000" w:themeColor="text1"/>
        </w:rPr>
        <w:t xml:space="preserve">7. </w:t>
      </w:r>
      <w:r w:rsidR="0017462E" w:rsidRPr="00292C45">
        <w:rPr>
          <w:rFonts w:ascii="DecimaWE Rg" w:hAnsi="DecimaWE Rg" w:cs="Calibri"/>
          <w:color w:val="000000" w:themeColor="text1"/>
        </w:rPr>
        <w:t>di non aver avuto, nei 2 anni precedenti l’attivazione del tirocinio, un rapporto di lavoro, una collaborazione o un incarico (prestazione di servizi), con il/la medesimo/a tirocinante;</w:t>
      </w:r>
    </w:p>
    <w:p w14:paraId="7884B9DA" w14:textId="4692CB86" w:rsidR="0017462E" w:rsidRPr="00292C45" w:rsidRDefault="00162FCB" w:rsidP="00115244">
      <w:pPr>
        <w:autoSpaceDE w:val="0"/>
        <w:autoSpaceDN w:val="0"/>
        <w:adjustRightInd w:val="0"/>
        <w:spacing w:after="120" w:line="240" w:lineRule="auto"/>
        <w:ind w:left="709" w:hanging="349"/>
        <w:jc w:val="both"/>
        <w:rPr>
          <w:rFonts w:ascii="DecimaWE Rg" w:hAnsi="DecimaWE Rg" w:cs="Calibri"/>
          <w:color w:val="000000" w:themeColor="text1"/>
        </w:rPr>
      </w:pPr>
      <w:r w:rsidRPr="00292C45">
        <w:rPr>
          <w:rFonts w:ascii="DecimaWE Rg" w:eastAsia="MS Gothic" w:hAnsi="DecimaWE Rg" w:cs="Calibri"/>
          <w:color w:val="000000" w:themeColor="text1"/>
        </w:rPr>
        <w:t xml:space="preserve">8. </w:t>
      </w:r>
      <w:r w:rsidR="0017462E" w:rsidRPr="00292C45">
        <w:rPr>
          <w:rFonts w:ascii="DecimaWE Rg" w:hAnsi="DecimaWE Rg" w:cs="Calibri"/>
          <w:color w:val="000000" w:themeColor="text1"/>
        </w:rPr>
        <w:t>che il/la tirocinante non ha svolto presso l’azienda ospitante prestazioni di lavoro occasionale per più di trenta giorni (anche non consecutivi) nei sei mesi precedenti l’attivazione del tirocinio;</w:t>
      </w:r>
    </w:p>
    <w:p w14:paraId="4E07D0AE" w14:textId="1231A5B1" w:rsidR="00EB77A3" w:rsidRPr="00292C45" w:rsidRDefault="00162FCB" w:rsidP="00115244">
      <w:pPr>
        <w:autoSpaceDE w:val="0"/>
        <w:autoSpaceDN w:val="0"/>
        <w:adjustRightInd w:val="0"/>
        <w:spacing w:after="120" w:line="240" w:lineRule="auto"/>
        <w:ind w:left="360"/>
        <w:jc w:val="both"/>
        <w:rPr>
          <w:rFonts w:ascii="DecimaWE Rg" w:hAnsi="DecimaWE Rg" w:cs="Calibri"/>
          <w:color w:val="000000" w:themeColor="text1"/>
        </w:rPr>
      </w:pPr>
      <w:r w:rsidRPr="00292C45">
        <w:rPr>
          <w:rFonts w:ascii="DecimaWE Rg" w:eastAsia="MS Gothic" w:hAnsi="DecimaWE Rg" w:cs="Calibri"/>
          <w:color w:val="000000" w:themeColor="text1"/>
        </w:rPr>
        <w:t xml:space="preserve">9. </w:t>
      </w:r>
      <w:r w:rsidR="0017462E" w:rsidRPr="00292C45">
        <w:rPr>
          <w:rFonts w:ascii="DecimaWE Rg" w:hAnsi="DecimaWE Rg" w:cs="Calibri"/>
          <w:color w:val="000000" w:themeColor="text1"/>
        </w:rPr>
        <w:t xml:space="preserve">che il/la tirocinante non ha già svolto, in precedenza, più di 1 tirocinio estivo presso l’azienda ospitante; </w:t>
      </w:r>
    </w:p>
    <w:p w14:paraId="6C2E98A3" w14:textId="77777777" w:rsidR="00EB77A3" w:rsidRPr="00292C45" w:rsidRDefault="00EB77A3" w:rsidP="0017462E">
      <w:pPr>
        <w:autoSpaceDE w:val="0"/>
        <w:autoSpaceDN w:val="0"/>
        <w:adjustRightInd w:val="0"/>
        <w:spacing w:after="0" w:line="240" w:lineRule="auto"/>
        <w:rPr>
          <w:rFonts w:ascii="DecimaWE Rg" w:hAnsi="DecimaWE Rg" w:cs="Calibri-Italic"/>
          <w:i/>
          <w:iCs/>
          <w:color w:val="000000" w:themeColor="text1"/>
          <w:sz w:val="24"/>
          <w:szCs w:val="24"/>
        </w:rPr>
      </w:pPr>
    </w:p>
    <w:p w14:paraId="22E8682C" w14:textId="51524050" w:rsidR="005802FC" w:rsidRPr="00292C45" w:rsidRDefault="00EB77A3" w:rsidP="00083137">
      <w:pPr>
        <w:autoSpaceDE w:val="0"/>
        <w:autoSpaceDN w:val="0"/>
        <w:adjustRightInd w:val="0"/>
        <w:spacing w:after="0" w:line="240" w:lineRule="auto"/>
        <w:jc w:val="center"/>
        <w:rPr>
          <w:rFonts w:ascii="DecimaWE Rg" w:hAnsi="DecimaWE Rg" w:cs="Calibri-Italic"/>
          <w:b/>
          <w:iCs/>
          <w:color w:val="000000" w:themeColor="text1"/>
          <w:szCs w:val="24"/>
        </w:rPr>
      </w:pPr>
      <w:r w:rsidRPr="00292C45">
        <w:rPr>
          <w:rFonts w:ascii="DecimaWE Rg" w:hAnsi="DecimaWE Rg" w:cs="Calibri-Italic"/>
          <w:b/>
          <w:iCs/>
          <w:color w:val="000000" w:themeColor="text1"/>
          <w:szCs w:val="24"/>
        </w:rPr>
        <w:t>2. OSSERVANZA DELLE NORME DI SALUTE E SICUREZZA (D.LGS. 81/2008)</w:t>
      </w:r>
    </w:p>
    <w:p w14:paraId="135D6FD5" w14:textId="77777777" w:rsidR="007D7716" w:rsidRPr="00292C45" w:rsidRDefault="007D7716" w:rsidP="008518E1">
      <w:pPr>
        <w:autoSpaceDE w:val="0"/>
        <w:autoSpaceDN w:val="0"/>
        <w:adjustRightInd w:val="0"/>
        <w:spacing w:after="0" w:line="240" w:lineRule="auto"/>
        <w:rPr>
          <w:rFonts w:ascii="DecimaWE Rg" w:hAnsi="DecimaWE Rg" w:cs="Calibri-Italic"/>
          <w:iCs/>
          <w:color w:val="000000" w:themeColor="text1"/>
        </w:rPr>
      </w:pPr>
    </w:p>
    <w:p w14:paraId="065E2168" w14:textId="68D676A5" w:rsidR="00772798" w:rsidRPr="00292C45" w:rsidRDefault="00EB77A3" w:rsidP="005D3F2A">
      <w:pPr>
        <w:autoSpaceDE w:val="0"/>
        <w:autoSpaceDN w:val="0"/>
        <w:adjustRightInd w:val="0"/>
        <w:spacing w:after="0" w:line="240" w:lineRule="auto"/>
        <w:rPr>
          <w:rFonts w:ascii="DecimaWE Rg" w:hAnsi="DecimaWE Rg" w:cs="Calibri-Italic"/>
          <w:iCs/>
          <w:color w:val="000000" w:themeColor="text1"/>
        </w:rPr>
      </w:pPr>
      <w:r w:rsidRPr="00292C45">
        <w:rPr>
          <w:rFonts w:ascii="DecimaWE Rg" w:hAnsi="DecimaWE Rg" w:cs="Calibri-Italic"/>
          <w:iCs/>
          <w:color w:val="000000" w:themeColor="text1"/>
        </w:rPr>
        <w:t xml:space="preserve">Nell’accogliere il/la tirocinante quale soggetto ospitante di tirocinio estivo promosso dalla Regione Autonoma Friuli Venezia Giulia, l’azienda </w:t>
      </w:r>
      <w:r w:rsidR="0046247D" w:rsidRPr="00292C45">
        <w:rPr>
          <w:rFonts w:ascii="DecimaWE Rg" w:hAnsi="DecimaWE Rg" w:cs="Calibri-Italic"/>
          <w:iCs/>
          <w:color w:val="000000" w:themeColor="text1"/>
        </w:rPr>
        <w:t>è tenuta a osservare</w:t>
      </w:r>
      <w:r w:rsidRPr="00292C45">
        <w:rPr>
          <w:rFonts w:ascii="DecimaWE Rg" w:hAnsi="DecimaWE Rg" w:cs="Calibri-Italic"/>
          <w:iCs/>
          <w:color w:val="000000" w:themeColor="text1"/>
        </w:rPr>
        <w:t xml:space="preserve"> tutte le disposizioni vigenti in materia di salute e sicurezza nei luoghi di lavoro, considerando il/la tirocinante equiparato/a “lavoratore</w:t>
      </w:r>
      <w:r w:rsidR="0046247D" w:rsidRPr="00292C45">
        <w:rPr>
          <w:rFonts w:ascii="DecimaWE Rg" w:hAnsi="DecimaWE Rg" w:cs="Calibri-Italic"/>
          <w:iCs/>
          <w:color w:val="000000" w:themeColor="text1"/>
        </w:rPr>
        <w:t>/lavoratrice</w:t>
      </w:r>
      <w:r w:rsidRPr="00292C45">
        <w:rPr>
          <w:rFonts w:ascii="DecimaWE Rg" w:hAnsi="DecimaWE Rg" w:cs="Calibri-Italic"/>
          <w:iCs/>
          <w:color w:val="000000" w:themeColor="text1"/>
        </w:rPr>
        <w:t xml:space="preserve">” ai sensi dell’art. 2 del </w:t>
      </w:r>
      <w:proofErr w:type="spellStart"/>
      <w:proofErr w:type="gramStart"/>
      <w:r w:rsidRPr="00292C45">
        <w:rPr>
          <w:rFonts w:ascii="DecimaWE Rg" w:hAnsi="DecimaWE Rg" w:cs="Calibri-Italic"/>
          <w:iCs/>
          <w:color w:val="000000" w:themeColor="text1"/>
        </w:rPr>
        <w:t>D.Lgs</w:t>
      </w:r>
      <w:proofErr w:type="gramEnd"/>
      <w:r w:rsidRPr="00292C45">
        <w:rPr>
          <w:rFonts w:ascii="DecimaWE Rg" w:hAnsi="DecimaWE Rg" w:cs="Calibri-Italic"/>
          <w:iCs/>
          <w:color w:val="000000" w:themeColor="text1"/>
        </w:rPr>
        <w:t>.</w:t>
      </w:r>
      <w:proofErr w:type="spellEnd"/>
      <w:r w:rsidRPr="00292C45">
        <w:rPr>
          <w:rFonts w:ascii="DecimaWE Rg" w:hAnsi="DecimaWE Rg" w:cs="Calibri-Italic"/>
          <w:iCs/>
          <w:color w:val="000000" w:themeColor="text1"/>
        </w:rPr>
        <w:t xml:space="preserve"> 81/2008.</w:t>
      </w:r>
      <w:r w:rsidR="005D3F2A" w:rsidRPr="00292C45">
        <w:rPr>
          <w:rFonts w:ascii="DecimaWE Rg" w:hAnsi="DecimaWE Rg" w:cs="Calibri-Italic"/>
          <w:iCs/>
          <w:color w:val="000000" w:themeColor="text1"/>
        </w:rPr>
        <w:t xml:space="preserve"> </w:t>
      </w:r>
    </w:p>
    <w:p w14:paraId="7EBCF5D5" w14:textId="2BD0DA94" w:rsidR="00C4183A" w:rsidRPr="00292C45" w:rsidRDefault="0046247D" w:rsidP="005D3F2A">
      <w:pPr>
        <w:autoSpaceDE w:val="0"/>
        <w:autoSpaceDN w:val="0"/>
        <w:adjustRightInd w:val="0"/>
        <w:spacing w:after="0" w:line="240" w:lineRule="auto"/>
        <w:rPr>
          <w:rFonts w:ascii="DecimaWE Rg" w:hAnsi="DecimaWE Rg" w:cs="Calibri-Italic"/>
          <w:iCs/>
          <w:color w:val="000000" w:themeColor="text1"/>
        </w:rPr>
      </w:pPr>
      <w:r w:rsidRPr="00292C45">
        <w:rPr>
          <w:rFonts w:ascii="DecimaWE Rg" w:hAnsi="DecimaWE Rg" w:cs="Calibri-Italic"/>
          <w:iCs/>
          <w:color w:val="000000" w:themeColor="text1"/>
        </w:rPr>
        <w:t>Di conseguenza, l’Azienda, sotto la propria responsabilità,</w:t>
      </w:r>
    </w:p>
    <w:p w14:paraId="58881016" w14:textId="77777777" w:rsidR="005D3F2A" w:rsidRPr="00292C45" w:rsidRDefault="005D3F2A" w:rsidP="005D3F2A">
      <w:pPr>
        <w:autoSpaceDE w:val="0"/>
        <w:autoSpaceDN w:val="0"/>
        <w:adjustRightInd w:val="0"/>
        <w:spacing w:after="0" w:line="240" w:lineRule="auto"/>
        <w:rPr>
          <w:rFonts w:ascii="DecimaWE Rg" w:hAnsi="DecimaWE Rg" w:cs="Calibri-Italic"/>
          <w:iCs/>
          <w:color w:val="000000" w:themeColor="text1"/>
        </w:rPr>
      </w:pPr>
    </w:p>
    <w:p w14:paraId="153213C1" w14:textId="1E788922" w:rsidR="00221F8C" w:rsidRPr="00292C45" w:rsidRDefault="00221F8C" w:rsidP="00221F8C">
      <w:pPr>
        <w:autoSpaceDE w:val="0"/>
        <w:autoSpaceDN w:val="0"/>
        <w:adjustRightInd w:val="0"/>
        <w:spacing w:after="0" w:line="240" w:lineRule="auto"/>
        <w:jc w:val="center"/>
        <w:rPr>
          <w:rFonts w:ascii="DecimaWE Rg" w:hAnsi="DecimaWE Rg" w:cs="Calibri-Bold"/>
          <w:b/>
          <w:bCs/>
          <w:color w:val="000000" w:themeColor="text1"/>
          <w:szCs w:val="24"/>
        </w:rPr>
      </w:pPr>
      <w:r w:rsidRPr="00292C45">
        <w:rPr>
          <w:rFonts w:ascii="DecimaWE Rg" w:hAnsi="DecimaWE Rg" w:cs="Calibri-Bold"/>
          <w:b/>
          <w:bCs/>
          <w:color w:val="000000" w:themeColor="text1"/>
          <w:szCs w:val="24"/>
        </w:rPr>
        <w:t>DICHIARA</w:t>
      </w:r>
    </w:p>
    <w:p w14:paraId="07A872D9" w14:textId="77777777" w:rsidR="007E251D" w:rsidRPr="00292C45" w:rsidRDefault="007E251D" w:rsidP="007E251D">
      <w:pPr>
        <w:autoSpaceDE w:val="0"/>
        <w:autoSpaceDN w:val="0"/>
        <w:adjustRightInd w:val="0"/>
        <w:spacing w:after="0" w:line="240" w:lineRule="auto"/>
        <w:ind w:left="426"/>
        <w:jc w:val="center"/>
        <w:rPr>
          <w:rFonts w:ascii="DecimaWE Rg" w:hAnsi="DecimaWE Rg" w:cs="Calibri-Bold"/>
          <w:bCs/>
          <w:i/>
          <w:color w:val="000000" w:themeColor="text1"/>
          <w:sz w:val="20"/>
          <w:szCs w:val="20"/>
        </w:rPr>
      </w:pPr>
    </w:p>
    <w:p w14:paraId="03FD5FBD" w14:textId="5C41E094" w:rsidR="00EB77A3" w:rsidRPr="00292C45" w:rsidRDefault="003A3519"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c</w:t>
      </w:r>
      <w:r w:rsidR="0046247D" w:rsidRPr="00292C45">
        <w:rPr>
          <w:rFonts w:ascii="DecimaWE Rg" w:hAnsi="DecimaWE Rg" w:cs="Calibri"/>
          <w:color w:val="000000" w:themeColor="text1"/>
        </w:rPr>
        <w:t>he il</w:t>
      </w:r>
      <w:r w:rsidR="00EB77A3" w:rsidRPr="00292C45">
        <w:rPr>
          <w:rFonts w:ascii="DecimaWE Rg" w:hAnsi="DecimaWE Rg" w:cs="Calibri"/>
          <w:color w:val="000000" w:themeColor="text1"/>
        </w:rPr>
        <w:t xml:space="preserve"> Documento di Valutazione dei Rischi (DVR) aziendale è redatto e aggiornato secondo gli artt. 17, 28 e 29 del </w:t>
      </w:r>
      <w:r w:rsidR="00704275" w:rsidRPr="00292C45">
        <w:rPr>
          <w:rFonts w:ascii="DecimaWE Rg" w:hAnsi="DecimaWE Rg" w:cs="Calibri"/>
          <w:color w:val="000000" w:themeColor="text1"/>
        </w:rPr>
        <w:t xml:space="preserve">   </w:t>
      </w:r>
      <w:proofErr w:type="spellStart"/>
      <w:r w:rsidR="00EB77A3" w:rsidRPr="00292C45">
        <w:rPr>
          <w:rFonts w:ascii="DecimaWE Rg" w:hAnsi="DecimaWE Rg" w:cs="Calibri"/>
          <w:color w:val="000000" w:themeColor="text1"/>
        </w:rPr>
        <w:t>D.Lgs</w:t>
      </w:r>
      <w:proofErr w:type="spellEnd"/>
      <w:r w:rsidR="00EB77A3" w:rsidRPr="00292C45">
        <w:rPr>
          <w:rFonts w:ascii="DecimaWE Rg" w:hAnsi="DecimaWE Rg" w:cs="Calibri"/>
          <w:color w:val="000000" w:themeColor="text1"/>
        </w:rPr>
        <w:t xml:space="preserve"> 81/2008, anche in relazione ai rischi specifici connessi alla presenza di tirocinanti, compresi i minori</w:t>
      </w:r>
      <w:r w:rsidR="00221F8C" w:rsidRPr="00292C45">
        <w:rPr>
          <w:rFonts w:ascii="DecimaWE Rg" w:hAnsi="DecimaWE Rg" w:cs="Calibri"/>
          <w:color w:val="000000" w:themeColor="text1"/>
        </w:rPr>
        <w:t>, e alle conseguenti misure di prevenzione e protezione adottate;</w:t>
      </w:r>
    </w:p>
    <w:p w14:paraId="370D7D71" w14:textId="5C3154C8" w:rsidR="00EB77A3" w:rsidRPr="00292C45" w:rsidRDefault="003A3519"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c</w:t>
      </w:r>
      <w:r w:rsidR="0046247D" w:rsidRPr="00292C45">
        <w:rPr>
          <w:rFonts w:ascii="DecimaWE Rg" w:hAnsi="DecimaWE Rg" w:cs="Calibri"/>
          <w:color w:val="000000" w:themeColor="text1"/>
        </w:rPr>
        <w:t>he i</w:t>
      </w:r>
      <w:r w:rsidR="00EB77A3" w:rsidRPr="00292C45">
        <w:rPr>
          <w:rFonts w:ascii="DecimaWE Rg" w:hAnsi="DecimaWE Rg" w:cs="Calibri"/>
          <w:color w:val="000000" w:themeColor="text1"/>
        </w:rPr>
        <w:t>l tutor aziendale è adeguatamente formato in materia di salute e sicurezza sul lavoro.</w:t>
      </w:r>
    </w:p>
    <w:p w14:paraId="2ABB6FC1" w14:textId="0B78CC07" w:rsidR="002B4A50" w:rsidRPr="00292C45" w:rsidRDefault="003A3519"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d</w:t>
      </w:r>
      <w:r w:rsidR="0046247D" w:rsidRPr="00292C45">
        <w:rPr>
          <w:rFonts w:ascii="DecimaWE Rg" w:hAnsi="DecimaWE Rg" w:cs="Calibri"/>
          <w:color w:val="000000" w:themeColor="text1"/>
        </w:rPr>
        <w:t xml:space="preserve">i </w:t>
      </w:r>
      <w:r w:rsidR="00221F8C" w:rsidRPr="00292C45">
        <w:rPr>
          <w:rFonts w:ascii="DecimaWE Rg" w:hAnsi="DecimaWE Rg" w:cs="Calibri"/>
          <w:color w:val="000000" w:themeColor="text1"/>
        </w:rPr>
        <w:t>garanti</w:t>
      </w:r>
      <w:r w:rsidR="0046247D" w:rsidRPr="00292C45">
        <w:rPr>
          <w:rFonts w:ascii="DecimaWE Rg" w:hAnsi="DecimaWE Rg" w:cs="Calibri"/>
          <w:color w:val="000000" w:themeColor="text1"/>
        </w:rPr>
        <w:t>re</w:t>
      </w:r>
      <w:r w:rsidR="00221F8C" w:rsidRPr="00292C45">
        <w:rPr>
          <w:rFonts w:ascii="DecimaWE Rg" w:hAnsi="DecimaWE Rg" w:cs="Calibri"/>
          <w:color w:val="000000" w:themeColor="text1"/>
        </w:rPr>
        <w:t xml:space="preserve"> al</w:t>
      </w:r>
      <w:r w:rsidR="00292C45" w:rsidRPr="00292C45">
        <w:rPr>
          <w:rFonts w:ascii="DecimaWE Rg" w:hAnsi="DecimaWE Rg" w:cs="Calibri"/>
          <w:color w:val="000000" w:themeColor="text1"/>
        </w:rPr>
        <w:t>/alla</w:t>
      </w:r>
      <w:r w:rsidR="00221F8C" w:rsidRPr="00292C45">
        <w:rPr>
          <w:rFonts w:ascii="DecimaWE Rg" w:hAnsi="DecimaWE Rg" w:cs="Calibri"/>
          <w:color w:val="000000" w:themeColor="text1"/>
        </w:rPr>
        <w:t xml:space="preserve"> tirocinante sia la formazione generale (qualora non già effettuata all’interno del percorso formativo/scolastico) sia la formazione sui rischi specifici relativi alle mansioni che saranno assegnate allo stesso, in base agli esiti della propria valutazione del rischio e al settore di rischio di appartenenza della propria unità produttiva, ai sensi dell’art. 37, comma 1, del D.lgs. 81/2008;</w:t>
      </w:r>
    </w:p>
    <w:p w14:paraId="28DE0946" w14:textId="4CFEA0EC" w:rsidR="00EB77A3" w:rsidRPr="00292C45" w:rsidRDefault="003A3519"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d</w:t>
      </w:r>
      <w:r w:rsidR="0046247D" w:rsidRPr="00292C45">
        <w:rPr>
          <w:rFonts w:ascii="DecimaWE Rg" w:hAnsi="DecimaWE Rg" w:cs="Calibri"/>
          <w:color w:val="000000" w:themeColor="text1"/>
        </w:rPr>
        <w:t xml:space="preserve">i </w:t>
      </w:r>
      <w:r w:rsidR="00221F8C" w:rsidRPr="00292C45">
        <w:rPr>
          <w:rFonts w:ascii="DecimaWE Rg" w:hAnsi="DecimaWE Rg" w:cs="Calibri"/>
          <w:color w:val="000000" w:themeColor="text1"/>
        </w:rPr>
        <w:t>assicura</w:t>
      </w:r>
      <w:r w:rsidR="0046247D" w:rsidRPr="00292C45">
        <w:rPr>
          <w:rFonts w:ascii="DecimaWE Rg" w:hAnsi="DecimaWE Rg" w:cs="Calibri"/>
          <w:color w:val="000000" w:themeColor="text1"/>
        </w:rPr>
        <w:t>re</w:t>
      </w:r>
      <w:r w:rsidR="00292C45" w:rsidRPr="00292C45">
        <w:rPr>
          <w:rFonts w:ascii="DecimaWE Rg" w:hAnsi="DecimaWE Rg" w:cs="Calibri"/>
          <w:color w:val="000000" w:themeColor="text1"/>
        </w:rPr>
        <w:t xml:space="preserve"> al/alla </w:t>
      </w:r>
      <w:r w:rsidR="00221F8C" w:rsidRPr="00292C45">
        <w:rPr>
          <w:rFonts w:ascii="DecimaWE Rg" w:hAnsi="DecimaWE Rg" w:cs="Calibri"/>
          <w:color w:val="000000" w:themeColor="text1"/>
        </w:rPr>
        <w:t>tirocinante l’informazione prevista dall’art. 36 del D.lgs. 81/2008, con particolare riferimento ai rischi presenti, alle procedure di emergenza, al primo soccorso, alla prevenzione incendi e alle figure della sicurezza aziendale;</w:t>
      </w:r>
    </w:p>
    <w:p w14:paraId="62958E6E" w14:textId="7D6D4E16" w:rsidR="00EB77A3" w:rsidRPr="00292C45" w:rsidRDefault="003A3519"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d</w:t>
      </w:r>
      <w:r w:rsidR="0046247D" w:rsidRPr="00292C45">
        <w:rPr>
          <w:rFonts w:ascii="DecimaWE Rg" w:hAnsi="DecimaWE Rg" w:cs="Calibri"/>
          <w:color w:val="000000" w:themeColor="text1"/>
        </w:rPr>
        <w:t>i non adibire</w:t>
      </w:r>
      <w:r w:rsidR="00221F8C" w:rsidRPr="00292C45">
        <w:rPr>
          <w:rFonts w:ascii="DecimaWE Rg" w:hAnsi="DecimaWE Rg" w:cs="Calibri"/>
          <w:color w:val="000000" w:themeColor="text1"/>
        </w:rPr>
        <w:t xml:space="preserve"> il</w:t>
      </w:r>
      <w:r w:rsidR="0046247D" w:rsidRPr="00292C45">
        <w:rPr>
          <w:rFonts w:ascii="DecimaWE Rg" w:hAnsi="DecimaWE Rg" w:cs="Calibri"/>
          <w:color w:val="000000" w:themeColor="text1"/>
        </w:rPr>
        <w:t>/la</w:t>
      </w:r>
      <w:r w:rsidR="00221F8C" w:rsidRPr="00292C45">
        <w:rPr>
          <w:rFonts w:ascii="DecimaWE Rg" w:hAnsi="DecimaWE Rg" w:cs="Calibri"/>
          <w:color w:val="000000" w:themeColor="text1"/>
        </w:rPr>
        <w:t xml:space="preserve"> tirocinante, qualora minorenne, a mansioni vietate dalle disposizioni vigenti, fatto salvo quanto previsto dalla deroga di cui all'art. 6 della Legge 977/1967</w:t>
      </w:r>
      <w:r w:rsidR="00221F8C" w:rsidRPr="00292C45">
        <w:rPr>
          <w:rStyle w:val="Rimandonotaapidipagina"/>
          <w:rFonts w:ascii="DecimaWE Rg" w:hAnsi="DecimaWE Rg"/>
          <w:color w:val="000000" w:themeColor="text1"/>
        </w:rPr>
        <w:footnoteReference w:id="2"/>
      </w:r>
      <w:r w:rsidR="00EB77A3" w:rsidRPr="00292C45">
        <w:rPr>
          <w:rFonts w:ascii="DecimaWE Rg" w:hAnsi="DecimaWE Rg" w:cs="Calibri"/>
          <w:color w:val="000000" w:themeColor="text1"/>
        </w:rPr>
        <w:t>.</w:t>
      </w:r>
    </w:p>
    <w:p w14:paraId="21503700" w14:textId="048CED80" w:rsidR="00EB77A3" w:rsidRPr="00292C45" w:rsidRDefault="0046247D"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olor w:val="000000" w:themeColor="text1"/>
        </w:rPr>
        <w:t>Di fornire</w:t>
      </w:r>
      <w:r w:rsidR="00221F8C" w:rsidRPr="00292C45">
        <w:rPr>
          <w:rFonts w:ascii="DecimaWE Rg" w:hAnsi="DecimaWE Rg"/>
          <w:color w:val="000000" w:themeColor="text1"/>
          <w:spacing w:val="-3"/>
        </w:rPr>
        <w:t xml:space="preserve"> </w:t>
      </w:r>
      <w:r w:rsidR="00221F8C" w:rsidRPr="00292C45">
        <w:rPr>
          <w:rFonts w:ascii="DecimaWE Rg" w:hAnsi="DecimaWE Rg"/>
          <w:color w:val="000000" w:themeColor="text1"/>
        </w:rPr>
        <w:t>al</w:t>
      </w:r>
      <w:r w:rsidRPr="00292C45">
        <w:rPr>
          <w:rFonts w:ascii="DecimaWE Rg" w:hAnsi="DecimaWE Rg"/>
          <w:color w:val="000000" w:themeColor="text1"/>
        </w:rPr>
        <w:t>/alla</w:t>
      </w:r>
      <w:r w:rsidR="00221F8C" w:rsidRPr="00292C45">
        <w:rPr>
          <w:rFonts w:ascii="DecimaWE Rg" w:hAnsi="DecimaWE Rg"/>
          <w:color w:val="000000" w:themeColor="text1"/>
          <w:spacing w:val="-4"/>
        </w:rPr>
        <w:t xml:space="preserve"> </w:t>
      </w:r>
      <w:r w:rsidR="00221F8C" w:rsidRPr="00292C45">
        <w:rPr>
          <w:rFonts w:ascii="DecimaWE Rg" w:hAnsi="DecimaWE Rg"/>
          <w:color w:val="000000" w:themeColor="text1"/>
        </w:rPr>
        <w:t>tirocinante</w:t>
      </w:r>
      <w:r w:rsidR="00221F8C" w:rsidRPr="00292C45">
        <w:rPr>
          <w:rFonts w:ascii="DecimaWE Rg" w:hAnsi="DecimaWE Rg"/>
          <w:color w:val="000000" w:themeColor="text1"/>
          <w:spacing w:val="-5"/>
        </w:rPr>
        <w:t xml:space="preserve"> </w:t>
      </w:r>
      <w:r w:rsidR="00221F8C" w:rsidRPr="00292C45">
        <w:rPr>
          <w:rFonts w:ascii="DecimaWE Rg" w:hAnsi="DecimaWE Rg"/>
          <w:color w:val="000000" w:themeColor="text1"/>
        </w:rPr>
        <w:t>i dispositivi di protezione individuale (DPI) previsti dalla propria valutazione dei rischi</w:t>
      </w:r>
      <w:r w:rsidR="00EB77A3" w:rsidRPr="00292C45">
        <w:rPr>
          <w:rFonts w:ascii="DecimaWE Rg" w:hAnsi="DecimaWE Rg" w:cs="Calibri"/>
          <w:color w:val="000000" w:themeColor="text1"/>
        </w:rPr>
        <w:t>.</w:t>
      </w:r>
    </w:p>
    <w:p w14:paraId="30965D17" w14:textId="178E96BD" w:rsidR="00EB77A3" w:rsidRPr="00292C45" w:rsidRDefault="0046247D"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eastAsia="MS Gothic" w:hAnsi="DecimaWE Rg" w:cs="Segoe UI Symbol"/>
          <w:color w:val="000000" w:themeColor="text1"/>
        </w:rPr>
        <w:lastRenderedPageBreak/>
        <w:t xml:space="preserve">Di </w:t>
      </w:r>
      <w:r w:rsidR="008876C9" w:rsidRPr="00292C45">
        <w:rPr>
          <w:rFonts w:ascii="DecimaWE Rg" w:hAnsi="DecimaWE Rg"/>
          <w:color w:val="000000" w:themeColor="text1"/>
        </w:rPr>
        <w:t>garanti</w:t>
      </w:r>
      <w:r w:rsidRPr="00292C45">
        <w:rPr>
          <w:rFonts w:ascii="DecimaWE Rg" w:hAnsi="DecimaWE Rg"/>
          <w:color w:val="000000" w:themeColor="text1"/>
        </w:rPr>
        <w:t>r</w:t>
      </w:r>
      <w:r w:rsidR="008876C9" w:rsidRPr="00292C45">
        <w:rPr>
          <w:rFonts w:ascii="DecimaWE Rg" w:hAnsi="DecimaWE Rg"/>
          <w:color w:val="000000" w:themeColor="text1"/>
        </w:rPr>
        <w:t>e l’addestramento del</w:t>
      </w:r>
      <w:r w:rsidR="00292C45" w:rsidRPr="00292C45">
        <w:rPr>
          <w:rFonts w:ascii="DecimaWE Rg" w:hAnsi="DecimaWE Rg"/>
          <w:color w:val="000000" w:themeColor="text1"/>
        </w:rPr>
        <w:t>/della</w:t>
      </w:r>
      <w:r w:rsidR="008876C9" w:rsidRPr="00292C45">
        <w:rPr>
          <w:rFonts w:ascii="DecimaWE Rg" w:hAnsi="DecimaWE Rg"/>
          <w:color w:val="000000" w:themeColor="text1"/>
        </w:rPr>
        <w:t xml:space="preserve"> tirocinante all’uso, qualora previsto, di attrezzature, macchine, sostanze e DPI, da esso forniti, ai sensi dell’art. 37, commi 4</w:t>
      </w:r>
      <w:r w:rsidR="008876C9" w:rsidRPr="00292C45">
        <w:rPr>
          <w:rFonts w:ascii="DecimaWE Rg" w:hAnsi="DecimaWE Rg"/>
          <w:color w:val="000000" w:themeColor="text1"/>
          <w:spacing w:val="40"/>
        </w:rPr>
        <w:t xml:space="preserve"> </w:t>
      </w:r>
      <w:r w:rsidR="008876C9" w:rsidRPr="00292C45">
        <w:rPr>
          <w:rFonts w:ascii="DecimaWE Rg" w:hAnsi="DecimaWE Rg"/>
          <w:color w:val="000000" w:themeColor="text1"/>
        </w:rPr>
        <w:t xml:space="preserve">e 5, e dell’art. 77, commi 4 e 5, del D.lgs. 81/2008, come modificato dalla </w:t>
      </w:r>
      <w:r w:rsidR="008876C9" w:rsidRPr="00292C45">
        <w:rPr>
          <w:rFonts w:ascii="DecimaWE Rg" w:hAnsi="DecimaWE Rg"/>
          <w:color w:val="000000" w:themeColor="text1"/>
          <w:spacing w:val="-2"/>
        </w:rPr>
        <w:t>L.215/2021</w:t>
      </w:r>
      <w:r w:rsidR="00EB77A3" w:rsidRPr="00292C45">
        <w:rPr>
          <w:rFonts w:ascii="DecimaWE Rg" w:hAnsi="DecimaWE Rg" w:cs="Calibri"/>
          <w:color w:val="000000" w:themeColor="text1"/>
        </w:rPr>
        <w:t>.</w:t>
      </w:r>
    </w:p>
    <w:p w14:paraId="1F853027" w14:textId="6463BBC8" w:rsidR="00EB77A3" w:rsidRPr="00292C45" w:rsidRDefault="0046247D"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 xml:space="preserve">Di </w:t>
      </w:r>
      <w:r w:rsidR="008876C9" w:rsidRPr="00292C45">
        <w:rPr>
          <w:rFonts w:ascii="DecimaWE Rg" w:hAnsi="DecimaWE Rg"/>
          <w:color w:val="000000" w:themeColor="text1"/>
        </w:rPr>
        <w:t>sottopo</w:t>
      </w:r>
      <w:r w:rsidRPr="00292C45">
        <w:rPr>
          <w:rFonts w:ascii="DecimaWE Rg" w:hAnsi="DecimaWE Rg"/>
          <w:color w:val="000000" w:themeColor="text1"/>
        </w:rPr>
        <w:t>rre</w:t>
      </w:r>
      <w:r w:rsidR="008876C9" w:rsidRPr="00292C45">
        <w:rPr>
          <w:rFonts w:ascii="DecimaWE Rg" w:hAnsi="DecimaWE Rg"/>
          <w:color w:val="000000" w:themeColor="text1"/>
        </w:rPr>
        <w:t xml:space="preserve"> il</w:t>
      </w:r>
      <w:r w:rsidR="00292C45" w:rsidRPr="00292C45">
        <w:rPr>
          <w:rFonts w:ascii="DecimaWE Rg" w:hAnsi="DecimaWE Rg"/>
          <w:color w:val="000000" w:themeColor="text1"/>
        </w:rPr>
        <w:t>/la</w:t>
      </w:r>
      <w:r w:rsidR="008876C9" w:rsidRPr="00292C45">
        <w:rPr>
          <w:rFonts w:ascii="DecimaWE Rg" w:hAnsi="DecimaWE Rg"/>
          <w:color w:val="000000" w:themeColor="text1"/>
        </w:rPr>
        <w:t xml:space="preserve"> tirocinante a sorveglianza sanitaria qualora le attività previste lo richiedano, in base alla valutazione dei rischi. Nel caso di lavoratori minori, sottopone </w:t>
      </w:r>
      <w:r w:rsidR="008876C9" w:rsidRPr="00292C45">
        <w:rPr>
          <w:rFonts w:ascii="DecimaWE Rg" w:hAnsi="DecimaWE Rg"/>
          <w:b/>
          <w:bCs/>
          <w:color w:val="000000" w:themeColor="text1"/>
          <w:u w:val="single"/>
        </w:rPr>
        <w:t>in ogni caso</w:t>
      </w:r>
      <w:r w:rsidR="008876C9" w:rsidRPr="00292C45">
        <w:rPr>
          <w:rFonts w:ascii="DecimaWE Rg" w:hAnsi="DecimaWE Rg"/>
          <w:color w:val="000000" w:themeColor="text1"/>
        </w:rPr>
        <w:t xml:space="preserve"> il lavoratore alla verifica dell’idoneità medica alla mansione preventivamente e periodicamente a intervalli non superiori a un anno, così come previsto dall’art. 8 della L. 977/1967</w:t>
      </w:r>
      <w:r w:rsidR="00EB77A3" w:rsidRPr="00292C45">
        <w:rPr>
          <w:rFonts w:ascii="DecimaWE Rg" w:hAnsi="DecimaWE Rg" w:cs="Calibri"/>
          <w:color w:val="000000" w:themeColor="text1"/>
        </w:rPr>
        <w:t>.</w:t>
      </w:r>
    </w:p>
    <w:p w14:paraId="10D0BD56" w14:textId="417413E6" w:rsidR="00EB77A3" w:rsidRPr="00292C45" w:rsidRDefault="0046247D"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eastAsia="MS Gothic" w:hAnsi="DecimaWE Rg" w:cs="Segoe UI Symbol"/>
          <w:color w:val="000000" w:themeColor="text1"/>
        </w:rPr>
        <w:t xml:space="preserve">Di avere </w:t>
      </w:r>
      <w:r w:rsidR="00EB77A3" w:rsidRPr="00292C45">
        <w:rPr>
          <w:rFonts w:ascii="DecimaWE Rg" w:hAnsi="DecimaWE Rg" w:cs="Calibri"/>
          <w:color w:val="000000" w:themeColor="text1"/>
        </w:rPr>
        <w:t>predisposto un piano di emergenza che considera la presenza di tirocinanti minori e eventuali esigenze sanitarie.</w:t>
      </w:r>
    </w:p>
    <w:p w14:paraId="3C0E8AAF" w14:textId="46938CF8" w:rsidR="002B4A50" w:rsidRPr="00292C45" w:rsidRDefault="00EB77A3" w:rsidP="0046247D">
      <w:pPr>
        <w:pStyle w:val="Paragrafoelenco"/>
        <w:numPr>
          <w:ilvl w:val="0"/>
          <w:numId w:val="13"/>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In caso di tirocin</w:t>
      </w:r>
      <w:r w:rsidR="003A3519" w:rsidRPr="00292C45">
        <w:rPr>
          <w:rFonts w:ascii="DecimaWE Rg" w:hAnsi="DecimaWE Rg" w:cs="Calibri"/>
          <w:color w:val="000000" w:themeColor="text1"/>
        </w:rPr>
        <w:t>i che prevedano la partecipazione di portatori di</w:t>
      </w:r>
      <w:r w:rsidRPr="00292C45">
        <w:rPr>
          <w:rFonts w:ascii="DecimaWE Rg" w:hAnsi="DecimaWE Rg" w:cs="Calibri"/>
          <w:color w:val="000000" w:themeColor="text1"/>
        </w:rPr>
        <w:t xml:space="preserve"> disabilità, </w:t>
      </w:r>
      <w:r w:rsidR="0046247D" w:rsidRPr="00292C45">
        <w:rPr>
          <w:rFonts w:ascii="DecimaWE Rg" w:hAnsi="DecimaWE Rg" w:cs="Calibri"/>
          <w:color w:val="000000" w:themeColor="text1"/>
        </w:rPr>
        <w:t xml:space="preserve">di avere </w:t>
      </w:r>
      <w:r w:rsidR="003A3519" w:rsidRPr="00292C45">
        <w:rPr>
          <w:rFonts w:ascii="DecimaWE Rg" w:hAnsi="DecimaWE Rg" w:cs="Calibri"/>
          <w:color w:val="000000" w:themeColor="text1"/>
        </w:rPr>
        <w:t>adeguato</w:t>
      </w:r>
      <w:r w:rsidR="0046247D" w:rsidRPr="00292C45">
        <w:rPr>
          <w:rFonts w:ascii="DecimaWE Rg" w:hAnsi="DecimaWE Rg" w:cs="Calibri"/>
          <w:color w:val="000000" w:themeColor="text1"/>
        </w:rPr>
        <w:t xml:space="preserve"> </w:t>
      </w:r>
      <w:r w:rsidRPr="00292C45">
        <w:rPr>
          <w:rFonts w:ascii="DecimaWE Rg" w:hAnsi="DecimaWE Rg" w:cs="Calibri"/>
          <w:color w:val="000000" w:themeColor="text1"/>
        </w:rPr>
        <w:t>le attività di formazione e informazione alle specifiche esigenze.</w:t>
      </w:r>
    </w:p>
    <w:p w14:paraId="6BB5D6B5" w14:textId="208C0944" w:rsidR="00AE69B8" w:rsidRPr="00292C45" w:rsidRDefault="00AE69B8" w:rsidP="00BC254C">
      <w:pPr>
        <w:autoSpaceDE w:val="0"/>
        <w:autoSpaceDN w:val="0"/>
        <w:adjustRightInd w:val="0"/>
        <w:spacing w:after="120" w:line="240" w:lineRule="auto"/>
        <w:rPr>
          <w:rFonts w:ascii="DecimaWE Rg" w:hAnsi="DecimaWE Rg" w:cs="Calibri"/>
          <w:b/>
          <w:color w:val="000000" w:themeColor="text1"/>
        </w:rPr>
      </w:pPr>
    </w:p>
    <w:p w14:paraId="37CB10B6" w14:textId="79F94AC1" w:rsidR="00EB77A3" w:rsidRPr="00292C45" w:rsidRDefault="00EB77A3" w:rsidP="008518E1">
      <w:pPr>
        <w:autoSpaceDE w:val="0"/>
        <w:autoSpaceDN w:val="0"/>
        <w:adjustRightInd w:val="0"/>
        <w:spacing w:after="120" w:line="240" w:lineRule="auto"/>
        <w:ind w:left="360"/>
        <w:jc w:val="center"/>
        <w:rPr>
          <w:rFonts w:ascii="DecimaWE Rg" w:hAnsi="DecimaWE Rg" w:cs="Calibri"/>
          <w:b/>
          <w:color w:val="000000" w:themeColor="text1"/>
        </w:rPr>
      </w:pPr>
      <w:r w:rsidRPr="00292C45">
        <w:rPr>
          <w:rFonts w:ascii="DecimaWE Rg" w:hAnsi="DecimaWE Rg" w:cs="Calibri"/>
          <w:b/>
          <w:color w:val="000000" w:themeColor="text1"/>
        </w:rPr>
        <w:t>3. MANSIONI, ATTREZZATURE E DPI</w:t>
      </w:r>
    </w:p>
    <w:p w14:paraId="7F0044D9" w14:textId="13DAA8A1" w:rsidR="00640071" w:rsidRPr="00292C45" w:rsidRDefault="00640071" w:rsidP="000A4487">
      <w:pPr>
        <w:pStyle w:val="Paragrafoelenco"/>
        <w:numPr>
          <w:ilvl w:val="0"/>
          <w:numId w:val="14"/>
        </w:numPr>
        <w:autoSpaceDE w:val="0"/>
        <w:autoSpaceDN w:val="0"/>
        <w:adjustRightInd w:val="0"/>
        <w:spacing w:after="120" w:line="240" w:lineRule="auto"/>
        <w:jc w:val="both"/>
        <w:rPr>
          <w:rFonts w:ascii="DecimaWE Rg" w:hAnsi="DecimaWE Rg" w:cs="Calibri"/>
          <w:color w:val="000000" w:themeColor="text1"/>
        </w:rPr>
      </w:pPr>
      <w:r w:rsidRPr="00292C45">
        <w:rPr>
          <w:rFonts w:ascii="DecimaWE Rg" w:hAnsi="DecimaWE Rg" w:cs="Calibri"/>
          <w:color w:val="000000" w:themeColor="text1"/>
        </w:rPr>
        <w:t>Per le mansioni descritte nel Progetto formativo individuale relativo al tirocinio, l’</w:t>
      </w:r>
      <w:r w:rsidR="000A4487" w:rsidRPr="00292C45">
        <w:rPr>
          <w:rFonts w:ascii="DecimaWE Rg" w:hAnsi="DecimaWE Rg" w:cs="Calibri"/>
          <w:color w:val="000000" w:themeColor="text1"/>
        </w:rPr>
        <w:t>A</w:t>
      </w:r>
      <w:r w:rsidRPr="00292C45">
        <w:rPr>
          <w:rFonts w:ascii="DecimaWE Rg" w:hAnsi="DecimaWE Rg" w:cs="Calibri"/>
          <w:color w:val="000000" w:themeColor="text1"/>
        </w:rPr>
        <w:t>zienda dichiara</w:t>
      </w:r>
      <w:r w:rsidR="008C33ED" w:rsidRPr="00292C45">
        <w:rPr>
          <w:rFonts w:ascii="DecimaWE Rg" w:hAnsi="DecimaWE Rg" w:cs="Calibri"/>
          <w:color w:val="000000" w:themeColor="text1"/>
        </w:rPr>
        <w:t xml:space="preserve"> (selezionando la casella che descrive la</w:t>
      </w:r>
      <w:r w:rsidR="000A4487" w:rsidRPr="00292C45">
        <w:rPr>
          <w:rFonts w:ascii="DecimaWE Rg" w:hAnsi="DecimaWE Rg" w:cs="Calibri"/>
          <w:color w:val="000000" w:themeColor="text1"/>
        </w:rPr>
        <w:t xml:space="preserve"> propria situazione)</w:t>
      </w:r>
      <w:r w:rsidR="008C33ED" w:rsidRPr="00292C45">
        <w:rPr>
          <w:rFonts w:ascii="DecimaWE Rg" w:hAnsi="DecimaWE Rg" w:cs="Calibri"/>
          <w:color w:val="000000" w:themeColor="text1"/>
        </w:rPr>
        <w:t>:</w:t>
      </w:r>
    </w:p>
    <w:p w14:paraId="338DDE07" w14:textId="5F793403" w:rsidR="002B4A50" w:rsidRPr="00292C45" w:rsidRDefault="00DE63AC" w:rsidP="00115244">
      <w:pPr>
        <w:autoSpaceDE w:val="0"/>
        <w:autoSpaceDN w:val="0"/>
        <w:adjustRightInd w:val="0"/>
        <w:spacing w:after="120" w:line="240" w:lineRule="auto"/>
        <w:ind w:left="709"/>
        <w:jc w:val="both"/>
        <w:rPr>
          <w:rFonts w:ascii="DecimaWE Rg" w:hAnsi="DecimaWE Rg" w:cs="Calibri"/>
          <w:color w:val="000000" w:themeColor="text1"/>
        </w:rPr>
      </w:pPr>
      <w:sdt>
        <w:sdtPr>
          <w:rPr>
            <w:rFonts w:ascii="DecimaWE Rg" w:hAnsi="DecimaWE Rg" w:cs="Calibri"/>
            <w:color w:val="000000" w:themeColor="text1"/>
          </w:rPr>
          <w:id w:val="-1250271973"/>
          <w14:checkbox>
            <w14:checked w14:val="0"/>
            <w14:checkedState w14:val="2612" w14:font="MS Gothic"/>
            <w14:uncheckedState w14:val="2610" w14:font="MS Gothic"/>
          </w14:checkbox>
        </w:sdtPr>
        <w:sdtEndPr/>
        <w:sdtContent>
          <w:r w:rsidR="00115244" w:rsidRPr="00292C45">
            <w:rPr>
              <w:rFonts w:ascii="Segoe UI Symbol" w:eastAsia="MS Gothic" w:hAnsi="Segoe UI Symbol" w:cs="Segoe UI Symbol"/>
              <w:color w:val="000000" w:themeColor="text1"/>
            </w:rPr>
            <w:t>☐</w:t>
          </w:r>
        </w:sdtContent>
      </w:sdt>
      <w:r w:rsidR="002B4A50" w:rsidRPr="00292C45">
        <w:rPr>
          <w:rFonts w:ascii="DecimaWE Rg" w:hAnsi="DecimaWE Rg" w:cs="Calibri"/>
          <w:color w:val="000000" w:themeColor="text1"/>
        </w:rPr>
        <w:t xml:space="preserve">  </w:t>
      </w:r>
      <w:r w:rsidR="00EA00DC" w:rsidRPr="00292C45">
        <w:rPr>
          <w:rFonts w:ascii="DecimaWE Rg" w:hAnsi="DecimaWE Rg" w:cs="Calibri"/>
          <w:color w:val="000000" w:themeColor="text1"/>
        </w:rPr>
        <w:t>di aver</w:t>
      </w:r>
      <w:r w:rsidR="002B4A50" w:rsidRPr="00292C45">
        <w:rPr>
          <w:rFonts w:ascii="DecimaWE Rg" w:hAnsi="DecimaWE Rg" w:cs="Calibri"/>
          <w:color w:val="000000" w:themeColor="text1"/>
        </w:rPr>
        <w:t xml:space="preserve"> verificato che l’attestato di sicurezza sui luoghi di lavoro</w:t>
      </w:r>
      <w:r w:rsidR="00EA00DC" w:rsidRPr="00292C45">
        <w:rPr>
          <w:rFonts w:ascii="DecimaWE Rg" w:hAnsi="DecimaWE Rg" w:cs="Calibri"/>
          <w:color w:val="000000" w:themeColor="text1"/>
        </w:rPr>
        <w:t xml:space="preserve"> in possesso del</w:t>
      </w:r>
      <w:r w:rsidR="00FC6531" w:rsidRPr="00292C45">
        <w:rPr>
          <w:rFonts w:ascii="DecimaWE Rg" w:hAnsi="DecimaWE Rg" w:cs="Calibri"/>
          <w:color w:val="000000" w:themeColor="text1"/>
        </w:rPr>
        <w:t>/della</w:t>
      </w:r>
      <w:r w:rsidR="00EA00DC" w:rsidRPr="00292C45">
        <w:rPr>
          <w:rFonts w:ascii="DecimaWE Rg" w:hAnsi="DecimaWE Rg" w:cs="Calibri"/>
          <w:color w:val="000000" w:themeColor="text1"/>
        </w:rPr>
        <w:t xml:space="preserve"> tirocinante</w:t>
      </w:r>
      <w:r w:rsidR="002B4A50" w:rsidRPr="00292C45">
        <w:rPr>
          <w:rFonts w:ascii="DecimaWE Rg" w:hAnsi="DecimaWE Rg" w:cs="Calibri"/>
          <w:color w:val="000000" w:themeColor="text1"/>
        </w:rPr>
        <w:t xml:space="preserve"> </w:t>
      </w:r>
      <w:r w:rsidR="002B4A50" w:rsidRPr="00292C45">
        <w:rPr>
          <w:rFonts w:ascii="DecimaWE Rg" w:hAnsi="DecimaWE Rg" w:cs="Calibri"/>
          <w:b/>
          <w:bCs/>
          <w:color w:val="000000" w:themeColor="text1"/>
        </w:rPr>
        <w:t>sia adeguato</w:t>
      </w:r>
      <w:r w:rsidR="002B4A50" w:rsidRPr="00292C45">
        <w:rPr>
          <w:rFonts w:ascii="DecimaWE Rg" w:hAnsi="DecimaWE Rg" w:cs="Calibri"/>
          <w:color w:val="000000" w:themeColor="text1"/>
        </w:rPr>
        <w:t xml:space="preserve"> rispetto alle mansioni a cui il</w:t>
      </w:r>
      <w:r w:rsidR="00FC6531" w:rsidRPr="00292C45">
        <w:rPr>
          <w:rFonts w:ascii="DecimaWE Rg" w:hAnsi="DecimaWE Rg" w:cs="Calibri"/>
          <w:color w:val="000000" w:themeColor="text1"/>
        </w:rPr>
        <w:t>/la</w:t>
      </w:r>
      <w:r w:rsidR="002B4A50" w:rsidRPr="00292C45">
        <w:rPr>
          <w:rFonts w:ascii="DecimaWE Rg" w:hAnsi="DecimaWE Rg" w:cs="Calibri"/>
          <w:color w:val="000000" w:themeColor="text1"/>
        </w:rPr>
        <w:t xml:space="preserve"> tirocinante sarà adibito.</w:t>
      </w:r>
    </w:p>
    <w:p w14:paraId="379F3959" w14:textId="51FE657C" w:rsidR="00FC6531" w:rsidRPr="00292C45" w:rsidRDefault="00FC6531" w:rsidP="00115244">
      <w:pPr>
        <w:autoSpaceDE w:val="0"/>
        <w:autoSpaceDN w:val="0"/>
        <w:adjustRightInd w:val="0"/>
        <w:spacing w:after="120" w:line="240" w:lineRule="auto"/>
        <w:ind w:left="709"/>
        <w:jc w:val="both"/>
        <w:rPr>
          <w:rFonts w:ascii="DecimaWE Rg" w:hAnsi="DecimaWE Rg" w:cs="Calibri"/>
          <w:color w:val="000000" w:themeColor="text1"/>
        </w:rPr>
      </w:pPr>
      <w:r w:rsidRPr="00292C45">
        <w:rPr>
          <w:rFonts w:ascii="DecimaWE Rg" w:hAnsi="DecimaWE Rg" w:cs="Calibri"/>
          <w:color w:val="000000" w:themeColor="text1"/>
        </w:rPr>
        <w:t>OPPURE</w:t>
      </w:r>
    </w:p>
    <w:p w14:paraId="3EB66EAD" w14:textId="1ECA5CAC" w:rsidR="00083137" w:rsidRPr="00292C45" w:rsidRDefault="00DE63AC" w:rsidP="00115244">
      <w:pPr>
        <w:autoSpaceDE w:val="0"/>
        <w:autoSpaceDN w:val="0"/>
        <w:adjustRightInd w:val="0"/>
        <w:spacing w:after="0" w:line="240" w:lineRule="auto"/>
        <w:ind w:left="709"/>
        <w:jc w:val="both"/>
        <w:rPr>
          <w:rFonts w:ascii="DecimaWE Rg" w:hAnsi="DecimaWE Rg" w:cs="Calibri"/>
          <w:color w:val="000000" w:themeColor="text1"/>
        </w:rPr>
      </w:pPr>
      <w:sdt>
        <w:sdtPr>
          <w:rPr>
            <w:rFonts w:ascii="DecimaWE Rg" w:hAnsi="DecimaWE Rg" w:cs="Calibri"/>
            <w:color w:val="000000" w:themeColor="text1"/>
          </w:rPr>
          <w:id w:val="890304188"/>
          <w14:checkbox>
            <w14:checked w14:val="0"/>
            <w14:checkedState w14:val="2612" w14:font="MS Gothic"/>
            <w14:uncheckedState w14:val="2610" w14:font="MS Gothic"/>
          </w14:checkbox>
        </w:sdtPr>
        <w:sdtEndPr/>
        <w:sdtContent>
          <w:r w:rsidR="002B4A50" w:rsidRPr="00292C45">
            <w:rPr>
              <w:rFonts w:ascii="Segoe UI Symbol" w:hAnsi="Segoe UI Symbol" w:cs="Segoe UI Symbol"/>
              <w:color w:val="000000" w:themeColor="text1"/>
            </w:rPr>
            <w:t>☐</w:t>
          </w:r>
        </w:sdtContent>
      </w:sdt>
      <w:r w:rsidR="002B4A50" w:rsidRPr="00292C45">
        <w:rPr>
          <w:rFonts w:ascii="DecimaWE Rg" w:hAnsi="DecimaWE Rg" w:cs="Calibri"/>
          <w:color w:val="000000" w:themeColor="text1"/>
        </w:rPr>
        <w:t xml:space="preserve"> </w:t>
      </w:r>
      <w:r w:rsidR="00EA00DC" w:rsidRPr="00292C45">
        <w:rPr>
          <w:rFonts w:ascii="DecimaWE Rg" w:hAnsi="DecimaWE Rg" w:cs="Calibri"/>
          <w:color w:val="000000" w:themeColor="text1"/>
        </w:rPr>
        <w:t>di aver</w:t>
      </w:r>
      <w:r w:rsidR="002B4A50" w:rsidRPr="00292C45">
        <w:rPr>
          <w:rFonts w:ascii="DecimaWE Rg" w:hAnsi="DecimaWE Rg" w:cs="Calibri"/>
          <w:color w:val="000000" w:themeColor="text1"/>
        </w:rPr>
        <w:t xml:space="preserve"> verificato l’attest</w:t>
      </w:r>
      <w:r w:rsidR="00D32E06" w:rsidRPr="00292C45">
        <w:rPr>
          <w:rFonts w:ascii="DecimaWE Rg" w:hAnsi="DecimaWE Rg" w:cs="Calibri"/>
          <w:color w:val="000000" w:themeColor="text1"/>
        </w:rPr>
        <w:t>ato</w:t>
      </w:r>
      <w:r w:rsidR="002B4A50" w:rsidRPr="00292C45">
        <w:rPr>
          <w:rFonts w:ascii="DecimaWE Rg" w:hAnsi="DecimaWE Rg" w:cs="Calibri"/>
          <w:color w:val="000000" w:themeColor="text1"/>
        </w:rPr>
        <w:t xml:space="preserve"> di sicurezza sui luoghi di lavoro</w:t>
      </w:r>
      <w:r w:rsidR="00EA00DC" w:rsidRPr="00292C45">
        <w:rPr>
          <w:rFonts w:ascii="DecimaWE Rg" w:hAnsi="DecimaWE Rg" w:cs="Calibri"/>
          <w:color w:val="000000" w:themeColor="text1"/>
        </w:rPr>
        <w:t xml:space="preserve"> in possesso del</w:t>
      </w:r>
      <w:r w:rsidR="00FC6531" w:rsidRPr="00292C45">
        <w:rPr>
          <w:rFonts w:ascii="DecimaWE Rg" w:hAnsi="DecimaWE Rg" w:cs="Calibri"/>
          <w:color w:val="000000" w:themeColor="text1"/>
        </w:rPr>
        <w:t>/della</w:t>
      </w:r>
      <w:r w:rsidR="00EA00DC" w:rsidRPr="00292C45">
        <w:rPr>
          <w:rFonts w:ascii="DecimaWE Rg" w:hAnsi="DecimaWE Rg" w:cs="Calibri"/>
          <w:color w:val="000000" w:themeColor="text1"/>
        </w:rPr>
        <w:t xml:space="preserve"> tirocinante</w:t>
      </w:r>
      <w:r w:rsidR="002B4A50" w:rsidRPr="00292C45">
        <w:rPr>
          <w:rFonts w:ascii="DecimaWE Rg" w:hAnsi="DecimaWE Rg" w:cs="Calibri"/>
          <w:color w:val="000000" w:themeColor="text1"/>
        </w:rPr>
        <w:t xml:space="preserve"> e </w:t>
      </w:r>
      <w:r w:rsidR="002B4A50" w:rsidRPr="00292C45">
        <w:rPr>
          <w:rFonts w:ascii="DecimaWE Rg" w:hAnsi="DecimaWE Rg" w:cs="Calibri"/>
          <w:b/>
          <w:bCs/>
          <w:color w:val="000000" w:themeColor="text1"/>
        </w:rPr>
        <w:t xml:space="preserve">non essendo congruo, attiverà </w:t>
      </w:r>
      <w:r w:rsidR="003F483F">
        <w:rPr>
          <w:rFonts w:ascii="DecimaWE Rg" w:hAnsi="DecimaWE Rg" w:cs="Calibri"/>
          <w:b/>
          <w:bCs/>
          <w:color w:val="000000" w:themeColor="text1"/>
        </w:rPr>
        <w:t xml:space="preserve">e concluderà </w:t>
      </w:r>
      <w:r w:rsidR="002B4A50" w:rsidRPr="00292C45">
        <w:rPr>
          <w:rFonts w:ascii="DecimaWE Rg" w:hAnsi="DecimaWE Rg" w:cs="Calibri"/>
          <w:b/>
          <w:bCs/>
          <w:color w:val="000000" w:themeColor="text1"/>
        </w:rPr>
        <w:t>la formazione specifica a far data dall’avvio del tirocinio</w:t>
      </w:r>
      <w:r w:rsidR="002B4A50" w:rsidRPr="00292C45">
        <w:rPr>
          <w:rFonts w:ascii="DecimaWE Rg" w:hAnsi="DecimaWE Rg" w:cs="Calibri"/>
          <w:color w:val="000000" w:themeColor="text1"/>
        </w:rPr>
        <w:t xml:space="preserve">, </w:t>
      </w:r>
      <w:r w:rsidR="00D32E06" w:rsidRPr="00D33DB7">
        <w:rPr>
          <w:rFonts w:ascii="DecimaWE Rg" w:hAnsi="DecimaWE Rg" w:cs="Calibri"/>
          <w:color w:val="000000" w:themeColor="text1"/>
        </w:rPr>
        <w:t>e ne comunicher</w:t>
      </w:r>
      <w:r w:rsidR="000A4487" w:rsidRPr="00D33DB7">
        <w:rPr>
          <w:rFonts w:ascii="DecimaWE Rg" w:hAnsi="DecimaWE Rg" w:cs="Calibri"/>
          <w:color w:val="000000" w:themeColor="text1"/>
        </w:rPr>
        <w:t>à</w:t>
      </w:r>
      <w:r w:rsidR="00D32E06" w:rsidRPr="00D33DB7">
        <w:rPr>
          <w:rFonts w:ascii="DecimaWE Rg" w:hAnsi="DecimaWE Rg" w:cs="Calibri"/>
          <w:color w:val="000000" w:themeColor="text1"/>
        </w:rPr>
        <w:t xml:space="preserve"> l’esito </w:t>
      </w:r>
      <w:r w:rsidR="002B4A50" w:rsidRPr="00D33DB7">
        <w:rPr>
          <w:rFonts w:ascii="DecimaWE Rg" w:hAnsi="DecimaWE Rg" w:cs="Calibri"/>
          <w:color w:val="000000" w:themeColor="text1"/>
        </w:rPr>
        <w:t>entro la prima settimana</w:t>
      </w:r>
      <w:r w:rsidR="000A6208" w:rsidRPr="00D33DB7">
        <w:rPr>
          <w:rFonts w:ascii="DecimaWE Rg" w:hAnsi="DecimaWE Rg" w:cs="Calibri"/>
          <w:color w:val="000000" w:themeColor="text1"/>
        </w:rPr>
        <w:t xml:space="preserve"> lavorativa al tutor assegnato da</w:t>
      </w:r>
      <w:r w:rsidR="00C642C2" w:rsidRPr="00D33DB7">
        <w:rPr>
          <w:rFonts w:ascii="DecimaWE Rg" w:hAnsi="DecimaWE Rg" w:cs="Calibri"/>
          <w:color w:val="000000" w:themeColor="text1"/>
        </w:rPr>
        <w:t>i</w:t>
      </w:r>
      <w:r w:rsidR="000A6208" w:rsidRPr="00D33DB7">
        <w:rPr>
          <w:rFonts w:ascii="DecimaWE Rg" w:hAnsi="DecimaWE Rg" w:cs="Calibri"/>
          <w:color w:val="000000" w:themeColor="text1"/>
        </w:rPr>
        <w:t xml:space="preserve"> Centr</w:t>
      </w:r>
      <w:r w:rsidR="00C642C2" w:rsidRPr="00D33DB7">
        <w:rPr>
          <w:rFonts w:ascii="DecimaWE Rg" w:hAnsi="DecimaWE Rg" w:cs="Calibri"/>
          <w:color w:val="000000" w:themeColor="text1"/>
        </w:rPr>
        <w:t>i</w:t>
      </w:r>
      <w:r w:rsidR="000A6208" w:rsidRPr="00D33DB7">
        <w:rPr>
          <w:rFonts w:ascii="DecimaWE Rg" w:hAnsi="DecimaWE Rg" w:cs="Calibri"/>
          <w:color w:val="000000" w:themeColor="text1"/>
        </w:rPr>
        <w:t xml:space="preserve"> di Orientamento Regionale (COR)</w:t>
      </w:r>
      <w:r w:rsidR="00923DC2" w:rsidRPr="00D33DB7">
        <w:rPr>
          <w:rFonts w:ascii="DecimaWE Rg" w:hAnsi="DecimaWE Rg" w:cs="Calibri"/>
          <w:color w:val="000000" w:themeColor="text1"/>
        </w:rPr>
        <w:t>.</w:t>
      </w:r>
    </w:p>
    <w:p w14:paraId="0AA32B43" w14:textId="77777777" w:rsidR="00B65AEA" w:rsidRPr="00292C45" w:rsidRDefault="00B65AEA" w:rsidP="00115244">
      <w:pPr>
        <w:autoSpaceDE w:val="0"/>
        <w:autoSpaceDN w:val="0"/>
        <w:adjustRightInd w:val="0"/>
        <w:spacing w:after="0" w:line="240" w:lineRule="auto"/>
        <w:ind w:left="709"/>
        <w:jc w:val="both"/>
        <w:rPr>
          <w:rFonts w:ascii="DecimaWE Rg" w:hAnsi="DecimaWE Rg" w:cs="Calibri"/>
          <w:color w:val="000000" w:themeColor="text1"/>
        </w:rPr>
      </w:pPr>
    </w:p>
    <w:p w14:paraId="3E9DAF1F" w14:textId="3B52A2C2" w:rsidR="002B0A50" w:rsidRPr="00292C45" w:rsidRDefault="000A4487" w:rsidP="005D3F2A">
      <w:pPr>
        <w:pStyle w:val="Corpotesto"/>
        <w:numPr>
          <w:ilvl w:val="0"/>
          <w:numId w:val="14"/>
        </w:numPr>
        <w:jc w:val="both"/>
        <w:rPr>
          <w:rFonts w:ascii="DecimaWE Rg" w:hAnsi="DecimaWE Rg"/>
          <w:color w:val="000000" w:themeColor="text1"/>
        </w:rPr>
      </w:pPr>
      <w:r w:rsidRPr="00292C45">
        <w:rPr>
          <w:rFonts w:ascii="DecimaWE Rg" w:eastAsiaTheme="minorHAnsi" w:hAnsi="DecimaWE Rg" w:cs="Calibri"/>
          <w:color w:val="000000" w:themeColor="text1"/>
        </w:rPr>
        <w:t xml:space="preserve">In relazione </w:t>
      </w:r>
      <w:r w:rsidR="00EB77A3" w:rsidRPr="00292C45">
        <w:rPr>
          <w:rFonts w:ascii="DecimaWE Rg" w:eastAsiaTheme="minorHAnsi" w:hAnsi="DecimaWE Rg" w:cs="Calibri"/>
          <w:color w:val="000000" w:themeColor="text1"/>
        </w:rPr>
        <w:t xml:space="preserve">Individuazione </w:t>
      </w:r>
      <w:r w:rsidRPr="00292C45">
        <w:rPr>
          <w:rFonts w:ascii="DecimaWE Rg" w:eastAsiaTheme="minorHAnsi" w:hAnsi="DecimaWE Rg" w:cs="Calibri"/>
          <w:color w:val="000000" w:themeColor="text1"/>
        </w:rPr>
        <w:t xml:space="preserve">ai </w:t>
      </w:r>
      <w:r w:rsidR="00EB77A3" w:rsidRPr="00292C45">
        <w:rPr>
          <w:rFonts w:ascii="DecimaWE Rg" w:eastAsiaTheme="minorHAnsi" w:hAnsi="DecimaWE Rg" w:cs="Calibri"/>
          <w:color w:val="000000" w:themeColor="text1"/>
        </w:rPr>
        <w:t>DPI che saranno forniti al</w:t>
      </w:r>
      <w:r w:rsidR="00FC6531" w:rsidRPr="00292C45">
        <w:rPr>
          <w:rFonts w:ascii="DecimaWE Rg" w:eastAsiaTheme="minorHAnsi" w:hAnsi="DecimaWE Rg" w:cs="Calibri"/>
          <w:color w:val="000000" w:themeColor="text1"/>
        </w:rPr>
        <w:t>/alla</w:t>
      </w:r>
      <w:r w:rsidR="00EB77A3" w:rsidRPr="00292C45">
        <w:rPr>
          <w:rFonts w:ascii="DecimaWE Rg" w:eastAsiaTheme="minorHAnsi" w:hAnsi="DecimaWE Rg" w:cs="Calibri"/>
          <w:color w:val="000000" w:themeColor="text1"/>
        </w:rPr>
        <w:t xml:space="preserve"> tirocinante</w:t>
      </w:r>
      <w:r w:rsidRPr="00292C45">
        <w:rPr>
          <w:rFonts w:ascii="DecimaWE Rg" w:eastAsiaTheme="minorHAnsi" w:hAnsi="DecimaWE Rg" w:cs="Calibri"/>
          <w:color w:val="000000" w:themeColor="text1"/>
        </w:rPr>
        <w:t xml:space="preserve"> per lo svolgimento de</w:t>
      </w:r>
      <w:r w:rsidR="00F95EC9" w:rsidRPr="00292C45">
        <w:rPr>
          <w:rFonts w:ascii="DecimaWE Rg" w:eastAsiaTheme="minorHAnsi" w:hAnsi="DecimaWE Rg" w:cs="Calibri"/>
          <w:color w:val="000000" w:themeColor="text1"/>
        </w:rPr>
        <w:t>lle mansioni assegnate</w:t>
      </w:r>
      <w:r w:rsidRPr="00292C45">
        <w:rPr>
          <w:rFonts w:ascii="DecimaWE Rg" w:eastAsiaTheme="minorHAnsi" w:hAnsi="DecimaWE Rg" w:cs="Calibri"/>
          <w:color w:val="000000" w:themeColor="text1"/>
        </w:rPr>
        <w:t>, l</w:t>
      </w:r>
      <w:r w:rsidR="00F95EC9" w:rsidRPr="00292C45">
        <w:rPr>
          <w:rFonts w:ascii="DecimaWE Rg" w:hAnsi="DecimaWE Rg"/>
          <w:color w:val="000000" w:themeColor="text1"/>
        </w:rPr>
        <w:t>’azienda dichiara che:</w:t>
      </w:r>
    </w:p>
    <w:p w14:paraId="19320293" w14:textId="77777777" w:rsidR="00F95EC9" w:rsidRPr="00292C45" w:rsidRDefault="00F95EC9" w:rsidP="005D3F2A">
      <w:pPr>
        <w:pStyle w:val="Corpotesto"/>
        <w:jc w:val="both"/>
        <w:rPr>
          <w:rFonts w:ascii="DecimaWE Rg" w:hAnsi="DecimaWE Rg"/>
          <w:b/>
          <w:bCs/>
          <w:color w:val="000000" w:themeColor="text1"/>
        </w:rPr>
      </w:pPr>
    </w:p>
    <w:p w14:paraId="1740019D" w14:textId="4F736122" w:rsidR="00EB77A3" w:rsidRPr="00292C45" w:rsidRDefault="00DE63AC" w:rsidP="005D3F2A">
      <w:pPr>
        <w:pStyle w:val="Corpotesto"/>
        <w:ind w:left="709"/>
        <w:jc w:val="both"/>
        <w:rPr>
          <w:rFonts w:ascii="DecimaWE Rg" w:hAnsi="DecimaWE Rg"/>
          <w:color w:val="000000" w:themeColor="text1"/>
        </w:rPr>
      </w:pPr>
      <w:sdt>
        <w:sdtPr>
          <w:rPr>
            <w:rFonts w:ascii="DecimaWE Rg" w:hAnsi="DecimaWE Rg" w:cs="Calibri"/>
            <w:color w:val="000000" w:themeColor="text1"/>
          </w:rPr>
          <w:id w:val="1139067923"/>
          <w14:checkbox>
            <w14:checked w14:val="0"/>
            <w14:checkedState w14:val="2612" w14:font="MS Gothic"/>
            <w14:uncheckedState w14:val="2610" w14:font="MS Gothic"/>
          </w14:checkbox>
        </w:sdtPr>
        <w:sdtEndPr/>
        <w:sdtContent>
          <w:r w:rsidR="00EB77A3" w:rsidRPr="00292C45">
            <w:rPr>
              <w:rFonts w:ascii="Segoe UI Symbol" w:eastAsia="MS Gothic" w:hAnsi="Segoe UI Symbol" w:cs="Segoe UI Symbol"/>
              <w:color w:val="000000" w:themeColor="text1"/>
            </w:rPr>
            <w:t>☐</w:t>
          </w:r>
        </w:sdtContent>
      </w:sdt>
      <w:r w:rsidR="00EB77A3" w:rsidRPr="00292C45">
        <w:rPr>
          <w:rFonts w:ascii="DecimaWE Rg" w:hAnsi="DecimaWE Rg" w:cs="Calibri"/>
          <w:color w:val="000000" w:themeColor="text1"/>
        </w:rPr>
        <w:t xml:space="preserve"> </w:t>
      </w:r>
      <w:r w:rsidR="00EB77A3" w:rsidRPr="00292C45">
        <w:rPr>
          <w:rFonts w:ascii="DecimaWE Rg" w:hAnsi="DecimaWE Rg"/>
          <w:color w:val="000000" w:themeColor="text1"/>
        </w:rPr>
        <w:t xml:space="preserve">Per le attività svolte </w:t>
      </w:r>
      <w:r w:rsidR="00EB77A3" w:rsidRPr="00292C45">
        <w:rPr>
          <w:rFonts w:ascii="DecimaWE Rg" w:hAnsi="DecimaWE Rg"/>
          <w:b/>
          <w:bCs/>
          <w:color w:val="000000" w:themeColor="text1"/>
        </w:rPr>
        <w:t>non si rende necessario fornire DPI</w:t>
      </w:r>
      <w:r w:rsidR="00EB77A3" w:rsidRPr="00292C45">
        <w:rPr>
          <w:rFonts w:ascii="DecimaWE Rg" w:hAnsi="DecimaWE Rg"/>
          <w:color w:val="000000" w:themeColor="text1"/>
        </w:rPr>
        <w:t xml:space="preserve"> al</w:t>
      </w:r>
      <w:r w:rsidR="00FC6531" w:rsidRPr="00292C45">
        <w:rPr>
          <w:rFonts w:ascii="DecimaWE Rg" w:hAnsi="DecimaWE Rg"/>
          <w:color w:val="000000" w:themeColor="text1"/>
        </w:rPr>
        <w:t>/alla</w:t>
      </w:r>
      <w:r w:rsidR="00EB77A3" w:rsidRPr="00292C45">
        <w:rPr>
          <w:rFonts w:ascii="DecimaWE Rg" w:hAnsi="DecimaWE Rg"/>
          <w:color w:val="000000" w:themeColor="text1"/>
        </w:rPr>
        <w:t xml:space="preserve"> tirocinante</w:t>
      </w:r>
    </w:p>
    <w:p w14:paraId="25BA3B65" w14:textId="77777777" w:rsidR="000A4487" w:rsidRPr="00292C45" w:rsidRDefault="000A4487" w:rsidP="005D3F2A">
      <w:pPr>
        <w:pStyle w:val="Corpotesto"/>
        <w:ind w:left="709"/>
        <w:jc w:val="both"/>
        <w:rPr>
          <w:rFonts w:ascii="DecimaWE Rg" w:hAnsi="DecimaWE Rg"/>
          <w:color w:val="000000" w:themeColor="text1"/>
        </w:rPr>
      </w:pPr>
    </w:p>
    <w:p w14:paraId="720F2F5F" w14:textId="753E1458" w:rsidR="00B25B95" w:rsidRPr="00292C45" w:rsidRDefault="00B25B95" w:rsidP="005D3F2A">
      <w:pPr>
        <w:autoSpaceDE w:val="0"/>
        <w:autoSpaceDN w:val="0"/>
        <w:adjustRightInd w:val="0"/>
        <w:spacing w:after="0" w:line="240" w:lineRule="auto"/>
        <w:ind w:left="709"/>
        <w:jc w:val="both"/>
        <w:rPr>
          <w:rFonts w:ascii="DecimaWE Rg" w:hAnsi="DecimaWE Rg" w:cs="Calibri"/>
          <w:color w:val="000000" w:themeColor="text1"/>
        </w:rPr>
      </w:pPr>
      <w:r w:rsidRPr="00292C45">
        <w:rPr>
          <w:rFonts w:ascii="DecimaWE Rg" w:hAnsi="DecimaWE Rg" w:cs="Calibri"/>
          <w:color w:val="000000" w:themeColor="text1"/>
        </w:rPr>
        <w:t>OPPURE</w:t>
      </w:r>
    </w:p>
    <w:p w14:paraId="699F6230" w14:textId="77777777" w:rsidR="005D3F2A" w:rsidRPr="00292C45" w:rsidRDefault="005D3F2A" w:rsidP="005D3F2A">
      <w:pPr>
        <w:autoSpaceDE w:val="0"/>
        <w:autoSpaceDN w:val="0"/>
        <w:adjustRightInd w:val="0"/>
        <w:spacing w:after="0" w:line="240" w:lineRule="auto"/>
        <w:ind w:left="709"/>
        <w:jc w:val="both"/>
        <w:rPr>
          <w:rFonts w:ascii="DecimaWE Rg" w:hAnsi="DecimaWE Rg" w:cs="Calibri"/>
          <w:color w:val="000000" w:themeColor="text1"/>
        </w:rPr>
      </w:pPr>
    </w:p>
    <w:p w14:paraId="0D8A91BF" w14:textId="5ABAB561" w:rsidR="00EB77A3" w:rsidRPr="00292C45" w:rsidRDefault="00DE63AC" w:rsidP="005D3F2A">
      <w:pPr>
        <w:pStyle w:val="Corpotesto"/>
        <w:ind w:left="709"/>
        <w:rPr>
          <w:rFonts w:ascii="DecimaWE Rg" w:hAnsi="DecimaWE Rg"/>
          <w:i/>
          <w:color w:val="000000" w:themeColor="text1"/>
        </w:rPr>
      </w:pPr>
      <w:sdt>
        <w:sdtPr>
          <w:rPr>
            <w:rFonts w:ascii="DecimaWE Rg" w:hAnsi="DecimaWE Rg" w:cs="Calibri"/>
            <w:color w:val="000000" w:themeColor="text1"/>
          </w:rPr>
          <w:id w:val="-2048899124"/>
          <w14:checkbox>
            <w14:checked w14:val="0"/>
            <w14:checkedState w14:val="2612" w14:font="MS Gothic"/>
            <w14:uncheckedState w14:val="2610" w14:font="MS Gothic"/>
          </w14:checkbox>
        </w:sdtPr>
        <w:sdtEndPr/>
        <w:sdtContent>
          <w:r w:rsidR="00EB77A3" w:rsidRPr="00292C45">
            <w:rPr>
              <w:rFonts w:ascii="Segoe UI Symbol" w:eastAsia="MS Gothic" w:hAnsi="Segoe UI Symbol" w:cs="Segoe UI Symbol"/>
              <w:color w:val="000000" w:themeColor="text1"/>
            </w:rPr>
            <w:t>☐</w:t>
          </w:r>
        </w:sdtContent>
      </w:sdt>
      <w:r w:rsidR="00EB77A3" w:rsidRPr="00292C45">
        <w:rPr>
          <w:rFonts w:ascii="DecimaWE Rg" w:hAnsi="DecimaWE Rg" w:cs="Calibri"/>
          <w:color w:val="000000" w:themeColor="text1"/>
        </w:rPr>
        <w:t xml:space="preserve"> </w:t>
      </w:r>
      <w:r w:rsidR="00EB77A3" w:rsidRPr="00292C45">
        <w:rPr>
          <w:rFonts w:ascii="DecimaWE Rg" w:hAnsi="DecimaWE Rg"/>
          <w:color w:val="000000" w:themeColor="text1"/>
        </w:rPr>
        <w:t>Per le attività svolte dal</w:t>
      </w:r>
      <w:r w:rsidR="00FC6531" w:rsidRPr="00292C45">
        <w:rPr>
          <w:rFonts w:ascii="DecimaWE Rg" w:hAnsi="DecimaWE Rg"/>
          <w:color w:val="000000" w:themeColor="text1"/>
        </w:rPr>
        <w:t>/dalla</w:t>
      </w:r>
      <w:r w:rsidR="00EB77A3" w:rsidRPr="00292C45">
        <w:rPr>
          <w:rFonts w:ascii="DecimaWE Rg" w:hAnsi="DecimaWE Rg"/>
          <w:color w:val="000000" w:themeColor="text1"/>
        </w:rPr>
        <w:t xml:space="preserve"> tirocinante </w:t>
      </w:r>
      <w:r w:rsidR="00EB77A3" w:rsidRPr="00292C45">
        <w:rPr>
          <w:rFonts w:ascii="DecimaWE Rg" w:hAnsi="DecimaWE Rg"/>
          <w:b/>
          <w:bCs/>
          <w:color w:val="000000" w:themeColor="text1"/>
        </w:rPr>
        <w:t>si rendono necessari i seguenti DPI</w:t>
      </w:r>
      <w:r w:rsidR="00EB77A3" w:rsidRPr="00292C45">
        <w:rPr>
          <w:rFonts w:ascii="DecimaWE Rg" w:hAnsi="DecimaWE Rg"/>
          <w:color w:val="000000" w:themeColor="text1"/>
        </w:rPr>
        <w:t xml:space="preserve"> forniti dal soggetto ospitante</w:t>
      </w:r>
      <w:r w:rsidR="008518E1" w:rsidRPr="00292C45">
        <w:rPr>
          <w:rFonts w:ascii="DecimaWE Rg" w:hAnsi="DecimaWE Rg"/>
          <w:i/>
          <w:color w:val="000000" w:themeColor="text1"/>
        </w:rPr>
        <w:t xml:space="preserve"> </w:t>
      </w:r>
      <w:r w:rsidR="00EB77A3" w:rsidRPr="00292C45">
        <w:rPr>
          <w:rFonts w:ascii="DecimaWE Rg" w:hAnsi="DecimaWE Rg"/>
          <w:i/>
          <w:color w:val="000000" w:themeColor="text1"/>
        </w:rPr>
        <w:t>(elenco esemplificativo e non esaustivo)</w:t>
      </w:r>
      <w:r w:rsidR="00EB77A3" w:rsidRPr="00292C45">
        <w:rPr>
          <w:rFonts w:ascii="DecimaWE Rg" w:hAnsi="DecimaWE Rg"/>
          <w:color w:val="000000" w:themeColor="text1"/>
        </w:rPr>
        <w:t>:</w:t>
      </w:r>
    </w:p>
    <w:p w14:paraId="2B6BD40A" w14:textId="3F225B51" w:rsidR="00EB77A3" w:rsidRDefault="00EB77A3" w:rsidP="00EB77A3">
      <w:pPr>
        <w:pStyle w:val="Corpotesto"/>
        <w:jc w:val="both"/>
        <w:rPr>
          <w:rFonts w:ascii="DecimaWE Rg" w:hAnsi="DecimaWE Rg"/>
          <w:b/>
          <w:bCs/>
          <w:color w:val="000000" w:themeColor="text1"/>
        </w:rPr>
      </w:pPr>
    </w:p>
    <w:p w14:paraId="24160A52" w14:textId="77777777" w:rsidR="00292C45" w:rsidRPr="00292C45" w:rsidRDefault="00292C45" w:rsidP="00EB77A3">
      <w:pPr>
        <w:pStyle w:val="Corpotesto"/>
        <w:jc w:val="both"/>
        <w:rPr>
          <w:rFonts w:ascii="DecimaWE Rg" w:hAnsi="DecimaWE Rg"/>
          <w:b/>
          <w:bCs/>
          <w:color w:val="000000" w:themeColor="text1"/>
        </w:rPr>
      </w:pPr>
    </w:p>
    <w:tbl>
      <w:tblPr>
        <w:tblStyle w:val="Grigliatabella"/>
        <w:tblW w:w="0" w:type="auto"/>
        <w:tblInd w:w="143" w:type="dxa"/>
        <w:tblLook w:val="04A0" w:firstRow="1" w:lastRow="0" w:firstColumn="1" w:lastColumn="0" w:noHBand="0" w:noVBand="1"/>
      </w:tblPr>
      <w:tblGrid>
        <w:gridCol w:w="3440"/>
        <w:gridCol w:w="548"/>
        <w:gridCol w:w="476"/>
        <w:gridCol w:w="3346"/>
        <w:gridCol w:w="1675"/>
      </w:tblGrid>
      <w:tr w:rsidR="00292C45" w:rsidRPr="00292C45" w14:paraId="277EF944" w14:textId="77777777" w:rsidTr="00221F8C">
        <w:tc>
          <w:tcPr>
            <w:tcW w:w="3440" w:type="dxa"/>
          </w:tcPr>
          <w:p w14:paraId="3A3140B1" w14:textId="77777777" w:rsidR="00145675" w:rsidRPr="00292C45" w:rsidRDefault="00145675" w:rsidP="00CE455C">
            <w:pPr>
              <w:tabs>
                <w:tab w:val="left" w:pos="1728"/>
              </w:tabs>
              <w:spacing w:before="56"/>
              <w:jc w:val="center"/>
              <w:rPr>
                <w:rFonts w:ascii="DecimaWE Rg" w:hAnsi="DecimaWE Rg"/>
                <w:b/>
                <w:bCs/>
                <w:color w:val="000000" w:themeColor="text1"/>
                <w:sz w:val="18"/>
              </w:rPr>
            </w:pPr>
            <w:r w:rsidRPr="00292C45">
              <w:rPr>
                <w:rFonts w:ascii="DecimaWE Rg" w:hAnsi="DecimaWE Rg"/>
                <w:b/>
                <w:bCs/>
                <w:color w:val="000000" w:themeColor="text1"/>
                <w:sz w:val="18"/>
              </w:rPr>
              <w:t>DPI</w:t>
            </w:r>
          </w:p>
        </w:tc>
        <w:tc>
          <w:tcPr>
            <w:tcW w:w="548" w:type="dxa"/>
          </w:tcPr>
          <w:p w14:paraId="0E8B949B" w14:textId="77777777" w:rsidR="00145675" w:rsidRPr="00292C45" w:rsidRDefault="00145675" w:rsidP="00CE455C">
            <w:pPr>
              <w:tabs>
                <w:tab w:val="left" w:pos="1728"/>
              </w:tabs>
              <w:spacing w:before="56"/>
              <w:jc w:val="center"/>
              <w:rPr>
                <w:rFonts w:ascii="DecimaWE Rg" w:hAnsi="DecimaWE Rg"/>
                <w:b/>
                <w:bCs/>
                <w:color w:val="000000" w:themeColor="text1"/>
                <w:sz w:val="18"/>
              </w:rPr>
            </w:pPr>
            <w:r w:rsidRPr="00292C45">
              <w:rPr>
                <w:rFonts w:ascii="DecimaWE Rg" w:hAnsi="DecimaWE Rg"/>
                <w:b/>
                <w:bCs/>
                <w:color w:val="000000" w:themeColor="text1"/>
                <w:sz w:val="18"/>
              </w:rPr>
              <w:t>SI</w:t>
            </w:r>
          </w:p>
        </w:tc>
        <w:tc>
          <w:tcPr>
            <w:tcW w:w="476" w:type="dxa"/>
          </w:tcPr>
          <w:p w14:paraId="1BD0AAAB" w14:textId="77777777" w:rsidR="00145675" w:rsidRPr="00292C45" w:rsidRDefault="00145675" w:rsidP="00CE455C">
            <w:pPr>
              <w:tabs>
                <w:tab w:val="left" w:pos="1728"/>
              </w:tabs>
              <w:spacing w:before="56"/>
              <w:jc w:val="center"/>
              <w:rPr>
                <w:rFonts w:ascii="DecimaWE Rg" w:hAnsi="DecimaWE Rg"/>
                <w:b/>
                <w:bCs/>
                <w:color w:val="000000" w:themeColor="text1"/>
                <w:sz w:val="18"/>
              </w:rPr>
            </w:pPr>
            <w:r w:rsidRPr="00292C45">
              <w:rPr>
                <w:rFonts w:ascii="DecimaWE Rg" w:hAnsi="DecimaWE Rg"/>
                <w:b/>
                <w:bCs/>
                <w:color w:val="000000" w:themeColor="text1"/>
                <w:sz w:val="18"/>
              </w:rPr>
              <w:t>NO</w:t>
            </w:r>
          </w:p>
        </w:tc>
        <w:tc>
          <w:tcPr>
            <w:tcW w:w="3346" w:type="dxa"/>
          </w:tcPr>
          <w:p w14:paraId="2F3029FB" w14:textId="77777777" w:rsidR="00145675" w:rsidRPr="00292C45" w:rsidRDefault="00145675" w:rsidP="00CE455C">
            <w:pPr>
              <w:tabs>
                <w:tab w:val="left" w:pos="1728"/>
              </w:tabs>
              <w:spacing w:before="56"/>
              <w:jc w:val="center"/>
              <w:rPr>
                <w:rFonts w:ascii="DecimaWE Rg" w:hAnsi="DecimaWE Rg"/>
                <w:b/>
                <w:bCs/>
                <w:color w:val="000000" w:themeColor="text1"/>
                <w:sz w:val="18"/>
              </w:rPr>
            </w:pPr>
            <w:r w:rsidRPr="00292C45">
              <w:rPr>
                <w:rFonts w:ascii="DecimaWE Rg" w:hAnsi="DecimaWE Rg"/>
                <w:b/>
                <w:bCs/>
                <w:color w:val="000000" w:themeColor="text1"/>
                <w:sz w:val="18"/>
              </w:rPr>
              <w:t>Categoria / Specifica (se applicabile)</w:t>
            </w:r>
          </w:p>
        </w:tc>
        <w:tc>
          <w:tcPr>
            <w:tcW w:w="1675" w:type="dxa"/>
          </w:tcPr>
          <w:p w14:paraId="65C73D13" w14:textId="77777777" w:rsidR="00145675" w:rsidRPr="00292C45" w:rsidRDefault="00145675" w:rsidP="00CE455C">
            <w:pPr>
              <w:tabs>
                <w:tab w:val="left" w:pos="1728"/>
              </w:tabs>
              <w:spacing w:before="56"/>
              <w:jc w:val="center"/>
              <w:rPr>
                <w:rFonts w:ascii="DecimaWE Rg" w:hAnsi="DecimaWE Rg"/>
                <w:b/>
                <w:bCs/>
                <w:color w:val="000000" w:themeColor="text1"/>
                <w:sz w:val="18"/>
              </w:rPr>
            </w:pPr>
            <w:r w:rsidRPr="00292C45">
              <w:rPr>
                <w:rFonts w:ascii="DecimaWE Rg" w:hAnsi="DecimaWE Rg"/>
                <w:b/>
                <w:bCs/>
                <w:color w:val="000000" w:themeColor="text1"/>
                <w:sz w:val="18"/>
              </w:rPr>
              <w:t>Norma UNI/EN</w:t>
            </w:r>
          </w:p>
        </w:tc>
      </w:tr>
      <w:tr w:rsidR="00292C45" w:rsidRPr="00292C45" w14:paraId="19669AA9" w14:textId="77777777" w:rsidTr="00221F8C">
        <w:trPr>
          <w:trHeight w:val="719"/>
        </w:trPr>
        <w:tc>
          <w:tcPr>
            <w:tcW w:w="3440" w:type="dxa"/>
          </w:tcPr>
          <w:p w14:paraId="4D2D66BE"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Scarpe antinfortunistiche</w:t>
            </w:r>
          </w:p>
        </w:tc>
        <w:tc>
          <w:tcPr>
            <w:tcW w:w="548" w:type="dxa"/>
          </w:tcPr>
          <w:p w14:paraId="61CB53F9"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50616633"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439A9E33"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Es. S1 – S1P – S2 – S3</w:t>
            </w:r>
          </w:p>
        </w:tc>
        <w:tc>
          <w:tcPr>
            <w:tcW w:w="1675" w:type="dxa"/>
          </w:tcPr>
          <w:p w14:paraId="1DB3E50B"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ISO 20345</w:t>
            </w:r>
          </w:p>
        </w:tc>
      </w:tr>
      <w:tr w:rsidR="00292C45" w:rsidRPr="00292C45" w14:paraId="2DB7FF6D" w14:textId="77777777" w:rsidTr="00221F8C">
        <w:trPr>
          <w:trHeight w:val="701"/>
        </w:trPr>
        <w:tc>
          <w:tcPr>
            <w:tcW w:w="3440" w:type="dxa"/>
          </w:tcPr>
          <w:p w14:paraId="1047F9B3"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Guanti di protezione</w:t>
            </w:r>
          </w:p>
        </w:tc>
        <w:tc>
          <w:tcPr>
            <w:tcW w:w="548" w:type="dxa"/>
          </w:tcPr>
          <w:p w14:paraId="3442F343"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077B23C4"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1A17C230"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Es. meccanici / chimici</w:t>
            </w:r>
          </w:p>
        </w:tc>
        <w:tc>
          <w:tcPr>
            <w:tcW w:w="1675" w:type="dxa"/>
          </w:tcPr>
          <w:p w14:paraId="1C8176D1"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388 / UNI EN ISO 374</w:t>
            </w:r>
          </w:p>
        </w:tc>
      </w:tr>
      <w:tr w:rsidR="00292C45" w:rsidRPr="00292C45" w14:paraId="146286F2" w14:textId="77777777" w:rsidTr="00221F8C">
        <w:trPr>
          <w:trHeight w:val="839"/>
        </w:trPr>
        <w:tc>
          <w:tcPr>
            <w:tcW w:w="3440" w:type="dxa"/>
          </w:tcPr>
          <w:p w14:paraId="06CEC7BA"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Occhiali di protezione</w:t>
            </w:r>
          </w:p>
        </w:tc>
        <w:tc>
          <w:tcPr>
            <w:tcW w:w="548" w:type="dxa"/>
          </w:tcPr>
          <w:p w14:paraId="45D0D6DA"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77CF5072"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674E0ACA"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Protezione da polveri/ schegge</w:t>
            </w:r>
          </w:p>
        </w:tc>
        <w:tc>
          <w:tcPr>
            <w:tcW w:w="1675" w:type="dxa"/>
          </w:tcPr>
          <w:p w14:paraId="3800DE72"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166</w:t>
            </w:r>
          </w:p>
        </w:tc>
      </w:tr>
      <w:tr w:rsidR="00292C45" w:rsidRPr="00292C45" w14:paraId="334877FC" w14:textId="77777777" w:rsidTr="00221F8C">
        <w:trPr>
          <w:trHeight w:val="697"/>
        </w:trPr>
        <w:tc>
          <w:tcPr>
            <w:tcW w:w="3440" w:type="dxa"/>
          </w:tcPr>
          <w:p w14:paraId="22DFA8FD"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Visiera di protezione</w:t>
            </w:r>
          </w:p>
        </w:tc>
        <w:tc>
          <w:tcPr>
            <w:tcW w:w="548" w:type="dxa"/>
          </w:tcPr>
          <w:p w14:paraId="7962B8CA"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5B581724"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5D7CA05C"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Protezione viso</w:t>
            </w:r>
          </w:p>
        </w:tc>
        <w:tc>
          <w:tcPr>
            <w:tcW w:w="1675" w:type="dxa"/>
          </w:tcPr>
          <w:p w14:paraId="1120D2ED"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166</w:t>
            </w:r>
          </w:p>
        </w:tc>
      </w:tr>
      <w:tr w:rsidR="00292C45" w:rsidRPr="00292C45" w14:paraId="057A5C0A" w14:textId="77777777" w:rsidTr="00221F8C">
        <w:trPr>
          <w:trHeight w:val="693"/>
        </w:trPr>
        <w:tc>
          <w:tcPr>
            <w:tcW w:w="3440" w:type="dxa"/>
          </w:tcPr>
          <w:p w14:paraId="7E2FC6A0"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lastRenderedPageBreak/>
              <w:t>Maschera filtrante antipolvere</w:t>
            </w:r>
          </w:p>
        </w:tc>
        <w:tc>
          <w:tcPr>
            <w:tcW w:w="548" w:type="dxa"/>
          </w:tcPr>
          <w:p w14:paraId="09E3DE4A"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05D38199"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1E1F6D5A"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Es. FFP1 – FFP2 – FFP3</w:t>
            </w:r>
          </w:p>
        </w:tc>
        <w:tc>
          <w:tcPr>
            <w:tcW w:w="1675" w:type="dxa"/>
          </w:tcPr>
          <w:p w14:paraId="36B2D3F6"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149</w:t>
            </w:r>
          </w:p>
        </w:tc>
      </w:tr>
      <w:tr w:rsidR="00292C45" w:rsidRPr="00292C45" w14:paraId="5D808704" w14:textId="77777777" w:rsidTr="00221F8C">
        <w:trPr>
          <w:trHeight w:val="703"/>
        </w:trPr>
        <w:tc>
          <w:tcPr>
            <w:tcW w:w="3440" w:type="dxa"/>
          </w:tcPr>
          <w:p w14:paraId="42298CAD"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Cuffie o inserti auricolari antirumore</w:t>
            </w:r>
          </w:p>
        </w:tc>
        <w:tc>
          <w:tcPr>
            <w:tcW w:w="548" w:type="dxa"/>
          </w:tcPr>
          <w:p w14:paraId="4F06A6A8"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4D3464C1"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6E0A2544"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Indicare tipo</w:t>
            </w:r>
          </w:p>
        </w:tc>
        <w:tc>
          <w:tcPr>
            <w:tcW w:w="1675" w:type="dxa"/>
          </w:tcPr>
          <w:p w14:paraId="164483CA"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352</w:t>
            </w:r>
          </w:p>
        </w:tc>
      </w:tr>
      <w:tr w:rsidR="00292C45" w:rsidRPr="00292C45" w14:paraId="708EF627" w14:textId="77777777" w:rsidTr="00221F8C">
        <w:trPr>
          <w:trHeight w:val="699"/>
        </w:trPr>
        <w:tc>
          <w:tcPr>
            <w:tcW w:w="3440" w:type="dxa"/>
          </w:tcPr>
          <w:p w14:paraId="26C88BDB"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Indumenti ad alta visibilità</w:t>
            </w:r>
          </w:p>
        </w:tc>
        <w:tc>
          <w:tcPr>
            <w:tcW w:w="548" w:type="dxa"/>
          </w:tcPr>
          <w:p w14:paraId="76AA1D82"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773AF2F8"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2B87FFEB"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Classe 1 – 2 – 3</w:t>
            </w:r>
          </w:p>
        </w:tc>
        <w:tc>
          <w:tcPr>
            <w:tcW w:w="1675" w:type="dxa"/>
          </w:tcPr>
          <w:p w14:paraId="1B719C89"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ISO 20471</w:t>
            </w:r>
          </w:p>
        </w:tc>
      </w:tr>
      <w:tr w:rsidR="00292C45" w:rsidRPr="00292C45" w14:paraId="51280381" w14:textId="77777777" w:rsidTr="00221F8C">
        <w:trPr>
          <w:trHeight w:val="709"/>
        </w:trPr>
        <w:tc>
          <w:tcPr>
            <w:tcW w:w="3440" w:type="dxa"/>
          </w:tcPr>
          <w:p w14:paraId="378633D3"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Indumenti di protezione da lavoro</w:t>
            </w:r>
          </w:p>
        </w:tc>
        <w:tc>
          <w:tcPr>
            <w:tcW w:w="548" w:type="dxa"/>
          </w:tcPr>
          <w:p w14:paraId="327EF0A8"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4AE3300D"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08B74675" w14:textId="77777777" w:rsidR="00145675" w:rsidRPr="00292C45" w:rsidRDefault="00145675" w:rsidP="00CE455C">
            <w:pPr>
              <w:tabs>
                <w:tab w:val="left" w:pos="1728"/>
              </w:tabs>
              <w:spacing w:before="56"/>
              <w:rPr>
                <w:rFonts w:ascii="DecimaWE Rg" w:hAnsi="DecimaWE Rg"/>
                <w:color w:val="000000" w:themeColor="text1"/>
                <w:sz w:val="16"/>
                <w:szCs w:val="16"/>
              </w:rPr>
            </w:pPr>
            <w:r w:rsidRPr="00292C45">
              <w:rPr>
                <w:rFonts w:ascii="DecimaWE Rg" w:hAnsi="DecimaWE Rg"/>
                <w:color w:val="000000" w:themeColor="text1"/>
                <w:sz w:val="16"/>
                <w:szCs w:val="16"/>
              </w:rPr>
              <w:t>Specificare se necessario</w:t>
            </w:r>
          </w:p>
        </w:tc>
        <w:tc>
          <w:tcPr>
            <w:tcW w:w="1675" w:type="dxa"/>
          </w:tcPr>
          <w:p w14:paraId="7A16A0E9"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ISO 13688</w:t>
            </w:r>
          </w:p>
        </w:tc>
      </w:tr>
      <w:tr w:rsidR="00292C45" w:rsidRPr="00292C45" w14:paraId="5AC3DAF2" w14:textId="77777777" w:rsidTr="00221F8C">
        <w:trPr>
          <w:trHeight w:val="267"/>
        </w:trPr>
        <w:tc>
          <w:tcPr>
            <w:tcW w:w="3440" w:type="dxa"/>
          </w:tcPr>
          <w:p w14:paraId="26050C06"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Elmetto di protezione</w:t>
            </w:r>
          </w:p>
          <w:p w14:paraId="071B4542" w14:textId="1E546074" w:rsidR="00B92C58" w:rsidRPr="00292C45" w:rsidRDefault="00B92C58" w:rsidP="00CE455C">
            <w:pPr>
              <w:tabs>
                <w:tab w:val="left" w:pos="1728"/>
              </w:tabs>
              <w:spacing w:before="56"/>
              <w:rPr>
                <w:rFonts w:ascii="DecimaWE Rg" w:hAnsi="DecimaWE Rg"/>
                <w:color w:val="000000" w:themeColor="text1"/>
                <w:sz w:val="18"/>
                <w:szCs w:val="18"/>
              </w:rPr>
            </w:pPr>
          </w:p>
        </w:tc>
        <w:tc>
          <w:tcPr>
            <w:tcW w:w="548" w:type="dxa"/>
          </w:tcPr>
          <w:p w14:paraId="3C3C9CD7"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7C59AFDB"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17BC56E7"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1675" w:type="dxa"/>
          </w:tcPr>
          <w:p w14:paraId="2F5E9697"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397</w:t>
            </w:r>
          </w:p>
        </w:tc>
      </w:tr>
      <w:tr w:rsidR="00292C45" w:rsidRPr="00292C45" w14:paraId="7058B41F" w14:textId="77777777" w:rsidTr="00221F8C">
        <w:tc>
          <w:tcPr>
            <w:tcW w:w="3440" w:type="dxa"/>
          </w:tcPr>
          <w:p w14:paraId="71379ACF" w14:textId="2CC373B3"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 xml:space="preserve">Imbracatura </w:t>
            </w:r>
            <w:r w:rsidR="00B92C58" w:rsidRPr="00292C45">
              <w:rPr>
                <w:rFonts w:ascii="DecimaWE Rg" w:hAnsi="DecimaWE Rg"/>
                <w:color w:val="000000" w:themeColor="text1"/>
                <w:sz w:val="18"/>
                <w:szCs w:val="18"/>
              </w:rPr>
              <w:t>anti caduta</w:t>
            </w:r>
          </w:p>
          <w:p w14:paraId="26B369AE" w14:textId="7613D0A1" w:rsidR="00B92C58" w:rsidRPr="00292C45" w:rsidRDefault="00B92C58" w:rsidP="00CE455C">
            <w:pPr>
              <w:tabs>
                <w:tab w:val="left" w:pos="1728"/>
              </w:tabs>
              <w:spacing w:before="56"/>
              <w:rPr>
                <w:rFonts w:ascii="DecimaWE Rg" w:hAnsi="DecimaWE Rg"/>
                <w:color w:val="000000" w:themeColor="text1"/>
                <w:sz w:val="18"/>
                <w:szCs w:val="18"/>
              </w:rPr>
            </w:pPr>
          </w:p>
        </w:tc>
        <w:tc>
          <w:tcPr>
            <w:tcW w:w="548" w:type="dxa"/>
          </w:tcPr>
          <w:p w14:paraId="4BEA040A"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476" w:type="dxa"/>
          </w:tcPr>
          <w:p w14:paraId="6BA9C693"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3346" w:type="dxa"/>
          </w:tcPr>
          <w:p w14:paraId="6B33F886" w14:textId="77777777" w:rsidR="00145675" w:rsidRPr="00292C45" w:rsidRDefault="00145675" w:rsidP="00CE455C">
            <w:pPr>
              <w:tabs>
                <w:tab w:val="left" w:pos="1728"/>
              </w:tabs>
              <w:spacing w:before="56"/>
              <w:rPr>
                <w:rFonts w:ascii="DecimaWE Rg" w:hAnsi="DecimaWE Rg"/>
                <w:color w:val="000000" w:themeColor="text1"/>
                <w:sz w:val="18"/>
                <w:szCs w:val="18"/>
              </w:rPr>
            </w:pPr>
          </w:p>
        </w:tc>
        <w:tc>
          <w:tcPr>
            <w:tcW w:w="1675" w:type="dxa"/>
          </w:tcPr>
          <w:p w14:paraId="43D22816" w14:textId="77777777" w:rsidR="00145675" w:rsidRPr="00292C45" w:rsidRDefault="00145675"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UNI EN 361</w:t>
            </w:r>
          </w:p>
        </w:tc>
      </w:tr>
      <w:tr w:rsidR="00292C45" w:rsidRPr="00292C45" w14:paraId="40BA8ABC" w14:textId="77777777" w:rsidTr="00221F8C">
        <w:tc>
          <w:tcPr>
            <w:tcW w:w="3440" w:type="dxa"/>
          </w:tcPr>
          <w:p w14:paraId="2BF42041" w14:textId="77777777" w:rsidR="00221F8C" w:rsidRDefault="00221F8C" w:rsidP="00CE455C">
            <w:pPr>
              <w:tabs>
                <w:tab w:val="left" w:pos="1728"/>
              </w:tabs>
              <w:spacing w:before="56"/>
              <w:rPr>
                <w:rFonts w:ascii="DecimaWE Rg" w:hAnsi="DecimaWE Rg"/>
                <w:color w:val="000000" w:themeColor="text1"/>
                <w:sz w:val="18"/>
                <w:szCs w:val="18"/>
              </w:rPr>
            </w:pPr>
            <w:r w:rsidRPr="00292C45">
              <w:rPr>
                <w:rFonts w:ascii="DecimaWE Rg" w:hAnsi="DecimaWE Rg"/>
                <w:color w:val="000000" w:themeColor="text1"/>
                <w:sz w:val="18"/>
                <w:szCs w:val="18"/>
              </w:rPr>
              <w:t>Altro</w:t>
            </w:r>
          </w:p>
          <w:p w14:paraId="453CA52B" w14:textId="071AD899" w:rsidR="00292C45" w:rsidRPr="00292C45" w:rsidRDefault="00292C45" w:rsidP="00CE455C">
            <w:pPr>
              <w:tabs>
                <w:tab w:val="left" w:pos="1728"/>
              </w:tabs>
              <w:spacing w:before="56"/>
              <w:rPr>
                <w:rFonts w:ascii="DecimaWE Rg" w:hAnsi="DecimaWE Rg"/>
                <w:color w:val="000000" w:themeColor="text1"/>
                <w:sz w:val="18"/>
                <w:szCs w:val="18"/>
              </w:rPr>
            </w:pPr>
          </w:p>
        </w:tc>
        <w:tc>
          <w:tcPr>
            <w:tcW w:w="548" w:type="dxa"/>
          </w:tcPr>
          <w:p w14:paraId="42993EA2" w14:textId="77777777" w:rsidR="00221F8C" w:rsidRPr="00292C45" w:rsidRDefault="00221F8C" w:rsidP="00CE455C">
            <w:pPr>
              <w:tabs>
                <w:tab w:val="left" w:pos="1728"/>
              </w:tabs>
              <w:spacing w:before="56"/>
              <w:rPr>
                <w:rFonts w:ascii="DecimaWE Rg" w:hAnsi="DecimaWE Rg"/>
                <w:color w:val="000000" w:themeColor="text1"/>
                <w:sz w:val="18"/>
                <w:szCs w:val="18"/>
              </w:rPr>
            </w:pPr>
          </w:p>
        </w:tc>
        <w:tc>
          <w:tcPr>
            <w:tcW w:w="476" w:type="dxa"/>
          </w:tcPr>
          <w:p w14:paraId="0C04A8CB" w14:textId="77777777" w:rsidR="00221F8C" w:rsidRPr="00292C45" w:rsidRDefault="00221F8C" w:rsidP="00CE455C">
            <w:pPr>
              <w:tabs>
                <w:tab w:val="left" w:pos="1728"/>
              </w:tabs>
              <w:spacing w:before="56"/>
              <w:rPr>
                <w:rFonts w:ascii="DecimaWE Rg" w:hAnsi="DecimaWE Rg"/>
                <w:color w:val="000000" w:themeColor="text1"/>
                <w:sz w:val="18"/>
                <w:szCs w:val="18"/>
              </w:rPr>
            </w:pPr>
          </w:p>
        </w:tc>
        <w:tc>
          <w:tcPr>
            <w:tcW w:w="3346" w:type="dxa"/>
          </w:tcPr>
          <w:p w14:paraId="29CC225A" w14:textId="77777777" w:rsidR="00221F8C" w:rsidRPr="00292C45" w:rsidRDefault="00221F8C" w:rsidP="00CE455C">
            <w:pPr>
              <w:tabs>
                <w:tab w:val="left" w:pos="1728"/>
              </w:tabs>
              <w:spacing w:before="56"/>
              <w:rPr>
                <w:rFonts w:ascii="DecimaWE Rg" w:hAnsi="DecimaWE Rg"/>
                <w:color w:val="000000" w:themeColor="text1"/>
                <w:sz w:val="18"/>
                <w:szCs w:val="18"/>
              </w:rPr>
            </w:pPr>
          </w:p>
        </w:tc>
        <w:tc>
          <w:tcPr>
            <w:tcW w:w="1675" w:type="dxa"/>
          </w:tcPr>
          <w:p w14:paraId="174EAFCA" w14:textId="77777777" w:rsidR="00221F8C" w:rsidRPr="00292C45" w:rsidRDefault="00221F8C" w:rsidP="00CE455C">
            <w:pPr>
              <w:tabs>
                <w:tab w:val="left" w:pos="1728"/>
              </w:tabs>
              <w:spacing w:before="56"/>
              <w:rPr>
                <w:rFonts w:ascii="DecimaWE Rg" w:hAnsi="DecimaWE Rg"/>
                <w:color w:val="000000" w:themeColor="text1"/>
                <w:sz w:val="18"/>
                <w:szCs w:val="18"/>
              </w:rPr>
            </w:pPr>
          </w:p>
        </w:tc>
      </w:tr>
    </w:tbl>
    <w:p w14:paraId="7B4B57A7" w14:textId="5053C33E" w:rsidR="008518E1" w:rsidRPr="00292C45" w:rsidRDefault="008518E1" w:rsidP="00EB77A3">
      <w:pPr>
        <w:pStyle w:val="Corpotesto"/>
        <w:jc w:val="both"/>
        <w:rPr>
          <w:rFonts w:ascii="DecimaWE Rg" w:hAnsi="DecimaWE Rg"/>
          <w:color w:val="000000" w:themeColor="text1"/>
        </w:rPr>
      </w:pPr>
    </w:p>
    <w:p w14:paraId="0837EDCB" w14:textId="0ABF003A" w:rsidR="00EB77A3" w:rsidRPr="00292C45" w:rsidRDefault="000A4487" w:rsidP="00221F8C">
      <w:pPr>
        <w:tabs>
          <w:tab w:val="left" w:pos="1728"/>
        </w:tabs>
        <w:spacing w:before="56" w:after="0" w:line="240" w:lineRule="auto"/>
        <w:rPr>
          <w:rFonts w:ascii="DecimaWE Rg" w:hAnsi="DecimaWE Rg"/>
          <w:i/>
          <w:iCs/>
          <w:color w:val="000000" w:themeColor="text1"/>
          <w:sz w:val="18"/>
          <w:szCs w:val="18"/>
        </w:rPr>
      </w:pPr>
      <w:r w:rsidRPr="00292C45">
        <w:rPr>
          <w:rFonts w:ascii="DecimaWE Rg" w:hAnsi="DecimaWE Rg"/>
          <w:i/>
          <w:iCs/>
          <w:color w:val="000000" w:themeColor="text1"/>
          <w:sz w:val="18"/>
          <w:szCs w:val="18"/>
        </w:rPr>
        <w:t xml:space="preserve">Nota: </w:t>
      </w:r>
      <w:r w:rsidR="00C56165">
        <w:rPr>
          <w:rFonts w:ascii="DecimaWE Rg" w:hAnsi="DecimaWE Rg"/>
          <w:i/>
          <w:iCs/>
          <w:color w:val="000000" w:themeColor="text1"/>
          <w:sz w:val="18"/>
          <w:szCs w:val="18"/>
        </w:rPr>
        <w:t>s</w:t>
      </w:r>
      <w:r w:rsidR="00EB77A3" w:rsidRPr="00292C45">
        <w:rPr>
          <w:rFonts w:ascii="DecimaWE Rg" w:hAnsi="DecimaWE Rg"/>
          <w:i/>
          <w:iCs/>
          <w:color w:val="000000" w:themeColor="text1"/>
          <w:sz w:val="18"/>
          <w:szCs w:val="18"/>
        </w:rPr>
        <w:t xml:space="preserve">i consiglia all’azienda di prevedere un documento nel quale riportare l’elenco dei DPI consegnati e la data di consegna, nonché il referente che ha provveduto all’informazione, alla formazione e all’eventuale </w:t>
      </w:r>
      <w:r w:rsidR="00450EBC" w:rsidRPr="00292C45">
        <w:rPr>
          <w:rFonts w:ascii="DecimaWE Rg" w:hAnsi="DecimaWE Rg"/>
          <w:i/>
          <w:iCs/>
          <w:color w:val="000000" w:themeColor="text1"/>
          <w:sz w:val="18"/>
          <w:szCs w:val="18"/>
        </w:rPr>
        <w:t>addestramento</w:t>
      </w:r>
    </w:p>
    <w:p w14:paraId="7CA4CF32" w14:textId="0F04B8EC" w:rsidR="00450EBC" w:rsidRPr="00292C45" w:rsidRDefault="00450EBC" w:rsidP="00221F8C">
      <w:pPr>
        <w:tabs>
          <w:tab w:val="left" w:pos="1728"/>
        </w:tabs>
        <w:spacing w:before="56" w:after="0" w:line="240" w:lineRule="auto"/>
        <w:rPr>
          <w:rFonts w:ascii="DecimaWE Rg" w:hAnsi="DecimaWE Rg"/>
          <w:color w:val="000000" w:themeColor="text1"/>
          <w:sz w:val="18"/>
          <w:szCs w:val="18"/>
        </w:rPr>
      </w:pPr>
    </w:p>
    <w:p w14:paraId="45BDC189" w14:textId="54D065E5" w:rsidR="00450EBC" w:rsidRPr="00292C45" w:rsidRDefault="00450EBC" w:rsidP="00450EBC">
      <w:pPr>
        <w:pStyle w:val="Corpotesto"/>
        <w:spacing w:before="1"/>
        <w:rPr>
          <w:rFonts w:ascii="DecimaWE Rg" w:hAnsi="DecimaWE Rg"/>
          <w:color w:val="000000" w:themeColor="text1"/>
        </w:rPr>
      </w:pPr>
      <w:r w:rsidRPr="00292C45">
        <w:rPr>
          <w:rFonts w:ascii="DecimaWE Rg" w:hAnsi="DecimaWE Rg"/>
          <w:color w:val="000000" w:themeColor="text1"/>
        </w:rPr>
        <w:t>Inoltre,</w:t>
      </w:r>
      <w:r w:rsidRPr="00292C45">
        <w:rPr>
          <w:rFonts w:ascii="DecimaWE Rg" w:hAnsi="DecimaWE Rg"/>
          <w:color w:val="000000" w:themeColor="text1"/>
          <w:spacing w:val="-4"/>
        </w:rPr>
        <w:t xml:space="preserve"> </w:t>
      </w:r>
      <w:r w:rsidRPr="00292C45">
        <w:rPr>
          <w:rFonts w:ascii="DecimaWE Rg" w:hAnsi="DecimaWE Rg"/>
          <w:color w:val="000000" w:themeColor="text1"/>
        </w:rPr>
        <w:t>l’azienda</w:t>
      </w:r>
      <w:r w:rsidRPr="00292C45">
        <w:rPr>
          <w:rFonts w:ascii="DecimaWE Rg" w:hAnsi="DecimaWE Rg"/>
          <w:color w:val="000000" w:themeColor="text1"/>
          <w:spacing w:val="-5"/>
        </w:rPr>
        <w:t xml:space="preserve"> </w:t>
      </w:r>
      <w:r w:rsidRPr="00292C45">
        <w:rPr>
          <w:rFonts w:ascii="DecimaWE Rg" w:hAnsi="DecimaWE Rg"/>
          <w:color w:val="000000" w:themeColor="text1"/>
        </w:rPr>
        <w:t>si</w:t>
      </w:r>
      <w:r w:rsidRPr="00292C45">
        <w:rPr>
          <w:rFonts w:ascii="DecimaWE Rg" w:hAnsi="DecimaWE Rg"/>
          <w:color w:val="000000" w:themeColor="text1"/>
          <w:spacing w:val="-4"/>
        </w:rPr>
        <w:t xml:space="preserve"> </w:t>
      </w:r>
      <w:r w:rsidRPr="00292C45">
        <w:rPr>
          <w:rFonts w:ascii="DecimaWE Rg" w:hAnsi="DecimaWE Rg"/>
          <w:color w:val="000000" w:themeColor="text1"/>
        </w:rPr>
        <w:t>impegna</w:t>
      </w:r>
      <w:r w:rsidRPr="00292C45">
        <w:rPr>
          <w:rFonts w:ascii="DecimaWE Rg" w:hAnsi="DecimaWE Rg"/>
          <w:color w:val="000000" w:themeColor="text1"/>
          <w:spacing w:val="-4"/>
        </w:rPr>
        <w:t xml:space="preserve"> </w:t>
      </w:r>
      <w:r w:rsidRPr="00292C45">
        <w:rPr>
          <w:rFonts w:ascii="DecimaWE Rg" w:hAnsi="DecimaWE Rg"/>
          <w:color w:val="000000" w:themeColor="text1"/>
          <w:spacing w:val="-5"/>
        </w:rPr>
        <w:t>a:</w:t>
      </w:r>
    </w:p>
    <w:p w14:paraId="1BB6807C" w14:textId="77777777" w:rsidR="00450EBC" w:rsidRPr="00292C45" w:rsidRDefault="00450EBC" w:rsidP="00450EBC">
      <w:pPr>
        <w:pStyle w:val="Paragrafoelenco"/>
        <w:widowControl w:val="0"/>
        <w:numPr>
          <w:ilvl w:val="0"/>
          <w:numId w:val="8"/>
        </w:numPr>
        <w:tabs>
          <w:tab w:val="left" w:pos="863"/>
          <w:tab w:val="left" w:pos="981"/>
        </w:tabs>
        <w:autoSpaceDE w:val="0"/>
        <w:autoSpaceDN w:val="0"/>
        <w:spacing w:before="180" w:after="0" w:line="273" w:lineRule="auto"/>
        <w:ind w:left="721" w:right="153"/>
        <w:contextualSpacing w:val="0"/>
        <w:jc w:val="both"/>
        <w:rPr>
          <w:rFonts w:ascii="DecimaWE Rg" w:hAnsi="DecimaWE Rg"/>
          <w:color w:val="000000" w:themeColor="text1"/>
        </w:rPr>
      </w:pPr>
      <w:r w:rsidRPr="00292C45">
        <w:rPr>
          <w:rFonts w:ascii="DecimaWE Rg" w:hAnsi="DecimaWE Rg"/>
          <w:color w:val="000000" w:themeColor="text1"/>
        </w:rPr>
        <w:t>Compilare/far</w:t>
      </w:r>
      <w:r w:rsidRPr="00292C45">
        <w:rPr>
          <w:rFonts w:ascii="DecimaWE Rg" w:hAnsi="DecimaWE Rg"/>
          <w:color w:val="000000" w:themeColor="text1"/>
          <w:spacing w:val="37"/>
        </w:rPr>
        <w:t xml:space="preserve"> </w:t>
      </w:r>
      <w:r w:rsidRPr="00292C45">
        <w:rPr>
          <w:rFonts w:ascii="DecimaWE Rg" w:hAnsi="DecimaWE Rg"/>
          <w:color w:val="000000" w:themeColor="text1"/>
        </w:rPr>
        <w:t>compilare e sottoscrivere i documenti di monitoraggio richiesti</w:t>
      </w:r>
      <w:r w:rsidRPr="00292C45">
        <w:rPr>
          <w:rFonts w:ascii="DecimaWE Rg" w:hAnsi="DecimaWE Rg"/>
          <w:color w:val="000000" w:themeColor="text1"/>
          <w:spacing w:val="40"/>
        </w:rPr>
        <w:t xml:space="preserve"> </w:t>
      </w:r>
      <w:r w:rsidRPr="00292C45">
        <w:rPr>
          <w:rFonts w:ascii="DecimaWE Rg" w:hAnsi="DecimaWE Rg"/>
          <w:color w:val="000000" w:themeColor="text1"/>
        </w:rPr>
        <w:t>dal Centro di Orientamento Regionali (COR):</w:t>
      </w:r>
    </w:p>
    <w:p w14:paraId="436BD51C" w14:textId="24416D2C" w:rsidR="00450EBC" w:rsidRPr="00292C45" w:rsidRDefault="00450EBC" w:rsidP="00450EBC">
      <w:pPr>
        <w:pStyle w:val="Paragrafoelenco"/>
        <w:widowControl w:val="0"/>
        <w:numPr>
          <w:ilvl w:val="1"/>
          <w:numId w:val="8"/>
        </w:numPr>
        <w:tabs>
          <w:tab w:val="left" w:pos="1583"/>
        </w:tabs>
        <w:autoSpaceDE w:val="0"/>
        <w:autoSpaceDN w:val="0"/>
        <w:spacing w:before="5" w:after="0" w:line="240" w:lineRule="auto"/>
        <w:ind w:left="1440"/>
        <w:contextualSpacing w:val="0"/>
        <w:rPr>
          <w:rFonts w:ascii="DecimaWE Rg" w:hAnsi="DecimaWE Rg"/>
          <w:color w:val="000000" w:themeColor="text1"/>
        </w:rPr>
      </w:pPr>
      <w:r w:rsidRPr="00292C45">
        <w:rPr>
          <w:rFonts w:ascii="DecimaWE Rg" w:hAnsi="DecimaWE Rg"/>
          <w:color w:val="000000" w:themeColor="text1"/>
        </w:rPr>
        <w:t>Diario della settimana</w:t>
      </w:r>
      <w:r w:rsidRPr="00292C45">
        <w:rPr>
          <w:rFonts w:ascii="DecimaWE Rg" w:hAnsi="DecimaWE Rg"/>
          <w:color w:val="000000" w:themeColor="text1"/>
          <w:spacing w:val="-4"/>
        </w:rPr>
        <w:t xml:space="preserve"> </w:t>
      </w:r>
      <w:r w:rsidRPr="00292C45">
        <w:rPr>
          <w:rFonts w:ascii="DecimaWE Rg" w:hAnsi="DecimaWE Rg"/>
          <w:color w:val="000000" w:themeColor="text1"/>
        </w:rPr>
        <w:t>(</w:t>
      </w:r>
      <w:r w:rsidR="00FC6531" w:rsidRPr="00292C45">
        <w:rPr>
          <w:rFonts w:ascii="DecimaWE Rg" w:hAnsi="DecimaWE Rg"/>
          <w:color w:val="000000" w:themeColor="text1"/>
        </w:rPr>
        <w:t xml:space="preserve">attività svolte dal/dalla </w:t>
      </w:r>
      <w:r w:rsidRPr="00292C45">
        <w:rPr>
          <w:rFonts w:ascii="DecimaWE Rg" w:hAnsi="DecimaWE Rg"/>
          <w:color w:val="000000" w:themeColor="text1"/>
        </w:rPr>
        <w:t>tirocinante</w:t>
      </w:r>
      <w:r w:rsidRPr="00292C45">
        <w:rPr>
          <w:rFonts w:ascii="DecimaWE Rg" w:hAnsi="DecimaWE Rg"/>
          <w:color w:val="000000" w:themeColor="text1"/>
          <w:spacing w:val="-2"/>
        </w:rPr>
        <w:t>)</w:t>
      </w:r>
      <w:r w:rsidR="00B25B95" w:rsidRPr="00292C45">
        <w:rPr>
          <w:rFonts w:ascii="DecimaWE Rg" w:hAnsi="DecimaWE Rg"/>
          <w:color w:val="000000" w:themeColor="text1"/>
          <w:spacing w:val="-2"/>
        </w:rPr>
        <w:t>;</w:t>
      </w:r>
    </w:p>
    <w:p w14:paraId="1ADB78A1" w14:textId="7D05EE46" w:rsidR="00450EBC" w:rsidRPr="00292C45" w:rsidRDefault="00450EBC" w:rsidP="00450EBC">
      <w:pPr>
        <w:pStyle w:val="Paragrafoelenco"/>
        <w:widowControl w:val="0"/>
        <w:numPr>
          <w:ilvl w:val="1"/>
          <w:numId w:val="8"/>
        </w:numPr>
        <w:tabs>
          <w:tab w:val="left" w:pos="1583"/>
        </w:tabs>
        <w:autoSpaceDE w:val="0"/>
        <w:autoSpaceDN w:val="0"/>
        <w:spacing w:before="41" w:after="0" w:line="240" w:lineRule="auto"/>
        <w:ind w:left="1440"/>
        <w:contextualSpacing w:val="0"/>
        <w:rPr>
          <w:rFonts w:ascii="DecimaWE Rg" w:hAnsi="DecimaWE Rg"/>
          <w:color w:val="000000" w:themeColor="text1"/>
        </w:rPr>
      </w:pPr>
      <w:r w:rsidRPr="00292C45">
        <w:rPr>
          <w:rFonts w:ascii="DecimaWE Rg" w:hAnsi="DecimaWE Rg"/>
          <w:color w:val="000000" w:themeColor="text1"/>
        </w:rPr>
        <w:t>Questionario</w:t>
      </w:r>
      <w:r w:rsidRPr="00292C45">
        <w:rPr>
          <w:rFonts w:ascii="DecimaWE Rg" w:hAnsi="DecimaWE Rg"/>
          <w:color w:val="000000" w:themeColor="text1"/>
          <w:spacing w:val="-4"/>
        </w:rPr>
        <w:t xml:space="preserve"> </w:t>
      </w:r>
      <w:r w:rsidRPr="00292C45">
        <w:rPr>
          <w:rFonts w:ascii="DecimaWE Rg" w:hAnsi="DecimaWE Rg"/>
          <w:color w:val="000000" w:themeColor="text1"/>
        </w:rPr>
        <w:t>finale</w:t>
      </w:r>
      <w:r w:rsidRPr="00292C45">
        <w:rPr>
          <w:rFonts w:ascii="DecimaWE Rg" w:hAnsi="DecimaWE Rg"/>
          <w:color w:val="000000" w:themeColor="text1"/>
          <w:spacing w:val="-3"/>
        </w:rPr>
        <w:t xml:space="preserve"> di monitoraggio </w:t>
      </w:r>
      <w:r w:rsidRPr="00292C45">
        <w:rPr>
          <w:rFonts w:ascii="DecimaWE Rg" w:hAnsi="DecimaWE Rg"/>
          <w:color w:val="000000" w:themeColor="text1"/>
        </w:rPr>
        <w:t>per</w:t>
      </w:r>
      <w:r w:rsidRPr="00292C45">
        <w:rPr>
          <w:rFonts w:ascii="DecimaWE Rg" w:hAnsi="DecimaWE Rg"/>
          <w:color w:val="000000" w:themeColor="text1"/>
          <w:spacing w:val="-5"/>
        </w:rPr>
        <w:t xml:space="preserve"> </w:t>
      </w:r>
      <w:r w:rsidRPr="00292C45">
        <w:rPr>
          <w:rFonts w:ascii="DecimaWE Rg" w:hAnsi="DecimaWE Rg"/>
          <w:color w:val="000000" w:themeColor="text1"/>
        </w:rPr>
        <w:t>il</w:t>
      </w:r>
      <w:r w:rsidRPr="00292C45">
        <w:rPr>
          <w:rFonts w:ascii="DecimaWE Rg" w:hAnsi="DecimaWE Rg"/>
          <w:color w:val="000000" w:themeColor="text1"/>
          <w:spacing w:val="-4"/>
        </w:rPr>
        <w:t xml:space="preserve"> </w:t>
      </w:r>
      <w:r w:rsidRPr="00292C45">
        <w:rPr>
          <w:rFonts w:ascii="DecimaWE Rg" w:hAnsi="DecimaWE Rg"/>
          <w:color w:val="000000" w:themeColor="text1"/>
        </w:rPr>
        <w:t>tutor</w:t>
      </w:r>
      <w:r w:rsidRPr="00292C45">
        <w:rPr>
          <w:rFonts w:ascii="DecimaWE Rg" w:hAnsi="DecimaWE Rg"/>
          <w:color w:val="000000" w:themeColor="text1"/>
          <w:spacing w:val="-3"/>
        </w:rPr>
        <w:t xml:space="preserve"> </w:t>
      </w:r>
      <w:r w:rsidRPr="00292C45">
        <w:rPr>
          <w:rFonts w:ascii="DecimaWE Rg" w:hAnsi="DecimaWE Rg"/>
          <w:color w:val="000000" w:themeColor="text1"/>
          <w:spacing w:val="-2"/>
        </w:rPr>
        <w:t>aziendale</w:t>
      </w:r>
      <w:r w:rsidR="00B25B95" w:rsidRPr="00292C45">
        <w:rPr>
          <w:rFonts w:ascii="DecimaWE Rg" w:hAnsi="DecimaWE Rg"/>
          <w:color w:val="000000" w:themeColor="text1"/>
          <w:spacing w:val="-2"/>
        </w:rPr>
        <w:t>;</w:t>
      </w:r>
    </w:p>
    <w:p w14:paraId="70AF69B7" w14:textId="388850F4" w:rsidR="00450EBC" w:rsidRPr="00292C45" w:rsidRDefault="00450EBC" w:rsidP="00450EBC">
      <w:pPr>
        <w:pStyle w:val="Paragrafoelenco"/>
        <w:widowControl w:val="0"/>
        <w:numPr>
          <w:ilvl w:val="1"/>
          <w:numId w:val="8"/>
        </w:numPr>
        <w:tabs>
          <w:tab w:val="left" w:pos="1583"/>
        </w:tabs>
        <w:autoSpaceDE w:val="0"/>
        <w:autoSpaceDN w:val="0"/>
        <w:spacing w:before="39" w:after="0" w:line="240" w:lineRule="auto"/>
        <w:ind w:left="1440"/>
        <w:contextualSpacing w:val="0"/>
        <w:rPr>
          <w:rFonts w:ascii="DecimaWE Rg" w:hAnsi="DecimaWE Rg"/>
          <w:color w:val="000000" w:themeColor="text1"/>
        </w:rPr>
      </w:pPr>
      <w:r w:rsidRPr="00292C45">
        <w:rPr>
          <w:rFonts w:ascii="DecimaWE Rg" w:hAnsi="DecimaWE Rg"/>
          <w:color w:val="000000" w:themeColor="text1"/>
        </w:rPr>
        <w:t>Questionario</w:t>
      </w:r>
      <w:r w:rsidRPr="00292C45">
        <w:rPr>
          <w:rFonts w:ascii="DecimaWE Rg" w:hAnsi="DecimaWE Rg"/>
          <w:color w:val="000000" w:themeColor="text1"/>
          <w:spacing w:val="-5"/>
        </w:rPr>
        <w:t xml:space="preserve"> </w:t>
      </w:r>
      <w:r w:rsidRPr="00292C45">
        <w:rPr>
          <w:rFonts w:ascii="DecimaWE Rg" w:hAnsi="DecimaWE Rg"/>
          <w:color w:val="000000" w:themeColor="text1"/>
        </w:rPr>
        <w:t>finale</w:t>
      </w:r>
      <w:r w:rsidRPr="00292C45">
        <w:rPr>
          <w:rFonts w:ascii="DecimaWE Rg" w:hAnsi="DecimaWE Rg"/>
          <w:color w:val="000000" w:themeColor="text1"/>
          <w:spacing w:val="-3"/>
        </w:rPr>
        <w:t xml:space="preserve"> di monitoraggio </w:t>
      </w:r>
      <w:r w:rsidRPr="00292C45">
        <w:rPr>
          <w:rFonts w:ascii="DecimaWE Rg" w:hAnsi="DecimaWE Rg"/>
          <w:color w:val="000000" w:themeColor="text1"/>
        </w:rPr>
        <w:t>per</w:t>
      </w:r>
      <w:r w:rsidRPr="00292C45">
        <w:rPr>
          <w:rFonts w:ascii="DecimaWE Rg" w:hAnsi="DecimaWE Rg"/>
          <w:color w:val="000000" w:themeColor="text1"/>
          <w:spacing w:val="-5"/>
        </w:rPr>
        <w:t xml:space="preserve"> </w:t>
      </w:r>
      <w:r w:rsidRPr="00292C45">
        <w:rPr>
          <w:rFonts w:ascii="DecimaWE Rg" w:hAnsi="DecimaWE Rg"/>
          <w:color w:val="000000" w:themeColor="text1"/>
        </w:rPr>
        <w:t>il</w:t>
      </w:r>
      <w:r w:rsidR="00FC6531" w:rsidRPr="00292C45">
        <w:rPr>
          <w:rFonts w:ascii="DecimaWE Rg" w:hAnsi="DecimaWE Rg"/>
          <w:color w:val="000000" w:themeColor="text1"/>
        </w:rPr>
        <w:t>/la</w:t>
      </w:r>
      <w:r w:rsidRPr="00292C45">
        <w:rPr>
          <w:rFonts w:ascii="DecimaWE Rg" w:hAnsi="DecimaWE Rg"/>
          <w:color w:val="000000" w:themeColor="text1"/>
          <w:spacing w:val="-4"/>
        </w:rPr>
        <w:t xml:space="preserve"> </w:t>
      </w:r>
      <w:r w:rsidRPr="00292C45">
        <w:rPr>
          <w:rFonts w:ascii="DecimaWE Rg" w:hAnsi="DecimaWE Rg"/>
          <w:color w:val="000000" w:themeColor="text1"/>
          <w:spacing w:val="-2"/>
        </w:rPr>
        <w:t>tirocinante.</w:t>
      </w:r>
    </w:p>
    <w:p w14:paraId="14777849" w14:textId="77777777" w:rsidR="00450EBC" w:rsidRPr="00292C45" w:rsidRDefault="00450EBC" w:rsidP="00450EBC">
      <w:pPr>
        <w:pStyle w:val="Paragrafoelenco"/>
        <w:widowControl w:val="0"/>
        <w:numPr>
          <w:ilvl w:val="0"/>
          <w:numId w:val="8"/>
        </w:numPr>
        <w:tabs>
          <w:tab w:val="left" w:pos="852"/>
        </w:tabs>
        <w:autoSpaceDE w:val="0"/>
        <w:autoSpaceDN w:val="0"/>
        <w:spacing w:after="0" w:line="276" w:lineRule="auto"/>
        <w:ind w:left="709" w:right="144" w:hanging="358"/>
        <w:contextualSpacing w:val="0"/>
        <w:jc w:val="both"/>
        <w:rPr>
          <w:rFonts w:ascii="DecimaWE Rg" w:hAnsi="DecimaWE Rg"/>
          <w:color w:val="000000" w:themeColor="text1"/>
        </w:rPr>
      </w:pPr>
      <w:r w:rsidRPr="00292C45">
        <w:rPr>
          <w:rFonts w:ascii="DecimaWE Rg" w:hAnsi="DecimaWE Rg"/>
          <w:color w:val="000000" w:themeColor="text1"/>
        </w:rPr>
        <w:t>A collaborare con il tutor soggetto promotore nello svolgimento di eventuali altre modalità aggiuntive di monitoraggio, decise in corso di tirocinio, e nella compilazione dei documenti utili all’attestazione finale delle competenze acquisite (Registro presenze e competenze acquisite).</w:t>
      </w:r>
    </w:p>
    <w:p w14:paraId="4396E957" w14:textId="1BA81843" w:rsidR="00450EBC" w:rsidRPr="00292C45" w:rsidRDefault="00450EBC" w:rsidP="00450EBC">
      <w:pPr>
        <w:pStyle w:val="Corpotesto"/>
        <w:spacing w:before="52"/>
        <w:rPr>
          <w:rFonts w:ascii="DecimaWE Rg" w:hAnsi="DecimaWE Rg"/>
          <w:color w:val="000000" w:themeColor="text1"/>
        </w:rPr>
      </w:pPr>
    </w:p>
    <w:p w14:paraId="772F1068" w14:textId="77777777" w:rsidR="000317F1" w:rsidRPr="00292C45" w:rsidRDefault="000317F1" w:rsidP="00450EBC">
      <w:pPr>
        <w:pStyle w:val="Corpotesto"/>
        <w:spacing w:before="52"/>
        <w:rPr>
          <w:rFonts w:ascii="DecimaWE Rg" w:hAnsi="DecimaWE Rg"/>
          <w:color w:val="000000" w:themeColor="text1"/>
        </w:rPr>
      </w:pPr>
    </w:p>
    <w:p w14:paraId="7C54E20F" w14:textId="03A71011" w:rsidR="00450EBC" w:rsidRPr="00292C45" w:rsidRDefault="00450EBC" w:rsidP="00083137">
      <w:pPr>
        <w:ind w:left="143"/>
        <w:rPr>
          <w:rFonts w:ascii="DecimaWE Rg" w:hAnsi="DecimaWE Rg"/>
          <w:color w:val="000000" w:themeColor="text1"/>
        </w:rPr>
      </w:pPr>
      <w:r w:rsidRPr="00292C45">
        <w:rPr>
          <w:rFonts w:ascii="DecimaWE Rg" w:hAnsi="DecimaWE Rg"/>
          <w:color w:val="000000" w:themeColor="text1"/>
        </w:rPr>
        <w:t xml:space="preserve">Luogo e data </w:t>
      </w:r>
      <w:r w:rsidR="00DE63AC">
        <w:rPr>
          <w:rFonts w:ascii="DecimaWE Rg" w:hAnsi="DecimaWE Rg" w:cs="Calibri"/>
          <w:color w:val="000000" w:themeColor="text1"/>
        </w:rPr>
        <w:t>_________________________,</w:t>
      </w:r>
      <w:r w:rsidRPr="00292C45">
        <w:rPr>
          <w:rFonts w:ascii="DecimaWE Rg" w:hAnsi="DecimaWE Rg" w:cs="Calibri"/>
          <w:color w:val="000000" w:themeColor="text1"/>
        </w:rPr>
        <w:t xml:space="preserve"> _________________</w:t>
      </w:r>
    </w:p>
    <w:p w14:paraId="3DC4566D" w14:textId="77777777" w:rsidR="00614F66" w:rsidRPr="00292C45" w:rsidRDefault="00450EBC" w:rsidP="00450EBC">
      <w:pPr>
        <w:autoSpaceDE w:val="0"/>
        <w:autoSpaceDN w:val="0"/>
        <w:adjustRightInd w:val="0"/>
        <w:spacing w:after="0" w:line="240" w:lineRule="auto"/>
        <w:ind w:left="6237"/>
        <w:jc w:val="center"/>
        <w:rPr>
          <w:rFonts w:ascii="DecimaWE Rg" w:hAnsi="DecimaWE Rg" w:cs="Calibri"/>
          <w:color w:val="000000" w:themeColor="text1"/>
        </w:rPr>
      </w:pPr>
      <w:r w:rsidRPr="00292C45">
        <w:rPr>
          <w:rFonts w:ascii="DecimaWE Rg" w:hAnsi="DecimaWE Rg" w:cs="Calibri"/>
          <w:color w:val="000000" w:themeColor="text1"/>
        </w:rPr>
        <w:t xml:space="preserve">IL/LA </w:t>
      </w:r>
    </w:p>
    <w:p w14:paraId="427DB4DD" w14:textId="77777777" w:rsidR="00614F66" w:rsidRPr="00292C45" w:rsidRDefault="00450EBC" w:rsidP="00450EBC">
      <w:pPr>
        <w:autoSpaceDE w:val="0"/>
        <w:autoSpaceDN w:val="0"/>
        <w:adjustRightInd w:val="0"/>
        <w:spacing w:after="0" w:line="240" w:lineRule="auto"/>
        <w:ind w:left="6237"/>
        <w:jc w:val="center"/>
        <w:rPr>
          <w:rFonts w:ascii="DecimaWE Rg" w:hAnsi="DecimaWE Rg" w:cs="Calibri"/>
          <w:color w:val="000000" w:themeColor="text1"/>
        </w:rPr>
      </w:pPr>
      <w:bookmarkStart w:id="0" w:name="_GoBack"/>
      <w:bookmarkEnd w:id="0"/>
      <w:r w:rsidRPr="00292C45">
        <w:rPr>
          <w:rFonts w:ascii="DecimaWE Rg" w:hAnsi="DecimaWE Rg" w:cs="Calibri"/>
          <w:color w:val="000000" w:themeColor="text1"/>
        </w:rPr>
        <w:t>LEGALE RAPPRESENTANTE</w:t>
      </w:r>
      <w:r w:rsidR="00614F66" w:rsidRPr="00292C45">
        <w:rPr>
          <w:rFonts w:ascii="DecimaWE Rg" w:hAnsi="DecimaWE Rg" w:cs="Calibri"/>
          <w:color w:val="000000" w:themeColor="text1"/>
        </w:rPr>
        <w:t xml:space="preserve"> / </w:t>
      </w:r>
    </w:p>
    <w:p w14:paraId="5F71457F" w14:textId="32109DAD" w:rsidR="00450EBC" w:rsidRPr="00292C45" w:rsidRDefault="00614F66" w:rsidP="00450EBC">
      <w:pPr>
        <w:autoSpaceDE w:val="0"/>
        <w:autoSpaceDN w:val="0"/>
        <w:adjustRightInd w:val="0"/>
        <w:spacing w:after="0" w:line="240" w:lineRule="auto"/>
        <w:ind w:left="6237"/>
        <w:jc w:val="center"/>
        <w:rPr>
          <w:rFonts w:ascii="DecimaWE Rg" w:hAnsi="DecimaWE Rg" w:cs="Calibri"/>
          <w:color w:val="000000" w:themeColor="text1"/>
        </w:rPr>
      </w:pPr>
      <w:r w:rsidRPr="00292C45">
        <w:rPr>
          <w:rFonts w:ascii="DecimaWE Rg" w:hAnsi="DecimaWE Rg" w:cs="Calibri"/>
          <w:color w:val="000000" w:themeColor="text1"/>
        </w:rPr>
        <w:t>DATORE DI LAVORO</w:t>
      </w:r>
    </w:p>
    <w:p w14:paraId="7A7A63F8" w14:textId="19CC4E17" w:rsidR="00450EBC" w:rsidRPr="00292C45" w:rsidRDefault="004572C3" w:rsidP="00450EBC">
      <w:pPr>
        <w:autoSpaceDE w:val="0"/>
        <w:autoSpaceDN w:val="0"/>
        <w:adjustRightInd w:val="0"/>
        <w:spacing w:after="0" w:line="240" w:lineRule="auto"/>
        <w:ind w:left="6237"/>
        <w:jc w:val="center"/>
        <w:rPr>
          <w:rFonts w:ascii="DecimaWE Rg" w:hAnsi="DecimaWE Rg" w:cs="Calibri"/>
          <w:color w:val="000000" w:themeColor="text1"/>
        </w:rPr>
      </w:pPr>
      <w:r w:rsidRPr="00292C45">
        <w:rPr>
          <w:rFonts w:ascii="DecimaWE Rg" w:hAnsi="DecimaWE Rg" w:cs="Calibri"/>
          <w:color w:val="000000" w:themeColor="text1"/>
        </w:rPr>
        <w:t>(Nome e firma)</w:t>
      </w:r>
    </w:p>
    <w:p w14:paraId="22671F6F" w14:textId="77777777" w:rsidR="004572C3" w:rsidRPr="00292C45" w:rsidRDefault="004572C3" w:rsidP="00450EBC">
      <w:pPr>
        <w:autoSpaceDE w:val="0"/>
        <w:autoSpaceDN w:val="0"/>
        <w:adjustRightInd w:val="0"/>
        <w:spacing w:after="0" w:line="240" w:lineRule="auto"/>
        <w:ind w:left="6237"/>
        <w:jc w:val="center"/>
        <w:rPr>
          <w:rFonts w:ascii="DecimaWE Rg" w:hAnsi="DecimaWE Rg" w:cs="Calibri"/>
          <w:color w:val="000000" w:themeColor="text1"/>
        </w:rPr>
      </w:pPr>
    </w:p>
    <w:p w14:paraId="1783F048" w14:textId="4F50C212" w:rsidR="00450EBC" w:rsidRPr="00292C45" w:rsidRDefault="00450EBC" w:rsidP="00450EBC">
      <w:pPr>
        <w:autoSpaceDE w:val="0"/>
        <w:autoSpaceDN w:val="0"/>
        <w:adjustRightInd w:val="0"/>
        <w:spacing w:after="0" w:line="240" w:lineRule="auto"/>
        <w:ind w:left="6237"/>
        <w:jc w:val="center"/>
        <w:rPr>
          <w:rFonts w:ascii="DecimaWE Rg" w:hAnsi="DecimaWE Rg" w:cs="Calibri"/>
          <w:color w:val="000000" w:themeColor="text1"/>
        </w:rPr>
      </w:pPr>
      <w:r w:rsidRPr="00292C45">
        <w:rPr>
          <w:rFonts w:ascii="DecimaWE Rg" w:hAnsi="DecimaWE Rg" w:cs="Calibri"/>
          <w:color w:val="000000" w:themeColor="text1"/>
        </w:rPr>
        <w:t>__________________________</w:t>
      </w:r>
      <w:r w:rsidR="00DE63AC">
        <w:rPr>
          <w:rFonts w:ascii="DecimaWE Rg" w:hAnsi="DecimaWE Rg" w:cs="Calibri"/>
          <w:color w:val="000000" w:themeColor="text1"/>
        </w:rPr>
        <w:t>___</w:t>
      </w:r>
    </w:p>
    <w:p w14:paraId="462F3BC9" w14:textId="44A7B538" w:rsidR="004C2D7D" w:rsidRPr="00292C45" w:rsidRDefault="004C2D7D" w:rsidP="00450EBC">
      <w:pPr>
        <w:autoSpaceDE w:val="0"/>
        <w:autoSpaceDN w:val="0"/>
        <w:adjustRightInd w:val="0"/>
        <w:spacing w:after="0" w:line="240" w:lineRule="auto"/>
        <w:jc w:val="both"/>
        <w:rPr>
          <w:rFonts w:ascii="DecimaWE Rg" w:hAnsi="DecimaWE Rg" w:cs="Calibri"/>
          <w:color w:val="000000" w:themeColor="text1"/>
          <w:sz w:val="18"/>
        </w:rPr>
      </w:pPr>
    </w:p>
    <w:p w14:paraId="1B308E82" w14:textId="77777777" w:rsidR="005732D6" w:rsidRDefault="005732D6" w:rsidP="00FC6531">
      <w:pPr>
        <w:autoSpaceDE w:val="0"/>
        <w:autoSpaceDN w:val="0"/>
        <w:adjustRightInd w:val="0"/>
        <w:spacing w:after="0" w:line="240" w:lineRule="auto"/>
        <w:jc w:val="both"/>
        <w:rPr>
          <w:rFonts w:ascii="DecimaWE Rg" w:hAnsi="DecimaWE Rg" w:cs="Calibri"/>
          <w:color w:val="000000" w:themeColor="text1"/>
          <w:sz w:val="18"/>
        </w:rPr>
      </w:pPr>
    </w:p>
    <w:p w14:paraId="0C1F3F2B" w14:textId="323E4D84" w:rsidR="00EB77A3" w:rsidRPr="00292C45" w:rsidRDefault="00450EBC" w:rsidP="00FC6531">
      <w:pPr>
        <w:autoSpaceDE w:val="0"/>
        <w:autoSpaceDN w:val="0"/>
        <w:adjustRightInd w:val="0"/>
        <w:spacing w:after="0" w:line="240" w:lineRule="auto"/>
        <w:jc w:val="both"/>
        <w:rPr>
          <w:rFonts w:ascii="DecimaWE Rg" w:hAnsi="DecimaWE Rg" w:cs="Calibri"/>
          <w:color w:val="000000" w:themeColor="text1"/>
          <w:sz w:val="18"/>
        </w:rPr>
      </w:pPr>
      <w:r w:rsidRPr="00292C45">
        <w:rPr>
          <w:rFonts w:ascii="DecimaWE Rg" w:hAnsi="DecimaWE Rg" w:cs="Calibri"/>
          <w:color w:val="000000" w:themeColor="text1"/>
          <w:sz w:val="18"/>
        </w:rPr>
        <w:t xml:space="preserve">Ai sensi e per gli effetti dell’art. 38, D.P.R. 445 del 28.12.2000 e s.m.i., la dichiarazione è sottoscritta dall’interessato in presenza del dipendente addetto ovvero sottoscritta o </w:t>
      </w:r>
      <w:r w:rsidRPr="00292C45">
        <w:rPr>
          <w:rFonts w:ascii="DecimaWE Rg" w:hAnsi="DecimaWE Rg" w:cs="Calibri-Bold"/>
          <w:bCs/>
          <w:color w:val="000000" w:themeColor="text1"/>
          <w:sz w:val="18"/>
        </w:rPr>
        <w:t xml:space="preserve">inviata </w:t>
      </w:r>
      <w:r w:rsidRPr="00292C45">
        <w:rPr>
          <w:rFonts w:ascii="DecimaWE Rg" w:hAnsi="DecimaWE Rg" w:cs="Calibri"/>
          <w:color w:val="000000" w:themeColor="text1"/>
          <w:sz w:val="18"/>
        </w:rPr>
        <w:t>all’ufficio competente,</w:t>
      </w:r>
      <w:r w:rsidRPr="00292C45">
        <w:rPr>
          <w:rFonts w:ascii="DecimaWE Rg" w:hAnsi="DecimaWE Rg" w:cs="Calibri-Bold"/>
          <w:bCs/>
          <w:color w:val="000000" w:themeColor="text1"/>
          <w:sz w:val="18"/>
        </w:rPr>
        <w:t xml:space="preserve"> insieme alla</w:t>
      </w:r>
      <w:r w:rsidRPr="00292C45">
        <w:rPr>
          <w:rFonts w:ascii="DecimaWE Rg" w:hAnsi="DecimaWE Rg" w:cs="Calibri-Bold"/>
          <w:b/>
          <w:bCs/>
          <w:color w:val="000000" w:themeColor="text1"/>
          <w:sz w:val="18"/>
        </w:rPr>
        <w:t xml:space="preserve"> copia non autenticata di un DOCUM</w:t>
      </w:r>
      <w:r w:rsidR="00083137" w:rsidRPr="00292C45">
        <w:rPr>
          <w:rFonts w:ascii="DecimaWE Rg" w:hAnsi="DecimaWE Rg" w:cs="Calibri-Bold"/>
          <w:b/>
          <w:bCs/>
          <w:color w:val="000000" w:themeColor="text1"/>
          <w:sz w:val="18"/>
        </w:rPr>
        <w:t>ENTO DI IDENTITÀ DEL DICHIARANT</w:t>
      </w:r>
      <w:r w:rsidR="009958CF" w:rsidRPr="00292C45">
        <w:rPr>
          <w:rFonts w:ascii="DecimaWE Rg" w:hAnsi="DecimaWE Rg" w:cs="Calibri-Bold"/>
          <w:b/>
          <w:bCs/>
          <w:color w:val="000000" w:themeColor="text1"/>
          <w:sz w:val="18"/>
        </w:rPr>
        <w:t>E</w:t>
      </w:r>
      <w:r w:rsidR="00FC6531" w:rsidRPr="00292C45">
        <w:rPr>
          <w:rFonts w:ascii="DecimaWE Rg" w:hAnsi="DecimaWE Rg" w:cs="Calibri-Bold"/>
          <w:b/>
          <w:bCs/>
          <w:color w:val="000000" w:themeColor="text1"/>
          <w:sz w:val="18"/>
        </w:rPr>
        <w:t xml:space="preserve">  </w:t>
      </w:r>
    </w:p>
    <w:sectPr w:rsidR="00EB77A3" w:rsidRPr="00292C45" w:rsidSect="00821E38">
      <w:headerReference w:type="default" r:id="rId11"/>
      <w:footerReference w:type="default" r:id="rId12"/>
      <w:pgSz w:w="11906" w:h="16838"/>
      <w:pgMar w:top="1843"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5BF3" w14:textId="77777777" w:rsidR="00113101" w:rsidRDefault="00113101" w:rsidP="00DF7651">
      <w:pPr>
        <w:spacing w:after="0" w:line="240" w:lineRule="auto"/>
      </w:pPr>
      <w:r>
        <w:separator/>
      </w:r>
    </w:p>
  </w:endnote>
  <w:endnote w:type="continuationSeparator" w:id="0">
    <w:p w14:paraId="62042AD7" w14:textId="77777777" w:rsidR="00113101" w:rsidRDefault="00113101" w:rsidP="00DF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157737"/>
      <w:docPartObj>
        <w:docPartGallery w:val="Page Numbers (Bottom of Page)"/>
        <w:docPartUnique/>
      </w:docPartObj>
    </w:sdtPr>
    <w:sdtEndPr/>
    <w:sdtContent>
      <w:p w14:paraId="3C3982E3" w14:textId="7B653B9A" w:rsidR="00FC6531" w:rsidRDefault="00FC6531">
        <w:pPr>
          <w:pStyle w:val="Pidipagina"/>
          <w:jc w:val="right"/>
        </w:pPr>
        <w:r>
          <w:fldChar w:fldCharType="begin"/>
        </w:r>
        <w:r>
          <w:instrText>PAGE   \* MERGEFORMAT</w:instrText>
        </w:r>
        <w:r>
          <w:fldChar w:fldCharType="separate"/>
        </w:r>
        <w:r w:rsidR="00DE63AC">
          <w:rPr>
            <w:noProof/>
          </w:rPr>
          <w:t>4</w:t>
        </w:r>
        <w:r>
          <w:fldChar w:fldCharType="end"/>
        </w:r>
      </w:p>
    </w:sdtContent>
  </w:sdt>
  <w:p w14:paraId="4D355E12" w14:textId="1DCF7EA0" w:rsidR="000E4771" w:rsidRDefault="000E47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6E413" w14:textId="77777777" w:rsidR="00113101" w:rsidRDefault="00113101" w:rsidP="00DF7651">
      <w:pPr>
        <w:spacing w:after="0" w:line="240" w:lineRule="auto"/>
      </w:pPr>
      <w:r>
        <w:separator/>
      </w:r>
    </w:p>
  </w:footnote>
  <w:footnote w:type="continuationSeparator" w:id="0">
    <w:p w14:paraId="6FEEC3D1" w14:textId="77777777" w:rsidR="00113101" w:rsidRDefault="00113101" w:rsidP="00DF7651">
      <w:pPr>
        <w:spacing w:after="0" w:line="240" w:lineRule="auto"/>
      </w:pPr>
      <w:r>
        <w:continuationSeparator/>
      </w:r>
    </w:p>
  </w:footnote>
  <w:footnote w:id="1">
    <w:p w14:paraId="6649D5F1" w14:textId="77777777" w:rsidR="0017462E" w:rsidRDefault="0017462E" w:rsidP="0017462E">
      <w:pPr>
        <w:autoSpaceDE w:val="0"/>
        <w:autoSpaceDN w:val="0"/>
        <w:adjustRightInd w:val="0"/>
        <w:spacing w:after="0" w:line="240" w:lineRule="auto"/>
        <w:jc w:val="both"/>
      </w:pPr>
      <w:r>
        <w:rPr>
          <w:rStyle w:val="Rimandonotaapidipagina"/>
        </w:rPr>
        <w:footnoteRef/>
      </w:r>
      <w:r>
        <w:t xml:space="preserve"> </w:t>
      </w:r>
      <w:r w:rsidRPr="00B428F0">
        <w:rPr>
          <w:rFonts w:ascii="DecimaWE Rg" w:hAnsi="DecimaWE Rg" w:cs="Calibri"/>
          <w:sz w:val="18"/>
          <w:szCs w:val="18"/>
        </w:rPr>
        <w:t>Nel caso di contratti di solidarietà difensivi sono da intendersi inclusi sia i casi in cui a seguito della stipulazione di tale accordo venga autorizzato il</w:t>
      </w:r>
      <w:r>
        <w:rPr>
          <w:rFonts w:ascii="DecimaWE Rg" w:hAnsi="DecimaWE Rg" w:cs="Calibri"/>
          <w:sz w:val="18"/>
          <w:szCs w:val="18"/>
        </w:rPr>
        <w:t xml:space="preserve"> </w:t>
      </w:r>
      <w:r w:rsidRPr="00B428F0">
        <w:rPr>
          <w:rFonts w:ascii="DecimaWE Rg" w:hAnsi="DecimaWE Rg" w:cs="Calibri"/>
          <w:sz w:val="18"/>
          <w:szCs w:val="18"/>
        </w:rPr>
        <w:t>trattamento di CIGS (legge 19 dicembre 1984, n. 863 “Conversione in legge, con modificazioni, del decreto-legge 30 ottobre 1984, n. 726, recante</w:t>
      </w:r>
      <w:r>
        <w:rPr>
          <w:rFonts w:ascii="DecimaWE Rg" w:hAnsi="DecimaWE Rg" w:cs="Calibri"/>
          <w:sz w:val="18"/>
          <w:szCs w:val="18"/>
        </w:rPr>
        <w:t xml:space="preserve"> </w:t>
      </w:r>
      <w:r w:rsidRPr="00B428F0">
        <w:rPr>
          <w:rFonts w:ascii="DecimaWE Rg" w:hAnsi="DecimaWE Rg" w:cs="Calibri"/>
          <w:sz w:val="18"/>
          <w:szCs w:val="18"/>
        </w:rPr>
        <w:t>misure urgenti a sostegno e ad incremento dei livelli occupazionali”), sia il caso in cui in seguito della stipulazione venga concesso il contributo di</w:t>
      </w:r>
      <w:r>
        <w:rPr>
          <w:rFonts w:ascii="DecimaWE Rg" w:hAnsi="DecimaWE Rg" w:cs="Calibri"/>
          <w:sz w:val="18"/>
          <w:szCs w:val="18"/>
        </w:rPr>
        <w:t xml:space="preserve"> </w:t>
      </w:r>
      <w:r w:rsidRPr="00B428F0">
        <w:rPr>
          <w:rFonts w:ascii="DecimaWE Rg" w:hAnsi="DecimaWE Rg" w:cs="Calibri"/>
          <w:sz w:val="18"/>
          <w:szCs w:val="18"/>
        </w:rPr>
        <w:t>solidarietà (decreto legge 20 maggio 1993, n. 148 “Interventi urgenti a sostegno dell’occupazione”).</w:t>
      </w:r>
    </w:p>
  </w:footnote>
  <w:footnote w:id="2">
    <w:p w14:paraId="0DEE1EA8" w14:textId="77777777" w:rsidR="00221F8C" w:rsidRDefault="00221F8C" w:rsidP="00221F8C">
      <w:pPr>
        <w:ind w:left="143" w:right="142"/>
        <w:jc w:val="both"/>
        <w:rPr>
          <w:i/>
          <w:sz w:val="18"/>
        </w:rPr>
      </w:pPr>
      <w:r w:rsidRPr="003A3519">
        <w:rPr>
          <w:rStyle w:val="Rimandonotaapidipagina"/>
          <w:rFonts w:ascii="DecimaWE Rg" w:hAnsi="DecimaWE Rg"/>
        </w:rPr>
        <w:footnoteRef/>
      </w:r>
      <w:r w:rsidRPr="003A3519">
        <w:rPr>
          <w:rFonts w:ascii="DecimaWE Rg" w:hAnsi="DecimaWE Rg"/>
        </w:rPr>
        <w:t xml:space="preserve"> </w:t>
      </w:r>
      <w:r w:rsidRPr="003A3519">
        <w:rPr>
          <w:rFonts w:ascii="DecimaWE Rg" w:hAnsi="DecimaWE Rg"/>
          <w:i/>
          <w:color w:val="424242"/>
          <w:sz w:val="18"/>
        </w:rPr>
        <w:t>(*</w:t>
      </w:r>
      <w:r w:rsidRPr="003A3519">
        <w:rPr>
          <w:rFonts w:ascii="DecimaWE Rg" w:hAnsi="DecimaWE Rg"/>
          <w:i/>
          <w:color w:val="424242"/>
          <w:spacing w:val="-2"/>
          <w:sz w:val="18"/>
        </w:rPr>
        <w:t xml:space="preserve"> </w:t>
      </w:r>
      <w:r w:rsidRPr="003A3519">
        <w:rPr>
          <w:rFonts w:ascii="DecimaWE Rg" w:hAnsi="DecimaWE Rg"/>
          <w:i/>
          <w:color w:val="424242"/>
          <w:sz w:val="18"/>
        </w:rPr>
        <w:t>Nel</w:t>
      </w:r>
      <w:r w:rsidRPr="003A3519">
        <w:rPr>
          <w:rFonts w:ascii="DecimaWE Rg" w:hAnsi="DecimaWE Rg"/>
          <w:i/>
          <w:color w:val="424242"/>
          <w:spacing w:val="-2"/>
          <w:sz w:val="18"/>
        </w:rPr>
        <w:t xml:space="preserve"> </w:t>
      </w:r>
      <w:r w:rsidRPr="003A3519">
        <w:rPr>
          <w:rFonts w:ascii="DecimaWE Rg" w:hAnsi="DecimaWE Rg"/>
          <w:i/>
          <w:color w:val="424242"/>
          <w:sz w:val="18"/>
        </w:rPr>
        <w:t>caso</w:t>
      </w:r>
      <w:r w:rsidRPr="003A3519">
        <w:rPr>
          <w:rFonts w:ascii="DecimaWE Rg" w:hAnsi="DecimaWE Rg"/>
          <w:i/>
          <w:color w:val="424242"/>
          <w:spacing w:val="-2"/>
          <w:sz w:val="18"/>
        </w:rPr>
        <w:t xml:space="preserve"> </w:t>
      </w:r>
      <w:r w:rsidRPr="003A3519">
        <w:rPr>
          <w:rFonts w:ascii="DecimaWE Rg" w:hAnsi="DecimaWE Rg"/>
          <w:i/>
          <w:color w:val="424242"/>
          <w:sz w:val="18"/>
        </w:rPr>
        <w:t>si tratti di</w:t>
      </w:r>
      <w:r w:rsidRPr="003A3519">
        <w:rPr>
          <w:rFonts w:ascii="DecimaWE Rg" w:hAnsi="DecimaWE Rg"/>
          <w:i/>
          <w:color w:val="424242"/>
          <w:spacing w:val="-2"/>
          <w:sz w:val="18"/>
        </w:rPr>
        <w:t xml:space="preserve"> </w:t>
      </w:r>
      <w:r w:rsidRPr="003A3519">
        <w:rPr>
          <w:rFonts w:ascii="DecimaWE Rg" w:hAnsi="DecimaWE Rg"/>
          <w:i/>
          <w:color w:val="424242"/>
          <w:sz w:val="18"/>
        </w:rPr>
        <w:t>minore, pur</w:t>
      </w:r>
      <w:r w:rsidRPr="003A3519">
        <w:rPr>
          <w:rFonts w:ascii="DecimaWE Rg" w:hAnsi="DecimaWE Rg"/>
          <w:i/>
          <w:color w:val="424242"/>
          <w:spacing w:val="-2"/>
          <w:sz w:val="18"/>
        </w:rPr>
        <w:t xml:space="preserve"> </w:t>
      </w:r>
      <w:r w:rsidRPr="003A3519">
        <w:rPr>
          <w:rFonts w:ascii="DecimaWE Rg" w:hAnsi="DecimaWE Rg"/>
          <w:i/>
          <w:color w:val="424242"/>
          <w:sz w:val="18"/>
        </w:rPr>
        <w:t>non</w:t>
      </w:r>
      <w:r w:rsidRPr="003A3519">
        <w:rPr>
          <w:rFonts w:ascii="DecimaWE Rg" w:hAnsi="DecimaWE Rg"/>
          <w:i/>
          <w:color w:val="424242"/>
          <w:spacing w:val="-1"/>
          <w:sz w:val="18"/>
        </w:rPr>
        <w:t xml:space="preserve"> </w:t>
      </w:r>
      <w:r w:rsidRPr="003A3519">
        <w:rPr>
          <w:rFonts w:ascii="DecimaWE Rg" w:hAnsi="DecimaWE Rg"/>
          <w:i/>
          <w:color w:val="424242"/>
          <w:sz w:val="18"/>
        </w:rPr>
        <w:t>configurandosi un</w:t>
      </w:r>
      <w:r w:rsidRPr="003A3519">
        <w:rPr>
          <w:rFonts w:ascii="DecimaWE Rg" w:hAnsi="DecimaWE Rg"/>
          <w:i/>
          <w:color w:val="424242"/>
          <w:spacing w:val="-3"/>
          <w:sz w:val="18"/>
        </w:rPr>
        <w:t xml:space="preserve"> </w:t>
      </w:r>
      <w:r w:rsidRPr="003A3519">
        <w:rPr>
          <w:rFonts w:ascii="DecimaWE Rg" w:hAnsi="DecimaWE Rg"/>
          <w:i/>
          <w:color w:val="424242"/>
          <w:sz w:val="18"/>
        </w:rPr>
        <w:t>rapporto di lavoro</w:t>
      </w:r>
      <w:r w:rsidRPr="003A3519">
        <w:rPr>
          <w:rFonts w:ascii="DecimaWE Rg" w:hAnsi="DecimaWE Rg"/>
          <w:i/>
          <w:color w:val="424242"/>
          <w:spacing w:val="-2"/>
          <w:sz w:val="18"/>
        </w:rPr>
        <w:t xml:space="preserve"> </w:t>
      </w:r>
      <w:r w:rsidRPr="003A3519">
        <w:rPr>
          <w:rFonts w:ascii="DecimaWE Rg" w:hAnsi="DecimaWE Rg"/>
          <w:i/>
          <w:color w:val="424242"/>
          <w:sz w:val="18"/>
        </w:rPr>
        <w:t>subordinato e</w:t>
      </w:r>
      <w:r w:rsidRPr="003A3519">
        <w:rPr>
          <w:rFonts w:ascii="DecimaWE Rg" w:hAnsi="DecimaWE Rg"/>
          <w:i/>
          <w:color w:val="424242"/>
          <w:spacing w:val="-2"/>
          <w:sz w:val="18"/>
        </w:rPr>
        <w:t xml:space="preserve"> </w:t>
      </w:r>
      <w:r w:rsidRPr="003A3519">
        <w:rPr>
          <w:rFonts w:ascii="DecimaWE Rg" w:hAnsi="DecimaWE Rg"/>
          <w:i/>
          <w:color w:val="424242"/>
          <w:sz w:val="18"/>
        </w:rPr>
        <w:t>quindi soggetto all'applicazione della Legge 977/1967 recante la “tutela del lavoro dei bambini e degli adolescenti” e successive modificazioni e integrazioni, il tirocinante non potrà svolgere le attività vietate per i minori dalla medesima legge, fatto salvo quanto previsto dalla deroga di cui all'art. 6 della citata legge che prevede che “le lavorazioni, i processi e i lavori</w:t>
      </w:r>
      <w:r w:rsidRPr="003A3519">
        <w:rPr>
          <w:rFonts w:ascii="DecimaWE Rg" w:hAnsi="DecimaWE Rg"/>
          <w:i/>
          <w:color w:val="424242"/>
          <w:spacing w:val="40"/>
          <w:sz w:val="18"/>
        </w:rPr>
        <w:t xml:space="preserve"> </w:t>
      </w:r>
      <w:r w:rsidRPr="003A3519">
        <w:rPr>
          <w:rFonts w:ascii="DecimaWE Rg" w:hAnsi="DecimaWE Rg"/>
          <w:i/>
          <w:color w:val="424242"/>
          <w:sz w:val="18"/>
        </w:rPr>
        <w:t>indicati</w:t>
      </w:r>
      <w:r w:rsidRPr="003A3519">
        <w:rPr>
          <w:rFonts w:ascii="DecimaWE Rg" w:hAnsi="DecimaWE Rg"/>
          <w:i/>
          <w:color w:val="424242"/>
          <w:spacing w:val="40"/>
          <w:sz w:val="18"/>
        </w:rPr>
        <w:t xml:space="preserve"> </w:t>
      </w:r>
      <w:r w:rsidRPr="003A3519">
        <w:rPr>
          <w:rFonts w:ascii="DecimaWE Rg" w:hAnsi="DecimaWE Rg"/>
          <w:i/>
          <w:color w:val="424242"/>
          <w:sz w:val="18"/>
        </w:rPr>
        <w:t>nell'Allegato</w:t>
      </w:r>
      <w:r w:rsidRPr="003A3519">
        <w:rPr>
          <w:rFonts w:ascii="DecimaWE Rg" w:hAnsi="DecimaWE Rg"/>
          <w:i/>
          <w:color w:val="424242"/>
          <w:spacing w:val="40"/>
          <w:sz w:val="18"/>
        </w:rPr>
        <w:t xml:space="preserve"> </w:t>
      </w:r>
      <w:r w:rsidRPr="003A3519">
        <w:rPr>
          <w:rFonts w:ascii="DecimaWE Rg" w:hAnsi="DecimaWE Rg"/>
          <w:i/>
          <w:color w:val="424242"/>
          <w:sz w:val="18"/>
        </w:rPr>
        <w:t xml:space="preserve">I possono essere svolti dagli adolescenti per indispensabili motivi didattici o di formazione professionale e soltanto per il tempo strettamente necessario alla </w:t>
      </w:r>
      <w:r>
        <w:rPr>
          <w:i/>
          <w:color w:val="424242"/>
          <w:sz w:val="18"/>
        </w:rPr>
        <w:t>formazione</w:t>
      </w:r>
      <w:r>
        <w:rPr>
          <w:i/>
          <w:color w:val="424242"/>
          <w:spacing w:val="40"/>
          <w:sz w:val="18"/>
        </w:rPr>
        <w:t xml:space="preserve"> </w:t>
      </w:r>
      <w:r>
        <w:rPr>
          <w:i/>
          <w:color w:val="424242"/>
          <w:sz w:val="18"/>
        </w:rPr>
        <w:t>stessa</w:t>
      </w:r>
      <w:r>
        <w:rPr>
          <w:i/>
          <w:color w:val="424242"/>
          <w:spacing w:val="40"/>
          <w:sz w:val="18"/>
        </w:rPr>
        <w:t xml:space="preserve"> </w:t>
      </w:r>
      <w:r>
        <w:rPr>
          <w:i/>
          <w:color w:val="424242"/>
          <w:sz w:val="18"/>
        </w:rPr>
        <w:t>svolta</w:t>
      </w:r>
      <w:r>
        <w:rPr>
          <w:i/>
          <w:color w:val="424242"/>
          <w:spacing w:val="40"/>
          <w:sz w:val="18"/>
        </w:rPr>
        <w:t xml:space="preserve"> </w:t>
      </w:r>
      <w:r>
        <w:rPr>
          <w:i/>
          <w:color w:val="424242"/>
          <w:sz w:val="18"/>
        </w:rPr>
        <w:t>in</w:t>
      </w:r>
      <w:r>
        <w:rPr>
          <w:i/>
          <w:color w:val="424242"/>
          <w:spacing w:val="40"/>
          <w:sz w:val="18"/>
        </w:rPr>
        <w:t xml:space="preserve"> </w:t>
      </w:r>
      <w:r>
        <w:rPr>
          <w:i/>
          <w:color w:val="424242"/>
          <w:sz w:val="18"/>
        </w:rPr>
        <w:t>aula</w:t>
      </w:r>
      <w:r>
        <w:rPr>
          <w:i/>
          <w:color w:val="424242"/>
          <w:spacing w:val="40"/>
          <w:sz w:val="18"/>
        </w:rPr>
        <w:t xml:space="preserve"> </w:t>
      </w:r>
      <w:r>
        <w:rPr>
          <w:i/>
          <w:color w:val="424242"/>
          <w:sz w:val="18"/>
        </w:rPr>
        <w:t>o</w:t>
      </w:r>
      <w:r>
        <w:rPr>
          <w:i/>
          <w:color w:val="424242"/>
          <w:spacing w:val="40"/>
          <w:sz w:val="18"/>
        </w:rPr>
        <w:t xml:space="preserve"> </w:t>
      </w:r>
      <w:r>
        <w:rPr>
          <w:i/>
          <w:color w:val="424242"/>
          <w:sz w:val="18"/>
        </w:rPr>
        <w:t>in</w:t>
      </w:r>
      <w:r>
        <w:rPr>
          <w:i/>
          <w:color w:val="424242"/>
          <w:spacing w:val="40"/>
          <w:sz w:val="18"/>
        </w:rPr>
        <w:t xml:space="preserve"> </w:t>
      </w:r>
      <w:r>
        <w:rPr>
          <w:i/>
          <w:color w:val="424242"/>
          <w:sz w:val="18"/>
        </w:rPr>
        <w:t>laboratorio</w:t>
      </w:r>
      <w:r>
        <w:rPr>
          <w:i/>
          <w:color w:val="424242"/>
          <w:spacing w:val="40"/>
          <w:sz w:val="18"/>
        </w:rPr>
        <w:t xml:space="preserve"> </w:t>
      </w:r>
      <w:r w:rsidRPr="003A3519">
        <w:rPr>
          <w:rFonts w:ascii="DecimaWE Rg" w:hAnsi="DecimaWE Rg"/>
          <w:i/>
          <w:color w:val="424242"/>
          <w:sz w:val="18"/>
        </w:rPr>
        <w:t>adibiti</w:t>
      </w:r>
      <w:r w:rsidRPr="003A3519">
        <w:rPr>
          <w:rFonts w:ascii="DecimaWE Rg" w:hAnsi="DecimaWE Rg"/>
          <w:i/>
          <w:color w:val="424242"/>
          <w:spacing w:val="40"/>
          <w:sz w:val="18"/>
        </w:rPr>
        <w:t xml:space="preserve"> </w:t>
      </w:r>
      <w:r w:rsidRPr="003A3519">
        <w:rPr>
          <w:rFonts w:ascii="DecimaWE Rg" w:hAnsi="DecimaWE Rg"/>
          <w:i/>
          <w:color w:val="424242"/>
          <w:sz w:val="18"/>
        </w:rPr>
        <w:t>ad attività formativa,</w:t>
      </w:r>
      <w:r w:rsidRPr="003A3519">
        <w:rPr>
          <w:rFonts w:ascii="DecimaWE Rg" w:hAnsi="DecimaWE Rg"/>
          <w:i/>
          <w:color w:val="424242"/>
          <w:spacing w:val="40"/>
          <w:sz w:val="18"/>
        </w:rPr>
        <w:t xml:space="preserve"> </w:t>
      </w:r>
      <w:r w:rsidRPr="003A3519">
        <w:rPr>
          <w:rFonts w:ascii="DecimaWE Rg" w:hAnsi="DecimaWE Rg"/>
          <w:i/>
          <w:color w:val="424242"/>
          <w:sz w:val="18"/>
        </w:rPr>
        <w:t>oppure svolte in ambienti di lavoro di diretta pertinenza del datore di lavoro dell'apprendista purché' siano svolti sotto</w:t>
      </w:r>
      <w:r w:rsidRPr="003A3519">
        <w:rPr>
          <w:rFonts w:ascii="DecimaWE Rg" w:hAnsi="DecimaWE Rg"/>
          <w:i/>
          <w:color w:val="424242"/>
          <w:spacing w:val="40"/>
          <w:sz w:val="18"/>
        </w:rPr>
        <w:t xml:space="preserve"> </w:t>
      </w:r>
      <w:r w:rsidRPr="003A3519">
        <w:rPr>
          <w:rFonts w:ascii="DecimaWE Rg" w:hAnsi="DecimaWE Rg"/>
          <w:i/>
          <w:color w:val="424242"/>
          <w:sz w:val="18"/>
        </w:rPr>
        <w:t>la</w:t>
      </w:r>
      <w:r w:rsidRPr="003A3519">
        <w:rPr>
          <w:rFonts w:ascii="DecimaWE Rg" w:hAnsi="DecimaWE Rg"/>
          <w:i/>
          <w:color w:val="424242"/>
          <w:spacing w:val="40"/>
          <w:sz w:val="18"/>
        </w:rPr>
        <w:t xml:space="preserve"> </w:t>
      </w:r>
      <w:r w:rsidRPr="003A3519">
        <w:rPr>
          <w:rFonts w:ascii="DecimaWE Rg" w:hAnsi="DecimaWE Rg"/>
          <w:i/>
          <w:color w:val="424242"/>
          <w:sz w:val="18"/>
        </w:rPr>
        <w:t>sorveglianza</w:t>
      </w:r>
      <w:r w:rsidRPr="003A3519">
        <w:rPr>
          <w:rFonts w:ascii="DecimaWE Rg" w:hAnsi="DecimaWE Rg"/>
          <w:i/>
          <w:color w:val="424242"/>
          <w:spacing w:val="40"/>
          <w:sz w:val="18"/>
        </w:rPr>
        <w:t xml:space="preserve"> </w:t>
      </w:r>
      <w:r w:rsidRPr="003A3519">
        <w:rPr>
          <w:rFonts w:ascii="DecimaWE Rg" w:hAnsi="DecimaWE Rg"/>
          <w:i/>
          <w:color w:val="424242"/>
          <w:sz w:val="18"/>
        </w:rPr>
        <w:t>di</w:t>
      </w:r>
      <w:r w:rsidRPr="003A3519">
        <w:rPr>
          <w:rFonts w:ascii="DecimaWE Rg" w:hAnsi="DecimaWE Rg"/>
          <w:i/>
          <w:color w:val="424242"/>
          <w:spacing w:val="40"/>
          <w:sz w:val="18"/>
        </w:rPr>
        <w:t xml:space="preserve"> </w:t>
      </w:r>
      <w:r w:rsidRPr="003A3519">
        <w:rPr>
          <w:rFonts w:ascii="DecimaWE Rg" w:hAnsi="DecimaWE Rg"/>
          <w:i/>
          <w:color w:val="424242"/>
          <w:sz w:val="18"/>
        </w:rPr>
        <w:t>formatori competenti anche in materia di prevenzione</w:t>
      </w:r>
      <w:r w:rsidRPr="003A3519">
        <w:rPr>
          <w:rFonts w:ascii="DecimaWE Rg" w:hAnsi="DecimaWE Rg"/>
          <w:i/>
          <w:color w:val="424242"/>
          <w:spacing w:val="40"/>
          <w:sz w:val="18"/>
        </w:rPr>
        <w:t xml:space="preserve"> </w:t>
      </w:r>
      <w:r w:rsidRPr="003A3519">
        <w:rPr>
          <w:rFonts w:ascii="DecimaWE Rg" w:hAnsi="DecimaWE Rg"/>
          <w:i/>
          <w:color w:val="424242"/>
          <w:sz w:val="18"/>
        </w:rPr>
        <w:t>e di protezione e nel rispetto di tutte le condizioni di sicurezza e di salute previste dalla vigente legislazione”).</w:t>
      </w:r>
    </w:p>
    <w:p w14:paraId="1B937301" w14:textId="031ACB28" w:rsidR="00221F8C" w:rsidRDefault="00221F8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E266" w14:textId="77777777" w:rsidR="00513F4B" w:rsidRDefault="00513F4B" w:rsidP="00513F4B">
    <w:pPr>
      <w:pStyle w:val="Intestazione"/>
      <w:jc w:val="center"/>
      <w:rPr>
        <w:noProof/>
        <w:lang w:eastAsia="it-IT"/>
      </w:rPr>
    </w:pPr>
  </w:p>
  <w:p w14:paraId="09F006A8" w14:textId="1EFCFC90" w:rsidR="00513F4B" w:rsidRDefault="00513F4B" w:rsidP="00513F4B">
    <w:pPr>
      <w:pStyle w:val="Intestazione"/>
      <w:jc w:val="center"/>
      <w:rPr>
        <w:noProof/>
        <w:lang w:eastAsia="it-IT"/>
      </w:rPr>
    </w:pPr>
    <w:r>
      <w:rPr>
        <w:noProof/>
        <w:lang w:eastAsia="it-IT"/>
      </w:rPr>
      <w:drawing>
        <wp:inline distT="0" distB="0" distL="0" distR="0" wp14:anchorId="583C183F" wp14:editId="147B1217">
          <wp:extent cx="5338800" cy="2952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_STRISCIA_LOGHI_ORIZ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8800" cy="295200"/>
                  </a:xfrm>
                  <a:prstGeom prst="rect">
                    <a:avLst/>
                  </a:prstGeom>
                </pic:spPr>
              </pic:pic>
            </a:graphicData>
          </a:graphic>
        </wp:inline>
      </w:drawing>
    </w:r>
    <w:r>
      <w:rPr>
        <w:noProof/>
        <w:lang w:eastAsia="it-IT"/>
      </w:rPr>
      <w:t xml:space="preserve">  </w:t>
    </w:r>
    <w:r>
      <w:rPr>
        <w:noProof/>
        <w:lang w:eastAsia="it-IT"/>
      </w:rPr>
      <w:drawing>
        <wp:inline distT="0" distB="0" distL="0" distR="0" wp14:anchorId="5071B0BB" wp14:editId="3495CE80">
          <wp:extent cx="660458" cy="285288"/>
          <wp:effectExtent l="0" t="0" r="6350" b="635"/>
          <wp:docPr id="10" name="Immagine 10" descr="Logo_OR_completo_273x117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_completo_273x117_bl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6514" cy="300862"/>
                  </a:xfrm>
                  <a:prstGeom prst="rect">
                    <a:avLst/>
                  </a:prstGeom>
                  <a:noFill/>
                  <a:ln>
                    <a:noFill/>
                  </a:ln>
                </pic:spPr>
              </pic:pic>
            </a:graphicData>
          </a:graphic>
        </wp:inline>
      </w:drawing>
    </w:r>
  </w:p>
  <w:p w14:paraId="177FD891" w14:textId="6411622B" w:rsidR="00E23F4A" w:rsidRPr="00E23F4A" w:rsidRDefault="00E23F4A" w:rsidP="00513F4B">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191E"/>
    <w:multiLevelType w:val="hybridMultilevel"/>
    <w:tmpl w:val="976C9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493723"/>
    <w:multiLevelType w:val="hybridMultilevel"/>
    <w:tmpl w:val="09D8F320"/>
    <w:lvl w:ilvl="0" w:tplc="63066E7C">
      <w:numFmt w:val="bullet"/>
      <w:lvlText w:val="•"/>
      <w:lvlJc w:val="left"/>
      <w:pPr>
        <w:ind w:left="720" w:hanging="360"/>
      </w:pPr>
      <w:rPr>
        <w:rFonts w:ascii="DecimaWE Rg" w:eastAsiaTheme="minorHAnsi" w:hAnsi="DecimaWE Rg"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864B3"/>
    <w:multiLevelType w:val="hybridMultilevel"/>
    <w:tmpl w:val="E4065A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117DAE"/>
    <w:multiLevelType w:val="hybridMultilevel"/>
    <w:tmpl w:val="52D6705E"/>
    <w:lvl w:ilvl="0" w:tplc="7988EA06">
      <w:numFmt w:val="bullet"/>
      <w:lvlText w:val="-"/>
      <w:lvlJc w:val="left"/>
      <w:pPr>
        <w:tabs>
          <w:tab w:val="num" w:pos="1287"/>
        </w:tabs>
        <w:ind w:left="1287" w:hanging="360"/>
      </w:pPr>
      <w:rPr>
        <w:rFonts w:ascii="Times New Roman" w:eastAsia="Times New Roman" w:hAnsi="Times New Roman" w:cs="Times New Roman" w:hint="default"/>
        <w:color w:val="auto"/>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54F12A2"/>
    <w:multiLevelType w:val="hybridMultilevel"/>
    <w:tmpl w:val="F0547DE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29D46B89"/>
    <w:multiLevelType w:val="hybridMultilevel"/>
    <w:tmpl w:val="95B4BDAA"/>
    <w:lvl w:ilvl="0" w:tplc="B272617E">
      <w:numFmt w:val="bullet"/>
      <w:lvlText w:val="-"/>
      <w:lvlJc w:val="left"/>
      <w:pPr>
        <w:ind w:left="1080" w:hanging="360"/>
      </w:pPr>
      <w:rPr>
        <w:rFonts w:ascii="DecimaWE Rg" w:eastAsiaTheme="minorHAnsi" w:hAnsi="DecimaWE Rg"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9E1572E"/>
    <w:multiLevelType w:val="hybridMultilevel"/>
    <w:tmpl w:val="3A56414E"/>
    <w:lvl w:ilvl="0" w:tplc="A48E65B0">
      <w:numFmt w:val="bullet"/>
      <w:lvlText w:val="-"/>
      <w:lvlJc w:val="left"/>
      <w:pPr>
        <w:ind w:left="-128" w:hanging="478"/>
      </w:pPr>
      <w:rPr>
        <w:rFonts w:ascii="Verdana" w:eastAsia="Verdana" w:hAnsi="Verdana" w:cs="Verdana" w:hint="default"/>
        <w:b w:val="0"/>
        <w:bCs w:val="0"/>
        <w:i w:val="0"/>
        <w:iCs w:val="0"/>
        <w:color w:val="424242"/>
        <w:spacing w:val="0"/>
        <w:w w:val="100"/>
        <w:sz w:val="22"/>
        <w:szCs w:val="22"/>
        <w:lang w:val="it-IT" w:eastAsia="en-US" w:bidi="ar-SA"/>
      </w:rPr>
    </w:lvl>
    <w:lvl w:ilvl="1" w:tplc="888E316E">
      <w:numFmt w:val="bullet"/>
      <w:lvlText w:val="-"/>
      <w:lvlJc w:val="left"/>
      <w:pPr>
        <w:ind w:left="592" w:hanging="360"/>
      </w:pPr>
      <w:rPr>
        <w:rFonts w:ascii="Verdana" w:eastAsia="Verdana" w:hAnsi="Verdana" w:cs="Verdana" w:hint="default"/>
        <w:spacing w:val="0"/>
        <w:w w:val="100"/>
        <w:lang w:val="it-IT" w:eastAsia="en-US" w:bidi="ar-SA"/>
      </w:rPr>
    </w:lvl>
    <w:lvl w:ilvl="2" w:tplc="D276B250">
      <w:numFmt w:val="bullet"/>
      <w:lvlText w:val="•"/>
      <w:lvlJc w:val="left"/>
      <w:pPr>
        <w:ind w:left="1514" w:hanging="360"/>
      </w:pPr>
      <w:rPr>
        <w:rFonts w:hint="default"/>
        <w:lang w:val="it-IT" w:eastAsia="en-US" w:bidi="ar-SA"/>
      </w:rPr>
    </w:lvl>
    <w:lvl w:ilvl="3" w:tplc="193EE852">
      <w:numFmt w:val="bullet"/>
      <w:lvlText w:val="•"/>
      <w:lvlJc w:val="left"/>
      <w:pPr>
        <w:ind w:left="2441" w:hanging="360"/>
      </w:pPr>
      <w:rPr>
        <w:rFonts w:hint="default"/>
        <w:lang w:val="it-IT" w:eastAsia="en-US" w:bidi="ar-SA"/>
      </w:rPr>
    </w:lvl>
    <w:lvl w:ilvl="4" w:tplc="4C1C4F4E">
      <w:numFmt w:val="bullet"/>
      <w:lvlText w:val="•"/>
      <w:lvlJc w:val="left"/>
      <w:pPr>
        <w:ind w:left="3368" w:hanging="360"/>
      </w:pPr>
      <w:rPr>
        <w:rFonts w:hint="default"/>
        <w:lang w:val="it-IT" w:eastAsia="en-US" w:bidi="ar-SA"/>
      </w:rPr>
    </w:lvl>
    <w:lvl w:ilvl="5" w:tplc="D7404944">
      <w:numFmt w:val="bullet"/>
      <w:lvlText w:val="•"/>
      <w:lvlJc w:val="left"/>
      <w:pPr>
        <w:ind w:left="4295" w:hanging="360"/>
      </w:pPr>
      <w:rPr>
        <w:rFonts w:hint="default"/>
        <w:lang w:val="it-IT" w:eastAsia="en-US" w:bidi="ar-SA"/>
      </w:rPr>
    </w:lvl>
    <w:lvl w:ilvl="6" w:tplc="10D66904">
      <w:numFmt w:val="bullet"/>
      <w:lvlText w:val="•"/>
      <w:lvlJc w:val="left"/>
      <w:pPr>
        <w:ind w:left="5222" w:hanging="360"/>
      </w:pPr>
      <w:rPr>
        <w:rFonts w:hint="default"/>
        <w:lang w:val="it-IT" w:eastAsia="en-US" w:bidi="ar-SA"/>
      </w:rPr>
    </w:lvl>
    <w:lvl w:ilvl="7" w:tplc="59BE33B4">
      <w:numFmt w:val="bullet"/>
      <w:lvlText w:val="•"/>
      <w:lvlJc w:val="left"/>
      <w:pPr>
        <w:ind w:left="6149" w:hanging="360"/>
      </w:pPr>
      <w:rPr>
        <w:rFonts w:hint="default"/>
        <w:lang w:val="it-IT" w:eastAsia="en-US" w:bidi="ar-SA"/>
      </w:rPr>
    </w:lvl>
    <w:lvl w:ilvl="8" w:tplc="FF74C42C">
      <w:numFmt w:val="bullet"/>
      <w:lvlText w:val="•"/>
      <w:lvlJc w:val="left"/>
      <w:pPr>
        <w:ind w:left="7076" w:hanging="360"/>
      </w:pPr>
      <w:rPr>
        <w:rFonts w:hint="default"/>
        <w:lang w:val="it-IT" w:eastAsia="en-US" w:bidi="ar-SA"/>
      </w:rPr>
    </w:lvl>
  </w:abstractNum>
  <w:abstractNum w:abstractNumId="7" w15:restartNumberingAfterBreak="0">
    <w:nsid w:val="36687E48"/>
    <w:multiLevelType w:val="hybridMultilevel"/>
    <w:tmpl w:val="E1F031F2"/>
    <w:lvl w:ilvl="0" w:tplc="888E316E">
      <w:numFmt w:val="bullet"/>
      <w:lvlText w:val="-"/>
      <w:lvlJc w:val="left"/>
      <w:pPr>
        <w:ind w:left="1069" w:hanging="360"/>
      </w:pPr>
      <w:rPr>
        <w:rFonts w:ascii="Verdana" w:eastAsia="Verdana" w:hAnsi="Verdana" w:cs="Verdana" w:hint="default"/>
        <w:spacing w:val="0"/>
        <w:w w:val="100"/>
        <w:lang w:val="it-IT" w:eastAsia="en-US" w:bidi="ar-SA"/>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3A7F4B8C"/>
    <w:multiLevelType w:val="hybridMultilevel"/>
    <w:tmpl w:val="14B828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96F790E"/>
    <w:multiLevelType w:val="hybridMultilevel"/>
    <w:tmpl w:val="CDEA0AD6"/>
    <w:lvl w:ilvl="0" w:tplc="6BD2E4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B46EC1"/>
    <w:multiLevelType w:val="hybridMultilevel"/>
    <w:tmpl w:val="976C9F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C30743"/>
    <w:multiLevelType w:val="hybridMultilevel"/>
    <w:tmpl w:val="A278456C"/>
    <w:lvl w:ilvl="0" w:tplc="6BD2E4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C45AC5"/>
    <w:multiLevelType w:val="hybridMultilevel"/>
    <w:tmpl w:val="EFE0E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F0833D0"/>
    <w:multiLevelType w:val="hybridMultilevel"/>
    <w:tmpl w:val="E3F272DE"/>
    <w:lvl w:ilvl="0" w:tplc="6BD2E4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4"/>
  </w:num>
  <w:num w:numId="5">
    <w:abstractNumId w:val="1"/>
  </w:num>
  <w:num w:numId="6">
    <w:abstractNumId w:val="12"/>
  </w:num>
  <w:num w:numId="7">
    <w:abstractNumId w:val="3"/>
  </w:num>
  <w:num w:numId="8">
    <w:abstractNumId w:val="6"/>
  </w:num>
  <w:num w:numId="9">
    <w:abstractNumId w:val="8"/>
  </w:num>
  <w:num w:numId="10">
    <w:abstractNumId w:val="7"/>
  </w:num>
  <w:num w:numId="11">
    <w:abstractNumId w:val="5"/>
  </w:num>
  <w:num w:numId="12">
    <w:abstractNumId w:val="8"/>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51"/>
    <w:rsid w:val="00025770"/>
    <w:rsid w:val="000317F1"/>
    <w:rsid w:val="0004377B"/>
    <w:rsid w:val="00060F58"/>
    <w:rsid w:val="000677F9"/>
    <w:rsid w:val="00083137"/>
    <w:rsid w:val="00085634"/>
    <w:rsid w:val="00086547"/>
    <w:rsid w:val="00094918"/>
    <w:rsid w:val="000A4487"/>
    <w:rsid w:val="000A6208"/>
    <w:rsid w:val="000B2BC6"/>
    <w:rsid w:val="000B3515"/>
    <w:rsid w:val="000D028F"/>
    <w:rsid w:val="000D0B73"/>
    <w:rsid w:val="000E0BB0"/>
    <w:rsid w:val="000E4771"/>
    <w:rsid w:val="000F0503"/>
    <w:rsid w:val="000F734E"/>
    <w:rsid w:val="00106265"/>
    <w:rsid w:val="00113101"/>
    <w:rsid w:val="00115244"/>
    <w:rsid w:val="00117FB2"/>
    <w:rsid w:val="00134B92"/>
    <w:rsid w:val="00135A05"/>
    <w:rsid w:val="00145675"/>
    <w:rsid w:val="00162FCB"/>
    <w:rsid w:val="00164A15"/>
    <w:rsid w:val="00165F15"/>
    <w:rsid w:val="00167132"/>
    <w:rsid w:val="00167A13"/>
    <w:rsid w:val="00173336"/>
    <w:rsid w:val="0017462E"/>
    <w:rsid w:val="00190923"/>
    <w:rsid w:val="001B33BB"/>
    <w:rsid w:val="001B3C81"/>
    <w:rsid w:val="001B55C4"/>
    <w:rsid w:val="001B5A7B"/>
    <w:rsid w:val="001C5AD9"/>
    <w:rsid w:val="001D25CD"/>
    <w:rsid w:val="001D4671"/>
    <w:rsid w:val="001D512C"/>
    <w:rsid w:val="001F1FB4"/>
    <w:rsid w:val="002048D0"/>
    <w:rsid w:val="002138DC"/>
    <w:rsid w:val="00221F8C"/>
    <w:rsid w:val="002225E5"/>
    <w:rsid w:val="00235930"/>
    <w:rsid w:val="00256260"/>
    <w:rsid w:val="002730E5"/>
    <w:rsid w:val="0028722B"/>
    <w:rsid w:val="002928EC"/>
    <w:rsid w:val="00292C45"/>
    <w:rsid w:val="002A2B08"/>
    <w:rsid w:val="002B0A50"/>
    <w:rsid w:val="002B4A50"/>
    <w:rsid w:val="003076E2"/>
    <w:rsid w:val="00307D1C"/>
    <w:rsid w:val="003411A5"/>
    <w:rsid w:val="0036521D"/>
    <w:rsid w:val="003728F9"/>
    <w:rsid w:val="003A3519"/>
    <w:rsid w:val="003A48E8"/>
    <w:rsid w:val="003C7EC5"/>
    <w:rsid w:val="003D66B7"/>
    <w:rsid w:val="003E1272"/>
    <w:rsid w:val="003E4255"/>
    <w:rsid w:val="003F427B"/>
    <w:rsid w:val="003F483F"/>
    <w:rsid w:val="00404B7E"/>
    <w:rsid w:val="00412E48"/>
    <w:rsid w:val="00424DA7"/>
    <w:rsid w:val="0042606B"/>
    <w:rsid w:val="0044504B"/>
    <w:rsid w:val="004466D5"/>
    <w:rsid w:val="00450EBC"/>
    <w:rsid w:val="004534EB"/>
    <w:rsid w:val="00456D3C"/>
    <w:rsid w:val="004572C3"/>
    <w:rsid w:val="0046247D"/>
    <w:rsid w:val="00483586"/>
    <w:rsid w:val="00486DFA"/>
    <w:rsid w:val="004A1D07"/>
    <w:rsid w:val="004B0F11"/>
    <w:rsid w:val="004C028E"/>
    <w:rsid w:val="004C2D7D"/>
    <w:rsid w:val="004F11B0"/>
    <w:rsid w:val="00505519"/>
    <w:rsid w:val="00513F4B"/>
    <w:rsid w:val="00515A13"/>
    <w:rsid w:val="00516180"/>
    <w:rsid w:val="0051742B"/>
    <w:rsid w:val="00517C1C"/>
    <w:rsid w:val="005220FC"/>
    <w:rsid w:val="00525EC7"/>
    <w:rsid w:val="0056281E"/>
    <w:rsid w:val="00572D8E"/>
    <w:rsid w:val="005732D6"/>
    <w:rsid w:val="005802FC"/>
    <w:rsid w:val="005C0A1C"/>
    <w:rsid w:val="005C63F6"/>
    <w:rsid w:val="005D3F2A"/>
    <w:rsid w:val="005D7732"/>
    <w:rsid w:val="005E2BEE"/>
    <w:rsid w:val="005F2229"/>
    <w:rsid w:val="00614F66"/>
    <w:rsid w:val="00616A6D"/>
    <w:rsid w:val="006227FF"/>
    <w:rsid w:val="00625D22"/>
    <w:rsid w:val="00637226"/>
    <w:rsid w:val="00640071"/>
    <w:rsid w:val="00640330"/>
    <w:rsid w:val="00652F66"/>
    <w:rsid w:val="00661228"/>
    <w:rsid w:val="00663118"/>
    <w:rsid w:val="00691334"/>
    <w:rsid w:val="006A3450"/>
    <w:rsid w:val="006A359E"/>
    <w:rsid w:val="006B673A"/>
    <w:rsid w:val="006C7F46"/>
    <w:rsid w:val="006E0BF7"/>
    <w:rsid w:val="00704275"/>
    <w:rsid w:val="007071F0"/>
    <w:rsid w:val="00713882"/>
    <w:rsid w:val="00715054"/>
    <w:rsid w:val="007562F6"/>
    <w:rsid w:val="0077089A"/>
    <w:rsid w:val="00772798"/>
    <w:rsid w:val="00773C1E"/>
    <w:rsid w:val="00784361"/>
    <w:rsid w:val="00791669"/>
    <w:rsid w:val="007B3EED"/>
    <w:rsid w:val="007C7037"/>
    <w:rsid w:val="007D7716"/>
    <w:rsid w:val="007E251D"/>
    <w:rsid w:val="00802553"/>
    <w:rsid w:val="00821E38"/>
    <w:rsid w:val="008248BA"/>
    <w:rsid w:val="008455DE"/>
    <w:rsid w:val="008518E1"/>
    <w:rsid w:val="00885819"/>
    <w:rsid w:val="008876C9"/>
    <w:rsid w:val="008922A7"/>
    <w:rsid w:val="008A107F"/>
    <w:rsid w:val="008B243B"/>
    <w:rsid w:val="008B4573"/>
    <w:rsid w:val="008C134C"/>
    <w:rsid w:val="008C33ED"/>
    <w:rsid w:val="008F1E85"/>
    <w:rsid w:val="00923DC2"/>
    <w:rsid w:val="00932544"/>
    <w:rsid w:val="009332C2"/>
    <w:rsid w:val="00934D01"/>
    <w:rsid w:val="00936E70"/>
    <w:rsid w:val="009958CF"/>
    <w:rsid w:val="009C3939"/>
    <w:rsid w:val="009C4CDF"/>
    <w:rsid w:val="009E27A8"/>
    <w:rsid w:val="009E3A9D"/>
    <w:rsid w:val="00A05386"/>
    <w:rsid w:val="00A06D66"/>
    <w:rsid w:val="00A872BF"/>
    <w:rsid w:val="00AA5423"/>
    <w:rsid w:val="00AB290C"/>
    <w:rsid w:val="00AC03D6"/>
    <w:rsid w:val="00AD13D4"/>
    <w:rsid w:val="00AD65DE"/>
    <w:rsid w:val="00AE69B8"/>
    <w:rsid w:val="00B0032D"/>
    <w:rsid w:val="00B02C41"/>
    <w:rsid w:val="00B02F1E"/>
    <w:rsid w:val="00B22144"/>
    <w:rsid w:val="00B25B95"/>
    <w:rsid w:val="00B428F0"/>
    <w:rsid w:val="00B63B43"/>
    <w:rsid w:val="00B64372"/>
    <w:rsid w:val="00B6500D"/>
    <w:rsid w:val="00B65AEA"/>
    <w:rsid w:val="00B65B10"/>
    <w:rsid w:val="00B73569"/>
    <w:rsid w:val="00B92C58"/>
    <w:rsid w:val="00B97210"/>
    <w:rsid w:val="00BC254C"/>
    <w:rsid w:val="00BC3DCA"/>
    <w:rsid w:val="00BD5CCC"/>
    <w:rsid w:val="00BD6C16"/>
    <w:rsid w:val="00C4183A"/>
    <w:rsid w:val="00C56165"/>
    <w:rsid w:val="00C642C2"/>
    <w:rsid w:val="00C7300F"/>
    <w:rsid w:val="00C8632B"/>
    <w:rsid w:val="00CB7926"/>
    <w:rsid w:val="00CD64A7"/>
    <w:rsid w:val="00CE1509"/>
    <w:rsid w:val="00CF5409"/>
    <w:rsid w:val="00D0730E"/>
    <w:rsid w:val="00D13936"/>
    <w:rsid w:val="00D32E06"/>
    <w:rsid w:val="00D33DB7"/>
    <w:rsid w:val="00D50BF3"/>
    <w:rsid w:val="00D50FD1"/>
    <w:rsid w:val="00D5156A"/>
    <w:rsid w:val="00D873B6"/>
    <w:rsid w:val="00DA425F"/>
    <w:rsid w:val="00DC5373"/>
    <w:rsid w:val="00DD75BB"/>
    <w:rsid w:val="00DE6259"/>
    <w:rsid w:val="00DE63AC"/>
    <w:rsid w:val="00DF39FF"/>
    <w:rsid w:val="00DF7651"/>
    <w:rsid w:val="00E1429A"/>
    <w:rsid w:val="00E23F4A"/>
    <w:rsid w:val="00E354A1"/>
    <w:rsid w:val="00E35829"/>
    <w:rsid w:val="00E5518A"/>
    <w:rsid w:val="00E7767B"/>
    <w:rsid w:val="00E81BB7"/>
    <w:rsid w:val="00EA00DC"/>
    <w:rsid w:val="00EB77A3"/>
    <w:rsid w:val="00EC7288"/>
    <w:rsid w:val="00EF4E99"/>
    <w:rsid w:val="00F07247"/>
    <w:rsid w:val="00F20275"/>
    <w:rsid w:val="00F36622"/>
    <w:rsid w:val="00F43208"/>
    <w:rsid w:val="00F60F40"/>
    <w:rsid w:val="00F624A0"/>
    <w:rsid w:val="00F77971"/>
    <w:rsid w:val="00F84870"/>
    <w:rsid w:val="00F87DDB"/>
    <w:rsid w:val="00F95EC9"/>
    <w:rsid w:val="00FA504F"/>
    <w:rsid w:val="00FC6531"/>
    <w:rsid w:val="00FD7710"/>
    <w:rsid w:val="00FE4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62A63"/>
  <w15:chartTrackingRefBased/>
  <w15:docId w15:val="{CA367475-3DBA-43F8-80E7-104C51F1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450EBC"/>
    <w:pPr>
      <w:widowControl w:val="0"/>
      <w:autoSpaceDE w:val="0"/>
      <w:autoSpaceDN w:val="0"/>
      <w:spacing w:after="0" w:line="240" w:lineRule="auto"/>
      <w:ind w:left="143"/>
      <w:outlineLvl w:val="0"/>
    </w:pPr>
    <w:rPr>
      <w:rFonts w:ascii="Verdana" w:eastAsia="Verdana" w:hAnsi="Verdana" w:cs="Verdana"/>
      <w:b/>
      <w:bCs/>
    </w:rPr>
  </w:style>
  <w:style w:type="paragraph" w:styleId="Titolo2">
    <w:name w:val="heading 2"/>
    <w:basedOn w:val="Normale"/>
    <w:next w:val="Normale"/>
    <w:link w:val="Titolo2Carattere"/>
    <w:uiPriority w:val="9"/>
    <w:semiHidden/>
    <w:unhideWhenUsed/>
    <w:qFormat/>
    <w:rsid w:val="00F432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F765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F7651"/>
    <w:rPr>
      <w:sz w:val="20"/>
      <w:szCs w:val="20"/>
    </w:rPr>
  </w:style>
  <w:style w:type="character" w:styleId="Rimandonotaapidipagina">
    <w:name w:val="footnote reference"/>
    <w:basedOn w:val="Carpredefinitoparagrafo"/>
    <w:uiPriority w:val="99"/>
    <w:semiHidden/>
    <w:unhideWhenUsed/>
    <w:rsid w:val="00DF7651"/>
    <w:rPr>
      <w:vertAlign w:val="superscript"/>
    </w:rPr>
  </w:style>
  <w:style w:type="character" w:styleId="Rimandocommento">
    <w:name w:val="annotation reference"/>
    <w:basedOn w:val="Carpredefinitoparagrafo"/>
    <w:uiPriority w:val="99"/>
    <w:semiHidden/>
    <w:unhideWhenUsed/>
    <w:rsid w:val="00DA425F"/>
    <w:rPr>
      <w:sz w:val="16"/>
      <w:szCs w:val="16"/>
    </w:rPr>
  </w:style>
  <w:style w:type="paragraph" w:styleId="Testocommento">
    <w:name w:val="annotation text"/>
    <w:basedOn w:val="Normale"/>
    <w:link w:val="TestocommentoCarattere"/>
    <w:uiPriority w:val="99"/>
    <w:semiHidden/>
    <w:unhideWhenUsed/>
    <w:rsid w:val="00DA425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A425F"/>
    <w:rPr>
      <w:sz w:val="20"/>
      <w:szCs w:val="20"/>
    </w:rPr>
  </w:style>
  <w:style w:type="paragraph" w:styleId="Soggettocommento">
    <w:name w:val="annotation subject"/>
    <w:basedOn w:val="Testocommento"/>
    <w:next w:val="Testocommento"/>
    <w:link w:val="SoggettocommentoCarattere"/>
    <w:uiPriority w:val="99"/>
    <w:semiHidden/>
    <w:unhideWhenUsed/>
    <w:rsid w:val="00DA425F"/>
    <w:rPr>
      <w:b/>
      <w:bCs/>
    </w:rPr>
  </w:style>
  <w:style w:type="character" w:customStyle="1" w:styleId="SoggettocommentoCarattere">
    <w:name w:val="Soggetto commento Carattere"/>
    <w:basedOn w:val="TestocommentoCarattere"/>
    <w:link w:val="Soggettocommento"/>
    <w:uiPriority w:val="99"/>
    <w:semiHidden/>
    <w:rsid w:val="00DA425F"/>
    <w:rPr>
      <w:b/>
      <w:bCs/>
      <w:sz w:val="20"/>
      <w:szCs w:val="20"/>
    </w:rPr>
  </w:style>
  <w:style w:type="paragraph" w:styleId="Testofumetto">
    <w:name w:val="Balloon Text"/>
    <w:basedOn w:val="Normale"/>
    <w:link w:val="TestofumettoCarattere"/>
    <w:uiPriority w:val="99"/>
    <w:semiHidden/>
    <w:unhideWhenUsed/>
    <w:rsid w:val="00DA42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425F"/>
    <w:rPr>
      <w:rFonts w:ascii="Segoe UI" w:hAnsi="Segoe UI" w:cs="Segoe UI"/>
      <w:sz w:val="18"/>
      <w:szCs w:val="18"/>
    </w:rPr>
  </w:style>
  <w:style w:type="paragraph" w:styleId="Paragrafoelenco">
    <w:name w:val="List Paragraph"/>
    <w:aliases w:val="Paragrafo elenco livello 1,Paragrafo elenco1,Bullet List,FooterText,numbered,List Paragraph,Elenco_2"/>
    <w:basedOn w:val="Normale"/>
    <w:link w:val="ParagrafoelencoCarattere"/>
    <w:uiPriority w:val="1"/>
    <w:qFormat/>
    <w:rsid w:val="009C3939"/>
    <w:pPr>
      <w:ind w:left="720"/>
      <w:contextualSpacing/>
    </w:pPr>
  </w:style>
  <w:style w:type="paragraph" w:styleId="Intestazione">
    <w:name w:val="header"/>
    <w:basedOn w:val="Normale"/>
    <w:link w:val="IntestazioneCarattere"/>
    <w:uiPriority w:val="99"/>
    <w:unhideWhenUsed/>
    <w:rsid w:val="000E47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4771"/>
  </w:style>
  <w:style w:type="paragraph" w:styleId="Pidipagina">
    <w:name w:val="footer"/>
    <w:basedOn w:val="Normale"/>
    <w:link w:val="PidipaginaCarattere"/>
    <w:uiPriority w:val="99"/>
    <w:unhideWhenUsed/>
    <w:rsid w:val="000E47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4771"/>
  </w:style>
  <w:style w:type="paragraph" w:customStyle="1" w:styleId="Standard">
    <w:name w:val="Standard"/>
    <w:rsid w:val="004466D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styleId="Grigliatabella">
    <w:name w:val="Table Grid"/>
    <w:basedOn w:val="Tabellanormale"/>
    <w:uiPriority w:val="39"/>
    <w:rsid w:val="00513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livello 1 Carattere,Paragrafo elenco1 Carattere,Bullet List Carattere,FooterText Carattere,numbered Carattere,List Paragraph Carattere,Elenco_2 Carattere"/>
    <w:link w:val="Paragrafoelenco"/>
    <w:uiPriority w:val="34"/>
    <w:rsid w:val="000F734E"/>
  </w:style>
  <w:style w:type="paragraph" w:styleId="Corpotesto">
    <w:name w:val="Body Text"/>
    <w:basedOn w:val="Normale"/>
    <w:link w:val="CorpotestoCarattere"/>
    <w:uiPriority w:val="1"/>
    <w:qFormat/>
    <w:rsid w:val="00EB77A3"/>
    <w:pPr>
      <w:widowControl w:val="0"/>
      <w:autoSpaceDE w:val="0"/>
      <w:autoSpaceDN w:val="0"/>
      <w:spacing w:after="0" w:line="240" w:lineRule="auto"/>
    </w:pPr>
    <w:rPr>
      <w:rFonts w:ascii="Verdana" w:eastAsia="Verdana" w:hAnsi="Verdana" w:cs="Verdana"/>
    </w:rPr>
  </w:style>
  <w:style w:type="character" w:customStyle="1" w:styleId="CorpotestoCarattere">
    <w:name w:val="Corpo testo Carattere"/>
    <w:basedOn w:val="Carpredefinitoparagrafo"/>
    <w:link w:val="Corpotesto"/>
    <w:uiPriority w:val="1"/>
    <w:rsid w:val="00EB77A3"/>
    <w:rPr>
      <w:rFonts w:ascii="Verdana" w:eastAsia="Verdana" w:hAnsi="Verdana" w:cs="Verdana"/>
    </w:rPr>
  </w:style>
  <w:style w:type="character" w:customStyle="1" w:styleId="Titolo1Carattere">
    <w:name w:val="Titolo 1 Carattere"/>
    <w:basedOn w:val="Carpredefinitoparagrafo"/>
    <w:link w:val="Titolo1"/>
    <w:uiPriority w:val="9"/>
    <w:rsid w:val="00450EBC"/>
    <w:rPr>
      <w:rFonts w:ascii="Verdana" w:eastAsia="Verdana" w:hAnsi="Verdana" w:cs="Verdana"/>
      <w:b/>
      <w:bCs/>
    </w:rPr>
  </w:style>
  <w:style w:type="character" w:customStyle="1" w:styleId="Titolo2Carattere">
    <w:name w:val="Titolo 2 Carattere"/>
    <w:basedOn w:val="Carpredefinitoparagrafo"/>
    <w:link w:val="Titolo2"/>
    <w:uiPriority w:val="9"/>
    <w:semiHidden/>
    <w:rsid w:val="00F4320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40100">
      <w:bodyDiv w:val="1"/>
      <w:marLeft w:val="0"/>
      <w:marRight w:val="0"/>
      <w:marTop w:val="0"/>
      <w:marBottom w:val="0"/>
      <w:divBdr>
        <w:top w:val="none" w:sz="0" w:space="0" w:color="auto"/>
        <w:left w:val="none" w:sz="0" w:space="0" w:color="auto"/>
        <w:bottom w:val="none" w:sz="0" w:space="0" w:color="auto"/>
        <w:right w:val="none" w:sz="0" w:space="0" w:color="auto"/>
      </w:divBdr>
    </w:div>
    <w:div w:id="927881929">
      <w:bodyDiv w:val="1"/>
      <w:marLeft w:val="0"/>
      <w:marRight w:val="0"/>
      <w:marTop w:val="0"/>
      <w:marBottom w:val="0"/>
      <w:divBdr>
        <w:top w:val="none" w:sz="0" w:space="0" w:color="auto"/>
        <w:left w:val="none" w:sz="0" w:space="0" w:color="auto"/>
        <w:bottom w:val="none" w:sz="0" w:space="0" w:color="auto"/>
        <w:right w:val="none" w:sz="0" w:space="0" w:color="auto"/>
      </w:divBdr>
    </w:div>
    <w:div w:id="1033728311">
      <w:bodyDiv w:val="1"/>
      <w:marLeft w:val="0"/>
      <w:marRight w:val="0"/>
      <w:marTop w:val="0"/>
      <w:marBottom w:val="0"/>
      <w:divBdr>
        <w:top w:val="none" w:sz="0" w:space="0" w:color="auto"/>
        <w:left w:val="none" w:sz="0" w:space="0" w:color="auto"/>
        <w:bottom w:val="none" w:sz="0" w:space="0" w:color="auto"/>
        <w:right w:val="none" w:sz="0" w:space="0" w:color="auto"/>
      </w:divBdr>
    </w:div>
    <w:div w:id="20962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F12EAA7B0A0545825680CE89334030" ma:contentTypeVersion="" ma:contentTypeDescription="Creare un nuovo documento." ma:contentTypeScope="" ma:versionID="defe4c3734738c49ae9990f2d18a8365">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4F8C-6341-4379-A4AB-3A29A66C4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E099E-2402-44A0-B107-6FD547053575}">
  <ds:schemaRefs>
    <ds:schemaRef ds:uri="http://schemas.microsoft.com/sharepoint/v3/contenttype/forms"/>
  </ds:schemaRefs>
</ds:datastoreItem>
</file>

<file path=customXml/itemProps3.xml><?xml version="1.0" encoding="utf-8"?>
<ds:datastoreItem xmlns:ds="http://schemas.openxmlformats.org/officeDocument/2006/customXml" ds:itemID="{34BAB2F3-E35E-468E-B301-3E8CCE8596E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419B01-3C9D-403C-ADE0-FBB6F080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1430</Words>
  <Characters>8151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Catano Cristina</dc:creator>
  <cp:keywords/>
  <dc:description/>
  <cp:lastModifiedBy>Teresa Tommasini</cp:lastModifiedBy>
  <cp:revision>6</cp:revision>
  <cp:lastPrinted>2026-03-27T08:26:00Z</cp:lastPrinted>
  <dcterms:created xsi:type="dcterms:W3CDTF">2026-03-30T11:26:00Z</dcterms:created>
  <dcterms:modified xsi:type="dcterms:W3CDTF">2026-04-23T09:49:00Z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0x010100BDF12EAA7B0A0545825680CE89334030</vt:lpwstr>
  </property>
</Properties>
</file>