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136" w:rsidRDefault="00110C1B"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0.95pt">
            <v:imagedata r:id="rId8" o:title="FSE-istituzionale-1000px"/>
          </v:shape>
        </w:pict>
      </w:r>
    </w:p>
    <w:p w:rsidR="00F10136" w:rsidRDefault="00F10136" w:rsidP="00E8459E">
      <w:pPr>
        <w:rPr>
          <w:b/>
          <w:sz w:val="28"/>
        </w:rPr>
      </w:pPr>
    </w:p>
    <w:p w:rsidR="00E8459E" w:rsidRPr="001B41E3" w:rsidRDefault="00E8459E" w:rsidP="00E8459E">
      <w:pPr>
        <w:rPr>
          <w:b/>
          <w:sz w:val="28"/>
        </w:rPr>
      </w:pPr>
      <w:r w:rsidRPr="001B41E3">
        <w:rPr>
          <w:b/>
          <w:sz w:val="28"/>
        </w:rPr>
        <w:t>Regione Autonoma Friuli Venezia Giulia</w:t>
      </w:r>
    </w:p>
    <w:p w:rsidR="00EF44F9" w:rsidRPr="009F7D4F" w:rsidRDefault="00EF44F9" w:rsidP="00EF44F9">
      <w:pPr>
        <w:pStyle w:val="Copertina-RifRegione"/>
      </w:pPr>
      <w:r w:rsidRPr="009F7D4F">
        <w:t>Direzione centrale lavoro, formazione, istruzione e famiglia</w:t>
      </w:r>
    </w:p>
    <w:p w:rsidR="00EF44F9" w:rsidRPr="009F7D4F" w:rsidRDefault="00EF44F9" w:rsidP="00EF44F9">
      <w:pPr>
        <w:pStyle w:val="Copertina-RifRegione"/>
      </w:pPr>
      <w:r w:rsidRPr="009F7D4F">
        <w:t xml:space="preserve">Servizio formazione </w:t>
      </w:r>
    </w:p>
    <w:p w:rsidR="00EF44F9" w:rsidRPr="009F7D4F" w:rsidRDefault="00EF44F9" w:rsidP="00EF44F9">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F10136" w:rsidRPr="00ED5873" w:rsidRDefault="00F10136" w:rsidP="00F10136">
      <w:pPr>
        <w:pStyle w:val="Copertina-Titolo"/>
        <w:rPr>
          <w:color w:val="0070C0"/>
        </w:rPr>
      </w:pPr>
      <w:r w:rsidRPr="00ED5873">
        <w:rPr>
          <w:color w:val="0070C0"/>
        </w:rPr>
        <w:t xml:space="preserve">REPERTORIO </w:t>
      </w:r>
      <w:r w:rsidRPr="00ED5873">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5262A2" w:rsidP="008D4521">
      <w:pPr>
        <w:pStyle w:val="Copertina-Settore"/>
      </w:pPr>
      <w:r>
        <w:t xml:space="preserve">ESTRAZIONE GAS, PETROLIO, CARBONE, </w:t>
      </w:r>
      <w:r>
        <w:br/>
        <w:t>MINERALI E LAVORAZIONE PIETRE</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Default="005262A2" w:rsidP="00913188">
      <w:pPr>
        <w:pStyle w:val="Copertina-Processi"/>
      </w:pPr>
      <w:r>
        <w:t>TAGLIO E LAVORAZIONE DI MATERIALI LAPIDEI</w:t>
      </w:r>
    </w:p>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p w:rsidR="002852D2" w:rsidRDefault="00FD5764">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Pr>
          <w:lang w:eastAsia="it-IT"/>
        </w:rPr>
        <w:instrText xml:space="preserve"> TOC \o "1-3" \h \z \t "DOC-TitoloSezione;2;DOC-TitoloSeparatore;1;DOC-TitoloParte;1" </w:instrText>
      </w:r>
      <w:r>
        <w:rPr>
          <w:lang w:eastAsia="it-IT"/>
        </w:rPr>
        <w:fldChar w:fldCharType="separate"/>
      </w:r>
      <w:hyperlink w:anchor="_Toc9434044" w:history="1">
        <w:r w:rsidR="002852D2" w:rsidRPr="00F10741">
          <w:rPr>
            <w:rStyle w:val="Collegamentoipertestuale"/>
          </w:rPr>
          <w:t>INTRODUZIONE</w:t>
        </w:r>
        <w:r w:rsidR="002852D2">
          <w:rPr>
            <w:webHidden/>
          </w:rPr>
          <w:tab/>
        </w:r>
        <w:r w:rsidR="002852D2">
          <w:rPr>
            <w:webHidden/>
          </w:rPr>
          <w:fldChar w:fldCharType="begin"/>
        </w:r>
        <w:r w:rsidR="002852D2">
          <w:rPr>
            <w:webHidden/>
          </w:rPr>
          <w:instrText xml:space="preserve"> PAGEREF _Toc9434044 \h </w:instrText>
        </w:r>
        <w:r w:rsidR="002852D2">
          <w:rPr>
            <w:webHidden/>
          </w:rPr>
        </w:r>
        <w:r w:rsidR="002852D2">
          <w:rPr>
            <w:webHidden/>
          </w:rPr>
          <w:fldChar w:fldCharType="separate"/>
        </w:r>
        <w:r w:rsidR="00110C1B">
          <w:rPr>
            <w:webHidden/>
          </w:rPr>
          <w:t>3</w:t>
        </w:r>
        <w:r w:rsidR="002852D2">
          <w:rPr>
            <w:webHidden/>
          </w:rPr>
          <w:fldChar w:fldCharType="end"/>
        </w:r>
      </w:hyperlink>
    </w:p>
    <w:p w:rsidR="002852D2" w:rsidRDefault="00110C1B">
      <w:pPr>
        <w:pStyle w:val="Sommario1"/>
        <w:rPr>
          <w:rFonts w:asciiTheme="minorHAnsi" w:eastAsiaTheme="minorEastAsia" w:hAnsiTheme="minorHAnsi" w:cstheme="minorBidi"/>
          <w:b w:val="0"/>
          <w:bCs w:val="0"/>
          <w:caps w:val="0"/>
          <w:sz w:val="22"/>
          <w:szCs w:val="22"/>
          <w:lang w:eastAsia="it-IT"/>
        </w:rPr>
      </w:pPr>
      <w:hyperlink w:anchor="_Toc9434045" w:history="1">
        <w:r w:rsidR="002852D2" w:rsidRPr="00F10741">
          <w:rPr>
            <w:rStyle w:val="Collegamentoipertestuale"/>
          </w:rPr>
          <w:t>ARTICOLAZIONE DEL REPERTORIO</w:t>
        </w:r>
        <w:r w:rsidR="002852D2">
          <w:rPr>
            <w:webHidden/>
          </w:rPr>
          <w:tab/>
        </w:r>
        <w:r w:rsidR="002852D2">
          <w:rPr>
            <w:webHidden/>
          </w:rPr>
          <w:fldChar w:fldCharType="begin"/>
        </w:r>
        <w:r w:rsidR="002852D2">
          <w:rPr>
            <w:webHidden/>
          </w:rPr>
          <w:instrText xml:space="preserve"> PAGEREF _Toc9434045 \h </w:instrText>
        </w:r>
        <w:r w:rsidR="002852D2">
          <w:rPr>
            <w:webHidden/>
          </w:rPr>
        </w:r>
        <w:r w:rsidR="002852D2">
          <w:rPr>
            <w:webHidden/>
          </w:rPr>
          <w:fldChar w:fldCharType="separate"/>
        </w:r>
        <w:r>
          <w:rPr>
            <w:webHidden/>
          </w:rPr>
          <w:t>4</w:t>
        </w:r>
        <w:r w:rsidR="002852D2">
          <w:rPr>
            <w:webHidden/>
          </w:rPr>
          <w:fldChar w:fldCharType="end"/>
        </w:r>
      </w:hyperlink>
    </w:p>
    <w:p w:rsidR="002852D2" w:rsidRDefault="00110C1B">
      <w:pPr>
        <w:pStyle w:val="Sommario1"/>
        <w:rPr>
          <w:rFonts w:asciiTheme="minorHAnsi" w:eastAsiaTheme="minorEastAsia" w:hAnsiTheme="minorHAnsi" w:cstheme="minorBidi"/>
          <w:b w:val="0"/>
          <w:bCs w:val="0"/>
          <w:caps w:val="0"/>
          <w:sz w:val="22"/>
          <w:szCs w:val="22"/>
          <w:lang w:eastAsia="it-IT"/>
        </w:rPr>
      </w:pPr>
      <w:hyperlink w:anchor="_Toc9434046" w:history="1">
        <w:r w:rsidR="002852D2" w:rsidRPr="00F10741">
          <w:rPr>
            <w:rStyle w:val="Collegamentoipertestuale"/>
          </w:rPr>
          <w:t>Parte 1    TAGLIO E LAVORAZIONE DI MATERIALI LAPIDEI</w:t>
        </w:r>
        <w:r w:rsidR="002852D2">
          <w:rPr>
            <w:webHidden/>
          </w:rPr>
          <w:tab/>
        </w:r>
        <w:r w:rsidR="002852D2">
          <w:rPr>
            <w:webHidden/>
          </w:rPr>
          <w:fldChar w:fldCharType="begin"/>
        </w:r>
        <w:r w:rsidR="002852D2">
          <w:rPr>
            <w:webHidden/>
          </w:rPr>
          <w:instrText xml:space="preserve"> PAGEREF _Toc9434046 \h </w:instrText>
        </w:r>
        <w:r w:rsidR="002852D2">
          <w:rPr>
            <w:webHidden/>
          </w:rPr>
        </w:r>
        <w:r w:rsidR="002852D2">
          <w:rPr>
            <w:webHidden/>
          </w:rPr>
          <w:fldChar w:fldCharType="separate"/>
        </w:r>
        <w:r>
          <w:rPr>
            <w:webHidden/>
          </w:rPr>
          <w:t>9</w:t>
        </w:r>
        <w:r w:rsidR="002852D2">
          <w:rPr>
            <w:webHidden/>
          </w:rPr>
          <w:fldChar w:fldCharType="end"/>
        </w:r>
      </w:hyperlink>
    </w:p>
    <w:p w:rsidR="002852D2" w:rsidRDefault="00110C1B">
      <w:pPr>
        <w:pStyle w:val="Sommario2"/>
        <w:rPr>
          <w:rFonts w:asciiTheme="minorHAnsi" w:eastAsiaTheme="minorEastAsia" w:hAnsiTheme="minorHAnsi" w:cstheme="minorBidi"/>
          <w:sz w:val="22"/>
          <w:szCs w:val="22"/>
          <w:lang w:eastAsia="it-IT"/>
        </w:rPr>
      </w:pPr>
      <w:hyperlink w:anchor="_Toc9434047" w:history="1">
        <w:r w:rsidR="002852D2" w:rsidRPr="00F10741">
          <w:rPr>
            <w:rStyle w:val="Collegamentoipertestuale"/>
          </w:rPr>
          <w:t>Sezione 1.1 - AREE DI ATTIVITÀ (ADA)</w:t>
        </w:r>
        <w:r w:rsidR="002852D2">
          <w:rPr>
            <w:webHidden/>
          </w:rPr>
          <w:tab/>
        </w:r>
        <w:r w:rsidR="002852D2">
          <w:rPr>
            <w:webHidden/>
          </w:rPr>
          <w:fldChar w:fldCharType="begin"/>
        </w:r>
        <w:r w:rsidR="002852D2">
          <w:rPr>
            <w:webHidden/>
          </w:rPr>
          <w:instrText xml:space="preserve"> PAGEREF _Toc9434047 \h </w:instrText>
        </w:r>
        <w:r w:rsidR="002852D2">
          <w:rPr>
            <w:webHidden/>
          </w:rPr>
        </w:r>
        <w:r w:rsidR="002852D2">
          <w:rPr>
            <w:webHidden/>
          </w:rPr>
          <w:fldChar w:fldCharType="separate"/>
        </w:r>
        <w:r>
          <w:rPr>
            <w:webHidden/>
          </w:rPr>
          <w:t>10</w:t>
        </w:r>
        <w:r w:rsidR="002852D2">
          <w:rPr>
            <w:webHidden/>
          </w:rPr>
          <w:fldChar w:fldCharType="end"/>
        </w:r>
      </w:hyperlink>
    </w:p>
    <w:p w:rsidR="002852D2" w:rsidRDefault="00110C1B">
      <w:pPr>
        <w:pStyle w:val="Sommario2"/>
        <w:rPr>
          <w:rFonts w:asciiTheme="minorHAnsi" w:eastAsiaTheme="minorEastAsia" w:hAnsiTheme="minorHAnsi" w:cstheme="minorBidi"/>
          <w:sz w:val="22"/>
          <w:szCs w:val="22"/>
          <w:lang w:eastAsia="it-IT"/>
        </w:rPr>
      </w:pPr>
      <w:hyperlink w:anchor="_Toc9434048" w:history="1">
        <w:r w:rsidR="002852D2" w:rsidRPr="00F10741">
          <w:rPr>
            <w:rStyle w:val="Collegamentoipertestuale"/>
          </w:rPr>
          <w:t>Sezione 1.2 - QUALIFICATORI PROFESSIONALI REGIONALI (QPR)</w:t>
        </w:r>
        <w:r w:rsidR="002852D2">
          <w:rPr>
            <w:webHidden/>
          </w:rPr>
          <w:tab/>
        </w:r>
        <w:r w:rsidR="002852D2">
          <w:rPr>
            <w:webHidden/>
          </w:rPr>
          <w:fldChar w:fldCharType="begin"/>
        </w:r>
        <w:r w:rsidR="002852D2">
          <w:rPr>
            <w:webHidden/>
          </w:rPr>
          <w:instrText xml:space="preserve"> PAGEREF _Toc9434048 \h </w:instrText>
        </w:r>
        <w:r w:rsidR="002852D2">
          <w:rPr>
            <w:webHidden/>
          </w:rPr>
        </w:r>
        <w:r w:rsidR="002852D2">
          <w:rPr>
            <w:webHidden/>
          </w:rPr>
          <w:fldChar w:fldCharType="separate"/>
        </w:r>
        <w:r>
          <w:rPr>
            <w:webHidden/>
          </w:rPr>
          <w:t>13</w:t>
        </w:r>
        <w:r w:rsidR="002852D2">
          <w:rPr>
            <w:webHidden/>
          </w:rPr>
          <w:fldChar w:fldCharType="end"/>
        </w:r>
      </w:hyperlink>
    </w:p>
    <w:p w:rsidR="002852D2" w:rsidRDefault="00110C1B">
      <w:pPr>
        <w:pStyle w:val="Sommario2"/>
        <w:rPr>
          <w:rFonts w:asciiTheme="minorHAnsi" w:eastAsiaTheme="minorEastAsia" w:hAnsiTheme="minorHAnsi" w:cstheme="minorBidi"/>
          <w:sz w:val="22"/>
          <w:szCs w:val="22"/>
          <w:lang w:eastAsia="it-IT"/>
        </w:rPr>
      </w:pPr>
      <w:hyperlink w:anchor="_Toc9434049" w:history="1">
        <w:r w:rsidR="002852D2" w:rsidRPr="00F10741">
          <w:rPr>
            <w:rStyle w:val="Collegamentoipertestuale"/>
          </w:rPr>
          <w:t>Sezione 1.3 - MATRICE DI CORRELAZIONE QPR-ADA</w:t>
        </w:r>
        <w:r w:rsidR="002852D2">
          <w:rPr>
            <w:webHidden/>
          </w:rPr>
          <w:tab/>
        </w:r>
        <w:r w:rsidR="002852D2">
          <w:rPr>
            <w:webHidden/>
          </w:rPr>
          <w:fldChar w:fldCharType="begin"/>
        </w:r>
        <w:r w:rsidR="002852D2">
          <w:rPr>
            <w:webHidden/>
          </w:rPr>
          <w:instrText xml:space="preserve"> PAGEREF _Toc9434049 \h </w:instrText>
        </w:r>
        <w:r w:rsidR="002852D2">
          <w:rPr>
            <w:webHidden/>
          </w:rPr>
        </w:r>
        <w:r w:rsidR="002852D2">
          <w:rPr>
            <w:webHidden/>
          </w:rPr>
          <w:fldChar w:fldCharType="separate"/>
        </w:r>
        <w:r>
          <w:rPr>
            <w:webHidden/>
          </w:rPr>
          <w:t>16</w:t>
        </w:r>
        <w:r w:rsidR="002852D2">
          <w:rPr>
            <w:webHidden/>
          </w:rPr>
          <w:fldChar w:fldCharType="end"/>
        </w:r>
      </w:hyperlink>
    </w:p>
    <w:p w:rsidR="002852D2" w:rsidRDefault="00110C1B">
      <w:pPr>
        <w:pStyle w:val="Sommario2"/>
        <w:rPr>
          <w:rFonts w:asciiTheme="minorHAnsi" w:eastAsiaTheme="minorEastAsia" w:hAnsiTheme="minorHAnsi" w:cstheme="minorBidi"/>
          <w:sz w:val="22"/>
          <w:szCs w:val="22"/>
          <w:lang w:eastAsia="it-IT"/>
        </w:rPr>
      </w:pPr>
      <w:hyperlink w:anchor="_Toc9434050" w:history="1">
        <w:r w:rsidR="002852D2" w:rsidRPr="00F10741">
          <w:rPr>
            <w:rStyle w:val="Collegamentoipertestuale"/>
          </w:rPr>
          <w:t>Sezione 1.4 - SCHEDE DELLE SITUAZIONI TIPO (SST)</w:t>
        </w:r>
        <w:r w:rsidR="002852D2">
          <w:rPr>
            <w:webHidden/>
          </w:rPr>
          <w:tab/>
        </w:r>
        <w:r w:rsidR="002852D2">
          <w:rPr>
            <w:webHidden/>
          </w:rPr>
          <w:fldChar w:fldCharType="begin"/>
        </w:r>
        <w:r w:rsidR="002852D2">
          <w:rPr>
            <w:webHidden/>
          </w:rPr>
          <w:instrText xml:space="preserve"> PAGEREF _Toc9434050 \h </w:instrText>
        </w:r>
        <w:r w:rsidR="002852D2">
          <w:rPr>
            <w:webHidden/>
          </w:rPr>
        </w:r>
        <w:r w:rsidR="002852D2">
          <w:rPr>
            <w:webHidden/>
          </w:rPr>
          <w:fldChar w:fldCharType="separate"/>
        </w:r>
        <w:r>
          <w:rPr>
            <w:webHidden/>
          </w:rPr>
          <w:t>17</w:t>
        </w:r>
        <w:r w:rsidR="002852D2">
          <w:rPr>
            <w:webHidden/>
          </w:rPr>
          <w:fldChar w:fldCharType="end"/>
        </w:r>
      </w:hyperlink>
    </w:p>
    <w:p w:rsidR="00FB79C5" w:rsidRPr="00FB79C5" w:rsidRDefault="00FD5764" w:rsidP="00FB79C5">
      <w:pPr>
        <w:rPr>
          <w:lang w:val="x-none" w:eastAsia="it-IT"/>
        </w:rPr>
      </w:pPr>
      <w:r>
        <w:rPr>
          <w:noProof/>
          <w:lang w:eastAsia="it-IT"/>
        </w:rPr>
        <w:fldChar w:fldCharType="end"/>
      </w:r>
    </w:p>
    <w:p w:rsidR="00234F95" w:rsidRPr="008D4521" w:rsidRDefault="002017E0" w:rsidP="008D4521">
      <w:pPr>
        <w:pStyle w:val="DOC-TitoloSeparatore"/>
        <w:spacing w:before="0"/>
      </w:pPr>
      <w:r>
        <w:br w:type="page"/>
      </w:r>
      <w:bookmarkStart w:id="0" w:name="_Toc406417788"/>
      <w:bookmarkStart w:id="1" w:name="_Toc9434044"/>
      <w:r w:rsidR="00234F95" w:rsidRPr="008D4521">
        <w:lastRenderedPageBreak/>
        <w:t>INTRODUZIONE</w:t>
      </w:r>
      <w:bookmarkEnd w:id="0"/>
      <w:bookmarkEnd w:id="1"/>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2" w:name="_Toc9434045"/>
      <w:r>
        <w:lastRenderedPageBreak/>
        <w:t xml:space="preserve">ARTICOLAZIONE DEL </w:t>
      </w:r>
      <w:r w:rsidRPr="008D4521">
        <w:t>REPERTORIO</w:t>
      </w:r>
      <w:bookmarkEnd w:id="2"/>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14:anchorId="5238AA81" wp14:editId="62F1FEA3">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Il presente repertorio si riferisce al Settore economico-professionale</w:t>
      </w:r>
      <w:r w:rsidR="00234F90">
        <w:t xml:space="preserve"> </w:t>
      </w:r>
      <w:r w:rsidR="005262A2">
        <w:rPr>
          <w:b/>
        </w:rPr>
        <w:t>ESTRAZIONE GAS, PETROLIO, CARBONE, MINERALI E LAVORAZIONE PIETRE</w:t>
      </w:r>
      <w:r>
        <w:t xml:space="preserve"> e include i Processi di lavoro evidenziati nel seguente schema riepilogativo:</w:t>
      </w:r>
    </w:p>
    <w:p w:rsidR="00512999" w:rsidRDefault="00512999" w:rsidP="00512999">
      <w:pPr>
        <w:pStyle w:val="DOC-Testo"/>
      </w:pPr>
    </w:p>
    <w:p w:rsidR="00512999" w:rsidRDefault="005262A2" w:rsidP="00512999">
      <w:pPr>
        <w:pStyle w:val="DOC-Testo"/>
        <w:jc w:val="center"/>
      </w:pPr>
      <w:r w:rsidRPr="005262A2">
        <w:rPr>
          <w:noProof/>
          <w:lang w:eastAsia="it-IT"/>
        </w:rPr>
        <w:drawing>
          <wp:inline distT="0" distB="0" distL="0" distR="0">
            <wp:extent cx="5097600" cy="141480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7600" cy="14148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14:anchorId="02C1D4E9" wp14:editId="61119827">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14:anchorId="7B070222" wp14:editId="56E9CDC2">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3"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pStyle w:val="DOC-Testo"/>
      </w:pPr>
    </w:p>
    <w:p w:rsidR="00512999" w:rsidRDefault="00512999" w:rsidP="00512999">
      <w:pPr>
        <w:rPr>
          <w:rFonts w:eastAsia="Times New Roman"/>
          <w:b/>
          <w:bCs/>
          <w:color w:val="365F91"/>
          <w:sz w:val="32"/>
          <w:szCs w:val="28"/>
          <w:lang w:eastAsia="it-IT"/>
        </w:rPr>
      </w:pPr>
      <w:r>
        <w:br w:type="page"/>
      </w:r>
    </w:p>
    <w:bookmarkEnd w:id="3"/>
    <w:p w:rsidR="008A1489" w:rsidRPr="00234F95" w:rsidRDefault="008A1489" w:rsidP="008A1489">
      <w:pPr>
        <w:pStyle w:val="DOC-TitoloSottoSezione"/>
      </w:pPr>
      <w:r>
        <w:lastRenderedPageBreak/>
        <w:t>A</w:t>
      </w:r>
      <w:r w:rsidRPr="00234F95">
        <w:t xml:space="preserve">ree di attività </w:t>
      </w:r>
      <w:r>
        <w:t>(ADA)</w:t>
      </w:r>
    </w:p>
    <w:p w:rsidR="008A1489" w:rsidRDefault="008A1489" w:rsidP="008A1489">
      <w:pPr>
        <w:pStyle w:val="DOC-Testo"/>
      </w:pPr>
      <w:r>
        <w:t xml:space="preserve">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w:t>
      </w:r>
      <w:proofErr w:type="gramStart"/>
      <w:r>
        <w:t>dal macro</w:t>
      </w:r>
      <w:proofErr w:type="gramEnd"/>
      <w:r>
        <w:t xml:space="preserve"> al micro.</w:t>
      </w:r>
    </w:p>
    <w:p w:rsidR="008A1489" w:rsidRDefault="008A1489" w:rsidP="008A1489">
      <w:pPr>
        <w:pStyle w:val="DOC-Testo"/>
      </w:pPr>
    </w:p>
    <w:p w:rsidR="008A1489" w:rsidRDefault="008A1489" w:rsidP="008A1489">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8A1489" w:rsidRDefault="008A1489" w:rsidP="008A1489">
      <w:pPr>
        <w:pStyle w:val="DOC-Testo"/>
      </w:pPr>
    </w:p>
    <w:p w:rsidR="008A1489" w:rsidRPr="003A6863" w:rsidRDefault="008A1489" w:rsidP="008A1489">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8A1489" w:rsidRDefault="008A1489" w:rsidP="008A1489">
      <w:pPr>
        <w:pStyle w:val="DOC-Testo"/>
      </w:pPr>
    </w:p>
    <w:p w:rsidR="008A1489" w:rsidRDefault="008A1489" w:rsidP="008A1489">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8A1489" w:rsidRDefault="008A1489" w:rsidP="008A1489">
      <w:pPr>
        <w:pStyle w:val="DOC-Testo"/>
      </w:pPr>
    </w:p>
    <w:p w:rsidR="008A1489" w:rsidRDefault="008A1489" w:rsidP="008A1489">
      <w:pPr>
        <w:pStyle w:val="DOC-Testo"/>
      </w:pPr>
      <w:r>
        <w:t>Nello schema sottostante è illustrato il format descrittivo delle ADA.</w:t>
      </w:r>
    </w:p>
    <w:p w:rsidR="008A1489" w:rsidRDefault="008A1489" w:rsidP="008A1489">
      <w:pPr>
        <w:pStyle w:val="DOC-Testo"/>
      </w:pPr>
    </w:p>
    <w:p w:rsidR="008A1489" w:rsidRDefault="008A1489" w:rsidP="008A1489">
      <w:pPr>
        <w:jc w:val="center"/>
      </w:pPr>
      <w:bookmarkStart w:id="4" w:name="_Toc406417790"/>
      <w:r w:rsidRPr="002666D1">
        <w:rPr>
          <w:noProof/>
          <w:lang w:eastAsia="it-IT"/>
        </w:rPr>
        <w:drawing>
          <wp:inline distT="0" distB="0" distL="0" distR="0" wp14:anchorId="727FC3CD" wp14:editId="2A8780EA">
            <wp:extent cx="5320800" cy="2498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8A1489" w:rsidRDefault="008A1489" w:rsidP="008A1489">
      <w:pPr>
        <w:jc w:val="center"/>
        <w:rPr>
          <w:rFonts w:eastAsia="Times New Roman"/>
          <w:b/>
          <w:bCs/>
          <w:color w:val="365F91"/>
          <w:sz w:val="32"/>
          <w:szCs w:val="28"/>
          <w:lang w:eastAsia="it-IT"/>
        </w:rPr>
      </w:pPr>
      <w:r>
        <w:br w:type="page"/>
      </w:r>
    </w:p>
    <w:p w:rsidR="008A1489" w:rsidRDefault="008A1489" w:rsidP="008A1489">
      <w:pPr>
        <w:pStyle w:val="DOC-TitoloSottoSezione"/>
      </w:pPr>
      <w:r>
        <w:lastRenderedPageBreak/>
        <w:t>Qualificatori professionali regionali</w:t>
      </w:r>
      <w:bookmarkEnd w:id="4"/>
      <w:r>
        <w:t xml:space="preserve"> (QPR)</w:t>
      </w:r>
    </w:p>
    <w:p w:rsidR="008A1489" w:rsidRDefault="008A1489" w:rsidP="008A1489">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8A1489" w:rsidRDefault="008A1489" w:rsidP="008A1489">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8A1489" w:rsidRDefault="008A1489" w:rsidP="008A1489">
      <w:pPr>
        <w:pStyle w:val="DOC-Testo"/>
      </w:pPr>
    </w:p>
    <w:p w:rsidR="008A1489" w:rsidRDefault="008A1489" w:rsidP="008A1489">
      <w:pPr>
        <w:pStyle w:val="DOC-Testo"/>
      </w:pPr>
      <w:r>
        <w:t>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w:t>
      </w:r>
      <w:proofErr w:type="spellStart"/>
      <w:r>
        <w:t>DLgs</w:t>
      </w:r>
      <w:proofErr w:type="spellEnd"/>
      <w:r>
        <w:t xml:space="preserve">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8A1489" w:rsidRPr="00EC0F0F" w:rsidRDefault="008A1489" w:rsidP="008A1489">
      <w:pPr>
        <w:pStyle w:val="DOC-Testo"/>
      </w:pPr>
      <w:r w:rsidRPr="00EC0F0F">
        <w:t>In particolare:</w:t>
      </w:r>
    </w:p>
    <w:p w:rsidR="008A1489" w:rsidRPr="00EC0F0F" w:rsidRDefault="008A1489" w:rsidP="008A1489">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8A1489" w:rsidRPr="00EC0F0F" w:rsidRDefault="008A1489" w:rsidP="008A1489">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w:t>
      </w:r>
      <w:proofErr w:type="spellStart"/>
      <w:r w:rsidRPr="00EC0F0F">
        <w:t>DBQc</w:t>
      </w:r>
      <w:proofErr w:type="spellEnd"/>
      <w:r w:rsidRPr="00EC0F0F">
        <w:t xml:space="preserve"> (Data Base delle Qualificazioni e delle competenze) così come previsto </w:t>
      </w:r>
      <w:r>
        <w:t>dall’Allegato 2 del Decreto interministeriale sopra citato.</w:t>
      </w:r>
    </w:p>
    <w:p w:rsidR="008A1489" w:rsidRDefault="008A1489" w:rsidP="008A1489">
      <w:pPr>
        <w:pStyle w:val="DOC-Testo"/>
      </w:pPr>
    </w:p>
    <w:p w:rsidR="008A1489" w:rsidRDefault="008A1489" w:rsidP="008A1489">
      <w:pPr>
        <w:pStyle w:val="DOC-Testo"/>
        <w:jc w:val="center"/>
      </w:pPr>
      <w:r w:rsidRPr="006D607C">
        <w:rPr>
          <w:noProof/>
          <w:lang w:eastAsia="it-IT"/>
        </w:rPr>
        <w:drawing>
          <wp:inline distT="0" distB="0" distL="0" distR="0" wp14:anchorId="2B696B26" wp14:editId="064057FE">
            <wp:extent cx="5047200" cy="2264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8A1489" w:rsidRDefault="008A1489" w:rsidP="008A1489">
      <w:pPr>
        <w:pStyle w:val="DOC-Testo"/>
      </w:pPr>
    </w:p>
    <w:p w:rsidR="008A1489" w:rsidRDefault="008A1489" w:rsidP="008A1489">
      <w:pPr>
        <w:pStyle w:val="DOC-TitoloSottoSezione"/>
      </w:pPr>
      <w:r>
        <w:t>Matrice di correlazione QPR-ADA</w:t>
      </w:r>
    </w:p>
    <w:p w:rsidR="008A1489" w:rsidRPr="002E4E81" w:rsidRDefault="008A1489" w:rsidP="008A1489">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8A1489" w:rsidRDefault="008A1489" w:rsidP="008A1489">
      <w:pPr>
        <w:pStyle w:val="DOC-Testo"/>
      </w:pPr>
    </w:p>
    <w:p w:rsidR="008A1489" w:rsidRPr="00C12D09" w:rsidRDefault="008A1489" w:rsidP="008A1489">
      <w:pPr>
        <w:pStyle w:val="DOC-Testo"/>
        <w:jc w:val="center"/>
      </w:pPr>
      <w:bookmarkStart w:id="5"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8A1489" w:rsidRDefault="008A1489" w:rsidP="008A1489">
      <w:pPr>
        <w:pStyle w:val="DOC-TitoloSottoSezione"/>
      </w:pPr>
      <w:r>
        <w:lastRenderedPageBreak/>
        <w:t>Schede delle situazioni tipo</w:t>
      </w:r>
      <w:bookmarkEnd w:id="5"/>
      <w:r>
        <w:t xml:space="preserve"> (SST)</w:t>
      </w:r>
    </w:p>
    <w:p w:rsidR="008A1489" w:rsidRDefault="008A1489" w:rsidP="008A1489">
      <w:pPr>
        <w:pStyle w:val="DOC-Testo"/>
      </w:pPr>
      <w:r>
        <w:t>Le Schede delle situazioni tipo (SST) costituiscono lo strumento di riferimento primario nel processo di valutazione dei Qualificatori professionali regionali. In particolare per ogni QPR esiste una specifica SST associata.</w:t>
      </w:r>
    </w:p>
    <w:p w:rsidR="008A1489" w:rsidRDefault="008A1489" w:rsidP="008A1489">
      <w:pPr>
        <w:pStyle w:val="DOC-Testo"/>
      </w:pPr>
    </w:p>
    <w:p w:rsidR="008A1489" w:rsidRDefault="008A1489" w:rsidP="008A1489">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w:t>
      </w:r>
      <w:proofErr w:type="spellStart"/>
      <w:r>
        <w:t>EffePi</w:t>
      </w:r>
      <w:proofErr w:type="spellEnd"/>
      <w:r>
        <w:t xml:space="preserve"> FVG, 2014).</w:t>
      </w:r>
    </w:p>
    <w:p w:rsidR="008A1489" w:rsidRDefault="008A1489" w:rsidP="008A1489">
      <w:pPr>
        <w:pStyle w:val="DOC-Testo"/>
      </w:pPr>
    </w:p>
    <w:p w:rsidR="008A1489" w:rsidRDefault="008A1489" w:rsidP="008A1489">
      <w:pPr>
        <w:pStyle w:val="DOC-Testo"/>
      </w:pPr>
      <w:r>
        <w:t>Nello schema sottostante è illustrato il format descrittivo delle SST.</w:t>
      </w:r>
    </w:p>
    <w:p w:rsidR="008A1489" w:rsidRDefault="008A1489" w:rsidP="008A1489">
      <w:pPr>
        <w:pStyle w:val="DOC-Testo"/>
      </w:pPr>
    </w:p>
    <w:p w:rsidR="008A1489" w:rsidRDefault="008A1489" w:rsidP="008A1489">
      <w:pPr>
        <w:pStyle w:val="DOC-Testo"/>
        <w:jc w:val="center"/>
      </w:pPr>
      <w:r w:rsidRPr="00FD0F6A">
        <w:rPr>
          <w:noProof/>
          <w:lang w:eastAsia="it-IT"/>
        </w:rPr>
        <w:drawing>
          <wp:inline distT="0" distB="0" distL="0" distR="0" wp14:anchorId="35853656" wp14:editId="52824786">
            <wp:extent cx="5500800" cy="3362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8A1489" w:rsidRDefault="008A1489" w:rsidP="008A1489">
      <w:pPr>
        <w:pStyle w:val="CB-TestoSpazioDopo"/>
      </w:pPr>
    </w:p>
    <w:p w:rsidR="008A1489" w:rsidRDefault="008A1489" w:rsidP="008A1489">
      <w:pPr>
        <w:pStyle w:val="CB-TestoSpazioDopo"/>
      </w:pPr>
      <w:r>
        <w:t>Le SST sono caratterizzate dai seguenti elementi:</w:t>
      </w:r>
    </w:p>
    <w:p w:rsidR="008A1489" w:rsidRDefault="008A1489" w:rsidP="008A1489">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8A1489" w:rsidRPr="003A6863" w:rsidRDefault="008A1489" w:rsidP="008A1489">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8A1489" w:rsidRDefault="008A1489" w:rsidP="008A1489">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8A1489" w:rsidRDefault="008A1489" w:rsidP="008A1489">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8A1489" w:rsidRDefault="008A1489" w:rsidP="008A1489">
      <w:pPr>
        <w:pStyle w:val="DOC-Testo"/>
      </w:pPr>
    </w:p>
    <w:p w:rsidR="008A1489" w:rsidRDefault="008A1489" w:rsidP="008A1489">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8A1489" w:rsidRDefault="008A1489" w:rsidP="008A1489">
      <w:pPr>
        <w:pStyle w:val="DOC-Testo"/>
      </w:pPr>
    </w:p>
    <w:p w:rsidR="008A1489" w:rsidRDefault="008A1489" w:rsidP="008A1489">
      <w:pPr>
        <w:pStyle w:val="DOC-TitoloSottoSezione"/>
      </w:pPr>
      <w:r>
        <w:t>Acquisizione completa di una competenza</w:t>
      </w:r>
    </w:p>
    <w:p w:rsidR="008A1489" w:rsidRDefault="008A1489" w:rsidP="008A1489">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8A1489" w:rsidRPr="0026318F" w:rsidRDefault="008A1489" w:rsidP="008A1489">
      <w:pPr>
        <w:pStyle w:val="DOC-Testo"/>
      </w:pPr>
      <w:r w:rsidRPr="0026318F">
        <w:br w:type="page"/>
      </w:r>
    </w:p>
    <w:p w:rsidR="00512999" w:rsidRDefault="00512999" w:rsidP="00512999">
      <w:pPr>
        <w:pStyle w:val="DOC-TitoloSottoSezione"/>
      </w:pPr>
      <w:r>
        <w:lastRenderedPageBreak/>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14:anchorId="4DBB313C" wp14:editId="215CA8D6">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6"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7" w:name="_Toc9434046"/>
      <w:r w:rsidRPr="008D4521">
        <w:t xml:space="preserve">Parte 1 </w:t>
      </w:r>
      <w:r w:rsidR="00E8459E" w:rsidRPr="008D4521">
        <w:t xml:space="preserve"> </w:t>
      </w:r>
      <w:r w:rsidRPr="008D4521">
        <w:t xml:space="preserve"> </w:t>
      </w:r>
      <w:r w:rsidR="00E8459E" w:rsidRPr="008D4521">
        <w:br/>
      </w:r>
      <w:r w:rsidR="005262A2" w:rsidRPr="005262A2">
        <w:t>TAGLIO E LAVORAZIONE DI MATERIALI LAPIDEI</w:t>
      </w:r>
      <w:bookmarkEnd w:id="7"/>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8" w:name="_Toc9434047"/>
      <w:r>
        <w:lastRenderedPageBreak/>
        <w:t>Sezione</w:t>
      </w:r>
      <w:r w:rsidR="00F3735D">
        <w:t xml:space="preserve"> </w:t>
      </w:r>
      <w:r>
        <w:t>1.1</w:t>
      </w:r>
      <w:r w:rsidR="00F3735D">
        <w:t xml:space="preserve"> - AREE DI ATTIVITÀ</w:t>
      </w:r>
      <w:r w:rsidR="00C96620">
        <w:t xml:space="preserve"> (ADA)</w:t>
      </w:r>
      <w:bookmarkEnd w:id="6"/>
      <w:bookmarkEnd w:id="8"/>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Pr="00377FBB" w:rsidRDefault="005262A2" w:rsidP="0045696F">
      <w:pPr>
        <w:pStyle w:val="DOC-TitoloSettoreXelenchi"/>
      </w:pPr>
      <w:bookmarkStart w:id="9" w:name="_Toc406417793"/>
      <w:r w:rsidRPr="005262A2">
        <w:t>TAGLIO E LAVORAZIONE DI MATERIALI LAPIDEI</w:t>
      </w:r>
    </w:p>
    <w:p w:rsidR="007E267C" w:rsidRDefault="007E267C" w:rsidP="007E267C">
      <w:pPr>
        <w:pStyle w:val="DOC-Testo"/>
      </w:pPr>
    </w:p>
    <w:tbl>
      <w:tblPr>
        <w:tblW w:w="9639" w:type="dxa"/>
        <w:tblInd w:w="10" w:type="dxa"/>
        <w:tblLayout w:type="fixed"/>
        <w:tblCellMar>
          <w:left w:w="10" w:type="dxa"/>
          <w:right w:w="10" w:type="dxa"/>
        </w:tblCellMar>
        <w:tblLook w:val="0000" w:firstRow="0" w:lastRow="0" w:firstColumn="0" w:lastColumn="0" w:noHBand="0" w:noVBand="0"/>
      </w:tblPr>
      <w:tblGrid>
        <w:gridCol w:w="40"/>
        <w:gridCol w:w="276"/>
        <w:gridCol w:w="1376"/>
        <w:gridCol w:w="7907"/>
        <w:gridCol w:w="40"/>
      </w:tblGrid>
      <w:tr w:rsidR="00B77A02" w:rsidTr="00B77A02">
        <w:trPr>
          <w:trHeight w:hRule="exact" w:val="14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Pr>
          <w:p w:rsidR="00B77A02" w:rsidRDefault="00B77A02" w:rsidP="00D96437">
            <w:pPr>
              <w:pStyle w:val="EMPTYCELLSTYLE"/>
            </w:pPr>
          </w:p>
        </w:tc>
        <w:tc>
          <w:tcPr>
            <w:tcW w:w="8160" w:type="dxa"/>
          </w:tcPr>
          <w:p w:rsidR="00B77A02" w:rsidRDefault="00B77A02" w:rsidP="00D96437">
            <w:pPr>
              <w:pStyle w:val="EMPTYCELLSTYLE"/>
            </w:pPr>
          </w:p>
        </w:tc>
        <w:tc>
          <w:tcPr>
            <w:tcW w:w="1" w:type="dxa"/>
          </w:tcPr>
          <w:p w:rsidR="00B77A02" w:rsidRDefault="00B77A02" w:rsidP="00D96437">
            <w:pPr>
              <w:pStyle w:val="EMPTYCELLSTYLE"/>
            </w:pPr>
          </w:p>
        </w:tc>
      </w:tr>
      <w:tr w:rsidR="00B77A02" w:rsidTr="00B77A02">
        <w:trPr>
          <w:trHeight w:hRule="exact" w:val="20"/>
        </w:trPr>
        <w:tc>
          <w:tcPr>
            <w:tcW w:w="1" w:type="dxa"/>
          </w:tcPr>
          <w:p w:rsidR="00B77A02" w:rsidRDefault="00B77A02" w:rsidP="00D96437">
            <w:pPr>
              <w:pStyle w:val="EMPTYCELLSTYLE"/>
            </w:pPr>
          </w:p>
        </w:tc>
        <w:tc>
          <w:tcPr>
            <w:tcW w:w="1418" w:type="dxa"/>
            <w:gridSpan w:val="3"/>
            <w:tcBorders>
              <w:top w:val="single" w:sz="4" w:space="0" w:color="000000"/>
            </w:tcBorders>
            <w:shd w:val="clear" w:color="auto" w:fill="FFFFFF"/>
            <w:tcMar>
              <w:top w:w="0" w:type="dxa"/>
              <w:left w:w="0" w:type="dxa"/>
              <w:bottom w:w="0" w:type="dxa"/>
              <w:right w:w="0" w:type="dxa"/>
            </w:tcMar>
          </w:tcPr>
          <w:p w:rsidR="00B77A02" w:rsidRDefault="00B77A02" w:rsidP="00D96437">
            <w:pPr>
              <w:pStyle w:val="EMPTYCELLSTYLE"/>
            </w:pPr>
          </w:p>
        </w:tc>
        <w:tc>
          <w:tcPr>
            <w:tcW w:w="1" w:type="dxa"/>
          </w:tcPr>
          <w:p w:rsidR="00B77A02" w:rsidRDefault="00B77A02" w:rsidP="00D96437">
            <w:pPr>
              <w:pStyle w:val="EMPTYCELLSTYLE"/>
            </w:pPr>
          </w:p>
        </w:tc>
      </w:tr>
      <w:tr w:rsidR="00B77A02" w:rsidTr="00B77A02">
        <w:trPr>
          <w:trHeight w:hRule="exact" w:val="14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Pr>
          <w:p w:rsidR="00B77A02" w:rsidRDefault="00B77A02" w:rsidP="00D96437">
            <w:pPr>
              <w:pStyle w:val="EMPTYCELLSTYLE"/>
            </w:pPr>
          </w:p>
        </w:tc>
        <w:tc>
          <w:tcPr>
            <w:tcW w:w="8160" w:type="dxa"/>
          </w:tcPr>
          <w:p w:rsidR="00B77A02" w:rsidRDefault="00B77A02" w:rsidP="00D96437">
            <w:pPr>
              <w:pStyle w:val="EMPTYCELLSTYLE"/>
            </w:pPr>
          </w:p>
        </w:tc>
        <w:tc>
          <w:tcPr>
            <w:tcW w:w="1" w:type="dxa"/>
          </w:tcPr>
          <w:p w:rsidR="00B77A02" w:rsidRDefault="00B77A02" w:rsidP="00D96437">
            <w:pPr>
              <w:pStyle w:val="EMPTYCELLSTYLE"/>
            </w:pPr>
          </w:p>
        </w:tc>
      </w:tr>
      <w:tr w:rsidR="00B77A02" w:rsidTr="00B77A02">
        <w:trPr>
          <w:trHeight w:hRule="exact" w:val="280"/>
        </w:trPr>
        <w:tc>
          <w:tcPr>
            <w:tcW w:w="1" w:type="dxa"/>
          </w:tcPr>
          <w:p w:rsidR="00B77A02" w:rsidRDefault="00B77A02" w:rsidP="00D96437">
            <w:pPr>
              <w:pStyle w:val="EMPTYCELLSTYLE"/>
            </w:pPr>
          </w:p>
        </w:tc>
        <w:tc>
          <w:tcPr>
            <w:tcW w:w="1418" w:type="dxa"/>
            <w:gridSpan w:val="3"/>
            <w:tcMar>
              <w:top w:w="0" w:type="dxa"/>
              <w:left w:w="120" w:type="dxa"/>
              <w:bottom w:w="0" w:type="dxa"/>
              <w:right w:w="40" w:type="dxa"/>
            </w:tcMar>
            <w:vAlign w:val="center"/>
          </w:tcPr>
          <w:p w:rsidR="00B77A02" w:rsidRDefault="00B77A02" w:rsidP="00D96437">
            <w:pPr>
              <w:pStyle w:val="DOC-ElencoADAsequenza"/>
            </w:pPr>
            <w:r>
              <w:t>LAVORI DI RIQUADRATURA E TAGLIO</w:t>
            </w:r>
          </w:p>
        </w:tc>
        <w:tc>
          <w:tcPr>
            <w:tcW w:w="1" w:type="dxa"/>
          </w:tcPr>
          <w:p w:rsidR="00B77A02" w:rsidRDefault="00B77A02" w:rsidP="00D96437">
            <w:pPr>
              <w:pStyle w:val="EMPTYCELLSTYLE"/>
            </w:pPr>
          </w:p>
        </w:tc>
      </w:tr>
      <w:tr w:rsidR="00B77A02" w:rsidTr="00B77A02">
        <w:trPr>
          <w:trHeight w:hRule="exact" w:val="6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Pr>
          <w:p w:rsidR="00B77A02" w:rsidRDefault="00B77A02" w:rsidP="00D96437">
            <w:pPr>
              <w:pStyle w:val="EMPTYCELLSTYLE"/>
            </w:pPr>
          </w:p>
        </w:tc>
        <w:tc>
          <w:tcPr>
            <w:tcW w:w="8160" w:type="dxa"/>
          </w:tcPr>
          <w:p w:rsidR="00B77A02" w:rsidRDefault="00B77A02" w:rsidP="00D96437">
            <w:pPr>
              <w:pStyle w:val="EMPTYCELLSTYLE"/>
            </w:pPr>
          </w:p>
        </w:tc>
        <w:tc>
          <w:tcPr>
            <w:tcW w:w="1" w:type="dxa"/>
          </w:tcPr>
          <w:p w:rsidR="00B77A02" w:rsidRDefault="00B77A02" w:rsidP="00D96437">
            <w:pPr>
              <w:pStyle w:val="EMPTYCELLSTYLE"/>
            </w:pPr>
          </w:p>
        </w:tc>
      </w:tr>
      <w:tr w:rsidR="00B77A02" w:rsidTr="00B77A02">
        <w:trPr>
          <w:trHeight w:hRule="exact" w:val="28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Mar>
              <w:top w:w="0" w:type="dxa"/>
              <w:left w:w="60" w:type="dxa"/>
              <w:bottom w:w="0" w:type="dxa"/>
              <w:right w:w="0" w:type="dxa"/>
            </w:tcMar>
          </w:tcPr>
          <w:p w:rsidR="00B77A02" w:rsidRDefault="00B77A02" w:rsidP="00D96437">
            <w:pPr>
              <w:pStyle w:val="DOC-ELenco"/>
            </w:pPr>
            <w:r>
              <w:rPr>
                <w:rFonts w:cs="Calibri"/>
              </w:rPr>
              <w:t>3.99.295</w:t>
            </w:r>
          </w:p>
        </w:tc>
        <w:tc>
          <w:tcPr>
            <w:tcW w:w="8160" w:type="dxa"/>
            <w:tcMar>
              <w:top w:w="0" w:type="dxa"/>
              <w:left w:w="60" w:type="dxa"/>
              <w:bottom w:w="0" w:type="dxa"/>
              <w:right w:w="0" w:type="dxa"/>
            </w:tcMar>
          </w:tcPr>
          <w:p w:rsidR="00B77A02" w:rsidRDefault="00B77A02" w:rsidP="00D96437">
            <w:pPr>
              <w:pStyle w:val="DOC-ELenco"/>
            </w:pPr>
            <w:r>
              <w:rPr>
                <w:rFonts w:cs="Calibri"/>
              </w:rPr>
              <w:t>Preparazione e riquadratura dei blocchi</w:t>
            </w:r>
          </w:p>
        </w:tc>
        <w:tc>
          <w:tcPr>
            <w:tcW w:w="1" w:type="dxa"/>
          </w:tcPr>
          <w:p w:rsidR="00B77A02" w:rsidRDefault="00B77A02" w:rsidP="00D96437">
            <w:pPr>
              <w:pStyle w:val="EMPTYCELLSTYLE"/>
            </w:pPr>
          </w:p>
        </w:tc>
      </w:tr>
      <w:tr w:rsidR="00B77A02" w:rsidTr="00B77A02">
        <w:trPr>
          <w:trHeight w:hRule="exact" w:val="28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Mar>
              <w:top w:w="0" w:type="dxa"/>
              <w:left w:w="60" w:type="dxa"/>
              <w:bottom w:w="0" w:type="dxa"/>
              <w:right w:w="0" w:type="dxa"/>
            </w:tcMar>
          </w:tcPr>
          <w:p w:rsidR="00B77A02" w:rsidRDefault="00B77A02" w:rsidP="00D96437">
            <w:pPr>
              <w:pStyle w:val="DOC-ELenco"/>
            </w:pPr>
            <w:r>
              <w:rPr>
                <w:rFonts w:cs="Calibri"/>
              </w:rPr>
              <w:t>3.99.296</w:t>
            </w:r>
          </w:p>
        </w:tc>
        <w:tc>
          <w:tcPr>
            <w:tcW w:w="8160" w:type="dxa"/>
            <w:tcMar>
              <w:top w:w="0" w:type="dxa"/>
              <w:left w:w="60" w:type="dxa"/>
              <w:bottom w:w="0" w:type="dxa"/>
              <w:right w:w="0" w:type="dxa"/>
            </w:tcMar>
          </w:tcPr>
          <w:p w:rsidR="00B77A02" w:rsidRDefault="00B77A02" w:rsidP="00D96437">
            <w:pPr>
              <w:pStyle w:val="DOC-ELenco"/>
            </w:pPr>
            <w:proofErr w:type="spellStart"/>
            <w:r>
              <w:rPr>
                <w:rFonts w:cs="Calibri"/>
              </w:rPr>
              <w:t>Segagione</w:t>
            </w:r>
            <w:proofErr w:type="spellEnd"/>
            <w:r>
              <w:rPr>
                <w:rFonts w:cs="Calibri"/>
              </w:rPr>
              <w:t xml:space="preserve"> dei blocchi per la produzione di lastre</w:t>
            </w:r>
          </w:p>
        </w:tc>
        <w:tc>
          <w:tcPr>
            <w:tcW w:w="1" w:type="dxa"/>
          </w:tcPr>
          <w:p w:rsidR="00B77A02" w:rsidRDefault="00B77A02" w:rsidP="00D96437">
            <w:pPr>
              <w:pStyle w:val="EMPTYCELLSTYLE"/>
            </w:pPr>
          </w:p>
        </w:tc>
      </w:tr>
      <w:tr w:rsidR="00B77A02" w:rsidTr="00B77A02">
        <w:trPr>
          <w:trHeight w:hRule="exact" w:val="14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Pr>
          <w:p w:rsidR="00B77A02" w:rsidRDefault="00B77A02" w:rsidP="00D96437">
            <w:pPr>
              <w:pStyle w:val="EMPTYCELLSTYLE"/>
            </w:pPr>
          </w:p>
        </w:tc>
        <w:tc>
          <w:tcPr>
            <w:tcW w:w="8160" w:type="dxa"/>
          </w:tcPr>
          <w:p w:rsidR="00B77A02" w:rsidRDefault="00B77A02" w:rsidP="00D96437">
            <w:pPr>
              <w:pStyle w:val="EMPTYCELLSTYLE"/>
            </w:pPr>
          </w:p>
        </w:tc>
        <w:tc>
          <w:tcPr>
            <w:tcW w:w="1" w:type="dxa"/>
          </w:tcPr>
          <w:p w:rsidR="00B77A02" w:rsidRDefault="00B77A02" w:rsidP="00D96437">
            <w:pPr>
              <w:pStyle w:val="EMPTYCELLSTYLE"/>
            </w:pPr>
          </w:p>
        </w:tc>
      </w:tr>
      <w:tr w:rsidR="00B77A02" w:rsidTr="00B77A02">
        <w:trPr>
          <w:trHeight w:hRule="exact" w:val="280"/>
        </w:trPr>
        <w:tc>
          <w:tcPr>
            <w:tcW w:w="1" w:type="dxa"/>
          </w:tcPr>
          <w:p w:rsidR="00B77A02" w:rsidRDefault="00B77A02" w:rsidP="00D96437">
            <w:pPr>
              <w:pStyle w:val="EMPTYCELLSTYLE"/>
            </w:pPr>
          </w:p>
        </w:tc>
        <w:tc>
          <w:tcPr>
            <w:tcW w:w="1418" w:type="dxa"/>
            <w:gridSpan w:val="3"/>
            <w:tcMar>
              <w:top w:w="0" w:type="dxa"/>
              <w:left w:w="120" w:type="dxa"/>
              <w:bottom w:w="0" w:type="dxa"/>
              <w:right w:w="40" w:type="dxa"/>
            </w:tcMar>
            <w:vAlign w:val="center"/>
          </w:tcPr>
          <w:p w:rsidR="00B77A02" w:rsidRDefault="00B77A02" w:rsidP="00D96437">
            <w:pPr>
              <w:pStyle w:val="DOC-ElencoADAsequenza"/>
            </w:pPr>
            <w:r>
              <w:t>LAVORI DI FINITURA, STOCCAGGIO E IMBALLAGGIO</w:t>
            </w:r>
          </w:p>
        </w:tc>
        <w:tc>
          <w:tcPr>
            <w:tcW w:w="1" w:type="dxa"/>
          </w:tcPr>
          <w:p w:rsidR="00B77A02" w:rsidRDefault="00B77A02" w:rsidP="00D96437">
            <w:pPr>
              <w:pStyle w:val="EMPTYCELLSTYLE"/>
            </w:pPr>
          </w:p>
        </w:tc>
      </w:tr>
      <w:tr w:rsidR="00B77A02" w:rsidTr="00B77A02">
        <w:trPr>
          <w:trHeight w:hRule="exact" w:val="6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Pr>
          <w:p w:rsidR="00B77A02" w:rsidRDefault="00B77A02" w:rsidP="00D96437">
            <w:pPr>
              <w:pStyle w:val="EMPTYCELLSTYLE"/>
            </w:pPr>
          </w:p>
        </w:tc>
        <w:tc>
          <w:tcPr>
            <w:tcW w:w="8160" w:type="dxa"/>
          </w:tcPr>
          <w:p w:rsidR="00B77A02" w:rsidRDefault="00B77A02" w:rsidP="00D96437">
            <w:pPr>
              <w:pStyle w:val="EMPTYCELLSTYLE"/>
            </w:pPr>
          </w:p>
        </w:tc>
        <w:tc>
          <w:tcPr>
            <w:tcW w:w="1" w:type="dxa"/>
          </w:tcPr>
          <w:p w:rsidR="00B77A02" w:rsidRDefault="00B77A02" w:rsidP="00D96437">
            <w:pPr>
              <w:pStyle w:val="EMPTYCELLSTYLE"/>
            </w:pPr>
          </w:p>
        </w:tc>
      </w:tr>
      <w:tr w:rsidR="00B77A02" w:rsidTr="00B77A02">
        <w:trPr>
          <w:trHeight w:hRule="exact" w:val="28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Mar>
              <w:top w:w="0" w:type="dxa"/>
              <w:left w:w="60" w:type="dxa"/>
              <w:bottom w:w="0" w:type="dxa"/>
              <w:right w:w="0" w:type="dxa"/>
            </w:tcMar>
          </w:tcPr>
          <w:p w:rsidR="00B77A02" w:rsidRDefault="00B77A02" w:rsidP="00D96437">
            <w:pPr>
              <w:pStyle w:val="DOC-ELenco"/>
            </w:pPr>
            <w:r>
              <w:rPr>
                <w:rFonts w:cs="Calibri"/>
              </w:rPr>
              <w:t>3.100.297</w:t>
            </w:r>
          </w:p>
        </w:tc>
        <w:tc>
          <w:tcPr>
            <w:tcW w:w="8160" w:type="dxa"/>
            <w:tcMar>
              <w:top w:w="0" w:type="dxa"/>
              <w:left w:w="60" w:type="dxa"/>
              <w:bottom w:w="0" w:type="dxa"/>
              <w:right w:w="0" w:type="dxa"/>
            </w:tcMar>
          </w:tcPr>
          <w:p w:rsidR="00B77A02" w:rsidRDefault="00B77A02" w:rsidP="00D96437">
            <w:pPr>
              <w:pStyle w:val="DOC-ELenco"/>
            </w:pPr>
            <w:r>
              <w:rPr>
                <w:rFonts w:cs="Calibri"/>
              </w:rPr>
              <w:t>Lavorazioni di finitura superficiale di materiale lapideo</w:t>
            </w:r>
          </w:p>
        </w:tc>
        <w:tc>
          <w:tcPr>
            <w:tcW w:w="1" w:type="dxa"/>
          </w:tcPr>
          <w:p w:rsidR="00B77A02" w:rsidRDefault="00B77A02" w:rsidP="00D96437">
            <w:pPr>
              <w:pStyle w:val="EMPTYCELLSTYLE"/>
            </w:pPr>
          </w:p>
        </w:tc>
      </w:tr>
      <w:tr w:rsidR="00B77A02" w:rsidTr="00B77A02">
        <w:trPr>
          <w:trHeight w:hRule="exact" w:val="28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Mar>
              <w:top w:w="0" w:type="dxa"/>
              <w:left w:w="60" w:type="dxa"/>
              <w:bottom w:w="0" w:type="dxa"/>
              <w:right w:w="0" w:type="dxa"/>
            </w:tcMar>
          </w:tcPr>
          <w:p w:rsidR="00B77A02" w:rsidRDefault="00B77A02" w:rsidP="00D96437">
            <w:pPr>
              <w:pStyle w:val="DOC-ELenco"/>
            </w:pPr>
            <w:r>
              <w:rPr>
                <w:rFonts w:cs="Calibri"/>
              </w:rPr>
              <w:t>3.100.298</w:t>
            </w:r>
          </w:p>
        </w:tc>
        <w:tc>
          <w:tcPr>
            <w:tcW w:w="8160" w:type="dxa"/>
            <w:tcMar>
              <w:top w:w="0" w:type="dxa"/>
              <w:left w:w="60" w:type="dxa"/>
              <w:bottom w:w="0" w:type="dxa"/>
              <w:right w:w="0" w:type="dxa"/>
            </w:tcMar>
          </w:tcPr>
          <w:p w:rsidR="00B77A02" w:rsidRDefault="00B77A02" w:rsidP="00D96437">
            <w:pPr>
              <w:pStyle w:val="DOC-ELenco"/>
            </w:pPr>
            <w:r>
              <w:rPr>
                <w:rFonts w:cs="Calibri"/>
              </w:rPr>
              <w:t>Stoccaggio e imballaggio di materiale lapideo</w:t>
            </w:r>
          </w:p>
        </w:tc>
        <w:tc>
          <w:tcPr>
            <w:tcW w:w="1" w:type="dxa"/>
          </w:tcPr>
          <w:p w:rsidR="00B77A02" w:rsidRDefault="00B77A02" w:rsidP="00D96437">
            <w:pPr>
              <w:pStyle w:val="EMPTYCELLSTYLE"/>
            </w:pPr>
          </w:p>
        </w:tc>
      </w:tr>
      <w:tr w:rsidR="00B77A02" w:rsidTr="00B77A02">
        <w:trPr>
          <w:trHeight w:hRule="exact" w:val="14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Pr>
          <w:p w:rsidR="00B77A02" w:rsidRDefault="00B77A02" w:rsidP="00D96437">
            <w:pPr>
              <w:pStyle w:val="EMPTYCELLSTYLE"/>
            </w:pPr>
          </w:p>
        </w:tc>
        <w:tc>
          <w:tcPr>
            <w:tcW w:w="8160" w:type="dxa"/>
          </w:tcPr>
          <w:p w:rsidR="00B77A02" w:rsidRDefault="00B77A02" w:rsidP="00D96437">
            <w:pPr>
              <w:pStyle w:val="EMPTYCELLSTYLE"/>
            </w:pPr>
          </w:p>
        </w:tc>
        <w:tc>
          <w:tcPr>
            <w:tcW w:w="1" w:type="dxa"/>
          </w:tcPr>
          <w:p w:rsidR="00B77A02" w:rsidRDefault="00B77A02" w:rsidP="00D96437">
            <w:pPr>
              <w:pStyle w:val="EMPTYCELLSTYLE"/>
            </w:pPr>
          </w:p>
        </w:tc>
      </w:tr>
      <w:tr w:rsidR="00B77A02" w:rsidTr="00B77A02">
        <w:trPr>
          <w:trHeight w:hRule="exact" w:val="280"/>
        </w:trPr>
        <w:tc>
          <w:tcPr>
            <w:tcW w:w="1" w:type="dxa"/>
          </w:tcPr>
          <w:p w:rsidR="00B77A02" w:rsidRDefault="00B77A02" w:rsidP="00D96437">
            <w:pPr>
              <w:pStyle w:val="EMPTYCELLSTYLE"/>
            </w:pPr>
          </w:p>
        </w:tc>
        <w:tc>
          <w:tcPr>
            <w:tcW w:w="1418" w:type="dxa"/>
            <w:gridSpan w:val="3"/>
            <w:tcMar>
              <w:top w:w="0" w:type="dxa"/>
              <w:left w:w="120" w:type="dxa"/>
              <w:bottom w:w="0" w:type="dxa"/>
              <w:right w:w="40" w:type="dxa"/>
            </w:tcMar>
            <w:vAlign w:val="center"/>
          </w:tcPr>
          <w:p w:rsidR="00B77A02" w:rsidRDefault="00B77A02" w:rsidP="00D96437">
            <w:pPr>
              <w:pStyle w:val="DOC-ElencoADAsequenza"/>
            </w:pPr>
            <w:r>
              <w:t>TAGLIO E LAVORAZIONE ARTIGIANALE DI MATERIALI LAPIDEI</w:t>
            </w:r>
          </w:p>
        </w:tc>
        <w:tc>
          <w:tcPr>
            <w:tcW w:w="1" w:type="dxa"/>
          </w:tcPr>
          <w:p w:rsidR="00B77A02" w:rsidRDefault="00B77A02" w:rsidP="00D96437">
            <w:pPr>
              <w:pStyle w:val="EMPTYCELLSTYLE"/>
            </w:pPr>
          </w:p>
        </w:tc>
      </w:tr>
      <w:tr w:rsidR="00B77A02" w:rsidTr="00B77A02">
        <w:trPr>
          <w:trHeight w:hRule="exact" w:val="6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Pr>
          <w:p w:rsidR="00B77A02" w:rsidRDefault="00B77A02" w:rsidP="00D96437">
            <w:pPr>
              <w:pStyle w:val="EMPTYCELLSTYLE"/>
            </w:pPr>
          </w:p>
        </w:tc>
        <w:tc>
          <w:tcPr>
            <w:tcW w:w="8160" w:type="dxa"/>
          </w:tcPr>
          <w:p w:rsidR="00B77A02" w:rsidRDefault="00B77A02" w:rsidP="00D96437">
            <w:pPr>
              <w:pStyle w:val="EMPTYCELLSTYLE"/>
            </w:pPr>
          </w:p>
        </w:tc>
        <w:tc>
          <w:tcPr>
            <w:tcW w:w="1" w:type="dxa"/>
          </w:tcPr>
          <w:p w:rsidR="00B77A02" w:rsidRDefault="00B77A02" w:rsidP="00D96437">
            <w:pPr>
              <w:pStyle w:val="EMPTYCELLSTYLE"/>
            </w:pPr>
          </w:p>
        </w:tc>
      </w:tr>
      <w:tr w:rsidR="00B77A02" w:rsidTr="00B77A02">
        <w:trPr>
          <w:trHeight w:hRule="exact" w:val="280"/>
        </w:trPr>
        <w:tc>
          <w:tcPr>
            <w:tcW w:w="1" w:type="dxa"/>
          </w:tcPr>
          <w:p w:rsidR="00B77A02" w:rsidRDefault="00B77A02" w:rsidP="00D96437">
            <w:pPr>
              <w:pStyle w:val="EMPTYCELLSTYLE"/>
            </w:pPr>
          </w:p>
        </w:tc>
        <w:tc>
          <w:tcPr>
            <w:tcW w:w="284" w:type="dxa"/>
          </w:tcPr>
          <w:p w:rsidR="00B77A02" w:rsidRDefault="00B77A02" w:rsidP="00D96437">
            <w:pPr>
              <w:pStyle w:val="EMPTYCELLSTYLE"/>
            </w:pPr>
          </w:p>
        </w:tc>
        <w:tc>
          <w:tcPr>
            <w:tcW w:w="1418" w:type="dxa"/>
            <w:tcMar>
              <w:top w:w="0" w:type="dxa"/>
              <w:left w:w="60" w:type="dxa"/>
              <w:bottom w:w="0" w:type="dxa"/>
              <w:right w:w="0" w:type="dxa"/>
            </w:tcMar>
          </w:tcPr>
          <w:p w:rsidR="00B77A02" w:rsidRDefault="00B77A02" w:rsidP="00D96437">
            <w:pPr>
              <w:pStyle w:val="DOC-ELenco"/>
            </w:pPr>
            <w:r>
              <w:rPr>
                <w:rFonts w:cs="Calibri"/>
              </w:rPr>
              <w:t>3.101.299</w:t>
            </w:r>
          </w:p>
        </w:tc>
        <w:tc>
          <w:tcPr>
            <w:tcW w:w="8160" w:type="dxa"/>
            <w:tcMar>
              <w:top w:w="0" w:type="dxa"/>
              <w:left w:w="60" w:type="dxa"/>
              <w:bottom w:w="0" w:type="dxa"/>
              <w:right w:w="0" w:type="dxa"/>
            </w:tcMar>
          </w:tcPr>
          <w:p w:rsidR="00B77A02" w:rsidRDefault="00B77A02" w:rsidP="00D96437">
            <w:pPr>
              <w:pStyle w:val="DOC-ELenco"/>
            </w:pPr>
            <w:r>
              <w:rPr>
                <w:rFonts w:cs="Calibri"/>
              </w:rPr>
              <w:t>Lavorazioni artigianali di pietre e marmi</w:t>
            </w:r>
          </w:p>
        </w:tc>
        <w:tc>
          <w:tcPr>
            <w:tcW w:w="1" w:type="dxa"/>
          </w:tcPr>
          <w:p w:rsidR="00B77A02" w:rsidRDefault="00B77A02" w:rsidP="00D96437">
            <w:pPr>
              <w:pStyle w:val="EMPTYCELLSTYLE"/>
            </w:pPr>
          </w:p>
        </w:tc>
      </w:tr>
    </w:tbl>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9"/>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8340B9" w:rsidRDefault="008340B9" w:rsidP="008340B9">
      <w:pPr>
        <w:pStyle w:val="DOC-Spaziatura"/>
      </w:pPr>
    </w:p>
    <w:p w:rsidR="008340B9" w:rsidRDefault="008340B9" w:rsidP="008340B9">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8340B9" w:rsidRPr="00C45E66" w:rsidTr="002947E0">
        <w:trPr>
          <w:trHeight w:val="397"/>
        </w:trPr>
        <w:tc>
          <w:tcPr>
            <w:tcW w:w="1555" w:type="dxa"/>
            <w:gridSpan w:val="3"/>
            <w:tcBorders>
              <w:bottom w:val="single" w:sz="4" w:space="0" w:color="auto"/>
              <w:right w:val="nil"/>
            </w:tcBorders>
            <w:shd w:val="clear" w:color="auto" w:fill="FFCC66"/>
            <w:tcMar>
              <w:left w:w="85" w:type="dxa"/>
              <w:right w:w="85" w:type="dxa"/>
            </w:tcMar>
          </w:tcPr>
          <w:p w:rsidR="008340B9" w:rsidRPr="00B04C6D" w:rsidRDefault="008340B9" w:rsidP="002947E0">
            <w:pPr>
              <w:pStyle w:val="ADA-Codice"/>
            </w:pPr>
            <w:r>
              <w:t>ADA.3.99.295</w:t>
            </w:r>
          </w:p>
        </w:tc>
        <w:tc>
          <w:tcPr>
            <w:tcW w:w="8194" w:type="dxa"/>
            <w:gridSpan w:val="2"/>
            <w:tcBorders>
              <w:left w:val="nil"/>
              <w:bottom w:val="single" w:sz="4" w:space="0" w:color="auto"/>
            </w:tcBorders>
            <w:shd w:val="clear" w:color="auto" w:fill="FFCC66"/>
            <w:tcMar>
              <w:left w:w="85" w:type="dxa"/>
              <w:right w:w="85" w:type="dxa"/>
            </w:tcMar>
          </w:tcPr>
          <w:p w:rsidR="008340B9" w:rsidRPr="00B04C6D" w:rsidRDefault="008340B9" w:rsidP="002947E0">
            <w:pPr>
              <w:pStyle w:val="ADA-Titolo"/>
            </w:pPr>
            <w:r w:rsidRPr="008A6435">
              <w:t>PREPARAZIONE E RIQUADRATURA DEI BLOCCHI</w:t>
            </w: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Riferimenti relativi all'analisi di processo</w:t>
            </w:r>
          </w:p>
        </w:tc>
      </w:tr>
      <w:tr w:rsidR="008340B9" w:rsidRPr="00C45E66" w:rsidTr="002947E0">
        <w:trPr>
          <w:trHeight w:hRule="exact" w:val="57"/>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hRule="exact" w:val="255"/>
        </w:trPr>
        <w:tc>
          <w:tcPr>
            <w:tcW w:w="2661" w:type="dxa"/>
            <w:gridSpan w:val="4"/>
            <w:tcBorders>
              <w:top w:val="nil"/>
              <w:bottom w:val="nil"/>
              <w:right w:val="nil"/>
            </w:tcBorders>
            <w:tcMar>
              <w:left w:w="57" w:type="dxa"/>
              <w:right w:w="57" w:type="dxa"/>
            </w:tcMar>
            <w:vAlign w:val="center"/>
          </w:tcPr>
          <w:p w:rsidR="008340B9" w:rsidRDefault="008340B9" w:rsidP="002947E0">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Estrazione gas, petrolio,carbone, minerali e lavorazione pietre</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vAlign w:val="center"/>
          </w:tcPr>
          <w:p w:rsidR="008340B9" w:rsidRPr="00C45E66" w:rsidRDefault="008340B9" w:rsidP="002947E0">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Taglio e lavorazione di materiali lapidei</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tcPr>
          <w:p w:rsidR="008340B9" w:rsidRPr="00C45E66" w:rsidRDefault="008340B9" w:rsidP="002947E0">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Lavori di riquadratura e taglio</w:t>
            </w:r>
          </w:p>
        </w:tc>
      </w:tr>
      <w:tr w:rsidR="008340B9" w:rsidRPr="00C45E66" w:rsidTr="002947E0">
        <w:trPr>
          <w:trHeight w:hRule="exact" w:val="57"/>
        </w:trPr>
        <w:tc>
          <w:tcPr>
            <w:tcW w:w="483" w:type="dxa"/>
            <w:tcBorders>
              <w:top w:val="nil"/>
              <w:right w:val="nil"/>
            </w:tcBorders>
            <w:tcMar>
              <w:left w:w="57" w:type="dxa"/>
              <w:right w:w="57" w:type="dxa"/>
            </w:tcMar>
          </w:tcPr>
          <w:p w:rsidR="008340B9" w:rsidRDefault="008340B9" w:rsidP="002947E0">
            <w:pPr>
              <w:pStyle w:val="ADA-TestoTabellaCentrato"/>
              <w:jc w:val="right"/>
            </w:pPr>
          </w:p>
        </w:tc>
        <w:tc>
          <w:tcPr>
            <w:tcW w:w="9266" w:type="dxa"/>
            <w:gridSpan w:val="4"/>
            <w:tcBorders>
              <w:top w:val="nil"/>
              <w:left w:val="nil"/>
            </w:tcBorders>
          </w:tcPr>
          <w:p w:rsidR="008340B9" w:rsidRPr="00322478" w:rsidRDefault="008340B9" w:rsidP="002947E0">
            <w:pPr>
              <w:pStyle w:val="ADA-TestoTabellaCentrato"/>
              <w:jc w:val="left"/>
            </w:pP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Attività di lavoro costituenti</w:t>
            </w:r>
          </w:p>
        </w:tc>
      </w:tr>
      <w:tr w:rsidR="008340B9" w:rsidRPr="00C45E66" w:rsidTr="002947E0">
        <w:trPr>
          <w:trHeight w:hRule="exact" w:val="85"/>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val="255"/>
        </w:trPr>
        <w:tc>
          <w:tcPr>
            <w:tcW w:w="9749" w:type="dxa"/>
            <w:gridSpan w:val="5"/>
            <w:tcBorders>
              <w:top w:val="nil"/>
              <w:bottom w:val="single" w:sz="4" w:space="0" w:color="auto"/>
            </w:tcBorders>
            <w:tcMar>
              <w:left w:w="57" w:type="dxa"/>
              <w:right w:w="57" w:type="dxa"/>
            </w:tcMar>
          </w:tcPr>
          <w:p w:rsidR="008340B9" w:rsidRDefault="008340B9" w:rsidP="008340B9">
            <w:pPr>
              <w:pStyle w:val="ADA-Attivit"/>
              <w:numPr>
                <w:ilvl w:val="0"/>
                <w:numId w:val="18"/>
              </w:numPr>
              <w:spacing w:line="240" w:lineRule="auto"/>
              <w:ind w:left="340" w:hanging="227"/>
            </w:pPr>
            <w:r>
              <w:rPr>
                <w:noProof/>
              </w:rPr>
              <w:t>Movimentazione e posizionamento dei blocchi</w:t>
            </w:r>
          </w:p>
          <w:p w:rsidR="008340B9" w:rsidRDefault="008340B9" w:rsidP="008340B9">
            <w:pPr>
              <w:pStyle w:val="ADA-Attivit"/>
              <w:numPr>
                <w:ilvl w:val="0"/>
                <w:numId w:val="18"/>
              </w:numPr>
              <w:spacing w:line="240" w:lineRule="auto"/>
              <w:ind w:left="340" w:hanging="227"/>
            </w:pPr>
            <w:r>
              <w:rPr>
                <w:noProof/>
              </w:rPr>
              <w:t>Esecuzione delle operazioni di armatura dei macchinari per la riquadratura (es. telaio monolama, tagliatrice fissa a filo diamantato, segatrice a disco gigante)</w:t>
            </w:r>
          </w:p>
          <w:p w:rsidR="008340B9" w:rsidRDefault="008340B9" w:rsidP="008340B9">
            <w:pPr>
              <w:pStyle w:val="ADA-Attivit"/>
              <w:numPr>
                <w:ilvl w:val="0"/>
                <w:numId w:val="18"/>
              </w:numPr>
              <w:spacing w:line="240" w:lineRule="auto"/>
              <w:ind w:left="340" w:hanging="227"/>
            </w:pPr>
            <w:r>
              <w:rPr>
                <w:noProof/>
              </w:rPr>
              <w:t>Esecuzione delle operazioni di riquadratura</w:t>
            </w:r>
          </w:p>
          <w:p w:rsidR="008340B9" w:rsidRDefault="008340B9" w:rsidP="008340B9">
            <w:pPr>
              <w:pStyle w:val="ADA-Attivit"/>
              <w:numPr>
                <w:ilvl w:val="0"/>
                <w:numId w:val="18"/>
              </w:numPr>
              <w:spacing w:line="240" w:lineRule="auto"/>
              <w:ind w:left="340" w:hanging="227"/>
            </w:pPr>
            <w:r>
              <w:rPr>
                <w:noProof/>
              </w:rPr>
              <w:t>Manutenzione di macchine ed attrezzature per la riquadratura</w:t>
            </w:r>
          </w:p>
          <w:p w:rsidR="008340B9" w:rsidRPr="00233310" w:rsidRDefault="008340B9" w:rsidP="002947E0">
            <w:pPr>
              <w:pStyle w:val="ADA-Chiusura"/>
            </w:pPr>
          </w:p>
        </w:tc>
      </w:tr>
    </w:tbl>
    <w:p w:rsidR="008340B9" w:rsidRDefault="008340B9" w:rsidP="008340B9">
      <w:pPr>
        <w:pStyle w:val="DOC-Spaziatura"/>
      </w:pPr>
    </w:p>
    <w:p w:rsidR="008340B9" w:rsidRDefault="008340B9" w:rsidP="008340B9">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8340B9" w:rsidRPr="00C45E66" w:rsidTr="002947E0">
        <w:trPr>
          <w:trHeight w:val="397"/>
        </w:trPr>
        <w:tc>
          <w:tcPr>
            <w:tcW w:w="1555" w:type="dxa"/>
            <w:gridSpan w:val="3"/>
            <w:tcBorders>
              <w:bottom w:val="single" w:sz="4" w:space="0" w:color="auto"/>
              <w:right w:val="nil"/>
            </w:tcBorders>
            <w:shd w:val="clear" w:color="auto" w:fill="FFCC66"/>
            <w:tcMar>
              <w:left w:w="85" w:type="dxa"/>
              <w:right w:w="85" w:type="dxa"/>
            </w:tcMar>
          </w:tcPr>
          <w:p w:rsidR="008340B9" w:rsidRPr="00B04C6D" w:rsidRDefault="008340B9" w:rsidP="002947E0">
            <w:pPr>
              <w:pStyle w:val="ADA-Codice"/>
            </w:pPr>
            <w:r>
              <w:t>ADA.3.99.296</w:t>
            </w:r>
          </w:p>
        </w:tc>
        <w:tc>
          <w:tcPr>
            <w:tcW w:w="8194" w:type="dxa"/>
            <w:gridSpan w:val="2"/>
            <w:tcBorders>
              <w:left w:val="nil"/>
              <w:bottom w:val="single" w:sz="4" w:space="0" w:color="auto"/>
            </w:tcBorders>
            <w:shd w:val="clear" w:color="auto" w:fill="FFCC66"/>
            <w:tcMar>
              <w:left w:w="85" w:type="dxa"/>
              <w:right w:w="85" w:type="dxa"/>
            </w:tcMar>
          </w:tcPr>
          <w:p w:rsidR="008340B9" w:rsidRPr="00B04C6D" w:rsidRDefault="008340B9" w:rsidP="002947E0">
            <w:pPr>
              <w:pStyle w:val="ADA-Titolo"/>
            </w:pPr>
            <w:r w:rsidRPr="008A6435">
              <w:t>SEGAGIONE DEI BLOCCHI PER LA PRODUZIONE DI LASTRE</w:t>
            </w: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Riferimenti relativi all'analisi di processo</w:t>
            </w:r>
          </w:p>
        </w:tc>
      </w:tr>
      <w:tr w:rsidR="008340B9" w:rsidRPr="00C45E66" w:rsidTr="002947E0">
        <w:trPr>
          <w:trHeight w:hRule="exact" w:val="57"/>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hRule="exact" w:val="255"/>
        </w:trPr>
        <w:tc>
          <w:tcPr>
            <w:tcW w:w="2661" w:type="dxa"/>
            <w:gridSpan w:val="4"/>
            <w:tcBorders>
              <w:top w:val="nil"/>
              <w:bottom w:val="nil"/>
              <w:right w:val="nil"/>
            </w:tcBorders>
            <w:tcMar>
              <w:left w:w="57" w:type="dxa"/>
              <w:right w:w="57" w:type="dxa"/>
            </w:tcMar>
            <w:vAlign w:val="center"/>
          </w:tcPr>
          <w:p w:rsidR="008340B9" w:rsidRDefault="008340B9" w:rsidP="002947E0">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Estrazione gas, petrolio,carbone, minerali e lavorazione pietre</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vAlign w:val="center"/>
          </w:tcPr>
          <w:p w:rsidR="008340B9" w:rsidRPr="00C45E66" w:rsidRDefault="008340B9" w:rsidP="002947E0">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Taglio e lavorazione di materiali lapidei</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tcPr>
          <w:p w:rsidR="008340B9" w:rsidRPr="00C45E66" w:rsidRDefault="008340B9" w:rsidP="002947E0">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Lavori di riquadratura e taglio</w:t>
            </w:r>
          </w:p>
        </w:tc>
      </w:tr>
      <w:tr w:rsidR="008340B9" w:rsidRPr="00C45E66" w:rsidTr="002947E0">
        <w:trPr>
          <w:trHeight w:hRule="exact" w:val="57"/>
        </w:trPr>
        <w:tc>
          <w:tcPr>
            <w:tcW w:w="483" w:type="dxa"/>
            <w:tcBorders>
              <w:top w:val="nil"/>
              <w:right w:val="nil"/>
            </w:tcBorders>
            <w:tcMar>
              <w:left w:w="57" w:type="dxa"/>
              <w:right w:w="57" w:type="dxa"/>
            </w:tcMar>
          </w:tcPr>
          <w:p w:rsidR="008340B9" w:rsidRDefault="008340B9" w:rsidP="002947E0">
            <w:pPr>
              <w:pStyle w:val="ADA-TestoTabellaCentrato"/>
              <w:jc w:val="right"/>
            </w:pPr>
          </w:p>
        </w:tc>
        <w:tc>
          <w:tcPr>
            <w:tcW w:w="9266" w:type="dxa"/>
            <w:gridSpan w:val="4"/>
            <w:tcBorders>
              <w:top w:val="nil"/>
              <w:left w:val="nil"/>
            </w:tcBorders>
          </w:tcPr>
          <w:p w:rsidR="008340B9" w:rsidRPr="00322478" w:rsidRDefault="008340B9" w:rsidP="002947E0">
            <w:pPr>
              <w:pStyle w:val="ADA-TestoTabellaCentrato"/>
              <w:jc w:val="left"/>
            </w:pP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Attività di lavoro costituenti</w:t>
            </w:r>
          </w:p>
        </w:tc>
      </w:tr>
      <w:tr w:rsidR="008340B9" w:rsidRPr="00C45E66" w:rsidTr="002947E0">
        <w:trPr>
          <w:trHeight w:hRule="exact" w:val="85"/>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val="255"/>
        </w:trPr>
        <w:tc>
          <w:tcPr>
            <w:tcW w:w="9749" w:type="dxa"/>
            <w:gridSpan w:val="5"/>
            <w:tcBorders>
              <w:top w:val="nil"/>
              <w:bottom w:val="single" w:sz="4" w:space="0" w:color="auto"/>
            </w:tcBorders>
            <w:tcMar>
              <w:left w:w="57" w:type="dxa"/>
              <w:right w:w="57" w:type="dxa"/>
            </w:tcMar>
          </w:tcPr>
          <w:p w:rsidR="008340B9" w:rsidRDefault="008340B9" w:rsidP="008340B9">
            <w:pPr>
              <w:pStyle w:val="ADA-Attivit"/>
              <w:numPr>
                <w:ilvl w:val="0"/>
                <w:numId w:val="18"/>
              </w:numPr>
              <w:spacing w:line="240" w:lineRule="auto"/>
              <w:ind w:left="340" w:hanging="227"/>
            </w:pPr>
            <w:r>
              <w:rPr>
                <w:noProof/>
              </w:rPr>
              <w:t>Esecuzione delle operazioni di caricamento del blocco sul carrello</w:t>
            </w:r>
          </w:p>
          <w:p w:rsidR="008340B9" w:rsidRDefault="008340B9" w:rsidP="008340B9">
            <w:pPr>
              <w:pStyle w:val="ADA-Attivit"/>
              <w:numPr>
                <w:ilvl w:val="0"/>
                <w:numId w:val="18"/>
              </w:numPr>
              <w:spacing w:line="240" w:lineRule="auto"/>
              <w:ind w:left="340" w:hanging="227"/>
            </w:pPr>
            <w:r>
              <w:rPr>
                <w:noProof/>
              </w:rPr>
              <w:t>Esecuzione delle operazioni di armatura dei macchinari per la segagione (es. telaio multilama diamantata, telaio a torbida, macchina tagliablocchi, ecc.)</w:t>
            </w:r>
          </w:p>
          <w:p w:rsidR="008340B9" w:rsidRDefault="008340B9" w:rsidP="008340B9">
            <w:pPr>
              <w:pStyle w:val="ADA-Attivit"/>
              <w:numPr>
                <w:ilvl w:val="0"/>
                <w:numId w:val="18"/>
              </w:numPr>
              <w:spacing w:line="240" w:lineRule="auto"/>
              <w:ind w:left="340" w:hanging="227"/>
            </w:pPr>
            <w:r>
              <w:rPr>
                <w:noProof/>
              </w:rPr>
              <w:t>Esecuzione delle operazioni di segagione</w:t>
            </w:r>
          </w:p>
          <w:p w:rsidR="008340B9" w:rsidRDefault="008340B9" w:rsidP="008340B9">
            <w:pPr>
              <w:pStyle w:val="ADA-Attivit"/>
              <w:numPr>
                <w:ilvl w:val="0"/>
                <w:numId w:val="18"/>
              </w:numPr>
              <w:spacing w:line="240" w:lineRule="auto"/>
              <w:ind w:left="340" w:hanging="227"/>
            </w:pPr>
            <w:r>
              <w:rPr>
                <w:noProof/>
              </w:rPr>
              <w:t>Esecuzione delle operazioni di scaricamento del carrello</w:t>
            </w:r>
          </w:p>
          <w:p w:rsidR="008340B9" w:rsidRDefault="008340B9" w:rsidP="008340B9">
            <w:pPr>
              <w:pStyle w:val="ADA-Attivit"/>
              <w:numPr>
                <w:ilvl w:val="0"/>
                <w:numId w:val="18"/>
              </w:numPr>
              <w:spacing w:line="240" w:lineRule="auto"/>
              <w:ind w:left="340" w:hanging="227"/>
            </w:pPr>
            <w:r>
              <w:rPr>
                <w:noProof/>
              </w:rPr>
              <w:t>Movimentazione e stoccaggio delle lastre</w:t>
            </w:r>
          </w:p>
          <w:p w:rsidR="008340B9" w:rsidRDefault="008340B9" w:rsidP="008340B9">
            <w:pPr>
              <w:pStyle w:val="ADA-Attivit"/>
              <w:numPr>
                <w:ilvl w:val="0"/>
                <w:numId w:val="18"/>
              </w:numPr>
              <w:spacing w:line="240" w:lineRule="auto"/>
              <w:ind w:left="340" w:hanging="227"/>
            </w:pPr>
            <w:r>
              <w:rPr>
                <w:noProof/>
              </w:rPr>
              <w:t>Manutenzione di macchine ed attrezzature per la segagione</w:t>
            </w:r>
          </w:p>
          <w:p w:rsidR="008340B9" w:rsidRPr="00233310" w:rsidRDefault="008340B9" w:rsidP="002947E0">
            <w:pPr>
              <w:pStyle w:val="ADA-Chiusura"/>
            </w:pPr>
          </w:p>
        </w:tc>
      </w:tr>
    </w:tbl>
    <w:p w:rsidR="008340B9" w:rsidRDefault="008340B9" w:rsidP="008340B9">
      <w:pPr>
        <w:pStyle w:val="DOC-Spaziatura"/>
      </w:pPr>
    </w:p>
    <w:p w:rsidR="008340B9" w:rsidRDefault="008340B9" w:rsidP="008340B9">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8340B9" w:rsidRPr="00C45E66" w:rsidTr="002947E0">
        <w:trPr>
          <w:trHeight w:val="397"/>
        </w:trPr>
        <w:tc>
          <w:tcPr>
            <w:tcW w:w="1555" w:type="dxa"/>
            <w:gridSpan w:val="3"/>
            <w:tcBorders>
              <w:bottom w:val="single" w:sz="4" w:space="0" w:color="auto"/>
              <w:right w:val="nil"/>
            </w:tcBorders>
            <w:shd w:val="clear" w:color="auto" w:fill="FFCC66"/>
            <w:tcMar>
              <w:left w:w="85" w:type="dxa"/>
              <w:right w:w="85" w:type="dxa"/>
            </w:tcMar>
          </w:tcPr>
          <w:p w:rsidR="008340B9" w:rsidRPr="00B04C6D" w:rsidRDefault="008340B9" w:rsidP="002947E0">
            <w:pPr>
              <w:pStyle w:val="ADA-Codice"/>
            </w:pPr>
            <w:r>
              <w:t>ADA.3.100.297</w:t>
            </w:r>
          </w:p>
        </w:tc>
        <w:tc>
          <w:tcPr>
            <w:tcW w:w="8194" w:type="dxa"/>
            <w:gridSpan w:val="2"/>
            <w:tcBorders>
              <w:left w:val="nil"/>
              <w:bottom w:val="single" w:sz="4" w:space="0" w:color="auto"/>
            </w:tcBorders>
            <w:shd w:val="clear" w:color="auto" w:fill="FFCC66"/>
            <w:tcMar>
              <w:left w:w="85" w:type="dxa"/>
              <w:right w:w="85" w:type="dxa"/>
            </w:tcMar>
          </w:tcPr>
          <w:p w:rsidR="008340B9" w:rsidRPr="00B04C6D" w:rsidRDefault="008340B9" w:rsidP="002947E0">
            <w:pPr>
              <w:pStyle w:val="ADA-Titolo"/>
            </w:pPr>
            <w:r w:rsidRPr="008A6435">
              <w:t>LAVORAZIONI DI FINITURA SUPERFICIALE DI MATERIALE LAPIDEO</w:t>
            </w: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Riferimenti relativi all'analisi di processo</w:t>
            </w:r>
          </w:p>
        </w:tc>
      </w:tr>
      <w:tr w:rsidR="008340B9" w:rsidRPr="00C45E66" w:rsidTr="002947E0">
        <w:trPr>
          <w:trHeight w:hRule="exact" w:val="57"/>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hRule="exact" w:val="255"/>
        </w:trPr>
        <w:tc>
          <w:tcPr>
            <w:tcW w:w="2661" w:type="dxa"/>
            <w:gridSpan w:val="4"/>
            <w:tcBorders>
              <w:top w:val="nil"/>
              <w:bottom w:val="nil"/>
              <w:right w:val="nil"/>
            </w:tcBorders>
            <w:tcMar>
              <w:left w:w="57" w:type="dxa"/>
              <w:right w:w="57" w:type="dxa"/>
            </w:tcMar>
            <w:vAlign w:val="center"/>
          </w:tcPr>
          <w:p w:rsidR="008340B9" w:rsidRDefault="008340B9" w:rsidP="002947E0">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Estrazione gas, petrolio,carbone, minerali e lavorazione pietre</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vAlign w:val="center"/>
          </w:tcPr>
          <w:p w:rsidR="008340B9" w:rsidRPr="00C45E66" w:rsidRDefault="008340B9" w:rsidP="002947E0">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Taglio e lavorazione di materiali lapidei</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tcPr>
          <w:p w:rsidR="008340B9" w:rsidRPr="00C45E66" w:rsidRDefault="008340B9" w:rsidP="002947E0">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Lavori di finitura, stoccaggio e imballaggio</w:t>
            </w:r>
          </w:p>
        </w:tc>
      </w:tr>
      <w:tr w:rsidR="008340B9" w:rsidRPr="00C45E66" w:rsidTr="002947E0">
        <w:trPr>
          <w:trHeight w:hRule="exact" w:val="57"/>
        </w:trPr>
        <w:tc>
          <w:tcPr>
            <w:tcW w:w="483" w:type="dxa"/>
            <w:tcBorders>
              <w:top w:val="nil"/>
              <w:right w:val="nil"/>
            </w:tcBorders>
            <w:tcMar>
              <w:left w:w="57" w:type="dxa"/>
              <w:right w:w="57" w:type="dxa"/>
            </w:tcMar>
          </w:tcPr>
          <w:p w:rsidR="008340B9" w:rsidRDefault="008340B9" w:rsidP="002947E0">
            <w:pPr>
              <w:pStyle w:val="ADA-TestoTabellaCentrato"/>
              <w:jc w:val="right"/>
            </w:pPr>
          </w:p>
        </w:tc>
        <w:tc>
          <w:tcPr>
            <w:tcW w:w="9266" w:type="dxa"/>
            <w:gridSpan w:val="4"/>
            <w:tcBorders>
              <w:top w:val="nil"/>
              <w:left w:val="nil"/>
            </w:tcBorders>
          </w:tcPr>
          <w:p w:rsidR="008340B9" w:rsidRPr="00322478" w:rsidRDefault="008340B9" w:rsidP="002947E0">
            <w:pPr>
              <w:pStyle w:val="ADA-TestoTabellaCentrato"/>
              <w:jc w:val="left"/>
            </w:pP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Attività di lavoro costituenti</w:t>
            </w:r>
          </w:p>
        </w:tc>
      </w:tr>
      <w:tr w:rsidR="008340B9" w:rsidRPr="00C45E66" w:rsidTr="002947E0">
        <w:trPr>
          <w:trHeight w:hRule="exact" w:val="85"/>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val="255"/>
        </w:trPr>
        <w:tc>
          <w:tcPr>
            <w:tcW w:w="9749" w:type="dxa"/>
            <w:gridSpan w:val="5"/>
            <w:tcBorders>
              <w:top w:val="nil"/>
              <w:bottom w:val="single" w:sz="4" w:space="0" w:color="auto"/>
            </w:tcBorders>
            <w:tcMar>
              <w:left w:w="57" w:type="dxa"/>
              <w:right w:w="57" w:type="dxa"/>
            </w:tcMar>
          </w:tcPr>
          <w:p w:rsidR="008340B9" w:rsidRDefault="008340B9" w:rsidP="008340B9">
            <w:pPr>
              <w:pStyle w:val="ADA-Attivit"/>
              <w:numPr>
                <w:ilvl w:val="0"/>
                <w:numId w:val="18"/>
              </w:numPr>
              <w:spacing w:line="240" w:lineRule="auto"/>
              <w:ind w:left="340" w:hanging="227"/>
            </w:pPr>
            <w:r>
              <w:rPr>
                <w:noProof/>
              </w:rPr>
              <w:t>Esecuzione delle operazioni di lavaggio delle lastre</w:t>
            </w:r>
          </w:p>
          <w:p w:rsidR="008340B9" w:rsidRDefault="008340B9" w:rsidP="008340B9">
            <w:pPr>
              <w:pStyle w:val="ADA-Attivit"/>
              <w:numPr>
                <w:ilvl w:val="0"/>
                <w:numId w:val="18"/>
              </w:numPr>
              <w:spacing w:line="240" w:lineRule="auto"/>
              <w:ind w:left="340" w:hanging="227"/>
            </w:pPr>
            <w:r>
              <w:rPr>
                <w:noProof/>
              </w:rPr>
              <w:t>Esecuzione delle operazioni di armatura dei macchinari per la finitura superficiale</w:t>
            </w:r>
          </w:p>
          <w:p w:rsidR="008340B9" w:rsidRDefault="008340B9" w:rsidP="008340B9">
            <w:pPr>
              <w:pStyle w:val="ADA-Attivit"/>
              <w:numPr>
                <w:ilvl w:val="0"/>
                <w:numId w:val="18"/>
              </w:numPr>
              <w:spacing w:line="240" w:lineRule="auto"/>
              <w:ind w:left="340" w:hanging="227"/>
            </w:pPr>
            <w:r>
              <w:rPr>
                <w:noProof/>
              </w:rPr>
              <w:t>Esecuzione delle primarie lavorazioni di finitura superficiale delle lastre (es. calibratura, levigatura, lucidatura, spazzolatura, anticatura, ecc.)</w:t>
            </w:r>
          </w:p>
          <w:p w:rsidR="008340B9" w:rsidRDefault="008340B9" w:rsidP="008340B9">
            <w:pPr>
              <w:pStyle w:val="ADA-Attivit"/>
              <w:numPr>
                <w:ilvl w:val="0"/>
                <w:numId w:val="18"/>
              </w:numPr>
              <w:spacing w:line="240" w:lineRule="auto"/>
              <w:ind w:left="340" w:hanging="227"/>
            </w:pPr>
            <w:r>
              <w:rPr>
                <w:noProof/>
              </w:rPr>
              <w:t>Esecuzione delle operazioni di taglio delle lastre (es. con fresa a banco/colonna, a ponte, multidisco)</w:t>
            </w:r>
          </w:p>
          <w:p w:rsidR="008340B9" w:rsidRDefault="008340B9" w:rsidP="008340B9">
            <w:pPr>
              <w:pStyle w:val="ADA-Attivit"/>
              <w:numPr>
                <w:ilvl w:val="0"/>
                <w:numId w:val="18"/>
              </w:numPr>
              <w:spacing w:line="240" w:lineRule="auto"/>
              <w:ind w:left="340" w:hanging="227"/>
            </w:pPr>
            <w:r>
              <w:rPr>
                <w:noProof/>
              </w:rPr>
              <w:t>Esecuzione delle ulteriori lavorazioni di finitura (es. sabbiatura, fiammatura, bocciardatura, martellinatura, foratura, lavorazioni mediante water jet, ecc.)</w:t>
            </w:r>
          </w:p>
          <w:p w:rsidR="008340B9" w:rsidRDefault="008340B9" w:rsidP="008340B9">
            <w:pPr>
              <w:pStyle w:val="ADA-Attivit"/>
              <w:numPr>
                <w:ilvl w:val="0"/>
                <w:numId w:val="18"/>
              </w:numPr>
              <w:spacing w:line="240" w:lineRule="auto"/>
              <w:ind w:left="340" w:hanging="227"/>
            </w:pPr>
            <w:r>
              <w:rPr>
                <w:noProof/>
              </w:rPr>
              <w:t>Manutenzione di macchine ed attrezzature per la finitura superficiale</w:t>
            </w:r>
          </w:p>
          <w:p w:rsidR="008340B9" w:rsidRPr="00233310" w:rsidRDefault="008340B9" w:rsidP="002947E0">
            <w:pPr>
              <w:pStyle w:val="ADA-Chiusura"/>
            </w:pPr>
          </w:p>
        </w:tc>
      </w:tr>
    </w:tbl>
    <w:p w:rsidR="008340B9" w:rsidRDefault="008340B9" w:rsidP="008340B9">
      <w:pPr>
        <w:pStyle w:val="DOC-Spaziatura"/>
      </w:pPr>
    </w:p>
    <w:p w:rsidR="008340B9" w:rsidRDefault="008340B9">
      <w:r>
        <w:br w:type="page"/>
      </w:r>
    </w:p>
    <w:p w:rsidR="008340B9" w:rsidRDefault="008340B9" w:rsidP="008340B9">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8340B9" w:rsidRPr="00C45E66" w:rsidTr="002947E0">
        <w:trPr>
          <w:trHeight w:val="397"/>
        </w:trPr>
        <w:tc>
          <w:tcPr>
            <w:tcW w:w="1555" w:type="dxa"/>
            <w:gridSpan w:val="3"/>
            <w:tcBorders>
              <w:bottom w:val="single" w:sz="4" w:space="0" w:color="auto"/>
              <w:right w:val="nil"/>
            </w:tcBorders>
            <w:shd w:val="clear" w:color="auto" w:fill="FFCC66"/>
            <w:tcMar>
              <w:left w:w="85" w:type="dxa"/>
              <w:right w:w="85" w:type="dxa"/>
            </w:tcMar>
          </w:tcPr>
          <w:p w:rsidR="008340B9" w:rsidRPr="00B04C6D" w:rsidRDefault="008340B9" w:rsidP="002947E0">
            <w:pPr>
              <w:pStyle w:val="ADA-Codice"/>
            </w:pPr>
            <w:r>
              <w:t>ADA.3.100.298</w:t>
            </w:r>
          </w:p>
        </w:tc>
        <w:tc>
          <w:tcPr>
            <w:tcW w:w="8194" w:type="dxa"/>
            <w:gridSpan w:val="2"/>
            <w:tcBorders>
              <w:left w:val="nil"/>
              <w:bottom w:val="single" w:sz="4" w:space="0" w:color="auto"/>
            </w:tcBorders>
            <w:shd w:val="clear" w:color="auto" w:fill="FFCC66"/>
            <w:tcMar>
              <w:left w:w="85" w:type="dxa"/>
              <w:right w:w="85" w:type="dxa"/>
            </w:tcMar>
          </w:tcPr>
          <w:p w:rsidR="008340B9" w:rsidRPr="00B04C6D" w:rsidRDefault="008340B9" w:rsidP="002947E0">
            <w:pPr>
              <w:pStyle w:val="ADA-Titolo"/>
            </w:pPr>
            <w:r w:rsidRPr="008A6435">
              <w:t>STOCCAGGIO E IMBALLAGGIO DI MATERIALE LAPIDEO</w:t>
            </w: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Riferimenti relativi all'analisi di processo</w:t>
            </w:r>
          </w:p>
        </w:tc>
      </w:tr>
      <w:tr w:rsidR="008340B9" w:rsidRPr="00C45E66" w:rsidTr="002947E0">
        <w:trPr>
          <w:trHeight w:hRule="exact" w:val="57"/>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hRule="exact" w:val="255"/>
        </w:trPr>
        <w:tc>
          <w:tcPr>
            <w:tcW w:w="2661" w:type="dxa"/>
            <w:gridSpan w:val="4"/>
            <w:tcBorders>
              <w:top w:val="nil"/>
              <w:bottom w:val="nil"/>
              <w:right w:val="nil"/>
            </w:tcBorders>
            <w:tcMar>
              <w:left w:w="57" w:type="dxa"/>
              <w:right w:w="57" w:type="dxa"/>
            </w:tcMar>
            <w:vAlign w:val="center"/>
          </w:tcPr>
          <w:p w:rsidR="008340B9" w:rsidRDefault="008340B9" w:rsidP="002947E0">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Estrazione gas, petrolio,carbone, minerali e lavorazione pietre</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vAlign w:val="center"/>
          </w:tcPr>
          <w:p w:rsidR="008340B9" w:rsidRPr="00C45E66" w:rsidRDefault="008340B9" w:rsidP="002947E0">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Taglio e lavorazione di materiali lapidei</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tcPr>
          <w:p w:rsidR="008340B9" w:rsidRPr="00C45E66" w:rsidRDefault="008340B9" w:rsidP="002947E0">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Lavori di finitura, stoccaggio e imballaggio</w:t>
            </w:r>
          </w:p>
        </w:tc>
      </w:tr>
      <w:tr w:rsidR="008340B9" w:rsidRPr="00C45E66" w:rsidTr="002947E0">
        <w:trPr>
          <w:trHeight w:hRule="exact" w:val="57"/>
        </w:trPr>
        <w:tc>
          <w:tcPr>
            <w:tcW w:w="483" w:type="dxa"/>
            <w:tcBorders>
              <w:top w:val="nil"/>
              <w:right w:val="nil"/>
            </w:tcBorders>
            <w:tcMar>
              <w:left w:w="57" w:type="dxa"/>
              <w:right w:w="57" w:type="dxa"/>
            </w:tcMar>
          </w:tcPr>
          <w:p w:rsidR="008340B9" w:rsidRDefault="008340B9" w:rsidP="002947E0">
            <w:pPr>
              <w:pStyle w:val="ADA-TestoTabellaCentrato"/>
              <w:jc w:val="right"/>
            </w:pPr>
          </w:p>
        </w:tc>
        <w:tc>
          <w:tcPr>
            <w:tcW w:w="9266" w:type="dxa"/>
            <w:gridSpan w:val="4"/>
            <w:tcBorders>
              <w:top w:val="nil"/>
              <w:left w:val="nil"/>
            </w:tcBorders>
          </w:tcPr>
          <w:p w:rsidR="008340B9" w:rsidRPr="00322478" w:rsidRDefault="008340B9" w:rsidP="002947E0">
            <w:pPr>
              <w:pStyle w:val="ADA-TestoTabellaCentrato"/>
              <w:jc w:val="left"/>
            </w:pP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Attività di lavoro costituenti</w:t>
            </w:r>
          </w:p>
        </w:tc>
      </w:tr>
      <w:tr w:rsidR="008340B9" w:rsidRPr="00C45E66" w:rsidTr="002947E0">
        <w:trPr>
          <w:trHeight w:hRule="exact" w:val="85"/>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val="255"/>
        </w:trPr>
        <w:tc>
          <w:tcPr>
            <w:tcW w:w="9749" w:type="dxa"/>
            <w:gridSpan w:val="5"/>
            <w:tcBorders>
              <w:top w:val="nil"/>
              <w:bottom w:val="single" w:sz="4" w:space="0" w:color="auto"/>
            </w:tcBorders>
            <w:tcMar>
              <w:left w:w="57" w:type="dxa"/>
              <w:right w:w="57" w:type="dxa"/>
            </w:tcMar>
          </w:tcPr>
          <w:p w:rsidR="008340B9" w:rsidRDefault="008340B9" w:rsidP="008340B9">
            <w:pPr>
              <w:pStyle w:val="ADA-Attivit"/>
              <w:numPr>
                <w:ilvl w:val="0"/>
                <w:numId w:val="18"/>
              </w:numPr>
              <w:spacing w:line="240" w:lineRule="auto"/>
              <w:ind w:left="340" w:hanging="227"/>
            </w:pPr>
            <w:r>
              <w:rPr>
                <w:noProof/>
              </w:rPr>
              <w:t>Movimentazione delle lastre</w:t>
            </w:r>
          </w:p>
          <w:p w:rsidR="008340B9" w:rsidRDefault="008340B9" w:rsidP="008340B9">
            <w:pPr>
              <w:pStyle w:val="ADA-Attivit"/>
              <w:numPr>
                <w:ilvl w:val="0"/>
                <w:numId w:val="18"/>
              </w:numPr>
              <w:spacing w:line="240" w:lineRule="auto"/>
              <w:ind w:left="340" w:hanging="227"/>
            </w:pPr>
            <w:r>
              <w:rPr>
                <w:noProof/>
              </w:rPr>
              <w:t>Posizionamento delle lastre nelle strutture da imballo (es. legacci, legaccetti)</w:t>
            </w:r>
          </w:p>
          <w:p w:rsidR="008340B9" w:rsidRDefault="008340B9" w:rsidP="008340B9">
            <w:pPr>
              <w:pStyle w:val="ADA-Attivit"/>
              <w:numPr>
                <w:ilvl w:val="0"/>
                <w:numId w:val="18"/>
              </w:numPr>
              <w:spacing w:line="240" w:lineRule="auto"/>
              <w:ind w:left="340" w:hanging="227"/>
            </w:pPr>
            <w:r>
              <w:rPr>
                <w:noProof/>
              </w:rPr>
              <w:t>Movimentazione delle strutture da imballo verso i luoghi di deposito</w:t>
            </w:r>
          </w:p>
          <w:p w:rsidR="008340B9" w:rsidRDefault="008340B9" w:rsidP="008340B9">
            <w:pPr>
              <w:pStyle w:val="ADA-Attivit"/>
              <w:numPr>
                <w:ilvl w:val="0"/>
                <w:numId w:val="18"/>
              </w:numPr>
              <w:spacing w:line="240" w:lineRule="auto"/>
              <w:ind w:left="340" w:hanging="227"/>
            </w:pPr>
            <w:r>
              <w:rPr>
                <w:noProof/>
              </w:rPr>
              <w:t>Carico delle strutture da imballo per il trasporto esterno</w:t>
            </w:r>
          </w:p>
          <w:p w:rsidR="008340B9" w:rsidRDefault="008340B9" w:rsidP="008340B9">
            <w:pPr>
              <w:pStyle w:val="ADA-Attivit"/>
              <w:numPr>
                <w:ilvl w:val="0"/>
                <w:numId w:val="18"/>
              </w:numPr>
              <w:spacing w:line="240" w:lineRule="auto"/>
              <w:ind w:left="340" w:hanging="227"/>
            </w:pPr>
            <w:r>
              <w:rPr>
                <w:noProof/>
              </w:rPr>
              <w:t>Manutenzione di macchine ed attrezzature per la movimentazione</w:t>
            </w:r>
          </w:p>
          <w:p w:rsidR="008340B9" w:rsidRPr="00233310" w:rsidRDefault="008340B9" w:rsidP="002947E0">
            <w:pPr>
              <w:pStyle w:val="ADA-Chiusura"/>
            </w:pPr>
          </w:p>
        </w:tc>
      </w:tr>
    </w:tbl>
    <w:p w:rsidR="008340B9" w:rsidRDefault="008340B9" w:rsidP="008340B9">
      <w:pPr>
        <w:pStyle w:val="DOC-Spaziatura"/>
      </w:pPr>
    </w:p>
    <w:p w:rsidR="008340B9" w:rsidRDefault="008340B9" w:rsidP="008340B9">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8340B9" w:rsidRPr="00C45E66" w:rsidTr="002947E0">
        <w:trPr>
          <w:trHeight w:val="397"/>
        </w:trPr>
        <w:tc>
          <w:tcPr>
            <w:tcW w:w="1555" w:type="dxa"/>
            <w:gridSpan w:val="3"/>
            <w:tcBorders>
              <w:bottom w:val="single" w:sz="4" w:space="0" w:color="auto"/>
              <w:right w:val="nil"/>
            </w:tcBorders>
            <w:shd w:val="clear" w:color="auto" w:fill="FFCC66"/>
            <w:tcMar>
              <w:left w:w="85" w:type="dxa"/>
              <w:right w:w="85" w:type="dxa"/>
            </w:tcMar>
          </w:tcPr>
          <w:p w:rsidR="008340B9" w:rsidRPr="00B04C6D" w:rsidRDefault="008340B9" w:rsidP="002947E0">
            <w:pPr>
              <w:pStyle w:val="ADA-Codice"/>
            </w:pPr>
            <w:r>
              <w:t>ADA.3.101.299</w:t>
            </w:r>
          </w:p>
        </w:tc>
        <w:tc>
          <w:tcPr>
            <w:tcW w:w="8194" w:type="dxa"/>
            <w:gridSpan w:val="2"/>
            <w:tcBorders>
              <w:left w:val="nil"/>
              <w:bottom w:val="single" w:sz="4" w:space="0" w:color="auto"/>
            </w:tcBorders>
            <w:shd w:val="clear" w:color="auto" w:fill="FFCC66"/>
            <w:tcMar>
              <w:left w:w="85" w:type="dxa"/>
              <w:right w:w="85" w:type="dxa"/>
            </w:tcMar>
          </w:tcPr>
          <w:p w:rsidR="008340B9" w:rsidRPr="00B04C6D" w:rsidRDefault="008340B9" w:rsidP="002947E0">
            <w:pPr>
              <w:pStyle w:val="ADA-Titolo"/>
            </w:pPr>
            <w:r w:rsidRPr="008A6435">
              <w:t>LAVORAZIONI ARTIGIANALI DI PIETRE E MARMI</w:t>
            </w: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Riferimenti relativi all'analisi di processo</w:t>
            </w:r>
          </w:p>
        </w:tc>
      </w:tr>
      <w:tr w:rsidR="008340B9" w:rsidRPr="00C45E66" w:rsidTr="002947E0">
        <w:trPr>
          <w:trHeight w:hRule="exact" w:val="57"/>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hRule="exact" w:val="255"/>
        </w:trPr>
        <w:tc>
          <w:tcPr>
            <w:tcW w:w="2661" w:type="dxa"/>
            <w:gridSpan w:val="4"/>
            <w:tcBorders>
              <w:top w:val="nil"/>
              <w:bottom w:val="nil"/>
              <w:right w:val="nil"/>
            </w:tcBorders>
            <w:tcMar>
              <w:left w:w="57" w:type="dxa"/>
              <w:right w:w="57" w:type="dxa"/>
            </w:tcMar>
            <w:vAlign w:val="center"/>
          </w:tcPr>
          <w:p w:rsidR="008340B9" w:rsidRDefault="008340B9" w:rsidP="002947E0">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Estrazione gas, petrolio,carbone, minerali e lavorazione pietre</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vAlign w:val="center"/>
          </w:tcPr>
          <w:p w:rsidR="008340B9" w:rsidRPr="00C45E66" w:rsidRDefault="008340B9" w:rsidP="002947E0">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Taglio e lavorazione di materiali lapidei</w:t>
            </w:r>
          </w:p>
        </w:tc>
      </w:tr>
      <w:tr w:rsidR="008340B9" w:rsidRPr="00C45E66" w:rsidTr="002947E0">
        <w:trPr>
          <w:trHeight w:hRule="exact" w:val="255"/>
        </w:trPr>
        <w:tc>
          <w:tcPr>
            <w:tcW w:w="1050" w:type="dxa"/>
            <w:gridSpan w:val="2"/>
            <w:tcBorders>
              <w:top w:val="nil"/>
              <w:bottom w:val="nil"/>
              <w:right w:val="nil"/>
            </w:tcBorders>
            <w:tcMar>
              <w:left w:w="57" w:type="dxa"/>
              <w:right w:w="57" w:type="dxa"/>
            </w:tcMar>
          </w:tcPr>
          <w:p w:rsidR="008340B9" w:rsidRPr="00C45E66" w:rsidRDefault="008340B9" w:rsidP="002947E0">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8340B9" w:rsidRPr="00736D96" w:rsidRDefault="008340B9" w:rsidP="002947E0">
            <w:pPr>
              <w:pStyle w:val="ADA-Riferimenti"/>
            </w:pPr>
            <w:r w:rsidRPr="008A6435">
              <w:rPr>
                <w:noProof/>
              </w:rPr>
              <w:t>Taglio e lavorazione artigianale di materiali lapidei</w:t>
            </w:r>
          </w:p>
        </w:tc>
      </w:tr>
      <w:tr w:rsidR="008340B9" w:rsidRPr="00C45E66" w:rsidTr="002947E0">
        <w:trPr>
          <w:trHeight w:hRule="exact" w:val="57"/>
        </w:trPr>
        <w:tc>
          <w:tcPr>
            <w:tcW w:w="483" w:type="dxa"/>
            <w:tcBorders>
              <w:top w:val="nil"/>
              <w:right w:val="nil"/>
            </w:tcBorders>
            <w:tcMar>
              <w:left w:w="57" w:type="dxa"/>
              <w:right w:w="57" w:type="dxa"/>
            </w:tcMar>
          </w:tcPr>
          <w:p w:rsidR="008340B9" w:rsidRDefault="008340B9" w:rsidP="002947E0">
            <w:pPr>
              <w:pStyle w:val="ADA-TestoTabellaCentrato"/>
              <w:jc w:val="right"/>
            </w:pPr>
          </w:p>
        </w:tc>
        <w:tc>
          <w:tcPr>
            <w:tcW w:w="9266" w:type="dxa"/>
            <w:gridSpan w:val="4"/>
            <w:tcBorders>
              <w:top w:val="nil"/>
              <w:left w:val="nil"/>
            </w:tcBorders>
          </w:tcPr>
          <w:p w:rsidR="008340B9" w:rsidRPr="00322478" w:rsidRDefault="008340B9" w:rsidP="002947E0">
            <w:pPr>
              <w:pStyle w:val="ADA-TestoTabellaCentrato"/>
              <w:jc w:val="left"/>
            </w:pPr>
          </w:p>
        </w:tc>
      </w:tr>
      <w:tr w:rsidR="008340B9" w:rsidRPr="0077085C" w:rsidTr="002947E0">
        <w:trPr>
          <w:trHeight w:hRule="exact" w:val="284"/>
        </w:trPr>
        <w:tc>
          <w:tcPr>
            <w:tcW w:w="9749" w:type="dxa"/>
            <w:gridSpan w:val="5"/>
            <w:tcBorders>
              <w:bottom w:val="nil"/>
            </w:tcBorders>
            <w:shd w:val="clear" w:color="auto" w:fill="FFFFB9"/>
            <w:vAlign w:val="center"/>
          </w:tcPr>
          <w:p w:rsidR="008340B9" w:rsidRPr="0077085C" w:rsidRDefault="008340B9" w:rsidP="002947E0">
            <w:pPr>
              <w:pStyle w:val="ADA-Titoletti"/>
              <w:spacing w:before="40"/>
              <w:rPr>
                <w:sz w:val="18"/>
              </w:rPr>
            </w:pPr>
            <w:r w:rsidRPr="0077085C">
              <w:rPr>
                <w:sz w:val="18"/>
              </w:rPr>
              <w:t>Attività di lavoro costituenti</w:t>
            </w:r>
          </w:p>
        </w:tc>
      </w:tr>
      <w:tr w:rsidR="008340B9" w:rsidRPr="00C45E66" w:rsidTr="002947E0">
        <w:trPr>
          <w:trHeight w:hRule="exact" w:val="85"/>
        </w:trPr>
        <w:tc>
          <w:tcPr>
            <w:tcW w:w="9749" w:type="dxa"/>
            <w:gridSpan w:val="5"/>
            <w:tcBorders>
              <w:top w:val="nil"/>
              <w:bottom w:val="nil"/>
            </w:tcBorders>
            <w:shd w:val="clear" w:color="auto" w:fill="auto"/>
            <w:vAlign w:val="center"/>
          </w:tcPr>
          <w:p w:rsidR="008340B9" w:rsidRPr="00C45E66" w:rsidRDefault="008340B9" w:rsidP="002947E0">
            <w:pPr>
              <w:pStyle w:val="ADA-Titoletti"/>
            </w:pPr>
          </w:p>
        </w:tc>
      </w:tr>
      <w:tr w:rsidR="008340B9" w:rsidRPr="00C45E66" w:rsidTr="002947E0">
        <w:trPr>
          <w:trHeight w:val="255"/>
        </w:trPr>
        <w:tc>
          <w:tcPr>
            <w:tcW w:w="9749" w:type="dxa"/>
            <w:gridSpan w:val="5"/>
            <w:tcBorders>
              <w:top w:val="nil"/>
              <w:bottom w:val="single" w:sz="4" w:space="0" w:color="auto"/>
            </w:tcBorders>
            <w:tcMar>
              <w:left w:w="57" w:type="dxa"/>
              <w:right w:w="57" w:type="dxa"/>
            </w:tcMar>
          </w:tcPr>
          <w:p w:rsidR="008340B9" w:rsidRDefault="008340B9" w:rsidP="008340B9">
            <w:pPr>
              <w:pStyle w:val="ADA-Attivit"/>
              <w:numPr>
                <w:ilvl w:val="0"/>
                <w:numId w:val="18"/>
              </w:numPr>
              <w:spacing w:line="240" w:lineRule="auto"/>
              <w:ind w:left="340" w:hanging="227"/>
            </w:pPr>
            <w:r>
              <w:rPr>
                <w:noProof/>
              </w:rPr>
              <w:t>Selezione della pietra grezza</w:t>
            </w:r>
          </w:p>
          <w:p w:rsidR="008340B9" w:rsidRDefault="008340B9" w:rsidP="008340B9">
            <w:pPr>
              <w:pStyle w:val="ADA-Attivit"/>
              <w:numPr>
                <w:ilvl w:val="0"/>
                <w:numId w:val="18"/>
              </w:numPr>
              <w:spacing w:line="240" w:lineRule="auto"/>
              <w:ind w:left="340" w:hanging="227"/>
            </w:pPr>
            <w:r>
              <w:rPr>
                <w:noProof/>
              </w:rPr>
              <w:t>Sezionatura della pietra grezza sulla base del piano di taglio</w:t>
            </w:r>
          </w:p>
          <w:p w:rsidR="008340B9" w:rsidRDefault="008340B9" w:rsidP="008340B9">
            <w:pPr>
              <w:pStyle w:val="ADA-Attivit"/>
              <w:numPr>
                <w:ilvl w:val="0"/>
                <w:numId w:val="18"/>
              </w:numPr>
              <w:spacing w:line="240" w:lineRule="auto"/>
              <w:ind w:left="340" w:hanging="227"/>
            </w:pPr>
            <w:r>
              <w:rPr>
                <w:noProof/>
              </w:rPr>
              <w:t>Sagomatura della pietra grezza in base al manufatto da realizzare</w:t>
            </w:r>
          </w:p>
          <w:p w:rsidR="008340B9" w:rsidRDefault="008340B9" w:rsidP="008340B9">
            <w:pPr>
              <w:pStyle w:val="ADA-Attivit"/>
              <w:numPr>
                <w:ilvl w:val="0"/>
                <w:numId w:val="18"/>
              </w:numPr>
              <w:spacing w:line="240" w:lineRule="auto"/>
              <w:ind w:left="340" w:hanging="227"/>
            </w:pPr>
            <w:r>
              <w:rPr>
                <w:noProof/>
              </w:rPr>
              <w:t>Modellatura della pietra (manuale o con macchine a CNC)</w:t>
            </w:r>
          </w:p>
          <w:p w:rsidR="008340B9" w:rsidRDefault="008340B9" w:rsidP="008340B9">
            <w:pPr>
              <w:pStyle w:val="ADA-Attivit"/>
              <w:numPr>
                <w:ilvl w:val="0"/>
                <w:numId w:val="18"/>
              </w:numPr>
              <w:spacing w:line="240" w:lineRule="auto"/>
              <w:ind w:left="340" w:hanging="227"/>
            </w:pPr>
            <w:r>
              <w:rPr>
                <w:noProof/>
              </w:rPr>
              <w:t>Levigatura della pietra con sistemi manuali o meccanici</w:t>
            </w:r>
          </w:p>
          <w:p w:rsidR="008340B9" w:rsidRDefault="008340B9" w:rsidP="008340B9">
            <w:pPr>
              <w:pStyle w:val="ADA-Attivit"/>
              <w:numPr>
                <w:ilvl w:val="0"/>
                <w:numId w:val="18"/>
              </w:numPr>
              <w:spacing w:line="240" w:lineRule="auto"/>
              <w:ind w:left="340" w:hanging="227"/>
            </w:pPr>
            <w:r>
              <w:rPr>
                <w:noProof/>
              </w:rPr>
              <w:t>Lucidatura del manufatto</w:t>
            </w:r>
          </w:p>
          <w:p w:rsidR="008340B9" w:rsidRDefault="008340B9" w:rsidP="008340B9">
            <w:pPr>
              <w:pStyle w:val="ADA-Attivit"/>
              <w:numPr>
                <w:ilvl w:val="0"/>
                <w:numId w:val="18"/>
              </w:numPr>
              <w:spacing w:line="240" w:lineRule="auto"/>
              <w:ind w:left="340" w:hanging="227"/>
            </w:pPr>
            <w:r>
              <w:rPr>
                <w:noProof/>
              </w:rPr>
              <w:t>Esecuzione di decorazioni/lavorazioni superficiali</w:t>
            </w:r>
          </w:p>
          <w:p w:rsidR="008340B9" w:rsidRDefault="008340B9" w:rsidP="008340B9">
            <w:pPr>
              <w:pStyle w:val="ADA-Attivit"/>
              <w:numPr>
                <w:ilvl w:val="0"/>
                <w:numId w:val="18"/>
              </w:numPr>
              <w:spacing w:line="240" w:lineRule="auto"/>
              <w:ind w:left="340" w:hanging="227"/>
            </w:pPr>
            <w:r>
              <w:rPr>
                <w:noProof/>
              </w:rPr>
              <w:t>Posa in opera del manufatto in sito</w:t>
            </w:r>
          </w:p>
          <w:p w:rsidR="008340B9" w:rsidRPr="00233310" w:rsidRDefault="008340B9" w:rsidP="002947E0">
            <w:pPr>
              <w:pStyle w:val="ADA-Chiusura"/>
            </w:pPr>
          </w:p>
        </w:tc>
      </w:tr>
    </w:tbl>
    <w:p w:rsidR="00172CE0" w:rsidRDefault="00172CE0" w:rsidP="007A5806">
      <w:pPr>
        <w:pStyle w:val="DOC-Spaziatura"/>
      </w:pPr>
    </w:p>
    <w:p w:rsidR="00DD285A" w:rsidRDefault="00DD285A">
      <w:r>
        <w:br w:type="page"/>
      </w:r>
    </w:p>
    <w:p w:rsidR="00901561" w:rsidRDefault="00BF4834" w:rsidP="00FD5764">
      <w:pPr>
        <w:pStyle w:val="DOC-TitoloSezione"/>
      </w:pPr>
      <w:bookmarkStart w:id="10" w:name="_Toc406417794"/>
      <w:bookmarkStart w:id="11" w:name="_Toc9434048"/>
      <w:r>
        <w:lastRenderedPageBreak/>
        <w:t>Sezione 1.</w:t>
      </w:r>
      <w:r w:rsidR="00F3735D" w:rsidRPr="00075AB7">
        <w:t xml:space="preserve">2 - </w:t>
      </w:r>
      <w:r w:rsidR="00D0087C" w:rsidRPr="00075AB7">
        <w:t>QUALIFICATORI PROFESSIONALI REGIONALI</w:t>
      </w:r>
      <w:r w:rsidR="00C96620" w:rsidRPr="00075AB7">
        <w:t xml:space="preserve"> (QPR)</w:t>
      </w:r>
      <w:bookmarkEnd w:id="10"/>
      <w:bookmarkEnd w:id="11"/>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234F90" w:rsidRPr="00377FBB" w:rsidRDefault="005262A2" w:rsidP="00234F90">
      <w:pPr>
        <w:pStyle w:val="DOC-TitoloSettoreXelenchi"/>
      </w:pPr>
      <w:r w:rsidRPr="005262A2">
        <w:t>TAGLIO E LAVORAZIONE DI MATERIALI LAPIDEI</w:t>
      </w:r>
    </w:p>
    <w:p w:rsidR="004615EC" w:rsidRDefault="004615EC" w:rsidP="00116F73">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B77A02" w:rsidTr="00B77A02">
        <w:trPr>
          <w:trHeight w:hRule="exact" w:val="320"/>
        </w:trPr>
        <w:tc>
          <w:tcPr>
            <w:tcW w:w="40" w:type="dxa"/>
          </w:tcPr>
          <w:p w:rsidR="00B77A02" w:rsidRDefault="00B77A02" w:rsidP="00D96437">
            <w:pPr>
              <w:pStyle w:val="EMPTYCELLSTYLE"/>
            </w:pPr>
            <w:bookmarkStart w:id="12" w:name="_Toc406417795"/>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77A02" w:rsidRDefault="00B77A02" w:rsidP="00D96437">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77A02" w:rsidRDefault="00B77A02" w:rsidP="00D96437">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B77A02" w:rsidRDefault="00B77A02" w:rsidP="00D96437">
            <w:pPr>
              <w:pStyle w:val="DOC-ElencoIntestazioni"/>
            </w:pPr>
            <w:r>
              <w:t>EQF</w:t>
            </w:r>
          </w:p>
        </w:tc>
        <w:tc>
          <w:tcPr>
            <w:tcW w:w="40" w:type="dxa"/>
          </w:tcPr>
          <w:p w:rsidR="00B77A02" w:rsidRDefault="00B77A02" w:rsidP="00D96437">
            <w:pPr>
              <w:pStyle w:val="EMPTYCELLSTYLE"/>
            </w:pPr>
          </w:p>
        </w:tc>
      </w:tr>
      <w:tr w:rsidR="00B77A02" w:rsidTr="00B77A02">
        <w:trPr>
          <w:trHeight w:hRule="exact" w:val="380"/>
        </w:trPr>
        <w:tc>
          <w:tcPr>
            <w:tcW w:w="40" w:type="dxa"/>
          </w:tcPr>
          <w:p w:rsidR="00B77A02" w:rsidRDefault="00B77A02" w:rsidP="00D96437">
            <w:pPr>
              <w:pStyle w:val="EMPTYCELLSTYLE"/>
            </w:pPr>
          </w:p>
        </w:tc>
        <w:tc>
          <w:tcPr>
            <w:tcW w:w="1368" w:type="dxa"/>
            <w:tcMar>
              <w:top w:w="0" w:type="dxa"/>
              <w:left w:w="60" w:type="dxa"/>
              <w:bottom w:w="0" w:type="dxa"/>
              <w:right w:w="0" w:type="dxa"/>
            </w:tcMar>
            <w:vAlign w:val="center"/>
          </w:tcPr>
          <w:p w:rsidR="00B77A02" w:rsidRDefault="00B77A02" w:rsidP="00D96437">
            <w:pPr>
              <w:pStyle w:val="DOC-ElencoGrassetto"/>
            </w:pPr>
            <w:r>
              <w:t>QPR-LAP-01</w:t>
            </w:r>
          </w:p>
        </w:tc>
        <w:tc>
          <w:tcPr>
            <w:tcW w:w="7432" w:type="dxa"/>
            <w:tcMar>
              <w:top w:w="0" w:type="dxa"/>
              <w:left w:w="60" w:type="dxa"/>
              <w:bottom w:w="0" w:type="dxa"/>
              <w:right w:w="0" w:type="dxa"/>
            </w:tcMar>
            <w:vAlign w:val="center"/>
          </w:tcPr>
          <w:p w:rsidR="00B77A02" w:rsidRDefault="00B77A02" w:rsidP="00D96437">
            <w:pPr>
              <w:pStyle w:val="DOC-ELenco"/>
            </w:pPr>
            <w:r>
              <w:t>LAVORAZIONI ARTIGIANALI DI PIETRE E MARMI</w:t>
            </w:r>
          </w:p>
        </w:tc>
        <w:tc>
          <w:tcPr>
            <w:tcW w:w="700" w:type="dxa"/>
            <w:tcMar>
              <w:top w:w="0" w:type="dxa"/>
              <w:left w:w="60" w:type="dxa"/>
              <w:bottom w:w="0" w:type="dxa"/>
              <w:right w:w="0" w:type="dxa"/>
            </w:tcMar>
            <w:vAlign w:val="center"/>
          </w:tcPr>
          <w:p w:rsidR="00B77A02" w:rsidRDefault="00B77A02" w:rsidP="00B77A02">
            <w:pPr>
              <w:pStyle w:val="DOC-ElencoCx"/>
            </w:pPr>
            <w:r>
              <w:t>3</w:t>
            </w:r>
          </w:p>
        </w:tc>
        <w:tc>
          <w:tcPr>
            <w:tcW w:w="40" w:type="dxa"/>
          </w:tcPr>
          <w:p w:rsidR="00B77A02" w:rsidRDefault="00B77A02" w:rsidP="00D96437">
            <w:pPr>
              <w:pStyle w:val="EMPTYCELLSTYLE"/>
            </w:pPr>
          </w:p>
        </w:tc>
      </w:tr>
      <w:tr w:rsidR="00B77A02" w:rsidTr="00B77A02">
        <w:trPr>
          <w:trHeight w:hRule="exact" w:val="380"/>
        </w:trPr>
        <w:tc>
          <w:tcPr>
            <w:tcW w:w="40" w:type="dxa"/>
          </w:tcPr>
          <w:p w:rsidR="00B77A02" w:rsidRDefault="00B77A02" w:rsidP="00D96437">
            <w:pPr>
              <w:pStyle w:val="EMPTYCELLSTYLE"/>
            </w:pPr>
          </w:p>
        </w:tc>
        <w:tc>
          <w:tcPr>
            <w:tcW w:w="1368" w:type="dxa"/>
            <w:tcMar>
              <w:top w:w="0" w:type="dxa"/>
              <w:left w:w="60" w:type="dxa"/>
              <w:bottom w:w="0" w:type="dxa"/>
              <w:right w:w="0" w:type="dxa"/>
            </w:tcMar>
            <w:vAlign w:val="center"/>
          </w:tcPr>
          <w:p w:rsidR="00B77A02" w:rsidRDefault="00B77A02" w:rsidP="00D96437">
            <w:pPr>
              <w:pStyle w:val="DOC-ElencoGrassetto"/>
            </w:pPr>
            <w:r>
              <w:t>QPR-LAP-02</w:t>
            </w:r>
          </w:p>
        </w:tc>
        <w:tc>
          <w:tcPr>
            <w:tcW w:w="7432" w:type="dxa"/>
            <w:tcMar>
              <w:top w:w="0" w:type="dxa"/>
              <w:left w:w="60" w:type="dxa"/>
              <w:bottom w:w="0" w:type="dxa"/>
              <w:right w:w="0" w:type="dxa"/>
            </w:tcMar>
            <w:vAlign w:val="center"/>
          </w:tcPr>
          <w:p w:rsidR="00B77A02" w:rsidRDefault="00B77A02" w:rsidP="00D96437">
            <w:pPr>
              <w:pStyle w:val="DOC-ELenco"/>
            </w:pPr>
            <w:r>
              <w:t>RESTAURO E RIPRISTINO DI ELEMENTI IN PIETRA</w:t>
            </w:r>
          </w:p>
        </w:tc>
        <w:tc>
          <w:tcPr>
            <w:tcW w:w="700" w:type="dxa"/>
            <w:tcMar>
              <w:top w:w="0" w:type="dxa"/>
              <w:left w:w="60" w:type="dxa"/>
              <w:bottom w:w="0" w:type="dxa"/>
              <w:right w:w="0" w:type="dxa"/>
            </w:tcMar>
            <w:vAlign w:val="center"/>
          </w:tcPr>
          <w:p w:rsidR="00B77A02" w:rsidRDefault="007B0577" w:rsidP="00B77A02">
            <w:pPr>
              <w:pStyle w:val="DOC-ElencoCx"/>
            </w:pPr>
            <w:r>
              <w:t>4</w:t>
            </w:r>
          </w:p>
        </w:tc>
        <w:tc>
          <w:tcPr>
            <w:tcW w:w="40" w:type="dxa"/>
          </w:tcPr>
          <w:p w:rsidR="00B77A02" w:rsidRDefault="00B77A02" w:rsidP="00D96437">
            <w:pPr>
              <w:pStyle w:val="EMPTYCELLSTYLE"/>
            </w:pPr>
          </w:p>
        </w:tc>
      </w:tr>
    </w:tbl>
    <w:p w:rsidR="00075AB7" w:rsidRDefault="00D55939" w:rsidP="00234F95">
      <w:pPr>
        <w:pStyle w:val="DOC-TitoloSottoSezione"/>
      </w:pPr>
      <w:r>
        <w:br w:type="page"/>
      </w:r>
      <w:r w:rsidR="00075AB7">
        <w:lastRenderedPageBreak/>
        <w:t xml:space="preserve">Schede </w:t>
      </w:r>
      <w:r w:rsidR="00075AB7" w:rsidRPr="00075AB7">
        <w:t>descrittive</w:t>
      </w:r>
      <w:r w:rsidR="00075AB7">
        <w:t xml:space="preserve"> dei QPR</w:t>
      </w:r>
      <w:bookmarkEnd w:id="12"/>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8340B9" w:rsidRDefault="008340B9" w:rsidP="008340B9">
      <w:pPr>
        <w:pStyle w:val="DOC-Spaziatura"/>
      </w:pPr>
    </w:p>
    <w:p w:rsidR="00453BE1" w:rsidRDefault="00453BE1" w:rsidP="00453BE1">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453BE1" w:rsidRPr="00174B50" w:rsidTr="00893679">
        <w:trPr>
          <w:trHeight w:val="397"/>
        </w:trPr>
        <w:tc>
          <w:tcPr>
            <w:tcW w:w="9749" w:type="dxa"/>
            <w:gridSpan w:val="5"/>
            <w:tcBorders>
              <w:bottom w:val="single" w:sz="4" w:space="0" w:color="auto"/>
            </w:tcBorders>
            <w:shd w:val="clear" w:color="auto" w:fill="CCECFF"/>
            <w:tcMar>
              <w:left w:w="57" w:type="dxa"/>
              <w:right w:w="57" w:type="dxa"/>
            </w:tcMar>
            <w:vAlign w:val="center"/>
          </w:tcPr>
          <w:p w:rsidR="00453BE1" w:rsidRPr="00174B50" w:rsidRDefault="00453BE1" w:rsidP="00893679">
            <w:pPr>
              <w:pStyle w:val="QPR-Titolo"/>
            </w:pPr>
            <w:r w:rsidRPr="007606FB">
              <w:t>LAVORAZIONI ARTIGIANALI DI PIETRE E MARMI</w:t>
            </w:r>
          </w:p>
        </w:tc>
      </w:tr>
      <w:tr w:rsidR="00453BE1" w:rsidRPr="006F0970" w:rsidTr="00893679">
        <w:trPr>
          <w:trHeight w:val="340"/>
        </w:trPr>
        <w:tc>
          <w:tcPr>
            <w:tcW w:w="846" w:type="dxa"/>
            <w:tcBorders>
              <w:bottom w:val="single" w:sz="4" w:space="0" w:color="auto"/>
              <w:right w:val="nil"/>
            </w:tcBorders>
            <w:shd w:val="clear" w:color="auto" w:fill="CCECFF"/>
            <w:tcMar>
              <w:left w:w="57" w:type="dxa"/>
              <w:right w:w="57" w:type="dxa"/>
            </w:tcMar>
            <w:vAlign w:val="center"/>
          </w:tcPr>
          <w:p w:rsidR="00453BE1" w:rsidRPr="00F80D72" w:rsidRDefault="00453BE1" w:rsidP="00893679">
            <w:pPr>
              <w:pStyle w:val="QPR-Descrittori"/>
            </w:pPr>
            <w:r w:rsidRPr="00F80D72">
              <w:t>Codice:</w:t>
            </w:r>
          </w:p>
        </w:tc>
        <w:tc>
          <w:tcPr>
            <w:tcW w:w="2403" w:type="dxa"/>
            <w:tcBorders>
              <w:left w:val="nil"/>
              <w:bottom w:val="single" w:sz="4" w:space="0" w:color="auto"/>
              <w:right w:val="nil"/>
            </w:tcBorders>
            <w:shd w:val="clear" w:color="auto" w:fill="CCECFF"/>
            <w:vAlign w:val="center"/>
          </w:tcPr>
          <w:p w:rsidR="00453BE1" w:rsidRPr="00F80D72" w:rsidRDefault="00453BE1" w:rsidP="00893679">
            <w:pPr>
              <w:pStyle w:val="QPR-Codice"/>
            </w:pPr>
            <w:r w:rsidRPr="007606FB">
              <w:t>QPR-LAP-01</w:t>
            </w:r>
          </w:p>
        </w:tc>
        <w:tc>
          <w:tcPr>
            <w:tcW w:w="1625" w:type="dxa"/>
            <w:tcBorders>
              <w:left w:val="nil"/>
              <w:bottom w:val="single" w:sz="4" w:space="0" w:color="auto"/>
              <w:right w:val="nil"/>
            </w:tcBorders>
            <w:shd w:val="clear" w:color="auto" w:fill="CCECFF"/>
            <w:vAlign w:val="center"/>
          </w:tcPr>
          <w:p w:rsidR="00453BE1" w:rsidRDefault="00453BE1" w:rsidP="0089367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453BE1" w:rsidRDefault="00453BE1" w:rsidP="00893679">
            <w:pPr>
              <w:pStyle w:val="QPR-LivelloEQF"/>
            </w:pPr>
            <w:r>
              <w:t>EQF-</w:t>
            </w:r>
            <w:r w:rsidRPr="007606FB">
              <w:rPr>
                <w:noProof/>
              </w:rPr>
              <w:t>3</w:t>
            </w:r>
          </w:p>
        </w:tc>
        <w:tc>
          <w:tcPr>
            <w:tcW w:w="3250" w:type="dxa"/>
            <w:tcBorders>
              <w:left w:val="nil"/>
              <w:bottom w:val="single" w:sz="4" w:space="0" w:color="auto"/>
            </w:tcBorders>
            <w:shd w:val="clear" w:color="auto" w:fill="CCECFF"/>
            <w:vAlign w:val="center"/>
          </w:tcPr>
          <w:p w:rsidR="00453BE1" w:rsidRPr="00F80D72" w:rsidRDefault="00453BE1" w:rsidP="00893679">
            <w:pPr>
              <w:pStyle w:val="QPR-Versione"/>
            </w:pPr>
            <w:r w:rsidRPr="00F80D72">
              <w:t xml:space="preserve">Versione </w:t>
            </w:r>
            <w:r w:rsidRPr="007606FB">
              <w:t>2</w:t>
            </w:r>
            <w:r w:rsidRPr="00F80D72">
              <w:t xml:space="preserve"> del</w:t>
            </w:r>
            <w:r>
              <w:t xml:space="preserve"> 20/12/2019</w:t>
            </w:r>
          </w:p>
        </w:tc>
      </w:tr>
      <w:tr w:rsidR="00453BE1" w:rsidRPr="006F0970" w:rsidTr="0089367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453BE1" w:rsidRPr="004503E8" w:rsidRDefault="00453BE1" w:rsidP="00893679">
            <w:pPr>
              <w:pStyle w:val="QPR-Titoletti"/>
            </w:pPr>
            <w:r w:rsidRPr="004503E8">
              <w:t>Descrizione del qualificatore professionale regionale</w:t>
            </w:r>
          </w:p>
        </w:tc>
      </w:tr>
      <w:tr w:rsidR="00453BE1" w:rsidRPr="006F0970" w:rsidTr="0089367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453BE1" w:rsidRPr="006F0970" w:rsidRDefault="00453BE1" w:rsidP="00893679">
            <w:pPr>
              <w:pStyle w:val="QPR-TitoloDescrizione"/>
              <w:jc w:val="left"/>
            </w:pPr>
            <w:r w:rsidRPr="007606FB">
              <w:rPr>
                <w:noProof/>
              </w:rPr>
              <w:t>Sulla base delle indicazioni ricevute dal committente e/o presenti nella documentazione d’appoggio (es. schemi, disegni, procedure, distinte materiali), realizzare opere in  pietra lineari e/o decorate.</w:t>
            </w:r>
          </w:p>
        </w:tc>
      </w:tr>
      <w:tr w:rsidR="00453BE1" w:rsidRPr="006F0970" w:rsidTr="00893679">
        <w:trPr>
          <w:trHeight w:hRule="exact" w:val="340"/>
        </w:trPr>
        <w:tc>
          <w:tcPr>
            <w:tcW w:w="4874" w:type="dxa"/>
            <w:gridSpan w:val="3"/>
            <w:tcBorders>
              <w:bottom w:val="nil"/>
            </w:tcBorders>
            <w:shd w:val="clear" w:color="auto" w:fill="FFFFB9"/>
            <w:vAlign w:val="center"/>
          </w:tcPr>
          <w:p w:rsidR="00453BE1" w:rsidRPr="006F0970" w:rsidRDefault="00453BE1" w:rsidP="00893679">
            <w:pPr>
              <w:pStyle w:val="QPR-Titoletti"/>
            </w:pPr>
            <w:r w:rsidRPr="006F0970">
              <w:t>Conoscenze</w:t>
            </w:r>
          </w:p>
        </w:tc>
        <w:tc>
          <w:tcPr>
            <w:tcW w:w="4875" w:type="dxa"/>
            <w:gridSpan w:val="2"/>
            <w:tcBorders>
              <w:bottom w:val="nil"/>
            </w:tcBorders>
            <w:shd w:val="clear" w:color="auto" w:fill="FFFFB9"/>
            <w:vAlign w:val="center"/>
          </w:tcPr>
          <w:p w:rsidR="00453BE1" w:rsidRPr="006F0970" w:rsidRDefault="00453BE1" w:rsidP="00893679">
            <w:pPr>
              <w:pStyle w:val="QPR-Titoletti"/>
            </w:pPr>
            <w:r w:rsidRPr="006F0970">
              <w:t>Abilità</w:t>
            </w:r>
          </w:p>
        </w:tc>
      </w:tr>
      <w:tr w:rsidR="00453BE1" w:rsidRPr="006F0970" w:rsidTr="0089367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453BE1" w:rsidRPr="00F1307A" w:rsidRDefault="00453BE1" w:rsidP="00453BE1">
            <w:pPr>
              <w:pStyle w:val="QPR-ConoscenzeAbilit"/>
              <w:ind w:left="283" w:hanging="198"/>
            </w:pPr>
            <w:r>
              <w:rPr>
                <w:noProof/>
              </w:rPr>
              <w:t>Tecniche di organizzazione del proprio lavoro</w:t>
            </w:r>
          </w:p>
          <w:p w:rsidR="00453BE1" w:rsidRDefault="00453BE1" w:rsidP="00453BE1">
            <w:pPr>
              <w:pStyle w:val="QPR-ConoscenzeAbilit"/>
              <w:ind w:left="283" w:hanging="198"/>
            </w:pPr>
            <w:r>
              <w:rPr>
                <w:noProof/>
              </w:rPr>
              <w:t>Elementi di petrologia</w:t>
            </w:r>
          </w:p>
          <w:p w:rsidR="00453BE1" w:rsidRDefault="00453BE1" w:rsidP="00453BE1">
            <w:pPr>
              <w:pStyle w:val="QPR-ConoscenzeAbilit"/>
              <w:ind w:left="283" w:hanging="198"/>
            </w:pPr>
            <w:r>
              <w:rPr>
                <w:noProof/>
              </w:rPr>
              <w:t>Caratteristiche e proprietà dei macchinari/impianti per la lavorazione della pietra</w:t>
            </w:r>
          </w:p>
          <w:p w:rsidR="00453BE1" w:rsidRDefault="00453BE1" w:rsidP="00453BE1">
            <w:pPr>
              <w:pStyle w:val="QPR-ConoscenzeAbilit"/>
              <w:ind w:left="283" w:hanging="198"/>
            </w:pPr>
            <w:r>
              <w:rPr>
                <w:noProof/>
              </w:rPr>
              <w:t>Caratteristiche e proprietà dei materiali lapidei e loro comportamenti con gli agenti esogeni</w:t>
            </w:r>
          </w:p>
          <w:p w:rsidR="00453BE1" w:rsidRDefault="00453BE1" w:rsidP="00453BE1">
            <w:pPr>
              <w:pStyle w:val="QPR-ConoscenzeAbilit"/>
              <w:ind w:left="283" w:hanging="198"/>
            </w:pPr>
            <w:r>
              <w:rPr>
                <w:noProof/>
              </w:rPr>
              <w:t>Tecniche per la lavorazione manuale e la rifinitura del materiale</w:t>
            </w:r>
          </w:p>
          <w:p w:rsidR="00453BE1" w:rsidRDefault="00453BE1" w:rsidP="00453BE1">
            <w:pPr>
              <w:pStyle w:val="QPR-ConoscenzeAbilit"/>
              <w:ind w:left="283" w:hanging="198"/>
            </w:pPr>
            <w:r>
              <w:rPr>
                <w:noProof/>
              </w:rPr>
              <w:t>Tecniche di taglio dei materiali lapidei (a secco o ad acqua)</w:t>
            </w:r>
          </w:p>
          <w:p w:rsidR="00453BE1" w:rsidRDefault="00453BE1" w:rsidP="00453BE1">
            <w:pPr>
              <w:pStyle w:val="QPR-ConoscenzeAbilit"/>
              <w:ind w:left="283" w:hanging="198"/>
            </w:pPr>
            <w:r>
              <w:rPr>
                <w:noProof/>
              </w:rPr>
              <w:t>Elementi per la misurazione e il controllo di conformità e adeguatezza delle lavorazioni effettuate nel rispetto degli standard progettuali</w:t>
            </w:r>
          </w:p>
          <w:p w:rsidR="00453BE1" w:rsidRDefault="00453BE1" w:rsidP="00453BE1">
            <w:pPr>
              <w:pStyle w:val="QPR-ConoscenzeAbilit"/>
              <w:ind w:left="283" w:hanging="198"/>
            </w:pPr>
            <w:r>
              <w:rPr>
                <w:noProof/>
              </w:rPr>
              <w:t>Elementi di sicurezza e salute (personale e collettiva)  per l'utilizzo di attrezzature, strumenti e materiali per la lavorazione artigianale di pietra e marmi</w:t>
            </w:r>
          </w:p>
          <w:p w:rsidR="00453BE1" w:rsidRPr="00174B50" w:rsidRDefault="00453BE1" w:rsidP="0089367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453BE1" w:rsidRDefault="00453BE1" w:rsidP="00453BE1">
            <w:pPr>
              <w:pStyle w:val="QPR-ConoscenzeAbilit"/>
              <w:ind w:left="283" w:hanging="198"/>
            </w:pPr>
            <w:r>
              <w:rPr>
                <w:noProof/>
              </w:rPr>
              <w:t>Utilizzare tecniche e strumenti di controllo dimensionale</w:t>
            </w:r>
          </w:p>
          <w:p w:rsidR="00453BE1" w:rsidRDefault="00453BE1" w:rsidP="00453BE1">
            <w:pPr>
              <w:pStyle w:val="QPR-ConoscenzeAbilit"/>
              <w:ind w:left="283" w:hanging="198"/>
            </w:pPr>
            <w:r>
              <w:rPr>
                <w:noProof/>
              </w:rPr>
              <w:t>Regolare i macchinari nelle fasi di lavorazione della pietra</w:t>
            </w:r>
          </w:p>
          <w:p w:rsidR="00453BE1" w:rsidRDefault="00453BE1" w:rsidP="00453BE1">
            <w:pPr>
              <w:pStyle w:val="QPR-ConoscenzeAbilit"/>
              <w:ind w:left="283" w:hanging="198"/>
            </w:pPr>
            <w:r>
              <w:rPr>
                <w:noProof/>
              </w:rPr>
              <w:t>Applicare tecniche di lavorazione della pietra</w:t>
            </w:r>
          </w:p>
          <w:p w:rsidR="00453BE1" w:rsidRDefault="00453BE1" w:rsidP="00453BE1">
            <w:pPr>
              <w:pStyle w:val="QPR-ConoscenzeAbilit"/>
              <w:ind w:left="283" w:hanging="198"/>
            </w:pPr>
            <w:r>
              <w:rPr>
                <w:noProof/>
              </w:rPr>
              <w:t>Applicare tecniche di finitura del prodotto in pietra</w:t>
            </w:r>
          </w:p>
          <w:p w:rsidR="00453BE1" w:rsidRDefault="00453BE1" w:rsidP="00453BE1">
            <w:pPr>
              <w:pStyle w:val="QPR-ConoscenzeAbilit"/>
              <w:ind w:left="283" w:hanging="198"/>
            </w:pPr>
            <w:r>
              <w:rPr>
                <w:noProof/>
              </w:rPr>
              <w:t>Verificare al termine dei lavori la conformità e l'adeguatezza delle lavorazioni realizzate</w:t>
            </w:r>
          </w:p>
          <w:p w:rsidR="00453BE1" w:rsidRDefault="00453BE1" w:rsidP="00453BE1">
            <w:pPr>
              <w:pStyle w:val="QPR-ConoscenzeAbilit"/>
              <w:ind w:left="283" w:hanging="198"/>
            </w:pPr>
            <w:r>
              <w:rPr>
                <w:noProof/>
              </w:rPr>
              <w:t>Operare e utilizzare attrezzature, strumenti e materiali rispettando standard e indicazioni di sicurezza e salute</w:t>
            </w:r>
          </w:p>
          <w:p w:rsidR="00453BE1" w:rsidRPr="006F0970" w:rsidRDefault="00453BE1" w:rsidP="00893679">
            <w:pPr>
              <w:pStyle w:val="QPR-ChiusuraConAbi"/>
            </w:pPr>
          </w:p>
        </w:tc>
      </w:tr>
    </w:tbl>
    <w:p w:rsidR="00453BE1" w:rsidRDefault="00453BE1" w:rsidP="00453BE1">
      <w:pPr>
        <w:pStyle w:val="DOC-Spaziatura"/>
      </w:pPr>
    </w:p>
    <w:p w:rsidR="00453BE1" w:rsidRDefault="00453BE1" w:rsidP="00453BE1">
      <w:r>
        <w:br w:type="page"/>
      </w:r>
    </w:p>
    <w:p w:rsidR="00453BE1" w:rsidRDefault="00453BE1" w:rsidP="00453BE1">
      <w:pPr>
        <w:pStyle w:val="DOC-Spaziatura"/>
      </w:pPr>
    </w:p>
    <w:p w:rsidR="00453BE1" w:rsidRDefault="00453BE1" w:rsidP="00453BE1">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453BE1" w:rsidRPr="00174B50" w:rsidTr="00893679">
        <w:trPr>
          <w:trHeight w:val="397"/>
        </w:trPr>
        <w:tc>
          <w:tcPr>
            <w:tcW w:w="9749" w:type="dxa"/>
            <w:gridSpan w:val="5"/>
            <w:tcBorders>
              <w:bottom w:val="single" w:sz="4" w:space="0" w:color="auto"/>
            </w:tcBorders>
            <w:shd w:val="clear" w:color="auto" w:fill="CCECFF"/>
            <w:tcMar>
              <w:left w:w="57" w:type="dxa"/>
              <w:right w:w="57" w:type="dxa"/>
            </w:tcMar>
            <w:vAlign w:val="center"/>
          </w:tcPr>
          <w:p w:rsidR="00453BE1" w:rsidRPr="00174B50" w:rsidRDefault="00453BE1" w:rsidP="00893679">
            <w:pPr>
              <w:pStyle w:val="QPR-Titolo"/>
            </w:pPr>
            <w:r w:rsidRPr="007606FB">
              <w:t>RESTAURO E RIPRISTINO DI ELEMENTI IN PIETRA</w:t>
            </w:r>
          </w:p>
        </w:tc>
      </w:tr>
      <w:tr w:rsidR="00453BE1" w:rsidRPr="006F0970" w:rsidTr="00893679">
        <w:trPr>
          <w:trHeight w:val="340"/>
        </w:trPr>
        <w:tc>
          <w:tcPr>
            <w:tcW w:w="846" w:type="dxa"/>
            <w:tcBorders>
              <w:bottom w:val="single" w:sz="4" w:space="0" w:color="auto"/>
              <w:right w:val="nil"/>
            </w:tcBorders>
            <w:shd w:val="clear" w:color="auto" w:fill="CCECFF"/>
            <w:tcMar>
              <w:left w:w="57" w:type="dxa"/>
              <w:right w:w="57" w:type="dxa"/>
            </w:tcMar>
            <w:vAlign w:val="center"/>
          </w:tcPr>
          <w:p w:rsidR="00453BE1" w:rsidRPr="00F80D72" w:rsidRDefault="00453BE1" w:rsidP="00893679">
            <w:pPr>
              <w:pStyle w:val="QPR-Descrittori"/>
            </w:pPr>
            <w:r w:rsidRPr="00F80D72">
              <w:t>Codice:</w:t>
            </w:r>
          </w:p>
        </w:tc>
        <w:tc>
          <w:tcPr>
            <w:tcW w:w="2403" w:type="dxa"/>
            <w:tcBorders>
              <w:left w:val="nil"/>
              <w:bottom w:val="single" w:sz="4" w:space="0" w:color="auto"/>
              <w:right w:val="nil"/>
            </w:tcBorders>
            <w:shd w:val="clear" w:color="auto" w:fill="CCECFF"/>
            <w:vAlign w:val="center"/>
          </w:tcPr>
          <w:p w:rsidR="00453BE1" w:rsidRPr="00F80D72" w:rsidRDefault="00453BE1" w:rsidP="00893679">
            <w:pPr>
              <w:pStyle w:val="QPR-Codice"/>
            </w:pPr>
            <w:r w:rsidRPr="007606FB">
              <w:t>QPR-LAP-02</w:t>
            </w:r>
          </w:p>
        </w:tc>
        <w:tc>
          <w:tcPr>
            <w:tcW w:w="1625" w:type="dxa"/>
            <w:tcBorders>
              <w:left w:val="nil"/>
              <w:bottom w:val="single" w:sz="4" w:space="0" w:color="auto"/>
              <w:right w:val="nil"/>
            </w:tcBorders>
            <w:shd w:val="clear" w:color="auto" w:fill="CCECFF"/>
            <w:vAlign w:val="center"/>
          </w:tcPr>
          <w:p w:rsidR="00453BE1" w:rsidRDefault="00453BE1" w:rsidP="0089367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453BE1" w:rsidRDefault="00453BE1" w:rsidP="00893679">
            <w:pPr>
              <w:pStyle w:val="QPR-LivelloEQF"/>
            </w:pPr>
            <w:r>
              <w:t>EQF-</w:t>
            </w:r>
            <w:r w:rsidRPr="007606FB">
              <w:rPr>
                <w:noProof/>
              </w:rPr>
              <w:t>4</w:t>
            </w:r>
          </w:p>
        </w:tc>
        <w:tc>
          <w:tcPr>
            <w:tcW w:w="3250" w:type="dxa"/>
            <w:tcBorders>
              <w:left w:val="nil"/>
              <w:bottom w:val="single" w:sz="4" w:space="0" w:color="auto"/>
            </w:tcBorders>
            <w:shd w:val="clear" w:color="auto" w:fill="CCECFF"/>
            <w:vAlign w:val="center"/>
          </w:tcPr>
          <w:p w:rsidR="00453BE1" w:rsidRPr="00F80D72" w:rsidRDefault="00453BE1" w:rsidP="00893679">
            <w:pPr>
              <w:pStyle w:val="QPR-Versione"/>
            </w:pPr>
            <w:r w:rsidRPr="00F80D72">
              <w:t xml:space="preserve">Versione </w:t>
            </w:r>
            <w:r w:rsidRPr="007606FB">
              <w:t>2</w:t>
            </w:r>
            <w:r w:rsidRPr="00F80D72">
              <w:t xml:space="preserve"> del</w:t>
            </w:r>
            <w:r>
              <w:t xml:space="preserve"> 20/12/2019</w:t>
            </w:r>
          </w:p>
        </w:tc>
      </w:tr>
      <w:tr w:rsidR="00453BE1" w:rsidRPr="006F0970" w:rsidTr="0089367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453BE1" w:rsidRPr="004503E8" w:rsidRDefault="00453BE1" w:rsidP="00893679">
            <w:pPr>
              <w:pStyle w:val="QPR-Titoletti"/>
            </w:pPr>
            <w:r w:rsidRPr="004503E8">
              <w:t>Descrizione del qualificatore professionale regionale</w:t>
            </w:r>
          </w:p>
        </w:tc>
      </w:tr>
      <w:tr w:rsidR="00453BE1" w:rsidRPr="006F0970" w:rsidTr="0089367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453BE1" w:rsidRPr="006F0970" w:rsidRDefault="00453BE1" w:rsidP="00893679">
            <w:pPr>
              <w:pStyle w:val="QPR-TitoloDescrizione"/>
              <w:jc w:val="left"/>
            </w:pPr>
            <w:r w:rsidRPr="007606FB">
              <w:rPr>
                <w:noProof/>
              </w:rPr>
              <w:t>Sulla base delle indicazioni ricevute dal committente, dalla Direzione Lavori e/o presenti nella documentazione d’appoggio (es. schemi, disegni, procedure, distinte materiali), ripristinare opere in  pietra o loro parti.</w:t>
            </w:r>
          </w:p>
        </w:tc>
      </w:tr>
      <w:tr w:rsidR="00453BE1" w:rsidRPr="006F0970" w:rsidTr="00893679">
        <w:trPr>
          <w:trHeight w:hRule="exact" w:val="340"/>
        </w:trPr>
        <w:tc>
          <w:tcPr>
            <w:tcW w:w="4874" w:type="dxa"/>
            <w:gridSpan w:val="3"/>
            <w:tcBorders>
              <w:bottom w:val="nil"/>
            </w:tcBorders>
            <w:shd w:val="clear" w:color="auto" w:fill="FFFFB9"/>
            <w:vAlign w:val="center"/>
          </w:tcPr>
          <w:p w:rsidR="00453BE1" w:rsidRPr="006F0970" w:rsidRDefault="00453BE1" w:rsidP="00893679">
            <w:pPr>
              <w:pStyle w:val="QPR-Titoletti"/>
            </w:pPr>
            <w:r w:rsidRPr="006F0970">
              <w:t>Conoscenze</w:t>
            </w:r>
          </w:p>
        </w:tc>
        <w:tc>
          <w:tcPr>
            <w:tcW w:w="4875" w:type="dxa"/>
            <w:gridSpan w:val="2"/>
            <w:tcBorders>
              <w:bottom w:val="nil"/>
            </w:tcBorders>
            <w:shd w:val="clear" w:color="auto" w:fill="FFFFB9"/>
            <w:vAlign w:val="center"/>
          </w:tcPr>
          <w:p w:rsidR="00453BE1" w:rsidRPr="006F0970" w:rsidRDefault="00453BE1" w:rsidP="00893679">
            <w:pPr>
              <w:pStyle w:val="QPR-Titoletti"/>
            </w:pPr>
            <w:r w:rsidRPr="006F0970">
              <w:t>Abilità</w:t>
            </w:r>
          </w:p>
        </w:tc>
      </w:tr>
      <w:tr w:rsidR="00453BE1" w:rsidRPr="006F0970" w:rsidTr="0089367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453BE1" w:rsidRPr="00F1307A" w:rsidRDefault="00453BE1" w:rsidP="00453BE1">
            <w:pPr>
              <w:pStyle w:val="QPR-ConoscenzeAbilit"/>
              <w:ind w:left="283" w:hanging="198"/>
            </w:pPr>
            <w:r>
              <w:rPr>
                <w:noProof/>
              </w:rPr>
              <w:t>Tecniche di organizzazione del proprio lavoro</w:t>
            </w:r>
          </w:p>
          <w:p w:rsidR="00453BE1" w:rsidRDefault="00453BE1" w:rsidP="00453BE1">
            <w:pPr>
              <w:pStyle w:val="QPR-ConoscenzeAbilit"/>
              <w:ind w:left="283" w:hanging="198"/>
            </w:pPr>
            <w:r>
              <w:rPr>
                <w:noProof/>
              </w:rPr>
              <w:t>Elementi di storia dell'arte</w:t>
            </w:r>
          </w:p>
          <w:p w:rsidR="00453BE1" w:rsidRDefault="00453BE1" w:rsidP="00453BE1">
            <w:pPr>
              <w:pStyle w:val="QPR-ConoscenzeAbilit"/>
              <w:ind w:left="283" w:hanging="198"/>
            </w:pPr>
            <w:r>
              <w:rPr>
                <w:noProof/>
              </w:rPr>
              <w:t>Elementi di storia dell'architettura</w:t>
            </w:r>
          </w:p>
          <w:p w:rsidR="00453BE1" w:rsidRDefault="00453BE1" w:rsidP="00453BE1">
            <w:pPr>
              <w:pStyle w:val="QPR-ConoscenzeAbilit"/>
              <w:ind w:left="283" w:hanging="198"/>
            </w:pPr>
            <w:r>
              <w:rPr>
                <w:noProof/>
              </w:rPr>
              <w:t>Elementi di fisica applicata al restauro</w:t>
            </w:r>
          </w:p>
          <w:p w:rsidR="00453BE1" w:rsidRDefault="00453BE1" w:rsidP="00453BE1">
            <w:pPr>
              <w:pStyle w:val="QPR-ConoscenzeAbilit"/>
              <w:ind w:left="283" w:hanging="198"/>
            </w:pPr>
            <w:r>
              <w:rPr>
                <w:noProof/>
              </w:rPr>
              <w:t>Elementi di chimica applicata al restauro</w:t>
            </w:r>
          </w:p>
          <w:p w:rsidR="00453BE1" w:rsidRDefault="00453BE1" w:rsidP="00453BE1">
            <w:pPr>
              <w:pStyle w:val="QPR-ConoscenzeAbilit"/>
              <w:ind w:left="283" w:hanging="198"/>
            </w:pPr>
            <w:r>
              <w:rPr>
                <w:noProof/>
              </w:rPr>
              <w:t>Normativa dei beni e delle attività culturali</w:t>
            </w:r>
          </w:p>
          <w:p w:rsidR="00453BE1" w:rsidRDefault="00453BE1" w:rsidP="00453BE1">
            <w:pPr>
              <w:pStyle w:val="QPR-ConoscenzeAbilit"/>
              <w:ind w:left="283" w:hanging="198"/>
            </w:pPr>
            <w:r>
              <w:rPr>
                <w:noProof/>
              </w:rPr>
              <w:t>Normativa sul restauro</w:t>
            </w:r>
          </w:p>
          <w:p w:rsidR="00453BE1" w:rsidRDefault="00453BE1" w:rsidP="00453BE1">
            <w:pPr>
              <w:pStyle w:val="QPR-ConoscenzeAbilit"/>
              <w:ind w:left="283" w:hanging="198"/>
            </w:pPr>
            <w:r>
              <w:rPr>
                <w:noProof/>
              </w:rPr>
              <w:t>Tecniche di restauro dei materiali lapidei</w:t>
            </w:r>
          </w:p>
          <w:p w:rsidR="00453BE1" w:rsidRDefault="00453BE1" w:rsidP="00453BE1">
            <w:pPr>
              <w:pStyle w:val="QPR-ConoscenzeAbilit"/>
              <w:ind w:left="283" w:hanging="198"/>
            </w:pPr>
            <w:r>
              <w:rPr>
                <w:noProof/>
              </w:rPr>
              <w:t>Elementi per la misurazione e il controllo di conformità e adeguatezza delle lavorazioni effettuate nel rispetto degli standard progettuali</w:t>
            </w:r>
          </w:p>
          <w:p w:rsidR="00453BE1" w:rsidRDefault="00453BE1" w:rsidP="00453BE1">
            <w:pPr>
              <w:pStyle w:val="QPR-ConoscenzeAbilit"/>
              <w:ind w:left="283" w:hanging="198"/>
            </w:pPr>
            <w:r>
              <w:rPr>
                <w:noProof/>
              </w:rPr>
              <w:t>Elementi di sicurezza e salute (personale e collettiva)  per l'utilizzo di attrezzature, strumenti e materiali per il restauro e il ripristino della pietra</w:t>
            </w:r>
          </w:p>
          <w:p w:rsidR="00453BE1" w:rsidRPr="00174B50" w:rsidRDefault="00453BE1" w:rsidP="0089367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453BE1" w:rsidRDefault="00453BE1" w:rsidP="00453BE1">
            <w:pPr>
              <w:pStyle w:val="QPR-ConoscenzeAbilit"/>
              <w:ind w:left="283" w:hanging="198"/>
            </w:pPr>
            <w:r>
              <w:rPr>
                <w:noProof/>
              </w:rPr>
              <w:t>Utilizzare tecniche e strumenti di controllo dimensionale</w:t>
            </w:r>
          </w:p>
          <w:p w:rsidR="00453BE1" w:rsidRDefault="00453BE1" w:rsidP="00453BE1">
            <w:pPr>
              <w:pStyle w:val="QPR-ConoscenzeAbilit"/>
              <w:ind w:left="283" w:hanging="198"/>
            </w:pPr>
            <w:r>
              <w:rPr>
                <w:noProof/>
              </w:rPr>
              <w:t>Applicare tecniche di pulitura sui materiali lapidei</w:t>
            </w:r>
          </w:p>
          <w:p w:rsidR="00453BE1" w:rsidRDefault="00453BE1" w:rsidP="00453BE1">
            <w:pPr>
              <w:pStyle w:val="QPR-ConoscenzeAbilit"/>
              <w:ind w:left="283" w:hanging="198"/>
            </w:pPr>
            <w:r>
              <w:rPr>
                <w:noProof/>
              </w:rPr>
              <w:t>Applicare tecniche di consolidamento sui materiali lapidei</w:t>
            </w:r>
          </w:p>
          <w:p w:rsidR="00453BE1" w:rsidRDefault="00453BE1" w:rsidP="00453BE1">
            <w:pPr>
              <w:pStyle w:val="QPR-ConoscenzeAbilit"/>
              <w:ind w:left="283" w:hanging="198"/>
            </w:pPr>
            <w:r>
              <w:rPr>
                <w:noProof/>
              </w:rPr>
              <w:t>Applicare tecniche di documentazione degli interventi di restauro</w:t>
            </w:r>
          </w:p>
          <w:p w:rsidR="00453BE1" w:rsidRDefault="00453BE1" w:rsidP="00453BE1">
            <w:pPr>
              <w:pStyle w:val="QPR-ConoscenzeAbilit"/>
              <w:ind w:left="283" w:hanging="198"/>
            </w:pPr>
            <w:r>
              <w:rPr>
                <w:noProof/>
              </w:rPr>
              <w:t>Verificare al termine dei lavori la conformità e l'adeguatezza delle lavorazioni realizzate</w:t>
            </w:r>
          </w:p>
          <w:p w:rsidR="00453BE1" w:rsidRDefault="00453BE1" w:rsidP="00453BE1">
            <w:pPr>
              <w:pStyle w:val="QPR-ConoscenzeAbilit"/>
              <w:ind w:left="283" w:hanging="198"/>
            </w:pPr>
            <w:r>
              <w:rPr>
                <w:noProof/>
              </w:rPr>
              <w:t>Operare e utilizzare attrezzature, strumenti e materiali rispettando standard e indicazioni di sicurezza e salute</w:t>
            </w:r>
          </w:p>
          <w:p w:rsidR="00453BE1" w:rsidRPr="006F0970" w:rsidRDefault="00453BE1" w:rsidP="00893679">
            <w:pPr>
              <w:pStyle w:val="QPR-ChiusuraConAbi"/>
            </w:pPr>
          </w:p>
        </w:tc>
      </w:tr>
    </w:tbl>
    <w:p w:rsidR="00453BE1" w:rsidRDefault="00453BE1" w:rsidP="00453BE1">
      <w:pPr>
        <w:pStyle w:val="DOC-Spaziatura"/>
      </w:pPr>
    </w:p>
    <w:p w:rsidR="006F0970" w:rsidRDefault="006F0970" w:rsidP="004615EC"/>
    <w:p w:rsidR="00453BE1" w:rsidRDefault="00453BE1" w:rsidP="004615EC"/>
    <w:p w:rsidR="00C96620" w:rsidRDefault="00C96620" w:rsidP="00C45997">
      <w:pPr>
        <w:sectPr w:rsidR="00C96620" w:rsidSect="0045696F">
          <w:headerReference w:type="default" r:id="rId19"/>
          <w:footerReference w:type="default" r:id="rId20"/>
          <w:footerReference w:type="first" r:id="rId21"/>
          <w:pgSz w:w="11907" w:h="16840" w:code="9"/>
          <w:pgMar w:top="1134" w:right="1134" w:bottom="1134" w:left="1134" w:header="567" w:footer="567" w:gutter="0"/>
          <w:cols w:space="708"/>
          <w:titlePg/>
          <w:docGrid w:linePitch="360"/>
        </w:sectPr>
      </w:pPr>
    </w:p>
    <w:p w:rsidR="002852D2" w:rsidRPr="00770346" w:rsidRDefault="002852D2" w:rsidP="002852D2">
      <w:pPr>
        <w:pStyle w:val="DOC-TitoloSezione"/>
        <w:spacing w:after="120"/>
      </w:pPr>
      <w:bookmarkStart w:id="13" w:name="_Toc8653586"/>
      <w:bookmarkStart w:id="14" w:name="_Toc9434049"/>
      <w:r>
        <w:lastRenderedPageBreak/>
        <w:t>Sezione 1.3 - MATRICE DI CORRELAZIONE QPR-ADA</w:t>
      </w:r>
      <w:bookmarkEnd w:id="13"/>
      <w:bookmarkEnd w:id="14"/>
    </w:p>
    <w:p w:rsidR="002852D2" w:rsidRPr="002E4E81" w:rsidRDefault="002852D2" w:rsidP="002852D2">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D78CE" w:rsidRDefault="00ED78CE" w:rsidP="00ED78CE"/>
    <w:p w:rsidR="00C96620" w:rsidRDefault="00453BE1" w:rsidP="00C45997">
      <w:r w:rsidRPr="00453BE1">
        <w:rPr>
          <w:noProof/>
          <w:lang w:eastAsia="it-IT"/>
        </w:rPr>
        <w:drawing>
          <wp:inline distT="0" distB="0" distL="0" distR="0">
            <wp:extent cx="5048250" cy="244792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0" cy="2447925"/>
                    </a:xfrm>
                    <a:prstGeom prst="rect">
                      <a:avLst/>
                    </a:prstGeom>
                    <a:noFill/>
                    <a:ln>
                      <a:noFill/>
                    </a:ln>
                  </pic:spPr>
                </pic:pic>
              </a:graphicData>
            </a:graphic>
          </wp:inline>
        </w:drawing>
      </w:r>
    </w:p>
    <w:p w:rsidR="0094536C" w:rsidRDefault="0094536C" w:rsidP="00C45997"/>
    <w:p w:rsidR="002A4EF9" w:rsidRDefault="002A4EF9" w:rsidP="00C45997">
      <w:pPr>
        <w:sectPr w:rsidR="002A4EF9" w:rsidSect="0045696F">
          <w:headerReference w:type="first" r:id="rId23"/>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5" w:name="_Toc406417798"/>
      <w:bookmarkStart w:id="16" w:name="_Toc9434050"/>
      <w:r>
        <w:lastRenderedPageBreak/>
        <w:t>Sezione 1.</w:t>
      </w:r>
      <w:r w:rsidR="002852D2">
        <w:t>4</w:t>
      </w:r>
      <w:r w:rsidR="007F6FDD">
        <w:t xml:space="preserve"> - SCHEDE DELLE SITUAZIONI TIPO (SST)</w:t>
      </w:r>
      <w:bookmarkEnd w:id="15"/>
      <w:bookmarkEnd w:id="16"/>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234F90" w:rsidRPr="00377FBB" w:rsidRDefault="005262A2" w:rsidP="00234F90">
      <w:pPr>
        <w:pStyle w:val="DOC-TitoloSettoreXelenchi"/>
      </w:pPr>
      <w:r w:rsidRPr="005262A2">
        <w:t>TAGLIO E LAVORAZIONE DI MATERIALI LAPIDEI</w:t>
      </w:r>
    </w:p>
    <w:p w:rsidR="004615EC" w:rsidRPr="001F7176" w:rsidRDefault="004615EC" w:rsidP="00006FE5">
      <w:pPr>
        <w:pStyle w:val="QPR-Descrittori"/>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521B77" w:rsidTr="00404045">
        <w:trPr>
          <w:trHeight w:hRule="exact" w:val="340"/>
        </w:trPr>
        <w:tc>
          <w:tcPr>
            <w:tcW w:w="40" w:type="dxa"/>
          </w:tcPr>
          <w:p w:rsidR="00521B77" w:rsidRDefault="00521B77" w:rsidP="00404045">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521B77" w:rsidRDefault="00521B77" w:rsidP="00404045">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521B77" w:rsidRDefault="00521B77" w:rsidP="00404045">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521B77" w:rsidRDefault="00521B77" w:rsidP="00404045">
            <w:pPr>
              <w:pStyle w:val="QPR-Titoletti"/>
            </w:pPr>
            <w:r>
              <w:t>Stato</w:t>
            </w:r>
          </w:p>
        </w:tc>
        <w:tc>
          <w:tcPr>
            <w:tcW w:w="80" w:type="dxa"/>
          </w:tcPr>
          <w:p w:rsidR="00521B77" w:rsidRDefault="00521B77" w:rsidP="00404045">
            <w:pPr>
              <w:pStyle w:val="EMPTYCELLSTYLE"/>
            </w:pPr>
          </w:p>
        </w:tc>
      </w:tr>
      <w:tr w:rsidR="00521B77" w:rsidTr="00404045">
        <w:trPr>
          <w:trHeight w:hRule="exact" w:val="340"/>
        </w:trPr>
        <w:tc>
          <w:tcPr>
            <w:tcW w:w="40" w:type="dxa"/>
          </w:tcPr>
          <w:p w:rsidR="00521B77" w:rsidRDefault="00521B77" w:rsidP="00404045">
            <w:pPr>
              <w:pStyle w:val="EMPTYCELLSTYLE"/>
            </w:pPr>
          </w:p>
        </w:tc>
        <w:tc>
          <w:tcPr>
            <w:tcW w:w="1360" w:type="dxa"/>
            <w:tcMar>
              <w:top w:w="0" w:type="dxa"/>
              <w:left w:w="60" w:type="dxa"/>
              <w:bottom w:w="40" w:type="dxa"/>
              <w:right w:w="0" w:type="dxa"/>
            </w:tcMar>
            <w:vAlign w:val="center"/>
          </w:tcPr>
          <w:p w:rsidR="00521B77" w:rsidRDefault="00521B77" w:rsidP="00404045">
            <w:r>
              <w:rPr>
                <w:rFonts w:cs="Calibri"/>
                <w:b/>
                <w:color w:val="000000"/>
              </w:rPr>
              <w:t>SST-LAP-01</w:t>
            </w:r>
          </w:p>
        </w:tc>
        <w:tc>
          <w:tcPr>
            <w:tcW w:w="7400" w:type="dxa"/>
            <w:gridSpan w:val="4"/>
            <w:tcMar>
              <w:top w:w="0" w:type="dxa"/>
              <w:left w:w="60" w:type="dxa"/>
              <w:bottom w:w="40" w:type="dxa"/>
              <w:right w:w="0" w:type="dxa"/>
            </w:tcMar>
            <w:vAlign w:val="center"/>
          </w:tcPr>
          <w:p w:rsidR="00521B77" w:rsidRDefault="00521B77" w:rsidP="00404045">
            <w:r>
              <w:rPr>
                <w:rFonts w:cs="Calibri"/>
                <w:color w:val="000000"/>
              </w:rPr>
              <w:t>LAVORAZIONI ARTIGIANALI DI PIETRE E MARMI</w:t>
            </w:r>
          </w:p>
        </w:tc>
        <w:tc>
          <w:tcPr>
            <w:tcW w:w="140" w:type="dxa"/>
          </w:tcPr>
          <w:p w:rsidR="00521B77" w:rsidRDefault="00521B77" w:rsidP="00404045">
            <w:pPr>
              <w:pStyle w:val="EMPTYCELLSTYLE"/>
            </w:pPr>
          </w:p>
        </w:tc>
        <w:tc>
          <w:tcPr>
            <w:tcW w:w="380" w:type="dxa"/>
            <w:tcMar>
              <w:top w:w="0" w:type="dxa"/>
              <w:left w:w="0" w:type="dxa"/>
              <w:bottom w:w="0" w:type="dxa"/>
              <w:right w:w="0" w:type="dxa"/>
            </w:tcMar>
          </w:tcPr>
          <w:p w:rsidR="00521B77" w:rsidRDefault="00521B77" w:rsidP="00404045">
            <w:r>
              <w:rPr>
                <w:noProof/>
                <w:lang w:eastAsia="it-IT"/>
              </w:rPr>
              <w:drawing>
                <wp:anchor distT="0" distB="0" distL="0" distR="0" simplePos="0" relativeHeight="251659264" behindDoc="0" locked="1" layoutInCell="1" allowOverlap="1" wp14:anchorId="3FF8A3E0" wp14:editId="40B38F55">
                  <wp:simplePos x="0" y="0"/>
                  <wp:positionH relativeFrom="column">
                    <wp:align>left</wp:align>
                  </wp:positionH>
                  <wp:positionV relativeFrom="line">
                    <wp:posOffset>0</wp:posOffset>
                  </wp:positionV>
                  <wp:extent cx="241300" cy="241300"/>
                  <wp:effectExtent l="0" t="0" r="0" b="0"/>
                  <wp:wrapNone/>
                  <wp:docPr id="340049016" name="Picture"/>
                  <wp:cNvGraphicFramePr/>
                  <a:graphic xmlns:a="http://schemas.openxmlformats.org/drawingml/2006/main">
                    <a:graphicData uri="http://schemas.openxmlformats.org/drawingml/2006/picture">
                      <pic:pic xmlns:pic="http://schemas.openxmlformats.org/drawingml/2006/picture">
                        <pic:nvPicPr>
                          <pic:cNvPr id="340049016"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521B77" w:rsidRDefault="00521B77" w:rsidP="00404045">
            <w:pPr>
              <w:pStyle w:val="EMPTYCELLSTYLE"/>
            </w:pPr>
          </w:p>
        </w:tc>
        <w:tc>
          <w:tcPr>
            <w:tcW w:w="80" w:type="dxa"/>
          </w:tcPr>
          <w:p w:rsidR="00521B77" w:rsidRDefault="00521B77" w:rsidP="00404045">
            <w:pPr>
              <w:pStyle w:val="EMPTYCELLSTYLE"/>
            </w:pPr>
          </w:p>
        </w:tc>
      </w:tr>
      <w:tr w:rsidR="00521B77" w:rsidTr="00404045">
        <w:trPr>
          <w:trHeight w:hRule="exact" w:val="20"/>
        </w:trPr>
        <w:tc>
          <w:tcPr>
            <w:tcW w:w="40" w:type="dxa"/>
          </w:tcPr>
          <w:p w:rsidR="00521B77" w:rsidRDefault="00521B77" w:rsidP="0040404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521B77" w:rsidRDefault="00521B77" w:rsidP="00404045">
            <w:pPr>
              <w:pStyle w:val="EMPTYCELLSTYLE"/>
            </w:pPr>
          </w:p>
        </w:tc>
        <w:tc>
          <w:tcPr>
            <w:tcW w:w="80" w:type="dxa"/>
          </w:tcPr>
          <w:p w:rsidR="00521B77" w:rsidRDefault="00521B77" w:rsidP="00404045">
            <w:pPr>
              <w:pStyle w:val="EMPTYCELLSTYLE"/>
            </w:pPr>
          </w:p>
        </w:tc>
      </w:tr>
      <w:tr w:rsidR="00521B77" w:rsidTr="00404045">
        <w:trPr>
          <w:trHeight w:hRule="exact" w:val="20"/>
        </w:trPr>
        <w:tc>
          <w:tcPr>
            <w:tcW w:w="40" w:type="dxa"/>
          </w:tcPr>
          <w:p w:rsidR="00521B77" w:rsidRDefault="00521B77" w:rsidP="00404045">
            <w:pPr>
              <w:pStyle w:val="EMPTYCELLSTYLE"/>
            </w:pPr>
          </w:p>
        </w:tc>
        <w:tc>
          <w:tcPr>
            <w:tcW w:w="1360" w:type="dxa"/>
          </w:tcPr>
          <w:p w:rsidR="00521B77" w:rsidRDefault="00521B77" w:rsidP="00404045">
            <w:pPr>
              <w:pStyle w:val="EMPTYCELLSTYLE"/>
            </w:pPr>
          </w:p>
        </w:tc>
        <w:tc>
          <w:tcPr>
            <w:tcW w:w="5420" w:type="dxa"/>
          </w:tcPr>
          <w:p w:rsidR="00521B77" w:rsidRDefault="00521B77" w:rsidP="00404045">
            <w:pPr>
              <w:pStyle w:val="EMPTYCELLSTYLE"/>
            </w:pPr>
          </w:p>
        </w:tc>
        <w:tc>
          <w:tcPr>
            <w:tcW w:w="300" w:type="dxa"/>
          </w:tcPr>
          <w:p w:rsidR="00521B77" w:rsidRDefault="00521B77" w:rsidP="00404045">
            <w:pPr>
              <w:pStyle w:val="EMPTYCELLSTYLE"/>
            </w:pPr>
          </w:p>
        </w:tc>
        <w:tc>
          <w:tcPr>
            <w:tcW w:w="1520" w:type="dxa"/>
          </w:tcPr>
          <w:p w:rsidR="00521B77" w:rsidRDefault="00521B77" w:rsidP="00404045">
            <w:pPr>
              <w:pStyle w:val="EMPTYCELLSTYLE"/>
            </w:pPr>
          </w:p>
        </w:tc>
        <w:tc>
          <w:tcPr>
            <w:tcW w:w="160" w:type="dxa"/>
          </w:tcPr>
          <w:p w:rsidR="00521B77" w:rsidRDefault="00521B77" w:rsidP="00404045">
            <w:pPr>
              <w:pStyle w:val="EMPTYCELLSTYLE"/>
            </w:pPr>
          </w:p>
        </w:tc>
        <w:tc>
          <w:tcPr>
            <w:tcW w:w="140" w:type="dxa"/>
          </w:tcPr>
          <w:p w:rsidR="00521B77" w:rsidRDefault="00521B77" w:rsidP="00404045">
            <w:pPr>
              <w:pStyle w:val="EMPTYCELLSTYLE"/>
            </w:pPr>
          </w:p>
        </w:tc>
        <w:tc>
          <w:tcPr>
            <w:tcW w:w="380" w:type="dxa"/>
          </w:tcPr>
          <w:p w:rsidR="00521B77" w:rsidRDefault="00521B77" w:rsidP="00404045">
            <w:pPr>
              <w:pStyle w:val="EMPTYCELLSTYLE"/>
            </w:pPr>
          </w:p>
        </w:tc>
        <w:tc>
          <w:tcPr>
            <w:tcW w:w="300" w:type="dxa"/>
          </w:tcPr>
          <w:p w:rsidR="00521B77" w:rsidRDefault="00521B77" w:rsidP="00404045">
            <w:pPr>
              <w:pStyle w:val="EMPTYCELLSTYLE"/>
            </w:pPr>
          </w:p>
        </w:tc>
        <w:tc>
          <w:tcPr>
            <w:tcW w:w="80" w:type="dxa"/>
          </w:tcPr>
          <w:p w:rsidR="00521B77" w:rsidRDefault="00521B77" w:rsidP="00404045">
            <w:pPr>
              <w:pStyle w:val="EMPTYCELLSTYLE"/>
            </w:pPr>
          </w:p>
        </w:tc>
      </w:tr>
      <w:tr w:rsidR="00521B77" w:rsidTr="00404045">
        <w:trPr>
          <w:trHeight w:hRule="exact" w:val="340"/>
        </w:trPr>
        <w:tc>
          <w:tcPr>
            <w:tcW w:w="40" w:type="dxa"/>
          </w:tcPr>
          <w:p w:rsidR="00521B77" w:rsidRDefault="00521B77" w:rsidP="00404045">
            <w:pPr>
              <w:pStyle w:val="EMPTYCELLSTYLE"/>
            </w:pPr>
          </w:p>
        </w:tc>
        <w:tc>
          <w:tcPr>
            <w:tcW w:w="1360" w:type="dxa"/>
            <w:tcMar>
              <w:top w:w="0" w:type="dxa"/>
              <w:left w:w="60" w:type="dxa"/>
              <w:bottom w:w="40" w:type="dxa"/>
              <w:right w:w="0" w:type="dxa"/>
            </w:tcMar>
            <w:vAlign w:val="center"/>
          </w:tcPr>
          <w:p w:rsidR="00521B77" w:rsidRDefault="00521B77" w:rsidP="00404045">
            <w:r>
              <w:rPr>
                <w:rFonts w:cs="Calibri"/>
                <w:b/>
                <w:color w:val="000000"/>
              </w:rPr>
              <w:t>SST-LAP-02</w:t>
            </w:r>
          </w:p>
        </w:tc>
        <w:tc>
          <w:tcPr>
            <w:tcW w:w="7400" w:type="dxa"/>
            <w:gridSpan w:val="4"/>
            <w:tcMar>
              <w:top w:w="0" w:type="dxa"/>
              <w:left w:w="60" w:type="dxa"/>
              <w:bottom w:w="40" w:type="dxa"/>
              <w:right w:w="0" w:type="dxa"/>
            </w:tcMar>
            <w:vAlign w:val="center"/>
          </w:tcPr>
          <w:p w:rsidR="00521B77" w:rsidRDefault="00521B77" w:rsidP="00404045">
            <w:r>
              <w:rPr>
                <w:rFonts w:cs="Calibri"/>
                <w:color w:val="000000"/>
              </w:rPr>
              <w:t>RESTAURO E RIPRISTINO DI ELEMENTI IN PIETRA</w:t>
            </w:r>
          </w:p>
        </w:tc>
        <w:tc>
          <w:tcPr>
            <w:tcW w:w="140" w:type="dxa"/>
          </w:tcPr>
          <w:p w:rsidR="00521B77" w:rsidRDefault="00521B77" w:rsidP="00404045">
            <w:pPr>
              <w:pStyle w:val="EMPTYCELLSTYLE"/>
            </w:pPr>
          </w:p>
        </w:tc>
        <w:tc>
          <w:tcPr>
            <w:tcW w:w="380" w:type="dxa"/>
            <w:tcMar>
              <w:top w:w="0" w:type="dxa"/>
              <w:left w:w="0" w:type="dxa"/>
              <w:bottom w:w="0" w:type="dxa"/>
              <w:right w:w="0" w:type="dxa"/>
            </w:tcMar>
          </w:tcPr>
          <w:p w:rsidR="00521B77" w:rsidRDefault="00521B77" w:rsidP="00404045">
            <w:r>
              <w:rPr>
                <w:noProof/>
                <w:lang w:eastAsia="it-IT"/>
              </w:rPr>
              <w:drawing>
                <wp:anchor distT="0" distB="0" distL="0" distR="0" simplePos="0" relativeHeight="251660288" behindDoc="0" locked="1" layoutInCell="1" allowOverlap="1" wp14:anchorId="438E8A3E" wp14:editId="4E5A489C">
                  <wp:simplePos x="0" y="0"/>
                  <wp:positionH relativeFrom="column">
                    <wp:align>left</wp:align>
                  </wp:positionH>
                  <wp:positionV relativeFrom="line">
                    <wp:posOffset>0</wp:posOffset>
                  </wp:positionV>
                  <wp:extent cx="241300" cy="241300"/>
                  <wp:effectExtent l="0" t="0" r="0" b="0"/>
                  <wp:wrapNone/>
                  <wp:docPr id="216782910" name="Picture"/>
                  <wp:cNvGraphicFramePr/>
                  <a:graphic xmlns:a="http://schemas.openxmlformats.org/drawingml/2006/main">
                    <a:graphicData uri="http://schemas.openxmlformats.org/drawingml/2006/picture">
                      <pic:pic xmlns:pic="http://schemas.openxmlformats.org/drawingml/2006/picture">
                        <pic:nvPicPr>
                          <pic:cNvPr id="216782910"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521B77" w:rsidRDefault="00521B77" w:rsidP="00404045">
            <w:pPr>
              <w:pStyle w:val="EMPTYCELLSTYLE"/>
            </w:pPr>
          </w:p>
        </w:tc>
        <w:tc>
          <w:tcPr>
            <w:tcW w:w="80" w:type="dxa"/>
          </w:tcPr>
          <w:p w:rsidR="00521B77" w:rsidRDefault="00521B77" w:rsidP="00404045">
            <w:pPr>
              <w:pStyle w:val="EMPTYCELLSTYLE"/>
            </w:pPr>
          </w:p>
        </w:tc>
      </w:tr>
      <w:tr w:rsidR="00521B77" w:rsidTr="00404045">
        <w:trPr>
          <w:trHeight w:hRule="exact" w:val="20"/>
        </w:trPr>
        <w:tc>
          <w:tcPr>
            <w:tcW w:w="40" w:type="dxa"/>
          </w:tcPr>
          <w:p w:rsidR="00521B77" w:rsidRDefault="00521B77" w:rsidP="00404045">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521B77" w:rsidRDefault="00521B77" w:rsidP="00404045">
            <w:pPr>
              <w:pStyle w:val="EMPTYCELLSTYLE"/>
            </w:pPr>
          </w:p>
        </w:tc>
        <w:tc>
          <w:tcPr>
            <w:tcW w:w="80" w:type="dxa"/>
          </w:tcPr>
          <w:p w:rsidR="00521B77" w:rsidRDefault="00521B77" w:rsidP="00404045">
            <w:pPr>
              <w:pStyle w:val="EMPTYCELLSTYLE"/>
            </w:pPr>
          </w:p>
        </w:tc>
      </w:tr>
      <w:tr w:rsidR="00521B77" w:rsidTr="00404045">
        <w:trPr>
          <w:trHeight w:hRule="exact" w:val="160"/>
        </w:trPr>
        <w:tc>
          <w:tcPr>
            <w:tcW w:w="40" w:type="dxa"/>
          </w:tcPr>
          <w:p w:rsidR="00521B77" w:rsidRDefault="00521B77" w:rsidP="00404045">
            <w:pPr>
              <w:pStyle w:val="EMPTYCELLSTYLE"/>
            </w:pPr>
          </w:p>
        </w:tc>
        <w:tc>
          <w:tcPr>
            <w:tcW w:w="1360" w:type="dxa"/>
          </w:tcPr>
          <w:p w:rsidR="00521B77" w:rsidRDefault="00521B77" w:rsidP="00404045">
            <w:pPr>
              <w:pStyle w:val="EMPTYCELLSTYLE"/>
            </w:pPr>
          </w:p>
        </w:tc>
        <w:tc>
          <w:tcPr>
            <w:tcW w:w="5420" w:type="dxa"/>
          </w:tcPr>
          <w:p w:rsidR="00521B77" w:rsidRDefault="00521B77" w:rsidP="00404045">
            <w:pPr>
              <w:pStyle w:val="EMPTYCELLSTYLE"/>
            </w:pPr>
          </w:p>
        </w:tc>
        <w:tc>
          <w:tcPr>
            <w:tcW w:w="300" w:type="dxa"/>
          </w:tcPr>
          <w:p w:rsidR="00521B77" w:rsidRDefault="00521B77" w:rsidP="00404045">
            <w:pPr>
              <w:pStyle w:val="EMPTYCELLSTYLE"/>
            </w:pPr>
          </w:p>
        </w:tc>
        <w:tc>
          <w:tcPr>
            <w:tcW w:w="1520" w:type="dxa"/>
          </w:tcPr>
          <w:p w:rsidR="00521B77" w:rsidRDefault="00521B77" w:rsidP="00404045">
            <w:pPr>
              <w:pStyle w:val="EMPTYCELLSTYLE"/>
            </w:pPr>
          </w:p>
        </w:tc>
        <w:tc>
          <w:tcPr>
            <w:tcW w:w="160" w:type="dxa"/>
          </w:tcPr>
          <w:p w:rsidR="00521B77" w:rsidRDefault="00521B77" w:rsidP="00404045">
            <w:pPr>
              <w:pStyle w:val="EMPTYCELLSTYLE"/>
            </w:pPr>
          </w:p>
        </w:tc>
        <w:tc>
          <w:tcPr>
            <w:tcW w:w="140" w:type="dxa"/>
          </w:tcPr>
          <w:p w:rsidR="00521B77" w:rsidRDefault="00521B77" w:rsidP="00404045">
            <w:pPr>
              <w:pStyle w:val="EMPTYCELLSTYLE"/>
            </w:pPr>
          </w:p>
        </w:tc>
        <w:tc>
          <w:tcPr>
            <w:tcW w:w="380" w:type="dxa"/>
          </w:tcPr>
          <w:p w:rsidR="00521B77" w:rsidRDefault="00521B77" w:rsidP="00404045">
            <w:pPr>
              <w:pStyle w:val="EMPTYCELLSTYLE"/>
            </w:pPr>
          </w:p>
        </w:tc>
        <w:tc>
          <w:tcPr>
            <w:tcW w:w="300" w:type="dxa"/>
          </w:tcPr>
          <w:p w:rsidR="00521B77" w:rsidRDefault="00521B77" w:rsidP="00404045">
            <w:pPr>
              <w:pStyle w:val="EMPTYCELLSTYLE"/>
            </w:pPr>
          </w:p>
        </w:tc>
        <w:tc>
          <w:tcPr>
            <w:tcW w:w="80" w:type="dxa"/>
          </w:tcPr>
          <w:p w:rsidR="00521B77" w:rsidRDefault="00521B77" w:rsidP="00404045">
            <w:pPr>
              <w:pStyle w:val="EMPTYCELLSTYLE"/>
            </w:pPr>
          </w:p>
        </w:tc>
      </w:tr>
      <w:tr w:rsidR="00521B77" w:rsidTr="00404045">
        <w:trPr>
          <w:trHeight w:hRule="exact" w:val="300"/>
        </w:trPr>
        <w:tc>
          <w:tcPr>
            <w:tcW w:w="40" w:type="dxa"/>
          </w:tcPr>
          <w:p w:rsidR="00521B77" w:rsidRDefault="00521B77" w:rsidP="00404045">
            <w:pPr>
              <w:pStyle w:val="EMPTYCELLSTYLE"/>
            </w:pPr>
          </w:p>
        </w:tc>
        <w:tc>
          <w:tcPr>
            <w:tcW w:w="1360" w:type="dxa"/>
          </w:tcPr>
          <w:p w:rsidR="00521B77" w:rsidRDefault="00521B77" w:rsidP="00404045">
            <w:pPr>
              <w:pStyle w:val="EMPTYCELLSTYLE"/>
            </w:pPr>
          </w:p>
        </w:tc>
        <w:tc>
          <w:tcPr>
            <w:tcW w:w="5420" w:type="dxa"/>
          </w:tcPr>
          <w:p w:rsidR="00521B77" w:rsidRDefault="00521B77" w:rsidP="00404045">
            <w:pPr>
              <w:pStyle w:val="EMPTYCELLSTYLE"/>
            </w:pPr>
          </w:p>
        </w:tc>
        <w:tc>
          <w:tcPr>
            <w:tcW w:w="2800" w:type="dxa"/>
            <w:gridSpan w:val="6"/>
            <w:tcMar>
              <w:top w:w="0" w:type="dxa"/>
              <w:left w:w="60" w:type="dxa"/>
              <w:bottom w:w="0" w:type="dxa"/>
              <w:right w:w="0" w:type="dxa"/>
            </w:tcMar>
            <w:vAlign w:val="center"/>
          </w:tcPr>
          <w:p w:rsidR="00521B77" w:rsidRDefault="00521B77" w:rsidP="00404045">
            <w:r>
              <w:rPr>
                <w:rFonts w:cs="Calibri"/>
                <w:color w:val="000000"/>
                <w:sz w:val="16"/>
              </w:rPr>
              <w:t>Legenda:</w:t>
            </w:r>
          </w:p>
        </w:tc>
        <w:tc>
          <w:tcPr>
            <w:tcW w:w="80" w:type="dxa"/>
          </w:tcPr>
          <w:p w:rsidR="00521B77" w:rsidRDefault="00521B77" w:rsidP="00404045">
            <w:pPr>
              <w:pStyle w:val="EMPTYCELLSTYLE"/>
            </w:pPr>
          </w:p>
        </w:tc>
      </w:tr>
      <w:tr w:rsidR="00521B77" w:rsidTr="00404045">
        <w:trPr>
          <w:trHeight w:hRule="exact" w:val="20"/>
        </w:trPr>
        <w:tc>
          <w:tcPr>
            <w:tcW w:w="40" w:type="dxa"/>
          </w:tcPr>
          <w:p w:rsidR="00521B77" w:rsidRDefault="00521B77" w:rsidP="00404045">
            <w:pPr>
              <w:pStyle w:val="EMPTYCELLSTYLE"/>
            </w:pPr>
          </w:p>
        </w:tc>
        <w:tc>
          <w:tcPr>
            <w:tcW w:w="1360" w:type="dxa"/>
          </w:tcPr>
          <w:p w:rsidR="00521B77" w:rsidRDefault="00521B77" w:rsidP="00404045">
            <w:pPr>
              <w:pStyle w:val="EMPTYCELLSTYLE"/>
            </w:pPr>
          </w:p>
        </w:tc>
        <w:tc>
          <w:tcPr>
            <w:tcW w:w="5420" w:type="dxa"/>
          </w:tcPr>
          <w:p w:rsidR="00521B77" w:rsidRDefault="00521B77" w:rsidP="00404045">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521B77" w:rsidRDefault="00521B77" w:rsidP="00404045">
            <w:pPr>
              <w:pStyle w:val="EMPTYCELLSTYLE"/>
            </w:pPr>
          </w:p>
        </w:tc>
        <w:tc>
          <w:tcPr>
            <w:tcW w:w="80" w:type="dxa"/>
          </w:tcPr>
          <w:p w:rsidR="00521B77" w:rsidRDefault="00521B77" w:rsidP="00404045">
            <w:pPr>
              <w:pStyle w:val="EMPTYCELLSTYLE"/>
            </w:pPr>
          </w:p>
        </w:tc>
      </w:tr>
      <w:tr w:rsidR="00521B77" w:rsidTr="00404045">
        <w:trPr>
          <w:trHeight w:hRule="exact" w:val="300"/>
        </w:trPr>
        <w:tc>
          <w:tcPr>
            <w:tcW w:w="40" w:type="dxa"/>
          </w:tcPr>
          <w:p w:rsidR="00521B77" w:rsidRDefault="00521B77" w:rsidP="00404045">
            <w:pPr>
              <w:pStyle w:val="EMPTYCELLSTYLE"/>
            </w:pPr>
          </w:p>
        </w:tc>
        <w:tc>
          <w:tcPr>
            <w:tcW w:w="1360" w:type="dxa"/>
          </w:tcPr>
          <w:p w:rsidR="00521B77" w:rsidRDefault="00521B77" w:rsidP="00404045">
            <w:pPr>
              <w:pStyle w:val="EMPTYCELLSTYLE"/>
            </w:pPr>
          </w:p>
        </w:tc>
        <w:tc>
          <w:tcPr>
            <w:tcW w:w="5420" w:type="dxa"/>
          </w:tcPr>
          <w:p w:rsidR="00521B77" w:rsidRDefault="00521B77" w:rsidP="00404045">
            <w:pPr>
              <w:pStyle w:val="EMPTYCELLSTYLE"/>
            </w:pPr>
          </w:p>
        </w:tc>
        <w:tc>
          <w:tcPr>
            <w:tcW w:w="300" w:type="dxa"/>
            <w:tcMar>
              <w:top w:w="0" w:type="dxa"/>
              <w:left w:w="0" w:type="dxa"/>
              <w:bottom w:w="0" w:type="dxa"/>
              <w:right w:w="0" w:type="dxa"/>
            </w:tcMar>
          </w:tcPr>
          <w:p w:rsidR="00521B77" w:rsidRDefault="00521B77" w:rsidP="00404045">
            <w:r>
              <w:rPr>
                <w:noProof/>
                <w:lang w:eastAsia="it-IT"/>
              </w:rPr>
              <w:drawing>
                <wp:anchor distT="0" distB="0" distL="0" distR="0" simplePos="0" relativeHeight="251661312" behindDoc="0" locked="1" layoutInCell="1" allowOverlap="1" wp14:anchorId="78A06B93" wp14:editId="3D4BDD9D">
                  <wp:simplePos x="0" y="0"/>
                  <wp:positionH relativeFrom="column">
                    <wp:align>left</wp:align>
                  </wp:positionH>
                  <wp:positionV relativeFrom="line">
                    <wp:posOffset>0</wp:posOffset>
                  </wp:positionV>
                  <wp:extent cx="190500" cy="190500"/>
                  <wp:effectExtent l="0" t="0" r="0" b="0"/>
                  <wp:wrapNone/>
                  <wp:docPr id="1605092675" name="Picture"/>
                  <wp:cNvGraphicFramePr/>
                  <a:graphic xmlns:a="http://schemas.openxmlformats.org/drawingml/2006/main">
                    <a:graphicData uri="http://schemas.openxmlformats.org/drawingml/2006/picture">
                      <pic:pic xmlns:pic="http://schemas.openxmlformats.org/drawingml/2006/picture">
                        <pic:nvPicPr>
                          <pic:cNvPr id="1605092675" name="Picture"/>
                          <pic:cNvPicPr/>
                        </pic:nvPicPr>
                        <pic:blipFill>
                          <a:blip r:embed="rId24"/>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521B77" w:rsidRDefault="00521B77" w:rsidP="00404045">
            <w:r>
              <w:rPr>
                <w:rFonts w:cs="Calibri"/>
                <w:color w:val="000000"/>
                <w:sz w:val="16"/>
              </w:rPr>
              <w:t>= Scheda presente nel repertorio</w:t>
            </w:r>
          </w:p>
        </w:tc>
        <w:tc>
          <w:tcPr>
            <w:tcW w:w="80" w:type="dxa"/>
          </w:tcPr>
          <w:p w:rsidR="00521B77" w:rsidRDefault="00521B77" w:rsidP="00404045">
            <w:pPr>
              <w:pStyle w:val="EMPTYCELLSTYLE"/>
            </w:pPr>
          </w:p>
        </w:tc>
      </w:tr>
      <w:tr w:rsidR="00521B77" w:rsidTr="00404045">
        <w:trPr>
          <w:trHeight w:hRule="exact" w:val="20"/>
        </w:trPr>
        <w:tc>
          <w:tcPr>
            <w:tcW w:w="40" w:type="dxa"/>
          </w:tcPr>
          <w:p w:rsidR="00521B77" w:rsidRDefault="00521B77" w:rsidP="00404045">
            <w:pPr>
              <w:pStyle w:val="EMPTYCELLSTYLE"/>
            </w:pPr>
          </w:p>
        </w:tc>
        <w:tc>
          <w:tcPr>
            <w:tcW w:w="1360" w:type="dxa"/>
          </w:tcPr>
          <w:p w:rsidR="00521B77" w:rsidRDefault="00521B77" w:rsidP="00404045">
            <w:pPr>
              <w:pStyle w:val="EMPTYCELLSTYLE"/>
            </w:pPr>
          </w:p>
        </w:tc>
        <w:tc>
          <w:tcPr>
            <w:tcW w:w="5420" w:type="dxa"/>
          </w:tcPr>
          <w:p w:rsidR="00521B77" w:rsidRDefault="00521B77" w:rsidP="00404045">
            <w:pPr>
              <w:pStyle w:val="EMPTYCELLSTYLE"/>
            </w:pPr>
          </w:p>
        </w:tc>
        <w:tc>
          <w:tcPr>
            <w:tcW w:w="300" w:type="dxa"/>
          </w:tcPr>
          <w:p w:rsidR="00521B77" w:rsidRDefault="00521B77" w:rsidP="00404045">
            <w:pPr>
              <w:pStyle w:val="EMPTYCELLSTYLE"/>
            </w:pPr>
          </w:p>
        </w:tc>
        <w:tc>
          <w:tcPr>
            <w:tcW w:w="1520" w:type="dxa"/>
          </w:tcPr>
          <w:p w:rsidR="00521B77" w:rsidRDefault="00521B77" w:rsidP="00404045">
            <w:pPr>
              <w:pStyle w:val="EMPTYCELLSTYLE"/>
            </w:pPr>
          </w:p>
        </w:tc>
        <w:tc>
          <w:tcPr>
            <w:tcW w:w="160" w:type="dxa"/>
          </w:tcPr>
          <w:p w:rsidR="00521B77" w:rsidRDefault="00521B77" w:rsidP="00404045">
            <w:pPr>
              <w:pStyle w:val="EMPTYCELLSTYLE"/>
            </w:pPr>
          </w:p>
        </w:tc>
        <w:tc>
          <w:tcPr>
            <w:tcW w:w="140" w:type="dxa"/>
          </w:tcPr>
          <w:p w:rsidR="00521B77" w:rsidRDefault="00521B77" w:rsidP="00404045">
            <w:pPr>
              <w:pStyle w:val="EMPTYCELLSTYLE"/>
            </w:pPr>
          </w:p>
        </w:tc>
        <w:tc>
          <w:tcPr>
            <w:tcW w:w="380" w:type="dxa"/>
          </w:tcPr>
          <w:p w:rsidR="00521B77" w:rsidRDefault="00521B77" w:rsidP="00404045">
            <w:pPr>
              <w:pStyle w:val="EMPTYCELLSTYLE"/>
            </w:pPr>
          </w:p>
        </w:tc>
        <w:tc>
          <w:tcPr>
            <w:tcW w:w="300" w:type="dxa"/>
          </w:tcPr>
          <w:p w:rsidR="00521B77" w:rsidRDefault="00521B77" w:rsidP="00404045">
            <w:pPr>
              <w:pStyle w:val="EMPTYCELLSTYLE"/>
            </w:pPr>
          </w:p>
        </w:tc>
        <w:tc>
          <w:tcPr>
            <w:tcW w:w="80" w:type="dxa"/>
          </w:tcPr>
          <w:p w:rsidR="00521B77" w:rsidRDefault="00521B77" w:rsidP="00404045">
            <w:pPr>
              <w:pStyle w:val="EMPTYCELLSTYLE"/>
            </w:pPr>
          </w:p>
        </w:tc>
      </w:tr>
      <w:tr w:rsidR="00521B77" w:rsidTr="00404045">
        <w:trPr>
          <w:trHeight w:hRule="exact" w:val="300"/>
        </w:trPr>
        <w:tc>
          <w:tcPr>
            <w:tcW w:w="40" w:type="dxa"/>
          </w:tcPr>
          <w:p w:rsidR="00521B77" w:rsidRDefault="00521B77" w:rsidP="00404045">
            <w:pPr>
              <w:pStyle w:val="EMPTYCELLSTYLE"/>
            </w:pPr>
          </w:p>
        </w:tc>
        <w:tc>
          <w:tcPr>
            <w:tcW w:w="1360" w:type="dxa"/>
          </w:tcPr>
          <w:p w:rsidR="00521B77" w:rsidRDefault="00521B77" w:rsidP="00404045">
            <w:pPr>
              <w:pStyle w:val="EMPTYCELLSTYLE"/>
            </w:pPr>
          </w:p>
        </w:tc>
        <w:tc>
          <w:tcPr>
            <w:tcW w:w="5420" w:type="dxa"/>
          </w:tcPr>
          <w:p w:rsidR="00521B77" w:rsidRDefault="00521B77" w:rsidP="00404045">
            <w:pPr>
              <w:pStyle w:val="EMPTYCELLSTYLE"/>
            </w:pPr>
          </w:p>
        </w:tc>
        <w:tc>
          <w:tcPr>
            <w:tcW w:w="300" w:type="dxa"/>
            <w:tcMar>
              <w:top w:w="0" w:type="dxa"/>
              <w:left w:w="0" w:type="dxa"/>
              <w:bottom w:w="0" w:type="dxa"/>
              <w:right w:w="0" w:type="dxa"/>
            </w:tcMar>
          </w:tcPr>
          <w:p w:rsidR="00521B77" w:rsidRDefault="00521B77" w:rsidP="00404045">
            <w:r>
              <w:rPr>
                <w:noProof/>
                <w:lang w:eastAsia="it-IT"/>
              </w:rPr>
              <w:drawing>
                <wp:anchor distT="0" distB="0" distL="0" distR="0" simplePos="0" relativeHeight="251662336" behindDoc="0" locked="1" layoutInCell="1" allowOverlap="1" wp14:anchorId="2281A994" wp14:editId="63534890">
                  <wp:simplePos x="0" y="0"/>
                  <wp:positionH relativeFrom="column">
                    <wp:align>left</wp:align>
                  </wp:positionH>
                  <wp:positionV relativeFrom="line">
                    <wp:posOffset>0</wp:posOffset>
                  </wp:positionV>
                  <wp:extent cx="190500" cy="190500"/>
                  <wp:effectExtent l="0" t="0" r="0" b="0"/>
                  <wp:wrapNone/>
                  <wp:docPr id="171744575" name="Picture"/>
                  <wp:cNvGraphicFramePr/>
                  <a:graphic xmlns:a="http://schemas.openxmlformats.org/drawingml/2006/main">
                    <a:graphicData uri="http://schemas.openxmlformats.org/drawingml/2006/picture">
                      <pic:pic xmlns:pic="http://schemas.openxmlformats.org/drawingml/2006/picture">
                        <pic:nvPicPr>
                          <pic:cNvPr id="171744575" name="Picture"/>
                          <pic:cNvPicPr/>
                        </pic:nvPicPr>
                        <pic:blipFill>
                          <a:blip r:embed="rId25"/>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521B77" w:rsidRDefault="00521B77" w:rsidP="00404045">
            <w:r>
              <w:rPr>
                <w:rFonts w:cs="Calibri"/>
                <w:color w:val="000000"/>
                <w:sz w:val="16"/>
              </w:rPr>
              <w:t>= Scheda in corso di elaborazione</w:t>
            </w:r>
          </w:p>
        </w:tc>
        <w:tc>
          <w:tcPr>
            <w:tcW w:w="80" w:type="dxa"/>
          </w:tcPr>
          <w:p w:rsidR="00521B77" w:rsidRDefault="00521B77" w:rsidP="00404045">
            <w:pPr>
              <w:pStyle w:val="EMPTYCELLSTYLE"/>
            </w:pPr>
          </w:p>
        </w:tc>
      </w:tr>
      <w:tr w:rsidR="00521B77" w:rsidTr="00404045">
        <w:trPr>
          <w:trHeight w:hRule="exact" w:val="20"/>
        </w:trPr>
        <w:tc>
          <w:tcPr>
            <w:tcW w:w="40" w:type="dxa"/>
          </w:tcPr>
          <w:p w:rsidR="00521B77" w:rsidRDefault="00521B77" w:rsidP="00404045">
            <w:pPr>
              <w:pStyle w:val="EMPTYCELLSTYLE"/>
            </w:pPr>
          </w:p>
        </w:tc>
        <w:tc>
          <w:tcPr>
            <w:tcW w:w="1360" w:type="dxa"/>
          </w:tcPr>
          <w:p w:rsidR="00521B77" w:rsidRDefault="00521B77" w:rsidP="00404045">
            <w:pPr>
              <w:pStyle w:val="EMPTYCELLSTYLE"/>
            </w:pPr>
          </w:p>
        </w:tc>
        <w:tc>
          <w:tcPr>
            <w:tcW w:w="5420" w:type="dxa"/>
          </w:tcPr>
          <w:p w:rsidR="00521B77" w:rsidRDefault="00521B77" w:rsidP="00404045">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521B77" w:rsidRDefault="00521B77" w:rsidP="00404045">
            <w:pPr>
              <w:pStyle w:val="EMPTYCELLSTYLE"/>
            </w:pPr>
          </w:p>
        </w:tc>
        <w:tc>
          <w:tcPr>
            <w:tcW w:w="80" w:type="dxa"/>
          </w:tcPr>
          <w:p w:rsidR="00521B77" w:rsidRDefault="00521B77" w:rsidP="00404045">
            <w:pPr>
              <w:pStyle w:val="EMPTYCELLSTYLE"/>
            </w:pPr>
          </w:p>
        </w:tc>
      </w:tr>
    </w:tbl>
    <w:p w:rsidR="00521B77" w:rsidRDefault="00521B77" w:rsidP="00521B77"/>
    <w:p w:rsidR="007F6FDD" w:rsidRDefault="007F6FDD" w:rsidP="00C45997">
      <w:pPr>
        <w:sectPr w:rsidR="007F6FDD" w:rsidSect="0045696F">
          <w:pgSz w:w="11907" w:h="16840" w:code="9"/>
          <w:pgMar w:top="1134" w:right="1134" w:bottom="1134" w:left="1134" w:header="567" w:footer="567" w:gutter="0"/>
          <w:cols w:space="708"/>
          <w:docGrid w:linePitch="360"/>
        </w:sectPr>
      </w:pPr>
    </w:p>
    <w:p w:rsidR="00C14761" w:rsidRDefault="00D8082B" w:rsidP="00C14761">
      <w:pPr>
        <w:tabs>
          <w:tab w:val="left" w:pos="2550"/>
        </w:tabs>
        <w:jc w:val="center"/>
      </w:pPr>
      <w:r w:rsidRPr="00D8082B">
        <w:rPr>
          <w:noProof/>
          <w:lang w:eastAsia="it-IT"/>
        </w:rPr>
        <w:lastRenderedPageBreak/>
        <w:drawing>
          <wp:inline distT="0" distB="0" distL="0" distR="0">
            <wp:extent cx="8640000" cy="611203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D8082B" w:rsidRDefault="00D8082B" w:rsidP="00C14761">
      <w:pPr>
        <w:tabs>
          <w:tab w:val="left" w:pos="2550"/>
        </w:tabs>
        <w:jc w:val="center"/>
        <w:sectPr w:rsidR="00D8082B" w:rsidSect="001522F9">
          <w:pgSz w:w="16840" w:h="11907" w:orient="landscape" w:code="9"/>
          <w:pgMar w:top="1134" w:right="1134" w:bottom="1134" w:left="1134" w:header="567" w:footer="567" w:gutter="0"/>
          <w:cols w:space="708"/>
          <w:docGrid w:linePitch="360"/>
        </w:sectPr>
      </w:pPr>
      <w:r w:rsidRPr="00D8082B">
        <w:rPr>
          <w:noProof/>
          <w:lang w:eastAsia="it-IT"/>
        </w:rPr>
        <w:lastRenderedPageBreak/>
        <w:drawing>
          <wp:inline distT="0" distB="0" distL="0" distR="0">
            <wp:extent cx="8640000" cy="6112030"/>
            <wp:effectExtent l="0" t="0" r="889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9C73DE" w:rsidRPr="00FE13D1" w:rsidRDefault="009C73DE" w:rsidP="00234F90">
      <w:pPr>
        <w:pStyle w:val="DOC-Testo"/>
      </w:pPr>
      <w:bookmarkStart w:id="17" w:name="_GoBack"/>
      <w:bookmarkEnd w:id="17"/>
    </w:p>
    <w:sectPr w:rsidR="009C73DE" w:rsidRPr="00FE13D1" w:rsidSect="001522F9">
      <w:headerReference w:type="default" r:id="rId28"/>
      <w:footerReference w:type="default" r:id="rId2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5DA" w:rsidRDefault="001345DA" w:rsidP="00470D16">
      <w:r>
        <w:separator/>
      </w:r>
    </w:p>
  </w:endnote>
  <w:endnote w:type="continuationSeparator" w:id="0">
    <w:p w:rsidR="001345DA" w:rsidRDefault="001345DA"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D7" w:rsidRPr="004720DA" w:rsidRDefault="001106D7"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110C1B">
      <w:rPr>
        <w:noProof/>
      </w:rPr>
      <w:t>15</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D7" w:rsidRPr="00C22F32" w:rsidRDefault="001106D7" w:rsidP="00C22F32">
    <w:pPr>
      <w:pStyle w:val="Copertina-TestoCentrato"/>
      <w:tabs>
        <w:tab w:val="center" w:pos="4820"/>
        <w:tab w:val="right" w:pos="9639"/>
      </w:tabs>
      <w:jc w:val="left"/>
    </w:pPr>
    <w:r>
      <w:tab/>
    </w:r>
    <w:r w:rsidR="00521B77">
      <w:t>Gennaio</w:t>
    </w:r>
    <w:r w:rsidR="007B0577">
      <w:t xml:space="preserve"> </w:t>
    </w:r>
    <w:r>
      <w:t>20</w:t>
    </w:r>
    <w:r w:rsidR="00521B77">
      <w:t>20</w:t>
    </w:r>
    <w:r>
      <w:tab/>
    </w:r>
    <w:r w:rsidRPr="0011052C">
      <w:rPr>
        <w:sz w:val="20"/>
        <w:szCs w:val="20"/>
      </w:rPr>
      <w:t>(versione 1.</w:t>
    </w:r>
    <w:r w:rsidR="00521B77">
      <w:rPr>
        <w:sz w:val="20"/>
        <w:szCs w:val="20"/>
      </w:rPr>
      <w:t>4</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D7" w:rsidRPr="004720DA" w:rsidRDefault="001106D7"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110C1B">
      <w:rPr>
        <w:noProof/>
      </w:rPr>
      <w:t>20</w:t>
    </w:r>
    <w:r w:rsidRPr="004720DA">
      <w:fldChar w:fldCharType="end"/>
    </w:r>
    <w:r w:rsidRPr="004720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5DA" w:rsidRDefault="001345DA" w:rsidP="00470D16">
      <w:r>
        <w:separator/>
      </w:r>
    </w:p>
  </w:footnote>
  <w:footnote w:type="continuationSeparator" w:id="0">
    <w:p w:rsidR="001345DA" w:rsidRDefault="001345DA" w:rsidP="00470D16">
      <w:r>
        <w:continuationSeparator/>
      </w:r>
    </w:p>
  </w:footnote>
  <w:footnote w:id="1">
    <w:p w:rsidR="001106D7" w:rsidRDefault="001106D7"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1106D7" w:rsidRDefault="001106D7"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1106D7" w:rsidRDefault="001106D7"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D7" w:rsidRPr="00D04771" w:rsidRDefault="001106D7"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D7" w:rsidRDefault="001106D7"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D7" w:rsidRPr="00D04771" w:rsidRDefault="001106D7" w:rsidP="00E21CE0">
    <w:pPr>
      <w:pStyle w:val="Intestazione"/>
      <w:jc w:val="right"/>
    </w:pPr>
    <w:r w:rsidRPr="00246CBC">
      <w:t>Repertorio regionale delle qualificazioni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F6BE78BE"/>
    <w:lvl w:ilvl="0" w:tplc="8466CB50">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E4110"/>
    <w:multiLevelType w:val="hybridMultilevel"/>
    <w:tmpl w:val="CC7A00BC"/>
    <w:lvl w:ilvl="0" w:tplc="87BA64D4">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2"/>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5"/>
  </w:num>
  <w:num w:numId="12">
    <w:abstractNumId w:val="9"/>
  </w:num>
  <w:num w:numId="13">
    <w:abstractNumId w:val="16"/>
  </w:num>
  <w:num w:numId="14">
    <w:abstractNumId w:val="8"/>
  </w:num>
  <w:num w:numId="15">
    <w:abstractNumId w:val="14"/>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hyphenationZone w:val="283"/>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6FE5"/>
    <w:rsid w:val="000105D9"/>
    <w:rsid w:val="00013613"/>
    <w:rsid w:val="0002071D"/>
    <w:rsid w:val="000216B7"/>
    <w:rsid w:val="0002634B"/>
    <w:rsid w:val="00030E6C"/>
    <w:rsid w:val="00031A30"/>
    <w:rsid w:val="00031AC2"/>
    <w:rsid w:val="000329D6"/>
    <w:rsid w:val="000420F3"/>
    <w:rsid w:val="00044C73"/>
    <w:rsid w:val="00053130"/>
    <w:rsid w:val="000553F9"/>
    <w:rsid w:val="00055E94"/>
    <w:rsid w:val="00064FB6"/>
    <w:rsid w:val="000709F1"/>
    <w:rsid w:val="00070B66"/>
    <w:rsid w:val="000713FA"/>
    <w:rsid w:val="00075AB7"/>
    <w:rsid w:val="00076456"/>
    <w:rsid w:val="000875D9"/>
    <w:rsid w:val="0009155C"/>
    <w:rsid w:val="000916A1"/>
    <w:rsid w:val="0009366F"/>
    <w:rsid w:val="000A0CEB"/>
    <w:rsid w:val="000A1C69"/>
    <w:rsid w:val="000A2327"/>
    <w:rsid w:val="000A2D20"/>
    <w:rsid w:val="000B521A"/>
    <w:rsid w:val="000B5C0F"/>
    <w:rsid w:val="000B7E06"/>
    <w:rsid w:val="000C3D39"/>
    <w:rsid w:val="000F3840"/>
    <w:rsid w:val="0010215E"/>
    <w:rsid w:val="00102C68"/>
    <w:rsid w:val="00103C3D"/>
    <w:rsid w:val="0010459E"/>
    <w:rsid w:val="00107030"/>
    <w:rsid w:val="00107601"/>
    <w:rsid w:val="001106D7"/>
    <w:rsid w:val="00110A16"/>
    <w:rsid w:val="00110C1B"/>
    <w:rsid w:val="00110F2B"/>
    <w:rsid w:val="00114032"/>
    <w:rsid w:val="00116F73"/>
    <w:rsid w:val="00121876"/>
    <w:rsid w:val="00122F8D"/>
    <w:rsid w:val="00123C08"/>
    <w:rsid w:val="001273EB"/>
    <w:rsid w:val="00133A66"/>
    <w:rsid w:val="001345DA"/>
    <w:rsid w:val="00134A81"/>
    <w:rsid w:val="00143EC6"/>
    <w:rsid w:val="001463B3"/>
    <w:rsid w:val="00150269"/>
    <w:rsid w:val="001522F9"/>
    <w:rsid w:val="0015423A"/>
    <w:rsid w:val="001651F4"/>
    <w:rsid w:val="0016564A"/>
    <w:rsid w:val="001671B9"/>
    <w:rsid w:val="00172CE0"/>
    <w:rsid w:val="00182815"/>
    <w:rsid w:val="00195247"/>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2017E0"/>
    <w:rsid w:val="00205556"/>
    <w:rsid w:val="00206EF0"/>
    <w:rsid w:val="0020771C"/>
    <w:rsid w:val="00207F24"/>
    <w:rsid w:val="002130AA"/>
    <w:rsid w:val="00222108"/>
    <w:rsid w:val="00224A3D"/>
    <w:rsid w:val="00226158"/>
    <w:rsid w:val="00226B4F"/>
    <w:rsid w:val="002305D0"/>
    <w:rsid w:val="00230E47"/>
    <w:rsid w:val="00231966"/>
    <w:rsid w:val="00234574"/>
    <w:rsid w:val="00234F90"/>
    <w:rsid w:val="00234F95"/>
    <w:rsid w:val="00235BE1"/>
    <w:rsid w:val="00236F34"/>
    <w:rsid w:val="00244BFA"/>
    <w:rsid w:val="00246CBC"/>
    <w:rsid w:val="00247B37"/>
    <w:rsid w:val="00247BDF"/>
    <w:rsid w:val="002541DD"/>
    <w:rsid w:val="00262560"/>
    <w:rsid w:val="0026318F"/>
    <w:rsid w:val="00265D40"/>
    <w:rsid w:val="00270274"/>
    <w:rsid w:val="00280EB2"/>
    <w:rsid w:val="002852D2"/>
    <w:rsid w:val="00291E43"/>
    <w:rsid w:val="00292586"/>
    <w:rsid w:val="002A08FF"/>
    <w:rsid w:val="002A1D5D"/>
    <w:rsid w:val="002A242E"/>
    <w:rsid w:val="002A4EF9"/>
    <w:rsid w:val="002A550D"/>
    <w:rsid w:val="002A795A"/>
    <w:rsid w:val="002B57FF"/>
    <w:rsid w:val="002C1383"/>
    <w:rsid w:val="002C19D7"/>
    <w:rsid w:val="002C5D8B"/>
    <w:rsid w:val="002E1D85"/>
    <w:rsid w:val="002E4562"/>
    <w:rsid w:val="002E53E7"/>
    <w:rsid w:val="002F6E87"/>
    <w:rsid w:val="00301090"/>
    <w:rsid w:val="0030129B"/>
    <w:rsid w:val="0031617D"/>
    <w:rsid w:val="003259DC"/>
    <w:rsid w:val="00327ED9"/>
    <w:rsid w:val="003310DA"/>
    <w:rsid w:val="003326C6"/>
    <w:rsid w:val="00334AF1"/>
    <w:rsid w:val="00342548"/>
    <w:rsid w:val="00350EF5"/>
    <w:rsid w:val="003620D5"/>
    <w:rsid w:val="00370D50"/>
    <w:rsid w:val="003719B5"/>
    <w:rsid w:val="003731B0"/>
    <w:rsid w:val="00377ADE"/>
    <w:rsid w:val="00377FBB"/>
    <w:rsid w:val="0038054D"/>
    <w:rsid w:val="0038093E"/>
    <w:rsid w:val="00381AFB"/>
    <w:rsid w:val="00383118"/>
    <w:rsid w:val="0038768E"/>
    <w:rsid w:val="0039334C"/>
    <w:rsid w:val="00394551"/>
    <w:rsid w:val="003A015A"/>
    <w:rsid w:val="003A1891"/>
    <w:rsid w:val="003A3CFD"/>
    <w:rsid w:val="003A642E"/>
    <w:rsid w:val="003A6863"/>
    <w:rsid w:val="003A772E"/>
    <w:rsid w:val="003B0F2A"/>
    <w:rsid w:val="003B76C0"/>
    <w:rsid w:val="003C6D8E"/>
    <w:rsid w:val="003D3323"/>
    <w:rsid w:val="003D3688"/>
    <w:rsid w:val="003D5F7D"/>
    <w:rsid w:val="003D6BF3"/>
    <w:rsid w:val="003E4683"/>
    <w:rsid w:val="003E4985"/>
    <w:rsid w:val="003E5FA0"/>
    <w:rsid w:val="003E63E6"/>
    <w:rsid w:val="003E7785"/>
    <w:rsid w:val="003F3D27"/>
    <w:rsid w:val="0040320B"/>
    <w:rsid w:val="0040385B"/>
    <w:rsid w:val="00407A4C"/>
    <w:rsid w:val="004153CF"/>
    <w:rsid w:val="0041576D"/>
    <w:rsid w:val="00421077"/>
    <w:rsid w:val="0042570B"/>
    <w:rsid w:val="004270BD"/>
    <w:rsid w:val="00427BEF"/>
    <w:rsid w:val="00430412"/>
    <w:rsid w:val="00433C60"/>
    <w:rsid w:val="00450B87"/>
    <w:rsid w:val="00453040"/>
    <w:rsid w:val="00453282"/>
    <w:rsid w:val="00453BE1"/>
    <w:rsid w:val="00453F7F"/>
    <w:rsid w:val="00454697"/>
    <w:rsid w:val="0045696F"/>
    <w:rsid w:val="00460133"/>
    <w:rsid w:val="004615EC"/>
    <w:rsid w:val="00465C67"/>
    <w:rsid w:val="00470D16"/>
    <w:rsid w:val="004720DA"/>
    <w:rsid w:val="004740D6"/>
    <w:rsid w:val="004758CC"/>
    <w:rsid w:val="00481D50"/>
    <w:rsid w:val="00485A90"/>
    <w:rsid w:val="00486038"/>
    <w:rsid w:val="004863CC"/>
    <w:rsid w:val="00492A3C"/>
    <w:rsid w:val="004A6362"/>
    <w:rsid w:val="004B1420"/>
    <w:rsid w:val="004B23AB"/>
    <w:rsid w:val="004B4F71"/>
    <w:rsid w:val="004C0579"/>
    <w:rsid w:val="004C2537"/>
    <w:rsid w:val="004C7386"/>
    <w:rsid w:val="004D42CD"/>
    <w:rsid w:val="004E25F6"/>
    <w:rsid w:val="004E3104"/>
    <w:rsid w:val="004E6C40"/>
    <w:rsid w:val="004F02DA"/>
    <w:rsid w:val="004F0E8D"/>
    <w:rsid w:val="004F3CD7"/>
    <w:rsid w:val="00510DD7"/>
    <w:rsid w:val="00511E33"/>
    <w:rsid w:val="00512999"/>
    <w:rsid w:val="005130AA"/>
    <w:rsid w:val="0052020E"/>
    <w:rsid w:val="00521B77"/>
    <w:rsid w:val="00521D4B"/>
    <w:rsid w:val="005239A6"/>
    <w:rsid w:val="005262A2"/>
    <w:rsid w:val="00527156"/>
    <w:rsid w:val="00534135"/>
    <w:rsid w:val="00537976"/>
    <w:rsid w:val="00545168"/>
    <w:rsid w:val="00551ED2"/>
    <w:rsid w:val="00552032"/>
    <w:rsid w:val="005676D9"/>
    <w:rsid w:val="005719BB"/>
    <w:rsid w:val="00572CA6"/>
    <w:rsid w:val="005848F1"/>
    <w:rsid w:val="005876B9"/>
    <w:rsid w:val="0059013F"/>
    <w:rsid w:val="00591684"/>
    <w:rsid w:val="005970D0"/>
    <w:rsid w:val="005A0A5B"/>
    <w:rsid w:val="005A4964"/>
    <w:rsid w:val="005A7D6A"/>
    <w:rsid w:val="005A7E7E"/>
    <w:rsid w:val="005B4B5C"/>
    <w:rsid w:val="005B5D77"/>
    <w:rsid w:val="005B652C"/>
    <w:rsid w:val="005C115F"/>
    <w:rsid w:val="005C1BD0"/>
    <w:rsid w:val="005D0EA1"/>
    <w:rsid w:val="005D1ADD"/>
    <w:rsid w:val="005D4011"/>
    <w:rsid w:val="005D7B0C"/>
    <w:rsid w:val="005E00FE"/>
    <w:rsid w:val="005E5A2E"/>
    <w:rsid w:val="005E657B"/>
    <w:rsid w:val="005F1C6A"/>
    <w:rsid w:val="00600228"/>
    <w:rsid w:val="00601F06"/>
    <w:rsid w:val="00602BB4"/>
    <w:rsid w:val="00603ADF"/>
    <w:rsid w:val="00605BDE"/>
    <w:rsid w:val="006108F5"/>
    <w:rsid w:val="00613C38"/>
    <w:rsid w:val="00633BB8"/>
    <w:rsid w:val="00643059"/>
    <w:rsid w:val="00645825"/>
    <w:rsid w:val="0064748C"/>
    <w:rsid w:val="006616F3"/>
    <w:rsid w:val="006642AB"/>
    <w:rsid w:val="00666F9C"/>
    <w:rsid w:val="006755CA"/>
    <w:rsid w:val="006814C2"/>
    <w:rsid w:val="0068734A"/>
    <w:rsid w:val="00687E2C"/>
    <w:rsid w:val="006913D9"/>
    <w:rsid w:val="00693F2B"/>
    <w:rsid w:val="00696E8F"/>
    <w:rsid w:val="0069791D"/>
    <w:rsid w:val="006A11E8"/>
    <w:rsid w:val="006A76D2"/>
    <w:rsid w:val="006B0291"/>
    <w:rsid w:val="006B1FFC"/>
    <w:rsid w:val="006B2060"/>
    <w:rsid w:val="006B5B24"/>
    <w:rsid w:val="006B5BE5"/>
    <w:rsid w:val="006C14C7"/>
    <w:rsid w:val="006C28D9"/>
    <w:rsid w:val="006C68A5"/>
    <w:rsid w:val="006D4158"/>
    <w:rsid w:val="006D5322"/>
    <w:rsid w:val="006E4D4C"/>
    <w:rsid w:val="006F0970"/>
    <w:rsid w:val="006F2AF1"/>
    <w:rsid w:val="006F4EED"/>
    <w:rsid w:val="006F5004"/>
    <w:rsid w:val="006F5C5D"/>
    <w:rsid w:val="006F7327"/>
    <w:rsid w:val="0071439E"/>
    <w:rsid w:val="007147C7"/>
    <w:rsid w:val="007212FF"/>
    <w:rsid w:val="0072300F"/>
    <w:rsid w:val="00727E3E"/>
    <w:rsid w:val="00734940"/>
    <w:rsid w:val="00736D96"/>
    <w:rsid w:val="00740162"/>
    <w:rsid w:val="00742D8C"/>
    <w:rsid w:val="0074765A"/>
    <w:rsid w:val="00751B9D"/>
    <w:rsid w:val="00754395"/>
    <w:rsid w:val="00755B67"/>
    <w:rsid w:val="00756438"/>
    <w:rsid w:val="0075685F"/>
    <w:rsid w:val="007625C2"/>
    <w:rsid w:val="007635FD"/>
    <w:rsid w:val="00763DEE"/>
    <w:rsid w:val="007653EB"/>
    <w:rsid w:val="007654B0"/>
    <w:rsid w:val="007668F4"/>
    <w:rsid w:val="00770346"/>
    <w:rsid w:val="0077085C"/>
    <w:rsid w:val="0077443B"/>
    <w:rsid w:val="00775216"/>
    <w:rsid w:val="007800EC"/>
    <w:rsid w:val="00780B62"/>
    <w:rsid w:val="0079035B"/>
    <w:rsid w:val="007A09DB"/>
    <w:rsid w:val="007A2B5F"/>
    <w:rsid w:val="007A5806"/>
    <w:rsid w:val="007B0577"/>
    <w:rsid w:val="007B3340"/>
    <w:rsid w:val="007C1F08"/>
    <w:rsid w:val="007D2AAB"/>
    <w:rsid w:val="007E267C"/>
    <w:rsid w:val="007E4FD3"/>
    <w:rsid w:val="007F0CD6"/>
    <w:rsid w:val="007F15A8"/>
    <w:rsid w:val="007F239B"/>
    <w:rsid w:val="007F2A29"/>
    <w:rsid w:val="007F3756"/>
    <w:rsid w:val="007F5C24"/>
    <w:rsid w:val="007F5CED"/>
    <w:rsid w:val="007F6FDD"/>
    <w:rsid w:val="00820998"/>
    <w:rsid w:val="00824A52"/>
    <w:rsid w:val="00825A37"/>
    <w:rsid w:val="00831B5B"/>
    <w:rsid w:val="008340B9"/>
    <w:rsid w:val="0083648E"/>
    <w:rsid w:val="00842273"/>
    <w:rsid w:val="00843061"/>
    <w:rsid w:val="00846631"/>
    <w:rsid w:val="00846778"/>
    <w:rsid w:val="00846CF0"/>
    <w:rsid w:val="008470CB"/>
    <w:rsid w:val="0085367C"/>
    <w:rsid w:val="00857A8F"/>
    <w:rsid w:val="0086623A"/>
    <w:rsid w:val="00867BD0"/>
    <w:rsid w:val="00870EE0"/>
    <w:rsid w:val="0087346E"/>
    <w:rsid w:val="00876C25"/>
    <w:rsid w:val="00882E8C"/>
    <w:rsid w:val="00891C01"/>
    <w:rsid w:val="008978AD"/>
    <w:rsid w:val="008A1489"/>
    <w:rsid w:val="008A1497"/>
    <w:rsid w:val="008A377F"/>
    <w:rsid w:val="008A4A9A"/>
    <w:rsid w:val="008A5A38"/>
    <w:rsid w:val="008A5C8D"/>
    <w:rsid w:val="008A62AE"/>
    <w:rsid w:val="008B0A02"/>
    <w:rsid w:val="008B4041"/>
    <w:rsid w:val="008C32F3"/>
    <w:rsid w:val="008D0A52"/>
    <w:rsid w:val="008D4521"/>
    <w:rsid w:val="008D4A78"/>
    <w:rsid w:val="008D6FB8"/>
    <w:rsid w:val="008E4A93"/>
    <w:rsid w:val="008E6C9C"/>
    <w:rsid w:val="008F7B68"/>
    <w:rsid w:val="00901561"/>
    <w:rsid w:val="009016DC"/>
    <w:rsid w:val="00913188"/>
    <w:rsid w:val="0091734D"/>
    <w:rsid w:val="00920259"/>
    <w:rsid w:val="00921808"/>
    <w:rsid w:val="00923DBB"/>
    <w:rsid w:val="009250C7"/>
    <w:rsid w:val="00930E9A"/>
    <w:rsid w:val="009319B4"/>
    <w:rsid w:val="00934006"/>
    <w:rsid w:val="009345E7"/>
    <w:rsid w:val="00937F00"/>
    <w:rsid w:val="0094536C"/>
    <w:rsid w:val="009454B8"/>
    <w:rsid w:val="00947369"/>
    <w:rsid w:val="00950A89"/>
    <w:rsid w:val="00953A10"/>
    <w:rsid w:val="00962C7C"/>
    <w:rsid w:val="00964DC3"/>
    <w:rsid w:val="0096668F"/>
    <w:rsid w:val="00967615"/>
    <w:rsid w:val="009737EB"/>
    <w:rsid w:val="00975CB6"/>
    <w:rsid w:val="009769D4"/>
    <w:rsid w:val="00976A23"/>
    <w:rsid w:val="009777EC"/>
    <w:rsid w:val="00984EDE"/>
    <w:rsid w:val="00987E5B"/>
    <w:rsid w:val="00992DE2"/>
    <w:rsid w:val="00993440"/>
    <w:rsid w:val="0099797C"/>
    <w:rsid w:val="009A024A"/>
    <w:rsid w:val="009A446B"/>
    <w:rsid w:val="009B503E"/>
    <w:rsid w:val="009C13D0"/>
    <w:rsid w:val="009C3398"/>
    <w:rsid w:val="009C4695"/>
    <w:rsid w:val="009C73DE"/>
    <w:rsid w:val="009D07E2"/>
    <w:rsid w:val="009D5F89"/>
    <w:rsid w:val="009D7242"/>
    <w:rsid w:val="009F0B69"/>
    <w:rsid w:val="009F241D"/>
    <w:rsid w:val="009F3E42"/>
    <w:rsid w:val="009F55B8"/>
    <w:rsid w:val="00A05FB2"/>
    <w:rsid w:val="00A20B73"/>
    <w:rsid w:val="00A230FC"/>
    <w:rsid w:val="00A25085"/>
    <w:rsid w:val="00A47BE3"/>
    <w:rsid w:val="00A50BC3"/>
    <w:rsid w:val="00A50F30"/>
    <w:rsid w:val="00A5267C"/>
    <w:rsid w:val="00A53AE2"/>
    <w:rsid w:val="00A63B74"/>
    <w:rsid w:val="00A668C2"/>
    <w:rsid w:val="00A669FC"/>
    <w:rsid w:val="00A702B6"/>
    <w:rsid w:val="00A70585"/>
    <w:rsid w:val="00A71341"/>
    <w:rsid w:val="00A72FA9"/>
    <w:rsid w:val="00A7443F"/>
    <w:rsid w:val="00A80E91"/>
    <w:rsid w:val="00A81FE8"/>
    <w:rsid w:val="00A85C92"/>
    <w:rsid w:val="00A86CCD"/>
    <w:rsid w:val="00A94EBA"/>
    <w:rsid w:val="00A96201"/>
    <w:rsid w:val="00A973EB"/>
    <w:rsid w:val="00AA5D9D"/>
    <w:rsid w:val="00AB0FD9"/>
    <w:rsid w:val="00AB4C8A"/>
    <w:rsid w:val="00AC06BB"/>
    <w:rsid w:val="00AC138A"/>
    <w:rsid w:val="00AC1581"/>
    <w:rsid w:val="00AC58F8"/>
    <w:rsid w:val="00AC711C"/>
    <w:rsid w:val="00AD4146"/>
    <w:rsid w:val="00AE3F45"/>
    <w:rsid w:val="00AE50AD"/>
    <w:rsid w:val="00AE5EE6"/>
    <w:rsid w:val="00AE5F76"/>
    <w:rsid w:val="00AF0D64"/>
    <w:rsid w:val="00AF5EEF"/>
    <w:rsid w:val="00AF6120"/>
    <w:rsid w:val="00B02CED"/>
    <w:rsid w:val="00B079DF"/>
    <w:rsid w:val="00B12BD8"/>
    <w:rsid w:val="00B16657"/>
    <w:rsid w:val="00B221CA"/>
    <w:rsid w:val="00B30514"/>
    <w:rsid w:val="00B3167E"/>
    <w:rsid w:val="00B32051"/>
    <w:rsid w:val="00B3493E"/>
    <w:rsid w:val="00B35895"/>
    <w:rsid w:val="00B36D3B"/>
    <w:rsid w:val="00B4396F"/>
    <w:rsid w:val="00B43F22"/>
    <w:rsid w:val="00B5204A"/>
    <w:rsid w:val="00B56243"/>
    <w:rsid w:val="00B60A07"/>
    <w:rsid w:val="00B66EBC"/>
    <w:rsid w:val="00B70309"/>
    <w:rsid w:val="00B76206"/>
    <w:rsid w:val="00B77A02"/>
    <w:rsid w:val="00B9790C"/>
    <w:rsid w:val="00B97B6A"/>
    <w:rsid w:val="00BA1683"/>
    <w:rsid w:val="00BA16CE"/>
    <w:rsid w:val="00BA2C9B"/>
    <w:rsid w:val="00BA4DCA"/>
    <w:rsid w:val="00BB15AB"/>
    <w:rsid w:val="00BB3BCF"/>
    <w:rsid w:val="00BC5C72"/>
    <w:rsid w:val="00BD43A8"/>
    <w:rsid w:val="00BD6677"/>
    <w:rsid w:val="00BD7C11"/>
    <w:rsid w:val="00BE4BA6"/>
    <w:rsid w:val="00BF4834"/>
    <w:rsid w:val="00BF6436"/>
    <w:rsid w:val="00C00481"/>
    <w:rsid w:val="00C00BB8"/>
    <w:rsid w:val="00C058F7"/>
    <w:rsid w:val="00C12D09"/>
    <w:rsid w:val="00C1368D"/>
    <w:rsid w:val="00C14761"/>
    <w:rsid w:val="00C16D1A"/>
    <w:rsid w:val="00C22096"/>
    <w:rsid w:val="00C22F32"/>
    <w:rsid w:val="00C232EA"/>
    <w:rsid w:val="00C23CDC"/>
    <w:rsid w:val="00C2618D"/>
    <w:rsid w:val="00C263C5"/>
    <w:rsid w:val="00C37A31"/>
    <w:rsid w:val="00C45997"/>
    <w:rsid w:val="00C46A1D"/>
    <w:rsid w:val="00C53292"/>
    <w:rsid w:val="00C573F3"/>
    <w:rsid w:val="00C8108B"/>
    <w:rsid w:val="00C82EEC"/>
    <w:rsid w:val="00C9042E"/>
    <w:rsid w:val="00C940B5"/>
    <w:rsid w:val="00C9556C"/>
    <w:rsid w:val="00C96620"/>
    <w:rsid w:val="00CA3330"/>
    <w:rsid w:val="00CA6FD1"/>
    <w:rsid w:val="00CA6FF6"/>
    <w:rsid w:val="00CB3289"/>
    <w:rsid w:val="00CB4315"/>
    <w:rsid w:val="00CB75E1"/>
    <w:rsid w:val="00CC031A"/>
    <w:rsid w:val="00CC0D46"/>
    <w:rsid w:val="00CC29A6"/>
    <w:rsid w:val="00CD2A8B"/>
    <w:rsid w:val="00CE0C51"/>
    <w:rsid w:val="00CF2A70"/>
    <w:rsid w:val="00CF78F3"/>
    <w:rsid w:val="00D0074C"/>
    <w:rsid w:val="00D0087C"/>
    <w:rsid w:val="00D04771"/>
    <w:rsid w:val="00D13208"/>
    <w:rsid w:val="00D1611B"/>
    <w:rsid w:val="00D3570A"/>
    <w:rsid w:val="00D37C0A"/>
    <w:rsid w:val="00D42430"/>
    <w:rsid w:val="00D451A9"/>
    <w:rsid w:val="00D461F2"/>
    <w:rsid w:val="00D55939"/>
    <w:rsid w:val="00D61B2C"/>
    <w:rsid w:val="00D63459"/>
    <w:rsid w:val="00D7169C"/>
    <w:rsid w:val="00D72CF7"/>
    <w:rsid w:val="00D741F7"/>
    <w:rsid w:val="00D8082B"/>
    <w:rsid w:val="00D8082F"/>
    <w:rsid w:val="00D81023"/>
    <w:rsid w:val="00D86ED5"/>
    <w:rsid w:val="00D9393B"/>
    <w:rsid w:val="00DA1338"/>
    <w:rsid w:val="00DA29B8"/>
    <w:rsid w:val="00DA5C57"/>
    <w:rsid w:val="00DA7D5E"/>
    <w:rsid w:val="00DB1BFA"/>
    <w:rsid w:val="00DB54A2"/>
    <w:rsid w:val="00DB6358"/>
    <w:rsid w:val="00DB6461"/>
    <w:rsid w:val="00DC3E52"/>
    <w:rsid w:val="00DD285A"/>
    <w:rsid w:val="00DD326F"/>
    <w:rsid w:val="00DD4092"/>
    <w:rsid w:val="00DD4C20"/>
    <w:rsid w:val="00DD7A0D"/>
    <w:rsid w:val="00DE3127"/>
    <w:rsid w:val="00DE788A"/>
    <w:rsid w:val="00DF095E"/>
    <w:rsid w:val="00DF1FCE"/>
    <w:rsid w:val="00DF663A"/>
    <w:rsid w:val="00DF6E35"/>
    <w:rsid w:val="00E04062"/>
    <w:rsid w:val="00E067DD"/>
    <w:rsid w:val="00E07E6F"/>
    <w:rsid w:val="00E1166D"/>
    <w:rsid w:val="00E1300F"/>
    <w:rsid w:val="00E13701"/>
    <w:rsid w:val="00E13CB2"/>
    <w:rsid w:val="00E16DE5"/>
    <w:rsid w:val="00E21CE0"/>
    <w:rsid w:val="00E24BAB"/>
    <w:rsid w:val="00E328A6"/>
    <w:rsid w:val="00E32A06"/>
    <w:rsid w:val="00E4694F"/>
    <w:rsid w:val="00E47C07"/>
    <w:rsid w:val="00E5101A"/>
    <w:rsid w:val="00E641BE"/>
    <w:rsid w:val="00E8079E"/>
    <w:rsid w:val="00E82028"/>
    <w:rsid w:val="00E8459E"/>
    <w:rsid w:val="00E854EE"/>
    <w:rsid w:val="00E90C81"/>
    <w:rsid w:val="00EA5E45"/>
    <w:rsid w:val="00EB280A"/>
    <w:rsid w:val="00EC079E"/>
    <w:rsid w:val="00EC0F0F"/>
    <w:rsid w:val="00EC220B"/>
    <w:rsid w:val="00EC5838"/>
    <w:rsid w:val="00ED311D"/>
    <w:rsid w:val="00ED47B3"/>
    <w:rsid w:val="00ED7473"/>
    <w:rsid w:val="00ED78CE"/>
    <w:rsid w:val="00EE3EBA"/>
    <w:rsid w:val="00EF2348"/>
    <w:rsid w:val="00EF33E7"/>
    <w:rsid w:val="00EF44F9"/>
    <w:rsid w:val="00EF620E"/>
    <w:rsid w:val="00EF7466"/>
    <w:rsid w:val="00F03827"/>
    <w:rsid w:val="00F10136"/>
    <w:rsid w:val="00F25C27"/>
    <w:rsid w:val="00F27FC4"/>
    <w:rsid w:val="00F30CF5"/>
    <w:rsid w:val="00F3592E"/>
    <w:rsid w:val="00F3735D"/>
    <w:rsid w:val="00F51D52"/>
    <w:rsid w:val="00F612BB"/>
    <w:rsid w:val="00F62D99"/>
    <w:rsid w:val="00F642A2"/>
    <w:rsid w:val="00F73D75"/>
    <w:rsid w:val="00F7418F"/>
    <w:rsid w:val="00F83EEC"/>
    <w:rsid w:val="00F87271"/>
    <w:rsid w:val="00F87D63"/>
    <w:rsid w:val="00F87E62"/>
    <w:rsid w:val="00F94DCD"/>
    <w:rsid w:val="00F97F23"/>
    <w:rsid w:val="00FA5D29"/>
    <w:rsid w:val="00FB2AB8"/>
    <w:rsid w:val="00FB405B"/>
    <w:rsid w:val="00FB57B2"/>
    <w:rsid w:val="00FB688C"/>
    <w:rsid w:val="00FB79C5"/>
    <w:rsid w:val="00FB7E6E"/>
    <w:rsid w:val="00FC1D6C"/>
    <w:rsid w:val="00FC50D8"/>
    <w:rsid w:val="00FC6863"/>
    <w:rsid w:val="00FD5764"/>
    <w:rsid w:val="00FD6287"/>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30"/>
  <w15:docId w15:val="{C44D02DB-6B71-44A5-AAA4-13B92D60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lang w:val="x-none" w:eastAsia="x-none"/>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lang w:val="x-none" w:eastAsia="x-none"/>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lang w:val="x-none" w:eastAsia="x-none"/>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B43F22"/>
    <w:pPr>
      <w:tabs>
        <w:tab w:val="right" w:leader="dot" w:pos="9639"/>
      </w:tabs>
      <w:spacing w:before="240" w:after="120"/>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rPr>
      <w:lang w:val="x-none" w:eastAsia="x-none"/>
    </w:rPr>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006FE5"/>
    <w:pPr>
      <w:numPr>
        <w:numId w:val="1"/>
      </w:numPr>
      <w:ind w:left="284" w:hanging="227"/>
    </w:pPr>
    <w:rPr>
      <w:lang w:eastAsia="en-US"/>
    </w:rPr>
  </w:style>
  <w:style w:type="paragraph" w:styleId="Sommario2">
    <w:name w:val="toc 2"/>
    <w:basedOn w:val="Normale"/>
    <w:next w:val="Normale"/>
    <w:autoRedefine/>
    <w:uiPriority w:val="39"/>
    <w:unhideWhenUsed/>
    <w:qFormat/>
    <w:rsid w:val="00B43F22"/>
    <w:pPr>
      <w:tabs>
        <w:tab w:val="right" w:leader="dot" w:pos="9639"/>
      </w:tabs>
      <w:spacing w:line="276" w:lineRule="auto"/>
      <w:ind w:left="1134"/>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9250C7"/>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8340B9"/>
    <w:pPr>
      <w:suppressAutoHyphens/>
      <w:jc w:val="center"/>
    </w:pPr>
    <w:rPr>
      <w:b/>
      <w:noProof/>
      <w:snapToGrid w:val="0"/>
      <w:sz w:val="22"/>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9250C7"/>
    <w:pPr>
      <w:spacing w:before="60" w:after="60"/>
    </w:pPr>
    <w:rPr>
      <w:noProof/>
      <w:lang w:eastAsia="en-US"/>
    </w:rPr>
  </w:style>
  <w:style w:type="paragraph" w:customStyle="1" w:styleId="ADA-Attivit">
    <w:name w:val="ADA-Attività"/>
    <w:basedOn w:val="ADA-TestoTabellaCentrato"/>
    <w:qFormat/>
    <w:rsid w:val="00992DE2"/>
    <w:pPr>
      <w:spacing w:line="216" w:lineRule="auto"/>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8340B9"/>
    <w:rPr>
      <w:b/>
      <w:noProof/>
      <w:lang w:eastAsia="en-US"/>
    </w:rPr>
  </w:style>
  <w:style w:type="paragraph" w:customStyle="1" w:styleId="QPR-LivelloEQF">
    <w:name w:val="QPR-LivelloEQF"/>
    <w:qFormat/>
    <w:rsid w:val="008340B9"/>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913188"/>
    <w:pPr>
      <w:numPr>
        <w:numId w:val="12"/>
      </w:numPr>
      <w:ind w:left="426"/>
    </w:pPr>
    <w:rPr>
      <w:b/>
      <w:sz w:val="32"/>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7FBB"/>
    <w:pPr>
      <w:jc w:val="center"/>
    </w:pPr>
    <w:rPr>
      <w:b/>
      <w:sz w:val="32"/>
    </w:rPr>
  </w:style>
  <w:style w:type="paragraph" w:customStyle="1" w:styleId="DOC-ElencoADAsequenza">
    <w:name w:val="DOC-ElencoADAsequenza"/>
    <w:qFormat/>
    <w:rsid w:val="00B77A02"/>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7E267C"/>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8340B9"/>
    <w:pPr>
      <w:ind w:left="130"/>
    </w:pPr>
    <w:rPr>
      <w:noProof/>
      <w:sz w:val="10"/>
      <w:lang w:eastAsia="en-US"/>
    </w:rPr>
  </w:style>
  <w:style w:type="paragraph" w:customStyle="1" w:styleId="QPR-Versione">
    <w:name w:val="QPR-Versione"/>
    <w:basedOn w:val="QPR-Codice"/>
    <w:qFormat/>
    <w:rsid w:val="008340B9"/>
    <w:pPr>
      <w:jc w:val="right"/>
    </w:pPr>
    <w:rPr>
      <w:b w:val="0"/>
      <w:sz w:val="18"/>
    </w:rPr>
  </w:style>
  <w:style w:type="paragraph" w:customStyle="1" w:styleId="QPR-ChiusuraConAbi">
    <w:name w:val="QPR-ChiusuraConAbi"/>
    <w:basedOn w:val="QPR-ConoscenzeAbilit"/>
    <w:qFormat/>
    <w:rsid w:val="008340B9"/>
    <w:pPr>
      <w:numPr>
        <w:numId w:val="0"/>
      </w:numPr>
      <w:ind w:left="57"/>
    </w:pPr>
    <w:rPr>
      <w:noProof/>
      <w:sz w:val="10"/>
    </w:rPr>
  </w:style>
  <w:style w:type="paragraph" w:customStyle="1" w:styleId="EMPTYCELLSTYLE">
    <w:name w:val="EMPTY_CELL_STYLE"/>
    <w:qFormat/>
    <w:rsid w:val="00B77A02"/>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FED6-C9C2-4CA6-994F-4425A809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20</Pages>
  <Words>3601</Words>
  <Characters>20528</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24081</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67</cp:revision>
  <cp:lastPrinted>2020-01-30T10:43:00Z</cp:lastPrinted>
  <dcterms:created xsi:type="dcterms:W3CDTF">2015-03-31T09:12:00Z</dcterms:created>
  <dcterms:modified xsi:type="dcterms:W3CDTF">2020-01-30T10:43:00Z</dcterms:modified>
</cp:coreProperties>
</file>