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F26" w:rsidRPr="00F270A2" w:rsidRDefault="00DB1F26">
      <w:pPr>
        <w:spacing w:after="60" w:line="259" w:lineRule="auto"/>
        <w:ind w:left="0" w:right="300" w:firstLine="0"/>
        <w:jc w:val="right"/>
        <w:rPr>
          <w:rFonts w:ascii="DecimaWE Rg" w:hAnsi="DecimaWE Rg"/>
          <w:sz w:val="24"/>
          <w:szCs w:val="24"/>
        </w:rPr>
      </w:pPr>
    </w:p>
    <w:p w:rsidR="00DB1F26" w:rsidRPr="00F270A2" w:rsidRDefault="00F83742">
      <w:pPr>
        <w:pStyle w:val="Titolo1"/>
        <w:spacing w:after="27" w:line="251" w:lineRule="auto"/>
        <w:ind w:left="-5" w:right="0"/>
        <w:jc w:val="left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INFORMATIVA DATI PERSONALI</w:t>
      </w:r>
    </w:p>
    <w:p w:rsidR="00DB1F26" w:rsidRPr="00F270A2" w:rsidRDefault="003616BF">
      <w:pPr>
        <w:spacing w:after="4"/>
        <w:ind w:left="-5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 xml:space="preserve">Ai </w:t>
      </w:r>
      <w:r w:rsidR="00936123" w:rsidRPr="00F270A2">
        <w:rPr>
          <w:rFonts w:ascii="DecimaWE Rg" w:hAnsi="DecimaWE Rg"/>
          <w:sz w:val="24"/>
          <w:szCs w:val="24"/>
        </w:rPr>
        <w:t>sensi dell’articolo 13 del</w:t>
      </w:r>
      <w:r w:rsidR="001635C7" w:rsidRPr="00F270A2">
        <w:rPr>
          <w:rFonts w:ascii="DecimaWE Rg" w:hAnsi="DecimaWE Rg"/>
          <w:sz w:val="24"/>
          <w:szCs w:val="24"/>
        </w:rPr>
        <w:t xml:space="preserve"> “</w:t>
      </w:r>
      <w:r w:rsidR="00DC4EEF" w:rsidRPr="00F270A2">
        <w:rPr>
          <w:rFonts w:ascii="DecimaWE Rg" w:hAnsi="DecimaWE Rg"/>
          <w:sz w:val="24"/>
          <w:szCs w:val="24"/>
        </w:rPr>
        <w:t xml:space="preserve">Regolamento </w:t>
      </w:r>
      <w:r w:rsidR="001635C7" w:rsidRPr="00F270A2">
        <w:rPr>
          <w:rFonts w:ascii="DecimaWE Rg" w:hAnsi="DecimaWE Rg"/>
          <w:sz w:val="24"/>
          <w:szCs w:val="24"/>
        </w:rPr>
        <w:t>Generale sulla Protezione dei dati” (UE/2016/679)</w:t>
      </w:r>
      <w:r w:rsidR="003800F0" w:rsidRPr="00F270A2">
        <w:rPr>
          <w:rFonts w:ascii="DecimaWE Rg" w:hAnsi="DecimaWE Rg"/>
          <w:sz w:val="24"/>
          <w:szCs w:val="24"/>
        </w:rPr>
        <w:t>, in seguito denominato “GDPR”,</w:t>
      </w:r>
      <w:r w:rsidR="001635C7" w:rsidRPr="00F270A2">
        <w:rPr>
          <w:rFonts w:ascii="DecimaWE Rg" w:hAnsi="DecimaWE Rg"/>
          <w:sz w:val="24"/>
          <w:szCs w:val="24"/>
        </w:rPr>
        <w:t xml:space="preserve"> </w:t>
      </w:r>
      <w:r w:rsidRPr="00F270A2">
        <w:rPr>
          <w:rFonts w:ascii="DecimaWE Rg" w:hAnsi="DecimaWE Rg"/>
          <w:sz w:val="24"/>
          <w:szCs w:val="24"/>
        </w:rPr>
        <w:t xml:space="preserve">si comunicano le seguenti informazioni al fine del </w:t>
      </w:r>
      <w:r w:rsidR="00DC4EEF" w:rsidRPr="00F270A2">
        <w:rPr>
          <w:rFonts w:ascii="DecimaWE Rg" w:hAnsi="DecimaWE Rg"/>
          <w:sz w:val="24"/>
          <w:szCs w:val="24"/>
        </w:rPr>
        <w:t>trattamento dei dati richiesti.</w:t>
      </w:r>
    </w:p>
    <w:p w:rsidR="00DB1F26" w:rsidRPr="00F270A2" w:rsidRDefault="003616BF">
      <w:pPr>
        <w:spacing w:after="37" w:line="259" w:lineRule="auto"/>
        <w:ind w:left="0" w:firstLine="0"/>
        <w:jc w:val="left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 xml:space="preserve"> </w:t>
      </w:r>
    </w:p>
    <w:p w:rsidR="00DB1F26" w:rsidRPr="00F270A2" w:rsidRDefault="003616BF">
      <w:pPr>
        <w:pStyle w:val="Titolo2"/>
        <w:ind w:left="-5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 xml:space="preserve">FINALITÀ DEL TRATTAMENTO </w:t>
      </w:r>
    </w:p>
    <w:p w:rsidR="00FB70E2" w:rsidRPr="00637DFF" w:rsidRDefault="00FB70E2">
      <w:pPr>
        <w:spacing w:after="4"/>
        <w:ind w:left="-5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 xml:space="preserve">Il trattamento dei dati ha come finalità la prenotazione, la concessione e l’erogazione </w:t>
      </w:r>
      <w:r w:rsidR="002125CB">
        <w:rPr>
          <w:rFonts w:ascii="DecimaWE Rg" w:hAnsi="DecimaWE Rg"/>
          <w:sz w:val="24"/>
          <w:szCs w:val="24"/>
        </w:rPr>
        <w:t xml:space="preserve">di incentivi </w:t>
      </w:r>
      <w:r w:rsidR="008E387B">
        <w:rPr>
          <w:rFonts w:ascii="DecimaWE Rg" w:hAnsi="DecimaWE Rg"/>
          <w:sz w:val="24"/>
          <w:szCs w:val="24"/>
        </w:rPr>
        <w:t xml:space="preserve">a sostegno delle spese relative </w:t>
      </w:r>
      <w:r w:rsidR="002125CB">
        <w:rPr>
          <w:rFonts w:ascii="DecimaWE Rg" w:hAnsi="DecimaWE Rg"/>
          <w:sz w:val="24"/>
          <w:szCs w:val="24"/>
        </w:rPr>
        <w:t>ad acquisto e install</w:t>
      </w:r>
      <w:r w:rsidR="0094173D">
        <w:rPr>
          <w:rFonts w:ascii="DecimaWE Rg" w:hAnsi="DecimaWE Rg"/>
          <w:sz w:val="24"/>
          <w:szCs w:val="24"/>
        </w:rPr>
        <w:t>azione di impianti fotovoltaici e</w:t>
      </w:r>
      <w:bookmarkStart w:id="0" w:name="_GoBack"/>
      <w:bookmarkEnd w:id="0"/>
      <w:r w:rsidR="002125CB">
        <w:rPr>
          <w:rFonts w:ascii="DecimaWE Rg" w:hAnsi="DecimaWE Rg"/>
          <w:sz w:val="24"/>
          <w:szCs w:val="24"/>
        </w:rPr>
        <w:t xml:space="preserve"> accumulatori </w:t>
      </w:r>
      <w:r w:rsidR="008E387B">
        <w:rPr>
          <w:rFonts w:ascii="DecimaWE Rg" w:hAnsi="DecimaWE Rg"/>
          <w:sz w:val="24"/>
          <w:szCs w:val="24"/>
        </w:rPr>
        <w:t>situati nel territorio regionale</w:t>
      </w:r>
      <w:r w:rsidR="00CE38EF">
        <w:rPr>
          <w:rFonts w:ascii="DecimaWE Rg" w:hAnsi="DecimaWE Rg"/>
          <w:sz w:val="24"/>
          <w:szCs w:val="24"/>
        </w:rPr>
        <w:t xml:space="preserve">, ai </w:t>
      </w:r>
      <w:r w:rsidR="00CE38EF" w:rsidRPr="0094173D">
        <w:rPr>
          <w:rFonts w:ascii="DecimaWE Rg" w:hAnsi="DecimaWE Rg"/>
          <w:sz w:val="24"/>
          <w:szCs w:val="24"/>
        </w:rPr>
        <w:t xml:space="preserve">sensi della legge regionale </w:t>
      </w:r>
      <w:r w:rsidR="0094173D" w:rsidRPr="0094173D">
        <w:rPr>
          <w:rFonts w:ascii="DecimaWE Rg" w:hAnsi="DecimaWE Rg"/>
          <w:sz w:val="24"/>
          <w:szCs w:val="24"/>
        </w:rPr>
        <w:t>2 febbraio 2023</w:t>
      </w:r>
      <w:r w:rsidR="00CE38EF" w:rsidRPr="0094173D">
        <w:rPr>
          <w:rFonts w:ascii="DecimaWE Rg" w:hAnsi="DecimaWE Rg"/>
          <w:sz w:val="24"/>
          <w:szCs w:val="24"/>
        </w:rPr>
        <w:t xml:space="preserve">, n. </w:t>
      </w:r>
      <w:r w:rsidR="0094173D" w:rsidRPr="0094173D">
        <w:rPr>
          <w:rFonts w:ascii="DecimaWE Rg" w:hAnsi="DecimaWE Rg"/>
          <w:sz w:val="24"/>
          <w:szCs w:val="24"/>
        </w:rPr>
        <w:t>1.</w:t>
      </w:r>
      <w:r w:rsidR="00637DFF" w:rsidRPr="0094173D">
        <w:rPr>
          <w:rFonts w:ascii="DecimaWE Rg" w:hAnsi="DecimaWE Rg"/>
          <w:sz w:val="24"/>
          <w:szCs w:val="24"/>
        </w:rPr>
        <w:t xml:space="preserve"> </w:t>
      </w:r>
      <w:r w:rsidRPr="0094173D">
        <w:rPr>
          <w:rFonts w:ascii="DecimaWE Rg" w:hAnsi="DecimaWE Rg"/>
          <w:sz w:val="24"/>
          <w:szCs w:val="24"/>
        </w:rPr>
        <w:t>Il</w:t>
      </w:r>
      <w:r w:rsidRPr="00F270A2">
        <w:rPr>
          <w:rFonts w:ascii="DecimaWE Rg" w:hAnsi="DecimaWE Rg"/>
          <w:sz w:val="24"/>
          <w:szCs w:val="24"/>
        </w:rPr>
        <w:t xml:space="preserve"> conferimento dei dati è obbligatorio ai fini della verifica della sussistenza delle </w:t>
      </w:r>
      <w:r w:rsidRPr="00637DFF">
        <w:rPr>
          <w:rFonts w:ascii="DecimaWE Rg" w:hAnsi="DecimaWE Rg"/>
          <w:sz w:val="24"/>
          <w:szCs w:val="24"/>
        </w:rPr>
        <w:t xml:space="preserve">condizioni </w:t>
      </w:r>
      <w:r w:rsidR="003800F0" w:rsidRPr="00637DFF">
        <w:rPr>
          <w:rFonts w:ascii="DecimaWE Rg" w:hAnsi="DecimaWE Rg"/>
          <w:sz w:val="24"/>
          <w:szCs w:val="24"/>
        </w:rPr>
        <w:t xml:space="preserve">per l’accesso ai benefici </w:t>
      </w:r>
      <w:r w:rsidRPr="00637DFF">
        <w:rPr>
          <w:rFonts w:ascii="DecimaWE Rg" w:hAnsi="DecimaWE Rg"/>
          <w:sz w:val="24"/>
          <w:szCs w:val="24"/>
        </w:rPr>
        <w:t>e</w:t>
      </w:r>
      <w:r w:rsidR="000966B6" w:rsidRPr="00637DFF">
        <w:rPr>
          <w:rFonts w:ascii="DecimaWE Rg" w:hAnsi="DecimaWE Rg"/>
          <w:sz w:val="24"/>
          <w:szCs w:val="24"/>
        </w:rPr>
        <w:t>d è altresì richiesto i</w:t>
      </w:r>
      <w:r w:rsidRPr="00637DFF">
        <w:rPr>
          <w:rFonts w:ascii="DecimaWE Rg" w:hAnsi="DecimaWE Rg"/>
          <w:sz w:val="24"/>
          <w:szCs w:val="24"/>
        </w:rPr>
        <w:t xml:space="preserve">l loro permanere </w:t>
      </w:r>
      <w:r w:rsidR="003800F0" w:rsidRPr="00637DFF">
        <w:rPr>
          <w:rFonts w:ascii="DecimaWE Rg" w:hAnsi="DecimaWE Rg"/>
          <w:sz w:val="24"/>
          <w:szCs w:val="24"/>
        </w:rPr>
        <w:t>nel corso del procedimento contributivo nonché successivamente</w:t>
      </w:r>
      <w:r w:rsidR="00032549" w:rsidRPr="00637DFF">
        <w:rPr>
          <w:rFonts w:ascii="DecimaWE Rg" w:hAnsi="DecimaWE Rg"/>
          <w:sz w:val="24"/>
          <w:szCs w:val="24"/>
        </w:rPr>
        <w:t>,</w:t>
      </w:r>
      <w:r w:rsidR="003800F0" w:rsidRPr="00637DFF">
        <w:rPr>
          <w:rFonts w:ascii="DecimaWE Rg" w:hAnsi="DecimaWE Rg"/>
          <w:sz w:val="24"/>
          <w:szCs w:val="24"/>
        </w:rPr>
        <w:t xml:space="preserve"> per l’effettuazione di ispezioni e controlli, nonché per adempimenti </w:t>
      </w:r>
      <w:r w:rsidR="00DE3BE5" w:rsidRPr="00637DFF">
        <w:rPr>
          <w:rFonts w:ascii="DecimaWE Rg" w:hAnsi="DecimaWE Rg"/>
          <w:sz w:val="24"/>
          <w:szCs w:val="24"/>
        </w:rPr>
        <w:t>richiesti dall’</w:t>
      </w:r>
      <w:r w:rsidR="003319E3" w:rsidRPr="00637DFF">
        <w:rPr>
          <w:rFonts w:ascii="DecimaWE Rg" w:hAnsi="DecimaWE Rg"/>
          <w:sz w:val="24"/>
          <w:szCs w:val="24"/>
        </w:rPr>
        <w:t xml:space="preserve">autorità giudiziaria o finanziaria, </w:t>
      </w:r>
      <w:r w:rsidR="003800F0" w:rsidRPr="00637DFF">
        <w:rPr>
          <w:rFonts w:ascii="DecimaWE Rg" w:hAnsi="DecimaWE Rg"/>
          <w:sz w:val="24"/>
          <w:szCs w:val="24"/>
        </w:rPr>
        <w:t>secondo la normativa vigente.</w:t>
      </w:r>
    </w:p>
    <w:p w:rsidR="00DC4EEF" w:rsidRPr="00F270A2" w:rsidRDefault="00DC4EEF">
      <w:pPr>
        <w:spacing w:after="4"/>
        <w:ind w:left="-5"/>
        <w:rPr>
          <w:rFonts w:ascii="DecimaWE Rg" w:hAnsi="DecimaWE Rg"/>
          <w:sz w:val="24"/>
          <w:szCs w:val="24"/>
        </w:rPr>
      </w:pPr>
      <w:r w:rsidRPr="00637DFF">
        <w:rPr>
          <w:rFonts w:ascii="DecimaWE Rg" w:hAnsi="DecimaWE Rg"/>
          <w:sz w:val="24"/>
          <w:szCs w:val="24"/>
        </w:rPr>
        <w:t>I dati raccolti potranno essere trattati</w:t>
      </w:r>
      <w:r w:rsidR="006C5BA7" w:rsidRPr="00637DFF">
        <w:rPr>
          <w:rFonts w:ascii="DecimaWE Rg" w:hAnsi="DecimaWE Rg"/>
          <w:sz w:val="24"/>
          <w:szCs w:val="24"/>
        </w:rPr>
        <w:t xml:space="preserve"> anche per </w:t>
      </w:r>
      <w:r w:rsidR="00B544C2" w:rsidRPr="00637DFF">
        <w:rPr>
          <w:rFonts w:ascii="DecimaWE Rg" w:hAnsi="DecimaWE Rg"/>
          <w:sz w:val="24"/>
          <w:szCs w:val="24"/>
        </w:rPr>
        <w:t>a</w:t>
      </w:r>
      <w:r w:rsidR="00E370FA" w:rsidRPr="00637DFF">
        <w:rPr>
          <w:rFonts w:ascii="DecimaWE Rg" w:hAnsi="DecimaWE Rg"/>
          <w:sz w:val="24"/>
          <w:szCs w:val="24"/>
        </w:rPr>
        <w:t>l</w:t>
      </w:r>
      <w:r w:rsidR="00B544C2" w:rsidRPr="00637DFF">
        <w:rPr>
          <w:rFonts w:ascii="DecimaWE Rg" w:hAnsi="DecimaWE Rg"/>
          <w:sz w:val="24"/>
          <w:szCs w:val="24"/>
        </w:rPr>
        <w:t xml:space="preserve">tre </w:t>
      </w:r>
      <w:r w:rsidR="006C5BA7" w:rsidRPr="00637DFF">
        <w:rPr>
          <w:rFonts w:ascii="DecimaWE Rg" w:hAnsi="DecimaWE Rg"/>
          <w:sz w:val="24"/>
          <w:szCs w:val="24"/>
        </w:rPr>
        <w:t xml:space="preserve">finalità </w:t>
      </w:r>
      <w:r w:rsidR="00B544C2" w:rsidRPr="00637DFF">
        <w:rPr>
          <w:rFonts w:ascii="DecimaWE Rg" w:hAnsi="DecimaWE Rg"/>
          <w:sz w:val="24"/>
          <w:szCs w:val="24"/>
        </w:rPr>
        <w:t xml:space="preserve">di interesse pubblico, </w:t>
      </w:r>
      <w:r w:rsidR="006C5BA7" w:rsidRPr="00637DFF">
        <w:rPr>
          <w:rFonts w:ascii="DecimaWE Rg" w:hAnsi="DecimaWE Rg"/>
          <w:sz w:val="24"/>
          <w:szCs w:val="24"/>
        </w:rPr>
        <w:t xml:space="preserve">statistiche e di </w:t>
      </w:r>
      <w:r w:rsidR="003800F0" w:rsidRPr="00637DFF">
        <w:rPr>
          <w:rFonts w:ascii="DecimaWE Rg" w:hAnsi="DecimaWE Rg"/>
          <w:sz w:val="24"/>
          <w:szCs w:val="24"/>
        </w:rPr>
        <w:t>conservazione nell’</w:t>
      </w:r>
      <w:r w:rsidR="006C5BA7" w:rsidRPr="00637DFF">
        <w:rPr>
          <w:rFonts w:ascii="DecimaWE Rg" w:hAnsi="DecimaWE Rg"/>
          <w:sz w:val="24"/>
          <w:szCs w:val="24"/>
        </w:rPr>
        <w:t>archivio storico.</w:t>
      </w:r>
    </w:p>
    <w:p w:rsidR="00DB1F26" w:rsidRPr="00F270A2" w:rsidRDefault="00DB1F26">
      <w:pPr>
        <w:spacing w:after="34" w:line="259" w:lineRule="auto"/>
        <w:ind w:left="0" w:firstLine="0"/>
        <w:jc w:val="left"/>
        <w:rPr>
          <w:rFonts w:ascii="DecimaWE Rg" w:hAnsi="DecimaWE Rg"/>
          <w:sz w:val="24"/>
          <w:szCs w:val="24"/>
        </w:rPr>
      </w:pPr>
    </w:p>
    <w:p w:rsidR="00DB1F26" w:rsidRPr="00F270A2" w:rsidRDefault="003616BF">
      <w:pPr>
        <w:spacing w:after="1" w:line="259" w:lineRule="auto"/>
        <w:ind w:left="-5"/>
        <w:jc w:val="left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b/>
          <w:sz w:val="24"/>
          <w:szCs w:val="24"/>
        </w:rPr>
        <w:t xml:space="preserve">NATURA OBBLIGATORIA </w:t>
      </w:r>
    </w:p>
    <w:p w:rsidR="00DB1F26" w:rsidRPr="00F270A2" w:rsidRDefault="00FB70E2">
      <w:pPr>
        <w:spacing w:after="4"/>
        <w:ind w:left="-5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>I dati richiesti sono essenziali per la conclusione del procedimento</w:t>
      </w:r>
      <w:r w:rsidR="003616BF" w:rsidRPr="00F270A2">
        <w:rPr>
          <w:rFonts w:ascii="DecimaWE Rg" w:hAnsi="DecimaWE Rg"/>
          <w:sz w:val="24"/>
          <w:szCs w:val="24"/>
        </w:rPr>
        <w:t xml:space="preserve">. </w:t>
      </w:r>
    </w:p>
    <w:p w:rsidR="00DB1F26" w:rsidRPr="00F270A2" w:rsidRDefault="00DB1F26">
      <w:pPr>
        <w:spacing w:after="35" w:line="259" w:lineRule="auto"/>
        <w:ind w:left="0" w:firstLine="0"/>
        <w:jc w:val="left"/>
        <w:rPr>
          <w:rFonts w:ascii="DecimaWE Rg" w:hAnsi="DecimaWE Rg"/>
          <w:sz w:val="24"/>
          <w:szCs w:val="24"/>
        </w:rPr>
      </w:pPr>
    </w:p>
    <w:p w:rsidR="00DB1F26" w:rsidRPr="00F270A2" w:rsidRDefault="003616BF">
      <w:pPr>
        <w:pStyle w:val="Titolo2"/>
        <w:ind w:left="-5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 xml:space="preserve">CONSEGUENZA DEL RIFIUTO DEI DATI </w:t>
      </w:r>
    </w:p>
    <w:p w:rsidR="00DB1F26" w:rsidRPr="00F270A2" w:rsidRDefault="003800F0">
      <w:pPr>
        <w:spacing w:after="4"/>
        <w:ind w:left="-5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>Il</w:t>
      </w:r>
      <w:r w:rsidR="003616BF" w:rsidRPr="00F270A2">
        <w:rPr>
          <w:rFonts w:ascii="DecimaWE Rg" w:hAnsi="DecimaWE Rg"/>
          <w:sz w:val="24"/>
          <w:szCs w:val="24"/>
        </w:rPr>
        <w:t xml:space="preserve"> </w:t>
      </w:r>
      <w:r w:rsidR="00FB70E2" w:rsidRPr="00F270A2">
        <w:rPr>
          <w:rFonts w:ascii="DecimaWE Rg" w:hAnsi="DecimaWE Rg"/>
          <w:sz w:val="24"/>
          <w:szCs w:val="24"/>
        </w:rPr>
        <w:t>mancato conferimento dei d</w:t>
      </w:r>
      <w:r w:rsidR="00E370FA" w:rsidRPr="00F270A2">
        <w:rPr>
          <w:rFonts w:ascii="DecimaWE Rg" w:hAnsi="DecimaWE Rg"/>
          <w:sz w:val="24"/>
          <w:szCs w:val="24"/>
        </w:rPr>
        <w:t>ati costituisce per la Regione A</w:t>
      </w:r>
      <w:r w:rsidR="00FB70E2" w:rsidRPr="00F270A2">
        <w:rPr>
          <w:rFonts w:ascii="DecimaWE Rg" w:hAnsi="DecimaWE Rg"/>
          <w:sz w:val="24"/>
          <w:szCs w:val="24"/>
        </w:rPr>
        <w:t>utonoma Friuli Venezia Giulia causa impeditiva all’avvio ed al progredire del procedimento contributivo.</w:t>
      </w:r>
    </w:p>
    <w:p w:rsidR="00DB1F26" w:rsidRPr="00F270A2" w:rsidRDefault="003616BF">
      <w:pPr>
        <w:spacing w:after="36" w:line="259" w:lineRule="auto"/>
        <w:ind w:left="0" w:firstLine="0"/>
        <w:jc w:val="left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 xml:space="preserve"> </w:t>
      </w:r>
    </w:p>
    <w:p w:rsidR="00DB1F26" w:rsidRPr="00F270A2" w:rsidRDefault="003616BF">
      <w:pPr>
        <w:pStyle w:val="Titolo2"/>
        <w:ind w:left="-5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 xml:space="preserve">DIRITTI DELL’INTERESSATO </w:t>
      </w:r>
    </w:p>
    <w:p w:rsidR="0087154B" w:rsidRPr="00F270A2" w:rsidRDefault="0087154B">
      <w:pPr>
        <w:spacing w:after="4"/>
        <w:ind w:left="-5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>L’interessato ha diritto di ottenere dal titolare del trattamento</w:t>
      </w:r>
      <w:r w:rsidR="003800F0" w:rsidRPr="00F270A2">
        <w:rPr>
          <w:rFonts w:ascii="DecimaWE Rg" w:hAnsi="DecimaWE Rg"/>
          <w:sz w:val="24"/>
          <w:szCs w:val="24"/>
        </w:rPr>
        <w:t>, in base al GDPR</w:t>
      </w:r>
      <w:r w:rsidRPr="00F270A2">
        <w:rPr>
          <w:rFonts w:ascii="DecimaWE Rg" w:hAnsi="DecimaWE Rg"/>
          <w:sz w:val="24"/>
          <w:szCs w:val="24"/>
        </w:rPr>
        <w:t>:</w:t>
      </w:r>
    </w:p>
    <w:p w:rsidR="0087154B" w:rsidRPr="00F270A2" w:rsidRDefault="0087154B" w:rsidP="0087154B">
      <w:pPr>
        <w:pStyle w:val="Paragrafoelenco"/>
        <w:numPr>
          <w:ilvl w:val="0"/>
          <w:numId w:val="20"/>
        </w:numPr>
        <w:spacing w:after="4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>la conferma che sia o meno in corso un trattamento di dati personali che lo riguardano ed in tal caso di ottenere l’</w:t>
      </w:r>
      <w:r w:rsidRPr="00F270A2">
        <w:rPr>
          <w:rFonts w:ascii="DecimaWE Rg" w:hAnsi="DecimaWE Rg"/>
          <w:sz w:val="24"/>
          <w:szCs w:val="24"/>
          <w:u w:val="single"/>
        </w:rPr>
        <w:t>accesso</w:t>
      </w:r>
      <w:r w:rsidRPr="00F270A2">
        <w:rPr>
          <w:rFonts w:ascii="DecimaWE Rg" w:hAnsi="DecimaWE Rg"/>
          <w:sz w:val="24"/>
          <w:szCs w:val="24"/>
        </w:rPr>
        <w:t xml:space="preserve"> ai relativi dati;</w:t>
      </w:r>
    </w:p>
    <w:p w:rsidR="0087154B" w:rsidRPr="00F270A2" w:rsidRDefault="0087154B" w:rsidP="0087154B">
      <w:pPr>
        <w:pStyle w:val="Paragrafoelenco"/>
        <w:numPr>
          <w:ilvl w:val="0"/>
          <w:numId w:val="20"/>
        </w:numPr>
        <w:spacing w:after="4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 xml:space="preserve">la </w:t>
      </w:r>
      <w:r w:rsidRPr="00F270A2">
        <w:rPr>
          <w:rFonts w:ascii="DecimaWE Rg" w:hAnsi="DecimaWE Rg"/>
          <w:sz w:val="24"/>
          <w:szCs w:val="24"/>
          <w:u w:val="single"/>
        </w:rPr>
        <w:t>rettifica</w:t>
      </w:r>
      <w:r w:rsidRPr="00F270A2">
        <w:rPr>
          <w:rFonts w:ascii="DecimaWE Rg" w:hAnsi="DecimaWE Rg"/>
          <w:sz w:val="24"/>
          <w:szCs w:val="24"/>
        </w:rPr>
        <w:t xml:space="preserve"> dei dati personali inesatti che lo riguardano ed un’integrazione dei dati personali incompleti;</w:t>
      </w:r>
    </w:p>
    <w:p w:rsidR="0087154B" w:rsidRPr="00F270A2" w:rsidRDefault="0087154B" w:rsidP="0087154B">
      <w:pPr>
        <w:pStyle w:val="Paragrafoelenco"/>
        <w:numPr>
          <w:ilvl w:val="0"/>
          <w:numId w:val="20"/>
        </w:numPr>
        <w:spacing w:after="4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 xml:space="preserve">la </w:t>
      </w:r>
      <w:r w:rsidRPr="00F270A2">
        <w:rPr>
          <w:rFonts w:ascii="DecimaWE Rg" w:hAnsi="DecimaWE Rg"/>
          <w:sz w:val="24"/>
          <w:szCs w:val="24"/>
          <w:u w:val="single"/>
        </w:rPr>
        <w:t>cancellazione</w:t>
      </w:r>
      <w:r w:rsidRPr="00F270A2">
        <w:rPr>
          <w:rFonts w:ascii="DecimaWE Rg" w:hAnsi="DecimaWE Rg"/>
          <w:sz w:val="24"/>
          <w:szCs w:val="24"/>
        </w:rPr>
        <w:t xml:space="preserve"> dei dati personali che lo riguardano</w:t>
      </w:r>
      <w:r w:rsidR="00512936" w:rsidRPr="00F270A2">
        <w:rPr>
          <w:rFonts w:ascii="DecimaWE Rg" w:hAnsi="DecimaWE Rg"/>
          <w:sz w:val="24"/>
          <w:szCs w:val="24"/>
        </w:rPr>
        <w:t>, qualora sussist</w:t>
      </w:r>
      <w:r w:rsidR="00E370FA" w:rsidRPr="00F270A2">
        <w:rPr>
          <w:rFonts w:ascii="DecimaWE Rg" w:hAnsi="DecimaWE Rg"/>
          <w:sz w:val="24"/>
          <w:szCs w:val="24"/>
        </w:rPr>
        <w:t>a uno dei motivi previsti dall’articolo 17 del GDPR</w:t>
      </w:r>
      <w:r w:rsidR="00512936" w:rsidRPr="00F270A2">
        <w:rPr>
          <w:rFonts w:ascii="DecimaWE Rg" w:hAnsi="DecimaWE Rg"/>
          <w:sz w:val="24"/>
          <w:szCs w:val="24"/>
        </w:rPr>
        <w:t>;</w:t>
      </w:r>
    </w:p>
    <w:p w:rsidR="00512936" w:rsidRPr="00F270A2" w:rsidRDefault="00512936" w:rsidP="0087154B">
      <w:pPr>
        <w:pStyle w:val="Paragrafoelenco"/>
        <w:numPr>
          <w:ilvl w:val="0"/>
          <w:numId w:val="20"/>
        </w:numPr>
        <w:spacing w:after="4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 xml:space="preserve">la </w:t>
      </w:r>
      <w:r w:rsidR="00806D7D" w:rsidRPr="00F270A2">
        <w:rPr>
          <w:rFonts w:ascii="DecimaWE Rg" w:hAnsi="DecimaWE Rg"/>
          <w:sz w:val="24"/>
          <w:szCs w:val="24"/>
          <w:u w:val="single"/>
        </w:rPr>
        <w:t>limitazione del trattamento</w:t>
      </w:r>
      <w:r w:rsidR="00806D7D" w:rsidRPr="00F270A2">
        <w:rPr>
          <w:rFonts w:ascii="DecimaWE Rg" w:hAnsi="DecimaWE Rg"/>
          <w:sz w:val="24"/>
          <w:szCs w:val="24"/>
        </w:rPr>
        <w:t xml:space="preserve"> quando ricorra</w:t>
      </w:r>
      <w:r w:rsidRPr="00F270A2">
        <w:rPr>
          <w:rFonts w:ascii="DecimaWE Rg" w:hAnsi="DecimaWE Rg"/>
          <w:sz w:val="24"/>
          <w:szCs w:val="24"/>
        </w:rPr>
        <w:t xml:space="preserve"> una delle ipotesi previste</w:t>
      </w:r>
      <w:r w:rsidR="00E370FA" w:rsidRPr="00F270A2">
        <w:rPr>
          <w:rFonts w:ascii="DecimaWE Rg" w:hAnsi="DecimaWE Rg"/>
          <w:sz w:val="24"/>
          <w:szCs w:val="24"/>
        </w:rPr>
        <w:t xml:space="preserve"> dall’articolo 18 del </w:t>
      </w:r>
      <w:r w:rsidR="00806D7D" w:rsidRPr="00F270A2">
        <w:rPr>
          <w:rFonts w:ascii="DecimaWE Rg" w:hAnsi="DecimaWE Rg"/>
          <w:sz w:val="24"/>
          <w:szCs w:val="24"/>
        </w:rPr>
        <w:t>già citato regolamento</w:t>
      </w:r>
      <w:r w:rsidRPr="00F270A2">
        <w:rPr>
          <w:rFonts w:ascii="DecimaWE Rg" w:hAnsi="DecimaWE Rg"/>
          <w:sz w:val="24"/>
          <w:szCs w:val="24"/>
        </w:rPr>
        <w:t>;</w:t>
      </w:r>
    </w:p>
    <w:p w:rsidR="00512936" w:rsidRPr="00F270A2" w:rsidRDefault="00E370FA" w:rsidP="0087154B">
      <w:pPr>
        <w:pStyle w:val="Paragrafoelenco"/>
        <w:numPr>
          <w:ilvl w:val="0"/>
          <w:numId w:val="20"/>
        </w:numPr>
        <w:spacing w:after="4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>l’</w:t>
      </w:r>
      <w:r w:rsidRPr="00F270A2">
        <w:rPr>
          <w:rFonts w:ascii="DecimaWE Rg" w:hAnsi="DecimaWE Rg"/>
          <w:sz w:val="24"/>
          <w:szCs w:val="24"/>
          <w:u w:val="single"/>
        </w:rPr>
        <w:t>opposizione</w:t>
      </w:r>
      <w:r w:rsidRPr="00F270A2">
        <w:rPr>
          <w:rFonts w:ascii="DecimaWE Rg" w:hAnsi="DecimaWE Rg"/>
          <w:sz w:val="24"/>
          <w:szCs w:val="24"/>
        </w:rPr>
        <w:t xml:space="preserve">, </w:t>
      </w:r>
      <w:r w:rsidR="00512936" w:rsidRPr="00F270A2">
        <w:rPr>
          <w:rFonts w:ascii="DecimaWE Rg" w:hAnsi="DecimaWE Rg"/>
          <w:sz w:val="24"/>
          <w:szCs w:val="24"/>
        </w:rPr>
        <w:t>in qualsiasi momento</w:t>
      </w:r>
      <w:r w:rsidR="00DA794F" w:rsidRPr="00F270A2">
        <w:rPr>
          <w:rFonts w:ascii="DecimaWE Rg" w:hAnsi="DecimaWE Rg"/>
          <w:sz w:val="24"/>
          <w:szCs w:val="24"/>
        </w:rPr>
        <w:t xml:space="preserve">, per motivi connessi alla </w:t>
      </w:r>
      <w:r w:rsidRPr="00F270A2">
        <w:rPr>
          <w:rFonts w:ascii="DecimaWE Rg" w:hAnsi="DecimaWE Rg"/>
          <w:sz w:val="24"/>
          <w:szCs w:val="24"/>
        </w:rPr>
        <w:t xml:space="preserve">sua </w:t>
      </w:r>
      <w:r w:rsidR="00DA794F" w:rsidRPr="00F270A2">
        <w:rPr>
          <w:rFonts w:ascii="DecimaWE Rg" w:hAnsi="DecimaWE Rg"/>
          <w:sz w:val="24"/>
          <w:szCs w:val="24"/>
        </w:rPr>
        <w:t>situazione particolare, al trattamento dei dati personali che lo riguardano</w:t>
      </w:r>
      <w:r w:rsidR="00032549">
        <w:rPr>
          <w:rFonts w:ascii="DecimaWE Rg" w:hAnsi="DecimaWE Rg"/>
          <w:sz w:val="24"/>
          <w:szCs w:val="24"/>
        </w:rPr>
        <w:t>.</w:t>
      </w:r>
    </w:p>
    <w:p w:rsidR="00DA794F" w:rsidRPr="00F270A2" w:rsidRDefault="00806D7D" w:rsidP="005E33C5">
      <w:pPr>
        <w:spacing w:after="4"/>
        <w:ind w:left="-15" w:firstLine="0"/>
        <w:rPr>
          <w:rFonts w:ascii="DecimaWE Rg" w:hAnsi="DecimaWE Rg"/>
          <w:sz w:val="24"/>
          <w:szCs w:val="24"/>
          <w:u w:val="single"/>
        </w:rPr>
      </w:pPr>
      <w:proofErr w:type="gramStart"/>
      <w:r w:rsidRPr="00F270A2">
        <w:rPr>
          <w:rFonts w:ascii="DecimaWE Rg" w:hAnsi="DecimaWE Rg"/>
          <w:sz w:val="24"/>
          <w:szCs w:val="24"/>
        </w:rPr>
        <w:t>E’</w:t>
      </w:r>
      <w:proofErr w:type="gramEnd"/>
      <w:r w:rsidRPr="00F270A2">
        <w:rPr>
          <w:rFonts w:ascii="DecimaWE Rg" w:hAnsi="DecimaWE Rg"/>
          <w:sz w:val="24"/>
          <w:szCs w:val="24"/>
        </w:rPr>
        <w:t xml:space="preserve"> </w:t>
      </w:r>
      <w:r w:rsidR="005E33C5" w:rsidRPr="00F270A2">
        <w:rPr>
          <w:rFonts w:ascii="DecimaWE Rg" w:hAnsi="DecimaWE Rg"/>
          <w:sz w:val="24"/>
          <w:szCs w:val="24"/>
        </w:rPr>
        <w:t xml:space="preserve">diritto dell’interessato </w:t>
      </w:r>
      <w:r w:rsidR="00DA794F" w:rsidRPr="00F270A2">
        <w:rPr>
          <w:rFonts w:ascii="DecimaWE Rg" w:hAnsi="DecimaWE Rg"/>
          <w:sz w:val="24"/>
          <w:szCs w:val="24"/>
        </w:rPr>
        <w:t xml:space="preserve">porre </w:t>
      </w:r>
      <w:r w:rsidR="00DA794F" w:rsidRPr="00F270A2">
        <w:rPr>
          <w:rFonts w:ascii="DecimaWE Rg" w:hAnsi="DecimaWE Rg"/>
          <w:sz w:val="24"/>
          <w:szCs w:val="24"/>
          <w:u w:val="single"/>
        </w:rPr>
        <w:t>reclamo al Garante per l</w:t>
      </w:r>
      <w:r w:rsidR="000966B6" w:rsidRPr="00F270A2">
        <w:rPr>
          <w:rFonts w:ascii="DecimaWE Rg" w:hAnsi="DecimaWE Rg"/>
          <w:sz w:val="24"/>
          <w:szCs w:val="24"/>
          <w:u w:val="single"/>
        </w:rPr>
        <w:t>a</w:t>
      </w:r>
      <w:r w:rsidR="00E370FA" w:rsidRPr="00F270A2">
        <w:rPr>
          <w:rFonts w:ascii="DecimaWE Rg" w:hAnsi="DecimaWE Rg"/>
          <w:sz w:val="24"/>
          <w:szCs w:val="24"/>
          <w:u w:val="single"/>
        </w:rPr>
        <w:t xml:space="preserve"> protezione dei dati personali</w:t>
      </w:r>
      <w:r w:rsidR="00E370FA" w:rsidRPr="00F270A2">
        <w:rPr>
          <w:rFonts w:ascii="DecimaWE Rg" w:hAnsi="DecimaWE Rg"/>
          <w:sz w:val="24"/>
          <w:szCs w:val="24"/>
        </w:rPr>
        <w:t>.</w:t>
      </w:r>
    </w:p>
    <w:p w:rsidR="00DA794F" w:rsidRPr="00F270A2" w:rsidRDefault="00DA794F" w:rsidP="00DA794F">
      <w:pPr>
        <w:spacing w:after="4"/>
        <w:rPr>
          <w:rFonts w:ascii="DecimaWE Rg" w:hAnsi="DecimaWE Rg"/>
          <w:b/>
          <w:sz w:val="24"/>
          <w:szCs w:val="24"/>
        </w:rPr>
      </w:pPr>
    </w:p>
    <w:p w:rsidR="00DA794F" w:rsidRPr="00F270A2" w:rsidRDefault="00DA794F" w:rsidP="00DA794F">
      <w:pPr>
        <w:spacing w:after="4"/>
        <w:rPr>
          <w:rFonts w:ascii="DecimaWE Rg" w:hAnsi="DecimaWE Rg"/>
          <w:b/>
          <w:sz w:val="24"/>
          <w:szCs w:val="24"/>
        </w:rPr>
      </w:pPr>
      <w:r w:rsidRPr="00F270A2">
        <w:rPr>
          <w:rFonts w:ascii="DecimaWE Rg" w:hAnsi="DecimaWE Rg"/>
          <w:b/>
          <w:sz w:val="24"/>
          <w:szCs w:val="24"/>
        </w:rPr>
        <w:t>PERIODO DI CONSERVAZIONE</w:t>
      </w:r>
    </w:p>
    <w:p w:rsidR="0087154B" w:rsidRPr="00F270A2" w:rsidRDefault="00F250E9" w:rsidP="0087154B">
      <w:pPr>
        <w:spacing w:after="4"/>
        <w:rPr>
          <w:rFonts w:ascii="DecimaWE Rg" w:hAnsi="DecimaWE Rg"/>
          <w:color w:val="auto"/>
          <w:sz w:val="24"/>
          <w:szCs w:val="24"/>
        </w:rPr>
      </w:pPr>
      <w:r w:rsidRPr="00F270A2">
        <w:rPr>
          <w:rFonts w:ascii="DecimaWE Rg" w:hAnsi="DecimaWE Rg"/>
          <w:color w:val="auto"/>
          <w:sz w:val="24"/>
          <w:szCs w:val="24"/>
        </w:rPr>
        <w:t xml:space="preserve">I dati </w:t>
      </w:r>
      <w:r w:rsidR="00DE3BE5" w:rsidRPr="00F270A2">
        <w:rPr>
          <w:rFonts w:ascii="DecimaWE Rg" w:hAnsi="DecimaWE Rg"/>
          <w:color w:val="auto"/>
          <w:sz w:val="24"/>
          <w:szCs w:val="24"/>
        </w:rPr>
        <w:t>personali</w:t>
      </w:r>
      <w:r w:rsidRPr="00F270A2">
        <w:rPr>
          <w:rFonts w:ascii="DecimaWE Rg" w:hAnsi="DecimaWE Rg"/>
          <w:color w:val="auto"/>
          <w:sz w:val="24"/>
          <w:szCs w:val="24"/>
        </w:rPr>
        <w:t xml:space="preserve"> vengono conservanti</w:t>
      </w:r>
      <w:r w:rsidR="00D24E05" w:rsidRPr="00F270A2">
        <w:rPr>
          <w:rFonts w:ascii="DecimaWE Rg" w:hAnsi="DecimaWE Rg"/>
          <w:color w:val="auto"/>
          <w:sz w:val="24"/>
          <w:szCs w:val="24"/>
        </w:rPr>
        <w:t>,</w:t>
      </w:r>
      <w:r w:rsidRPr="00F270A2">
        <w:rPr>
          <w:rFonts w:ascii="DecimaWE Rg" w:hAnsi="DecimaWE Rg"/>
          <w:color w:val="auto"/>
          <w:sz w:val="24"/>
          <w:szCs w:val="24"/>
        </w:rPr>
        <w:t xml:space="preserve"> </w:t>
      </w:r>
      <w:r w:rsidR="00D24E05" w:rsidRPr="00F270A2">
        <w:rPr>
          <w:rFonts w:ascii="DecimaWE Rg" w:hAnsi="DecimaWE Rg"/>
          <w:sz w:val="24"/>
          <w:szCs w:val="24"/>
        </w:rPr>
        <w:t>su supporti cartacei ed informatici,</w:t>
      </w:r>
      <w:r w:rsidR="00D24E05" w:rsidRPr="00F270A2">
        <w:rPr>
          <w:rFonts w:ascii="DecimaWE Rg" w:hAnsi="DecimaWE Rg"/>
          <w:color w:val="auto"/>
          <w:sz w:val="24"/>
          <w:szCs w:val="24"/>
        </w:rPr>
        <w:t xml:space="preserve"> </w:t>
      </w:r>
      <w:r w:rsidRPr="00F270A2">
        <w:rPr>
          <w:rFonts w:ascii="DecimaWE Rg" w:hAnsi="DecimaWE Rg"/>
          <w:color w:val="auto"/>
          <w:sz w:val="24"/>
          <w:szCs w:val="24"/>
        </w:rPr>
        <w:t>per il periodo necessario</w:t>
      </w:r>
      <w:r w:rsidR="00DE3BE5" w:rsidRPr="00F270A2">
        <w:rPr>
          <w:rFonts w:ascii="DecimaWE Rg" w:hAnsi="DecimaWE Rg"/>
          <w:color w:val="auto"/>
          <w:sz w:val="24"/>
          <w:szCs w:val="24"/>
        </w:rPr>
        <w:t xml:space="preserve"> al loro trattamento per le finalità in precedenza indicate e in conformità alle norme sulla conservazione della documentazione amministrativa.</w:t>
      </w:r>
    </w:p>
    <w:p w:rsidR="00F250E9" w:rsidRPr="00F270A2" w:rsidRDefault="00F250E9" w:rsidP="0087154B">
      <w:pPr>
        <w:spacing w:after="4"/>
        <w:rPr>
          <w:rFonts w:ascii="DecimaWE Rg" w:hAnsi="DecimaWE Rg"/>
          <w:sz w:val="24"/>
          <w:szCs w:val="24"/>
          <w:highlight w:val="yellow"/>
        </w:rPr>
      </w:pPr>
    </w:p>
    <w:p w:rsidR="0087154B" w:rsidRPr="00F270A2" w:rsidRDefault="0087154B" w:rsidP="0087154B">
      <w:pPr>
        <w:spacing w:after="4"/>
        <w:ind w:left="-5" w:right="-16"/>
        <w:rPr>
          <w:rFonts w:ascii="DecimaWE Rg" w:hAnsi="DecimaWE Rg"/>
          <w:b/>
          <w:sz w:val="24"/>
          <w:szCs w:val="24"/>
        </w:rPr>
      </w:pPr>
      <w:r w:rsidRPr="00F270A2">
        <w:rPr>
          <w:rFonts w:ascii="DecimaWE Rg" w:hAnsi="DecimaWE Rg"/>
          <w:b/>
          <w:sz w:val="24"/>
          <w:szCs w:val="24"/>
        </w:rPr>
        <w:t xml:space="preserve">SOGGETTI DESTINATARI DI DATI PERSONALI </w:t>
      </w:r>
    </w:p>
    <w:p w:rsidR="002125CB" w:rsidRPr="00250D88" w:rsidRDefault="002125CB" w:rsidP="002125CB">
      <w:pPr>
        <w:spacing w:after="4"/>
        <w:ind w:left="-5" w:right="-16"/>
        <w:rPr>
          <w:rFonts w:ascii="DecimaWE Rg" w:hAnsi="DecimaWE Rg"/>
          <w:color w:val="auto"/>
          <w:sz w:val="24"/>
          <w:szCs w:val="24"/>
        </w:rPr>
      </w:pPr>
      <w:r w:rsidRPr="00250D88">
        <w:rPr>
          <w:rFonts w:ascii="DecimaWE Rg" w:hAnsi="DecimaWE Rg"/>
          <w:color w:val="auto"/>
          <w:sz w:val="24"/>
          <w:szCs w:val="24"/>
        </w:rPr>
        <w:t xml:space="preserve">I dati personali saranno comunicati a soggetti pubblici o privati nell’ambito dell’attività di controllo o collaborazione </w:t>
      </w:r>
      <w:r w:rsidR="00644824" w:rsidRPr="00250D88">
        <w:rPr>
          <w:rFonts w:ascii="DecimaWE Rg" w:hAnsi="DecimaWE Rg"/>
          <w:color w:val="auto"/>
          <w:sz w:val="24"/>
          <w:szCs w:val="24"/>
        </w:rPr>
        <w:t xml:space="preserve">in relazione </w:t>
      </w:r>
      <w:r w:rsidRPr="00250D88">
        <w:rPr>
          <w:rFonts w:ascii="DecimaWE Rg" w:hAnsi="DecimaWE Rg"/>
          <w:color w:val="auto"/>
          <w:sz w:val="24"/>
          <w:szCs w:val="24"/>
        </w:rPr>
        <w:t xml:space="preserve">ad obblighi previsti dalla normativa vigente </w:t>
      </w:r>
    </w:p>
    <w:p w:rsidR="00DB1F26" w:rsidRPr="00F270A2" w:rsidRDefault="00DB1F26">
      <w:pPr>
        <w:spacing w:after="14" w:line="259" w:lineRule="auto"/>
        <w:ind w:left="0" w:firstLine="0"/>
        <w:jc w:val="left"/>
        <w:rPr>
          <w:rFonts w:ascii="DecimaWE Rg" w:hAnsi="DecimaWE Rg"/>
          <w:sz w:val="24"/>
          <w:szCs w:val="24"/>
        </w:rPr>
      </w:pPr>
    </w:p>
    <w:p w:rsidR="00DB1F26" w:rsidRPr="00F270A2" w:rsidRDefault="003616BF">
      <w:pPr>
        <w:spacing w:after="0" w:line="259" w:lineRule="auto"/>
        <w:ind w:left="-5"/>
        <w:jc w:val="left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b/>
          <w:sz w:val="24"/>
          <w:szCs w:val="24"/>
        </w:rPr>
        <w:t>IL TITOLARE DEL TRATTAMENTO DEI DATI</w:t>
      </w:r>
      <w:r w:rsidRPr="00F270A2">
        <w:rPr>
          <w:rFonts w:ascii="DecimaWE Rg" w:hAnsi="DecimaWE Rg"/>
          <w:sz w:val="24"/>
          <w:szCs w:val="24"/>
        </w:rPr>
        <w:t xml:space="preserve"> </w:t>
      </w:r>
      <w:r w:rsidR="00FA7580" w:rsidRPr="00F270A2">
        <w:rPr>
          <w:rFonts w:ascii="DecimaWE Rg" w:hAnsi="DecimaWE Rg"/>
          <w:sz w:val="24"/>
          <w:szCs w:val="24"/>
        </w:rPr>
        <w:t xml:space="preserve">è </w:t>
      </w:r>
    </w:p>
    <w:p w:rsidR="00DB1F26" w:rsidRPr="00F270A2" w:rsidRDefault="00830043">
      <w:pPr>
        <w:spacing w:after="4"/>
        <w:ind w:left="-5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>Regione autonoma Friuli Venezia Giulia</w:t>
      </w:r>
    </w:p>
    <w:p w:rsidR="00DB1F26" w:rsidRPr="00F270A2" w:rsidRDefault="00330CE3" w:rsidP="00830043">
      <w:pPr>
        <w:spacing w:after="4"/>
        <w:ind w:left="0" w:firstLine="0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 xml:space="preserve">rappresentata dal </w:t>
      </w:r>
      <w:r w:rsidR="00830043" w:rsidRPr="00F270A2">
        <w:rPr>
          <w:rFonts w:ascii="DecimaWE Rg" w:hAnsi="DecimaWE Rg"/>
          <w:sz w:val="24"/>
          <w:szCs w:val="24"/>
        </w:rPr>
        <w:t>Presidente</w:t>
      </w:r>
    </w:p>
    <w:p w:rsidR="00830043" w:rsidRPr="00F270A2" w:rsidRDefault="00830043" w:rsidP="00830043">
      <w:pPr>
        <w:spacing w:after="4"/>
        <w:ind w:left="0" w:firstLine="0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>Piazza dell’Unità d’Italia 1, 34121 Trieste</w:t>
      </w:r>
    </w:p>
    <w:p w:rsidR="00830043" w:rsidRPr="00F270A2" w:rsidRDefault="00830043" w:rsidP="00830043">
      <w:pPr>
        <w:spacing w:after="4"/>
        <w:ind w:left="0" w:firstLine="0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>Tel.: +39 040 3773710</w:t>
      </w:r>
    </w:p>
    <w:p w:rsidR="00830043" w:rsidRPr="00F270A2" w:rsidRDefault="00830043" w:rsidP="00830043">
      <w:pPr>
        <w:spacing w:after="4"/>
        <w:ind w:left="0" w:firstLine="0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 xml:space="preserve">e-mail: </w:t>
      </w:r>
      <w:hyperlink r:id="rId5" w:history="1">
        <w:r w:rsidRPr="00F270A2">
          <w:rPr>
            <w:rStyle w:val="Collegamentoipertestuale"/>
            <w:rFonts w:ascii="DecimaWE Rg" w:hAnsi="DecimaWE Rg"/>
            <w:sz w:val="24"/>
            <w:szCs w:val="24"/>
          </w:rPr>
          <w:t>presidente@regione.fvg.it</w:t>
        </w:r>
      </w:hyperlink>
    </w:p>
    <w:p w:rsidR="00830043" w:rsidRPr="00F270A2" w:rsidRDefault="00830043" w:rsidP="00830043">
      <w:pPr>
        <w:spacing w:after="4"/>
        <w:ind w:left="0" w:firstLine="0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 xml:space="preserve">PEC: </w:t>
      </w:r>
      <w:hyperlink r:id="rId6" w:history="1">
        <w:r w:rsidRPr="00F270A2">
          <w:rPr>
            <w:rStyle w:val="Collegamentoipertestuale"/>
            <w:rFonts w:ascii="DecimaWE Rg" w:hAnsi="DecimaWE Rg"/>
            <w:sz w:val="24"/>
            <w:szCs w:val="24"/>
          </w:rPr>
          <w:t>regione.friuliveneziagiulia@certregione.fvg.it</w:t>
        </w:r>
      </w:hyperlink>
    </w:p>
    <w:p w:rsidR="00DB1F26" w:rsidRPr="00F270A2" w:rsidRDefault="00DB1F26">
      <w:pPr>
        <w:spacing w:after="37" w:line="259" w:lineRule="auto"/>
        <w:ind w:left="0" w:firstLine="0"/>
        <w:jc w:val="left"/>
        <w:rPr>
          <w:rFonts w:ascii="DecimaWE Rg" w:hAnsi="DecimaWE Rg"/>
          <w:sz w:val="24"/>
          <w:szCs w:val="24"/>
        </w:rPr>
      </w:pPr>
    </w:p>
    <w:p w:rsidR="003A112D" w:rsidRPr="003A112D" w:rsidRDefault="003A112D" w:rsidP="003A112D">
      <w:pPr>
        <w:spacing w:after="0" w:line="259" w:lineRule="auto"/>
        <w:ind w:left="-5"/>
        <w:jc w:val="left"/>
        <w:rPr>
          <w:rFonts w:ascii="DecimaWE Rg" w:hAnsi="DecimaWE Rg"/>
          <w:b/>
          <w:sz w:val="24"/>
          <w:szCs w:val="24"/>
        </w:rPr>
      </w:pPr>
      <w:r w:rsidRPr="003A112D">
        <w:rPr>
          <w:rFonts w:ascii="DecimaWE Rg" w:hAnsi="DecimaWE Rg"/>
          <w:b/>
          <w:sz w:val="24"/>
          <w:szCs w:val="24"/>
        </w:rPr>
        <w:lastRenderedPageBreak/>
        <w:t>RESPONSABILE DELLA PROTEZIONE DEI DATI</w:t>
      </w:r>
    </w:p>
    <w:p w:rsidR="003A112D" w:rsidRPr="003A112D" w:rsidRDefault="003A112D" w:rsidP="003A112D">
      <w:pPr>
        <w:spacing w:after="0" w:line="259" w:lineRule="auto"/>
        <w:ind w:left="-5"/>
        <w:jc w:val="left"/>
        <w:rPr>
          <w:rFonts w:ascii="DecimaWE Rg" w:hAnsi="DecimaWE Rg"/>
          <w:sz w:val="24"/>
          <w:szCs w:val="24"/>
        </w:rPr>
      </w:pPr>
      <w:r w:rsidRPr="003A112D">
        <w:rPr>
          <w:rFonts w:ascii="DecimaWE Rg" w:hAnsi="DecimaWE Rg"/>
          <w:sz w:val="24"/>
          <w:szCs w:val="24"/>
        </w:rPr>
        <w:t>Il Responsabile della Protezione dei Dati (RPD) è raggiungibile al seguente indirizzo: Piazza dell'Unità d'Italia 1, 34121 Trieste.</w:t>
      </w:r>
    </w:p>
    <w:p w:rsidR="003A112D" w:rsidRPr="003A112D" w:rsidRDefault="003A112D" w:rsidP="003A112D">
      <w:pPr>
        <w:spacing w:after="0" w:line="259" w:lineRule="auto"/>
        <w:ind w:left="-5"/>
        <w:jc w:val="left"/>
        <w:rPr>
          <w:rFonts w:ascii="DecimaWE Rg" w:hAnsi="DecimaWE Rg"/>
          <w:sz w:val="24"/>
          <w:szCs w:val="24"/>
        </w:rPr>
      </w:pPr>
      <w:r w:rsidRPr="003A112D">
        <w:rPr>
          <w:rFonts w:ascii="DecimaWE Rg" w:hAnsi="DecimaWE Rg"/>
          <w:sz w:val="24"/>
          <w:szCs w:val="24"/>
        </w:rPr>
        <w:t xml:space="preserve">e–mail: </w:t>
      </w:r>
      <w:hyperlink r:id="rId7" w:history="1">
        <w:r w:rsidRPr="003A112D">
          <w:rPr>
            <w:rStyle w:val="Collegamentoipertestuale"/>
            <w:rFonts w:ascii="DecimaWE Rg" w:hAnsi="DecimaWE Rg"/>
            <w:sz w:val="24"/>
            <w:szCs w:val="24"/>
          </w:rPr>
          <w:t>privacy@regione.fvg.it</w:t>
        </w:r>
      </w:hyperlink>
    </w:p>
    <w:p w:rsidR="003A112D" w:rsidRPr="003A112D" w:rsidRDefault="003A112D" w:rsidP="003A112D">
      <w:pPr>
        <w:spacing w:after="0" w:line="259" w:lineRule="auto"/>
        <w:ind w:left="-5"/>
        <w:jc w:val="left"/>
        <w:rPr>
          <w:rFonts w:ascii="DecimaWE Rg" w:hAnsi="DecimaWE Rg"/>
          <w:sz w:val="24"/>
          <w:szCs w:val="24"/>
        </w:rPr>
      </w:pPr>
      <w:r w:rsidRPr="003A112D">
        <w:rPr>
          <w:rFonts w:ascii="DecimaWE Rg" w:hAnsi="DecimaWE Rg"/>
          <w:sz w:val="24"/>
          <w:szCs w:val="24"/>
        </w:rPr>
        <w:t xml:space="preserve">PEC: </w:t>
      </w:r>
      <w:hyperlink r:id="rId8" w:history="1">
        <w:r w:rsidRPr="003A112D">
          <w:rPr>
            <w:rStyle w:val="Collegamentoipertestuale"/>
            <w:rFonts w:ascii="DecimaWE Rg" w:hAnsi="DecimaWE Rg"/>
            <w:sz w:val="24"/>
            <w:szCs w:val="24"/>
          </w:rPr>
          <w:t>privacy@certregione.fvg.it</w:t>
        </w:r>
      </w:hyperlink>
    </w:p>
    <w:p w:rsidR="00830043" w:rsidRPr="00F270A2" w:rsidRDefault="00830043">
      <w:pPr>
        <w:spacing w:after="0" w:line="259" w:lineRule="auto"/>
        <w:ind w:left="0" w:firstLine="0"/>
        <w:jc w:val="left"/>
        <w:rPr>
          <w:rFonts w:ascii="DecimaWE Rg" w:hAnsi="DecimaWE Rg"/>
          <w:sz w:val="24"/>
          <w:szCs w:val="24"/>
        </w:rPr>
      </w:pPr>
    </w:p>
    <w:p w:rsidR="00830043" w:rsidRPr="00F270A2" w:rsidRDefault="00830043" w:rsidP="00830043">
      <w:pPr>
        <w:spacing w:after="4"/>
        <w:ind w:left="-5"/>
        <w:jc w:val="left"/>
        <w:rPr>
          <w:rFonts w:ascii="DecimaWE Rg" w:hAnsi="DecimaWE Rg"/>
          <w:b/>
          <w:sz w:val="24"/>
          <w:szCs w:val="24"/>
        </w:rPr>
      </w:pPr>
      <w:r w:rsidRPr="00F270A2">
        <w:rPr>
          <w:rFonts w:ascii="DecimaWE Rg" w:hAnsi="DecimaWE Rg"/>
          <w:b/>
          <w:sz w:val="24"/>
          <w:szCs w:val="24"/>
        </w:rPr>
        <w:t>IL RESPONSABILE DEL TRATTAMENTO DEI DATI PERSONALI</w:t>
      </w:r>
      <w:r w:rsidR="00032549">
        <w:rPr>
          <w:rFonts w:ascii="DecimaWE Rg" w:hAnsi="DecimaWE Rg"/>
          <w:b/>
          <w:sz w:val="24"/>
          <w:szCs w:val="24"/>
        </w:rPr>
        <w:t>,</w:t>
      </w:r>
    </w:p>
    <w:p w:rsidR="00D24E05" w:rsidRPr="00F270A2" w:rsidRDefault="00032549" w:rsidP="00830043">
      <w:pPr>
        <w:spacing w:after="4"/>
        <w:ind w:left="-5"/>
        <w:jc w:val="left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p</w:t>
      </w:r>
      <w:r w:rsidR="00D24E05" w:rsidRPr="00F270A2">
        <w:rPr>
          <w:rFonts w:ascii="DecimaWE Rg" w:hAnsi="DecimaWE Rg"/>
          <w:sz w:val="24"/>
          <w:szCs w:val="24"/>
        </w:rPr>
        <w:t>er i</w:t>
      </w:r>
      <w:r w:rsidR="00330CE3" w:rsidRPr="00F270A2">
        <w:rPr>
          <w:rFonts w:ascii="DecimaWE Rg" w:hAnsi="DecimaWE Rg"/>
          <w:sz w:val="24"/>
          <w:szCs w:val="24"/>
        </w:rPr>
        <w:t>l</w:t>
      </w:r>
      <w:r w:rsidR="00D24E05" w:rsidRPr="00F270A2">
        <w:rPr>
          <w:rFonts w:ascii="DecimaWE Rg" w:hAnsi="DecimaWE Rg"/>
          <w:sz w:val="24"/>
          <w:szCs w:val="24"/>
        </w:rPr>
        <w:t xml:space="preserve"> trattamento connesso all’erogazione dei servizi oggetto del “Disciplinare per l’affidamento in </w:t>
      </w:r>
      <w:proofErr w:type="spellStart"/>
      <w:r w:rsidR="00D24E05" w:rsidRPr="00F270A2">
        <w:rPr>
          <w:rFonts w:ascii="DecimaWE Rg" w:hAnsi="DecimaWE Rg"/>
          <w:sz w:val="24"/>
          <w:szCs w:val="24"/>
        </w:rPr>
        <w:t>house</w:t>
      </w:r>
      <w:proofErr w:type="spellEnd"/>
      <w:r w:rsidR="00D24E05" w:rsidRPr="00F270A2">
        <w:rPr>
          <w:rFonts w:ascii="DecimaWE Rg" w:hAnsi="DecimaWE Rg"/>
          <w:sz w:val="24"/>
          <w:szCs w:val="24"/>
        </w:rPr>
        <w:t xml:space="preserve"> delle attività relative allo sviluppo e gestione del Sistema Informativo Integrato Regionale e delle infrastrutture di telecomunicazione da parte della Regione Automa Friuli Venezia Giulia alla Società Insiel S.p.A.”, è:</w:t>
      </w:r>
    </w:p>
    <w:p w:rsidR="00830043" w:rsidRPr="00F270A2" w:rsidRDefault="000966B6">
      <w:pPr>
        <w:spacing w:after="4"/>
        <w:ind w:left="-5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>Insiel S.p.A</w:t>
      </w:r>
      <w:r w:rsidR="00830043" w:rsidRPr="00F270A2">
        <w:rPr>
          <w:rFonts w:ascii="DecimaWE Rg" w:hAnsi="DecimaWE Rg"/>
          <w:sz w:val="24"/>
          <w:szCs w:val="24"/>
        </w:rPr>
        <w:t>.</w:t>
      </w:r>
    </w:p>
    <w:p w:rsidR="00DB1F26" w:rsidRDefault="00FA7580">
      <w:pPr>
        <w:spacing w:after="4"/>
        <w:ind w:left="-5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 xml:space="preserve">Via San Francesco d’Assisi 43, </w:t>
      </w:r>
      <w:r w:rsidR="00330CE3" w:rsidRPr="00F270A2">
        <w:rPr>
          <w:rFonts w:ascii="DecimaWE Rg" w:hAnsi="DecimaWE Rg"/>
          <w:sz w:val="24"/>
          <w:szCs w:val="24"/>
        </w:rPr>
        <w:t xml:space="preserve">34121 </w:t>
      </w:r>
      <w:r w:rsidRPr="00F270A2">
        <w:rPr>
          <w:rFonts w:ascii="DecimaWE Rg" w:hAnsi="DecimaWE Rg"/>
          <w:sz w:val="24"/>
          <w:szCs w:val="24"/>
        </w:rPr>
        <w:t>Trieste</w:t>
      </w:r>
    </w:p>
    <w:p w:rsidR="002125CB" w:rsidRDefault="002125CB">
      <w:pPr>
        <w:spacing w:after="4"/>
        <w:ind w:left="-5"/>
        <w:rPr>
          <w:rFonts w:ascii="DecimaWE Rg" w:hAnsi="DecimaWE Rg"/>
          <w:sz w:val="24"/>
          <w:szCs w:val="24"/>
        </w:rPr>
      </w:pPr>
    </w:p>
    <w:p w:rsidR="002125CB" w:rsidRDefault="002125CB">
      <w:pPr>
        <w:spacing w:after="4"/>
        <w:ind w:left="-5"/>
        <w:rPr>
          <w:rFonts w:ascii="DecimaWE Rg" w:hAnsi="DecimaWE Rg"/>
          <w:sz w:val="24"/>
          <w:szCs w:val="24"/>
        </w:rPr>
      </w:pPr>
    </w:p>
    <w:p w:rsidR="002125CB" w:rsidRDefault="002125CB">
      <w:pPr>
        <w:spacing w:after="4"/>
        <w:ind w:left="-5"/>
        <w:rPr>
          <w:rFonts w:ascii="DecimaWE Rg" w:hAnsi="DecimaWE Rg"/>
          <w:sz w:val="24"/>
          <w:szCs w:val="24"/>
        </w:rPr>
      </w:pPr>
    </w:p>
    <w:p w:rsidR="002125CB" w:rsidRDefault="002125CB">
      <w:pPr>
        <w:spacing w:after="4"/>
        <w:ind w:left="-5"/>
        <w:rPr>
          <w:rFonts w:ascii="DecimaWE Rg" w:hAnsi="DecimaWE Rg"/>
          <w:sz w:val="24"/>
          <w:szCs w:val="24"/>
        </w:rPr>
      </w:pPr>
    </w:p>
    <w:p w:rsidR="002125CB" w:rsidRPr="00F270A2" w:rsidRDefault="002125CB">
      <w:pPr>
        <w:spacing w:after="4"/>
        <w:ind w:left="-5"/>
        <w:rPr>
          <w:rFonts w:ascii="DecimaWE Rg" w:hAnsi="DecimaWE Rg"/>
          <w:sz w:val="24"/>
          <w:szCs w:val="24"/>
        </w:rPr>
      </w:pPr>
    </w:p>
    <w:sectPr w:rsidR="002125CB" w:rsidRPr="00F270A2">
      <w:pgSz w:w="11906" w:h="16838"/>
      <w:pgMar w:top="569" w:right="712" w:bottom="28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47B"/>
    <w:multiLevelType w:val="hybridMultilevel"/>
    <w:tmpl w:val="7550DE34"/>
    <w:lvl w:ilvl="0" w:tplc="FF585A2A">
      <w:numFmt w:val="bullet"/>
      <w:lvlText w:val="-"/>
      <w:lvlJc w:val="left"/>
      <w:pPr>
        <w:ind w:left="345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03700054"/>
    <w:multiLevelType w:val="hybridMultilevel"/>
    <w:tmpl w:val="8BA01328"/>
    <w:lvl w:ilvl="0" w:tplc="4DF885BC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84ABE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BB2AD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73EBB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FCE97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DD2D6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B4E0D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024FC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3A235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AD11DB"/>
    <w:multiLevelType w:val="hybridMultilevel"/>
    <w:tmpl w:val="56EC0E0C"/>
    <w:lvl w:ilvl="0" w:tplc="62B067EC">
      <w:start w:val="19"/>
      <w:numFmt w:val="lowerLetter"/>
      <w:lvlText w:val="%1)"/>
      <w:lvlJc w:val="left"/>
      <w:pPr>
        <w:ind w:left="1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5BCB4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8027F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D6CFD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AC00D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846C8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20EF4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C4281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95C27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2C4F34"/>
    <w:multiLevelType w:val="hybridMultilevel"/>
    <w:tmpl w:val="A9D83FC0"/>
    <w:lvl w:ilvl="0" w:tplc="1878F918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0813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22BC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87E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AA97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BC14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7CCA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84AE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D0BE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7A7B76"/>
    <w:multiLevelType w:val="hybridMultilevel"/>
    <w:tmpl w:val="6CA468A2"/>
    <w:lvl w:ilvl="0" w:tplc="ABDC8D8E">
      <w:start w:val="12"/>
      <w:numFmt w:val="lowerLetter"/>
      <w:lvlText w:val="%1)"/>
      <w:lvlJc w:val="left"/>
      <w:pPr>
        <w:ind w:left="2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18CD7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4B0FA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FA049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1FECD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040CC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866BD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4E6D7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3E01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744B69"/>
    <w:multiLevelType w:val="hybridMultilevel"/>
    <w:tmpl w:val="892E427E"/>
    <w:lvl w:ilvl="0" w:tplc="37F8AE5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AED6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3838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1896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BCD4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B265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F6B9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9A2D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3874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D46E5A"/>
    <w:multiLevelType w:val="hybridMultilevel"/>
    <w:tmpl w:val="8E76DFF8"/>
    <w:lvl w:ilvl="0" w:tplc="CA4C3EE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0AC5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FA50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7CB8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84A0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BCA0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FAA7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94F7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668F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053C63"/>
    <w:multiLevelType w:val="hybridMultilevel"/>
    <w:tmpl w:val="BB1A52A8"/>
    <w:lvl w:ilvl="0" w:tplc="7DBC0D9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90A23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94BAD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82C1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002E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FCEEB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5EBC2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D81D6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B6577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11692E"/>
    <w:multiLevelType w:val="hybridMultilevel"/>
    <w:tmpl w:val="BDA4C366"/>
    <w:lvl w:ilvl="0" w:tplc="9F502E7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B48D4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4C093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3BAF2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2907F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8847C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B507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C7C20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2301C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7C51A6"/>
    <w:multiLevelType w:val="hybridMultilevel"/>
    <w:tmpl w:val="029A2ACC"/>
    <w:lvl w:ilvl="0" w:tplc="50065ABC">
      <w:start w:val="1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3CCEF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9443D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E68B7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729A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5421F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426DF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DF8EA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FFAFC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FF4BA2"/>
    <w:multiLevelType w:val="hybridMultilevel"/>
    <w:tmpl w:val="A5008E3E"/>
    <w:lvl w:ilvl="0" w:tplc="4CB87C66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FCFF9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9C24E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6FAE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786A9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2CDB5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1AA37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66CE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EC5A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58659E"/>
    <w:multiLevelType w:val="hybridMultilevel"/>
    <w:tmpl w:val="3734195C"/>
    <w:lvl w:ilvl="0" w:tplc="2D78AA2A">
      <w:start w:val="1"/>
      <w:numFmt w:val="lowerLetter"/>
      <w:lvlText w:val="%1)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3AEC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9A0A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BCE1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C016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E628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8ADF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B83B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7089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393426"/>
    <w:multiLevelType w:val="hybridMultilevel"/>
    <w:tmpl w:val="9F0623C6"/>
    <w:lvl w:ilvl="0" w:tplc="C5F841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DA25B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9EF5B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89A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84FFA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1405A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E4ABE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0C1C9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D8650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C2497E"/>
    <w:multiLevelType w:val="hybridMultilevel"/>
    <w:tmpl w:val="59B85030"/>
    <w:lvl w:ilvl="0" w:tplc="C968159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329D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0CA5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7AC1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7A18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3499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856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36C1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C2D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95321E"/>
    <w:multiLevelType w:val="hybridMultilevel"/>
    <w:tmpl w:val="E1808B26"/>
    <w:lvl w:ilvl="0" w:tplc="ADBA4102">
      <w:start w:val="1"/>
      <w:numFmt w:val="lowerLetter"/>
      <w:lvlText w:val="%1)"/>
      <w:lvlJc w:val="left"/>
      <w:pPr>
        <w:ind w:left="1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BAE0C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B1CF3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A3806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376F1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33070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CFA45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E504D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B6E64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0C5D83"/>
    <w:multiLevelType w:val="hybridMultilevel"/>
    <w:tmpl w:val="5C523D3A"/>
    <w:lvl w:ilvl="0" w:tplc="6910E942">
      <w:start w:val="1"/>
      <w:numFmt w:val="lowerLetter"/>
      <w:lvlText w:val="%1)"/>
      <w:lvlJc w:val="left"/>
      <w:pPr>
        <w:ind w:left="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90BF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4498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36C2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22F8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02F7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4ECE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7A45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4A28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4200B2"/>
    <w:multiLevelType w:val="hybridMultilevel"/>
    <w:tmpl w:val="928EB8DA"/>
    <w:lvl w:ilvl="0" w:tplc="F1946054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6E6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24B3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661D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40A9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9C66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C688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8E12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DEC3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B9D35A4"/>
    <w:multiLevelType w:val="hybridMultilevel"/>
    <w:tmpl w:val="100020FA"/>
    <w:lvl w:ilvl="0" w:tplc="9B6E77CE">
      <w:start w:val="2"/>
      <w:numFmt w:val="lowerLetter"/>
      <w:lvlText w:val="%1)"/>
      <w:lvlJc w:val="left"/>
      <w:pPr>
        <w:ind w:left="1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2EE62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87CF6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86EC5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40CC8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5F2FC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AFA0B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61486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5028B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C4A1249"/>
    <w:multiLevelType w:val="hybridMultilevel"/>
    <w:tmpl w:val="5D3C2330"/>
    <w:lvl w:ilvl="0" w:tplc="51E665CA">
      <w:start w:val="1"/>
      <w:numFmt w:val="lowerLetter"/>
      <w:lvlText w:val="%1)"/>
      <w:lvlJc w:val="left"/>
      <w:pPr>
        <w:ind w:left="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9E89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02D6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5E53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489D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2A7E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0435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C223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385D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754FA1"/>
    <w:multiLevelType w:val="hybridMultilevel"/>
    <w:tmpl w:val="1A906F62"/>
    <w:lvl w:ilvl="0" w:tplc="7C72BCD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BE17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A4A2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D04E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7694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9067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903D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A2A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D821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7"/>
  </w:num>
  <w:num w:numId="5">
    <w:abstractNumId w:val="18"/>
  </w:num>
  <w:num w:numId="6">
    <w:abstractNumId w:val="6"/>
  </w:num>
  <w:num w:numId="7">
    <w:abstractNumId w:val="3"/>
  </w:num>
  <w:num w:numId="8">
    <w:abstractNumId w:val="16"/>
  </w:num>
  <w:num w:numId="9">
    <w:abstractNumId w:val="12"/>
  </w:num>
  <w:num w:numId="10">
    <w:abstractNumId w:val="5"/>
  </w:num>
  <w:num w:numId="11">
    <w:abstractNumId w:val="10"/>
  </w:num>
  <w:num w:numId="12">
    <w:abstractNumId w:val="13"/>
  </w:num>
  <w:num w:numId="13">
    <w:abstractNumId w:val="1"/>
  </w:num>
  <w:num w:numId="14">
    <w:abstractNumId w:val="9"/>
  </w:num>
  <w:num w:numId="15">
    <w:abstractNumId w:val="14"/>
  </w:num>
  <w:num w:numId="16">
    <w:abstractNumId w:val="17"/>
  </w:num>
  <w:num w:numId="17">
    <w:abstractNumId w:val="4"/>
  </w:num>
  <w:num w:numId="18">
    <w:abstractNumId w:val="2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26"/>
    <w:rsid w:val="00032549"/>
    <w:rsid w:val="000966B6"/>
    <w:rsid w:val="00132C76"/>
    <w:rsid w:val="001635C7"/>
    <w:rsid w:val="001F1C9B"/>
    <w:rsid w:val="002125CB"/>
    <w:rsid w:val="00250D88"/>
    <w:rsid w:val="00330CE3"/>
    <w:rsid w:val="003319E3"/>
    <w:rsid w:val="003616BF"/>
    <w:rsid w:val="003800F0"/>
    <w:rsid w:val="003A112D"/>
    <w:rsid w:val="004E53CF"/>
    <w:rsid w:val="00512936"/>
    <w:rsid w:val="005E33C5"/>
    <w:rsid w:val="00637DFF"/>
    <w:rsid w:val="00644824"/>
    <w:rsid w:val="006C5BA7"/>
    <w:rsid w:val="007B2FBE"/>
    <w:rsid w:val="00806D7D"/>
    <w:rsid w:val="00830043"/>
    <w:rsid w:val="0083661A"/>
    <w:rsid w:val="00851535"/>
    <w:rsid w:val="00851D57"/>
    <w:rsid w:val="0087154B"/>
    <w:rsid w:val="008E387B"/>
    <w:rsid w:val="00936123"/>
    <w:rsid w:val="0094173D"/>
    <w:rsid w:val="00A847F2"/>
    <w:rsid w:val="00B544C2"/>
    <w:rsid w:val="00C42E91"/>
    <w:rsid w:val="00CE38EF"/>
    <w:rsid w:val="00D24E05"/>
    <w:rsid w:val="00DA794F"/>
    <w:rsid w:val="00DB1F26"/>
    <w:rsid w:val="00DC4EEF"/>
    <w:rsid w:val="00DC5FB0"/>
    <w:rsid w:val="00DE3BE5"/>
    <w:rsid w:val="00E370FA"/>
    <w:rsid w:val="00E514F9"/>
    <w:rsid w:val="00F250E9"/>
    <w:rsid w:val="00F270A2"/>
    <w:rsid w:val="00F83742"/>
    <w:rsid w:val="00FA7580"/>
    <w:rsid w:val="00FB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FC7E"/>
  <w15:docId w15:val="{6904B94A-EBDD-43F6-84F9-914E079D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70" w:lineRule="auto"/>
      <w:ind w:left="2614" w:right="2614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16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3004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E91"/>
    <w:rPr>
      <w:rFonts w:ascii="Segoe UI" w:eastAsia="Times New Roman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71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certregione.fv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vacy@regione.fv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one.friuliveneziagiulia@certregione.fvg.it" TargetMode="External"/><Relationship Id="rId5" Type="http://schemas.openxmlformats.org/officeDocument/2006/relationships/hyperlink" Target="mailto:presidente@regione.fvg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Zancai</dc:creator>
  <cp:lastModifiedBy>Milesi Raffaella</cp:lastModifiedBy>
  <cp:revision>5</cp:revision>
  <cp:lastPrinted>2018-05-23T08:35:00Z</cp:lastPrinted>
  <dcterms:created xsi:type="dcterms:W3CDTF">2023-01-26T13:21:00Z</dcterms:created>
  <dcterms:modified xsi:type="dcterms:W3CDTF">2023-02-14T14:21:00Z</dcterms:modified>
</cp:coreProperties>
</file>