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8E6" w:rsidRDefault="003E1727" w:rsidP="00CC16A5">
      <w:pPr>
        <w:autoSpaceDE w:val="0"/>
        <w:autoSpaceDN w:val="0"/>
        <w:adjustRightInd w:val="0"/>
        <w:spacing w:after="0" w:line="240" w:lineRule="auto"/>
        <w:jc w:val="both"/>
        <w:rPr>
          <w:rFonts w:ascii="DecimaWE Rg" w:hAnsi="DecimaWE Rg" w:cs="DecimaWE-Regular"/>
          <w:b/>
          <w:sz w:val="24"/>
          <w:szCs w:val="24"/>
        </w:rPr>
      </w:pPr>
      <w:r w:rsidRPr="00C7092E">
        <w:rPr>
          <w:rFonts w:ascii="DecimaWE Rg" w:hAnsi="DecimaWE Rg" w:cs="DecimaWE-Regular"/>
          <w:b/>
          <w:sz w:val="24"/>
          <w:szCs w:val="24"/>
        </w:rPr>
        <w:t xml:space="preserve">Allegato </w:t>
      </w:r>
      <w:r w:rsidR="0032076B">
        <w:rPr>
          <w:rFonts w:ascii="DecimaWE Rg" w:hAnsi="DecimaWE Rg" w:cs="DecimaWE-Regular"/>
          <w:b/>
          <w:sz w:val="24"/>
          <w:szCs w:val="24"/>
        </w:rPr>
        <w:t>all’</w:t>
      </w:r>
      <w:r w:rsidR="00A928E6">
        <w:rPr>
          <w:rFonts w:ascii="DecimaWE Rg" w:hAnsi="DecimaWE Rg" w:cs="DecimaWE-Regular"/>
          <w:b/>
          <w:sz w:val="24"/>
          <w:szCs w:val="24"/>
        </w:rPr>
        <w:t xml:space="preserve">istanza presentata ai sensi </w:t>
      </w:r>
      <w:r w:rsidR="00A928E6" w:rsidRPr="00A928E6">
        <w:rPr>
          <w:rFonts w:ascii="DecimaWE Rg" w:hAnsi="DecimaWE Rg" w:cs="DecimaWE-Regular"/>
          <w:b/>
          <w:sz w:val="24"/>
          <w:szCs w:val="24"/>
        </w:rPr>
        <w:t xml:space="preserve">all’articolo 3, </w:t>
      </w:r>
      <w:r w:rsidR="00CA498D">
        <w:rPr>
          <w:rFonts w:ascii="DecimaWE Rg" w:hAnsi="DecimaWE Rg" w:cs="DecimaWE-Regular"/>
          <w:b/>
          <w:sz w:val="24"/>
          <w:szCs w:val="24"/>
        </w:rPr>
        <w:t xml:space="preserve">da </w:t>
      </w:r>
      <w:r w:rsidR="00A928E6" w:rsidRPr="00A928E6">
        <w:rPr>
          <w:rFonts w:ascii="DecimaWE Rg" w:hAnsi="DecimaWE Rg" w:cs="DecimaWE-Regular"/>
          <w:b/>
          <w:sz w:val="24"/>
          <w:szCs w:val="24"/>
        </w:rPr>
        <w:t>comma</w:t>
      </w:r>
      <w:r w:rsidR="00CA498D">
        <w:rPr>
          <w:rFonts w:ascii="DecimaWE Rg" w:hAnsi="DecimaWE Rg" w:cs="DecimaWE-Regular"/>
          <w:b/>
          <w:sz w:val="24"/>
          <w:szCs w:val="24"/>
        </w:rPr>
        <w:t xml:space="preserve"> 44 a comma 48, della legge regionale n. 19/2025</w:t>
      </w:r>
    </w:p>
    <w:p w:rsidR="008B7B7A" w:rsidRDefault="008B7B7A" w:rsidP="00CC16A5">
      <w:pPr>
        <w:autoSpaceDE w:val="0"/>
        <w:autoSpaceDN w:val="0"/>
        <w:adjustRightInd w:val="0"/>
        <w:spacing w:after="0" w:line="240" w:lineRule="auto"/>
        <w:jc w:val="both"/>
        <w:rPr>
          <w:rFonts w:ascii="DecimaWE Rg" w:hAnsi="DecimaWE Rg" w:cs="DecimaWE-Regular"/>
          <w:b/>
          <w:sz w:val="24"/>
          <w:szCs w:val="24"/>
        </w:rPr>
      </w:pPr>
    </w:p>
    <w:p w:rsidR="00845D7D" w:rsidRPr="00C7092E" w:rsidRDefault="00A928E6" w:rsidP="00CC16A5">
      <w:pPr>
        <w:autoSpaceDE w:val="0"/>
        <w:autoSpaceDN w:val="0"/>
        <w:adjustRightInd w:val="0"/>
        <w:spacing w:after="0" w:line="240" w:lineRule="auto"/>
        <w:jc w:val="both"/>
        <w:rPr>
          <w:rFonts w:ascii="DecimaWE Rg" w:hAnsi="DecimaWE Rg" w:cs="DecimaWE-Regular"/>
          <w:b/>
          <w:sz w:val="24"/>
          <w:szCs w:val="24"/>
        </w:rPr>
      </w:pPr>
      <w:r>
        <w:rPr>
          <w:rFonts w:ascii="DecimaWE Rg" w:hAnsi="DecimaWE Rg" w:cs="DecimaWE-Regular"/>
          <w:b/>
          <w:sz w:val="24"/>
          <w:szCs w:val="24"/>
        </w:rPr>
        <w:t>DICHIARAZIONE DE MINIMIS</w:t>
      </w:r>
    </w:p>
    <w:p w:rsidR="008B1B86" w:rsidRPr="008B1B86" w:rsidRDefault="008B1B86" w:rsidP="00604B63">
      <w:pPr>
        <w:spacing w:after="0" w:line="240" w:lineRule="atLeast"/>
        <w:jc w:val="both"/>
        <w:rPr>
          <w:rFonts w:ascii="DecimaWE Rg" w:hAnsi="DecimaWE Rg"/>
          <w:szCs w:val="32"/>
        </w:rPr>
      </w:pPr>
    </w:p>
    <w:p w:rsidR="00732708" w:rsidRPr="00E35AFB" w:rsidRDefault="005F6CD8" w:rsidP="005F6CD8">
      <w:pPr>
        <w:ind w:right="-170"/>
        <w:jc w:val="right"/>
        <w:rPr>
          <w:rFonts w:ascii="DecimaWE Rg" w:hAnsi="DecimaWE Rg"/>
          <w:sz w:val="24"/>
        </w:rPr>
      </w:pPr>
      <w:r w:rsidRPr="005F6CD8">
        <w:rPr>
          <w:rFonts w:ascii="Garamond" w:hAnsi="Garamond"/>
          <w:b/>
          <w:i/>
          <w:sz w:val="32"/>
          <w:szCs w:val="32"/>
        </w:rPr>
        <w:t>Modello da compilarsi da parte dell’impresa</w:t>
      </w:r>
      <w:r w:rsidR="00A928E6">
        <w:rPr>
          <w:rFonts w:ascii="Garamond" w:hAnsi="Garamond"/>
          <w:b/>
          <w:i/>
          <w:sz w:val="32"/>
          <w:szCs w:val="32"/>
        </w:rPr>
        <w:t xml:space="preserve"> beneficiaria</w:t>
      </w:r>
    </w:p>
    <w:p w:rsidR="00732708" w:rsidRPr="00F82DD8" w:rsidRDefault="00732708" w:rsidP="00732708">
      <w:pPr>
        <w:pBdr>
          <w:top w:val="single" w:sz="4" w:space="1" w:color="auto"/>
          <w:left w:val="single" w:sz="4" w:space="4" w:color="auto"/>
          <w:bottom w:val="single" w:sz="4" w:space="1" w:color="auto"/>
          <w:right w:val="single" w:sz="4" w:space="4" w:color="auto"/>
        </w:pBdr>
        <w:spacing w:after="120"/>
        <w:jc w:val="center"/>
        <w:rPr>
          <w:rStyle w:val="Enfasicorsivo"/>
          <w:rFonts w:ascii="DecimaWE Rg" w:hAnsi="DecimaWE Rg"/>
          <w:b/>
          <w:i w:val="0"/>
          <w:iCs/>
        </w:rPr>
      </w:pPr>
      <w:r w:rsidRPr="00F82DD8">
        <w:rPr>
          <w:rStyle w:val="Enfasicorsivo"/>
          <w:rFonts w:ascii="DecimaWE Rg" w:hAnsi="DecimaWE Rg"/>
          <w:b/>
          <w:iCs/>
        </w:rPr>
        <w:t xml:space="preserve">Dichiarazione sostitutiva per la concessione di aiuti in </w:t>
      </w:r>
      <w:r w:rsidRPr="00F82DD8">
        <w:rPr>
          <w:rStyle w:val="Enfasicorsivo"/>
          <w:rFonts w:ascii="DecimaWE Rg" w:hAnsi="DecimaWE Rg"/>
          <w:iCs/>
        </w:rPr>
        <w:t>«de minimis»,</w:t>
      </w:r>
      <w:r w:rsidRPr="00F82DD8">
        <w:rPr>
          <w:rStyle w:val="Enfasicorsivo"/>
          <w:rFonts w:ascii="DecimaWE Rg" w:hAnsi="DecimaWE Rg"/>
          <w:b/>
          <w:iCs/>
        </w:rPr>
        <w:t xml:space="preserve"> ai sensi dell'art. </w:t>
      </w:r>
      <w:hyperlink r:id="rId8" w:history="1">
        <w:r w:rsidRPr="00F82DD8">
          <w:rPr>
            <w:rStyle w:val="Enfasicorsivo"/>
            <w:rFonts w:ascii="DecimaWE Rg" w:hAnsi="DecimaWE Rg"/>
            <w:b/>
            <w:iCs/>
          </w:rPr>
          <w:t>47</w:t>
        </w:r>
      </w:hyperlink>
      <w:r w:rsidRPr="00F82DD8">
        <w:rPr>
          <w:rStyle w:val="Enfasicorsivo"/>
          <w:rFonts w:ascii="DecimaWE Rg" w:hAnsi="DecimaWE Rg"/>
          <w:b/>
          <w:iCs/>
        </w:rPr>
        <w:t xml:space="preserve"> del decreto del Presidente della Repubblica 28 dicembre 2000, n. 445 </w:t>
      </w:r>
    </w:p>
    <w:p w:rsidR="00732708" w:rsidRPr="00777D55" w:rsidRDefault="00732708" w:rsidP="00732708">
      <w:pPr>
        <w:pBdr>
          <w:top w:val="single" w:sz="4" w:space="1" w:color="auto"/>
          <w:left w:val="single" w:sz="4" w:space="4" w:color="auto"/>
          <w:bottom w:val="single" w:sz="4" w:space="1" w:color="auto"/>
          <w:right w:val="single" w:sz="4" w:space="4" w:color="auto"/>
        </w:pBdr>
        <w:spacing w:after="120"/>
        <w:jc w:val="center"/>
        <w:rPr>
          <w:rStyle w:val="Enfasicorsivo"/>
          <w:rFonts w:ascii="DecimaWE Rg" w:hAnsi="DecimaWE Rg"/>
          <w:i w:val="0"/>
          <w:iCs/>
        </w:rPr>
      </w:pPr>
      <w:r w:rsidRPr="00F82DD8">
        <w:rPr>
          <w:rStyle w:val="Enfasicorsivo"/>
          <w:rFonts w:ascii="DecimaWE Rg" w:hAnsi="DecimaWE Rg"/>
          <w:iCs/>
        </w:rPr>
        <w:t>(Testo unico delle disposizioni legislative e regolamentari in materia di documentazione</w:t>
      </w:r>
      <w:r w:rsidRPr="00777D55">
        <w:rPr>
          <w:rStyle w:val="Enfasicorsivo"/>
          <w:rFonts w:ascii="DecimaWE Rg" w:hAnsi="DecimaWE Rg"/>
          <w:iCs/>
        </w:rPr>
        <w:t xml:space="preserve"> amministrativa)</w:t>
      </w:r>
    </w:p>
    <w:p w:rsidR="00732708" w:rsidRPr="00777D55" w:rsidRDefault="00732708" w:rsidP="00732708">
      <w:pPr>
        <w:pStyle w:val="Intestazione"/>
        <w:spacing w:after="120"/>
        <w:jc w:val="center"/>
        <w:rPr>
          <w:rFonts w:ascii="DecimaWE Rg" w:hAnsi="DecimaWE Rg"/>
        </w:rPr>
      </w:pPr>
    </w:p>
    <w:p w:rsidR="00732708" w:rsidRPr="00777D55" w:rsidRDefault="00732708" w:rsidP="00732708">
      <w:pPr>
        <w:spacing w:after="120"/>
        <w:rPr>
          <w:rFonts w:ascii="DecimaWE Rg" w:hAnsi="DecimaWE Rg"/>
          <w:bCs/>
        </w:rPr>
      </w:pPr>
      <w:r w:rsidRPr="00777D55">
        <w:rPr>
          <w:rFonts w:ascii="DecimaWE Rg" w:hAnsi="DecimaWE Rg"/>
          <w:bCs/>
        </w:rPr>
        <w:t xml:space="preserve">Il </w:t>
      </w:r>
      <w:r w:rsidRPr="00777D55">
        <w:rPr>
          <w:rFonts w:ascii="DecimaWE Rg" w:hAnsi="DecimaWE Rg"/>
          <w:b/>
          <w:bCs/>
        </w:rPr>
        <w:t>sottoscritto:</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3096"/>
        <w:gridCol w:w="1058"/>
        <w:gridCol w:w="1600"/>
        <w:gridCol w:w="1652"/>
        <w:gridCol w:w="528"/>
        <w:gridCol w:w="798"/>
      </w:tblGrid>
      <w:tr w:rsidR="00732708" w:rsidRPr="00777D55" w:rsidTr="0068366E">
        <w:trPr>
          <w:trHeight w:val="397"/>
        </w:trPr>
        <w:tc>
          <w:tcPr>
            <w:tcW w:w="10632" w:type="dxa"/>
            <w:gridSpan w:val="7"/>
            <w:tcBorders>
              <w:top w:val="double" w:sz="4" w:space="0" w:color="auto"/>
            </w:tcBorders>
            <w:shd w:val="clear" w:color="auto" w:fill="AAC8C8"/>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
                <w:bCs/>
                <w:sz w:val="22"/>
                <w:szCs w:val="22"/>
              </w:rPr>
              <w:t xml:space="preserve">SEZIONE 1 – (anagrafica richiedente) </w:t>
            </w:r>
          </w:p>
        </w:tc>
      </w:tr>
      <w:tr w:rsidR="00732708" w:rsidRPr="00777D55" w:rsidTr="0068366E">
        <w:trPr>
          <w:trHeight w:val="283"/>
        </w:trPr>
        <w:tc>
          <w:tcPr>
            <w:tcW w:w="1900" w:type="dxa"/>
            <w:vMerge w:val="restart"/>
            <w:shd w:val="clear" w:color="auto" w:fill="AAC8C8"/>
          </w:tcPr>
          <w:p w:rsidR="00732708" w:rsidRPr="00777D55" w:rsidRDefault="00732708" w:rsidP="0068366E">
            <w:pPr>
              <w:pStyle w:val="Contenutotabella"/>
              <w:snapToGrid w:val="0"/>
              <w:spacing w:after="120"/>
              <w:rPr>
                <w:rFonts w:ascii="DecimaWE Rg" w:hAnsi="DecimaWE Rg"/>
                <w:sz w:val="22"/>
                <w:szCs w:val="22"/>
              </w:rPr>
            </w:pPr>
            <w:r w:rsidRPr="00777D55">
              <w:rPr>
                <w:rFonts w:ascii="DecimaWE Rg" w:hAnsi="DecimaWE Rg"/>
                <w:b/>
                <w:bCs/>
                <w:sz w:val="22"/>
                <w:szCs w:val="22"/>
              </w:rPr>
              <w:t xml:space="preserve">Il </w:t>
            </w:r>
            <w:r w:rsidRPr="00777D55">
              <w:rPr>
                <w:rFonts w:ascii="DecimaWE Rg" w:hAnsi="DecimaWE Rg"/>
                <w:b/>
                <w:sz w:val="22"/>
                <w:szCs w:val="22"/>
              </w:rPr>
              <w:t>Titolare / legale rappresentante</w:t>
            </w:r>
            <w:r w:rsidRPr="00777D55">
              <w:rPr>
                <w:rFonts w:ascii="DecimaWE Rg" w:hAnsi="DecimaWE Rg"/>
                <w:sz w:val="22"/>
                <w:szCs w:val="22"/>
              </w:rPr>
              <w:t xml:space="preserve"> </w:t>
            </w:r>
            <w:r w:rsidRPr="00777D55">
              <w:rPr>
                <w:rFonts w:ascii="DecimaWE Rg" w:hAnsi="DecimaWE Rg"/>
                <w:b/>
                <w:sz w:val="22"/>
                <w:szCs w:val="22"/>
              </w:rPr>
              <w:t xml:space="preserve">dell'impresa </w:t>
            </w:r>
          </w:p>
        </w:tc>
        <w:tc>
          <w:tcPr>
            <w:tcW w:w="4154"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 xml:space="preserve">Nome e cognome </w:t>
            </w:r>
          </w:p>
        </w:tc>
        <w:tc>
          <w:tcPr>
            <w:tcW w:w="1600" w:type="dxa"/>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nata/o il</w:t>
            </w:r>
          </w:p>
        </w:tc>
        <w:tc>
          <w:tcPr>
            <w:tcW w:w="2180"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nel Comune di</w:t>
            </w:r>
          </w:p>
        </w:tc>
        <w:tc>
          <w:tcPr>
            <w:tcW w:w="798" w:type="dxa"/>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Prov</w:t>
            </w:r>
          </w:p>
        </w:tc>
      </w:tr>
      <w:tr w:rsidR="00732708" w:rsidRPr="00777D55" w:rsidTr="0068366E">
        <w:trPr>
          <w:trHeight w:val="397"/>
        </w:trPr>
        <w:tc>
          <w:tcPr>
            <w:tcW w:w="1900" w:type="dxa"/>
            <w:vMerge/>
            <w:shd w:val="clear" w:color="auto" w:fill="AAC8C8"/>
          </w:tcPr>
          <w:p w:rsidR="00732708" w:rsidRPr="00777D55" w:rsidRDefault="00732708" w:rsidP="0068366E">
            <w:pPr>
              <w:pStyle w:val="Contenutotabella"/>
              <w:snapToGrid w:val="0"/>
              <w:spacing w:after="120"/>
              <w:rPr>
                <w:rFonts w:ascii="DecimaWE Rg" w:hAnsi="DecimaWE Rg"/>
                <w:sz w:val="22"/>
                <w:szCs w:val="22"/>
              </w:rPr>
            </w:pPr>
          </w:p>
        </w:tc>
        <w:tc>
          <w:tcPr>
            <w:tcW w:w="4154"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p>
        </w:tc>
        <w:tc>
          <w:tcPr>
            <w:tcW w:w="1600" w:type="dxa"/>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p>
        </w:tc>
        <w:tc>
          <w:tcPr>
            <w:tcW w:w="2180"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p>
        </w:tc>
        <w:tc>
          <w:tcPr>
            <w:tcW w:w="798" w:type="dxa"/>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p>
        </w:tc>
      </w:tr>
      <w:tr w:rsidR="00732708" w:rsidRPr="00777D55" w:rsidTr="0068366E">
        <w:trPr>
          <w:trHeight w:val="283"/>
        </w:trPr>
        <w:tc>
          <w:tcPr>
            <w:tcW w:w="1900" w:type="dxa"/>
            <w:vMerge/>
            <w:shd w:val="clear" w:color="auto" w:fill="AAC8C8"/>
          </w:tcPr>
          <w:p w:rsidR="00732708" w:rsidRPr="00777D55" w:rsidRDefault="00732708" w:rsidP="0068366E">
            <w:pPr>
              <w:pStyle w:val="Contenutotabella"/>
              <w:snapToGrid w:val="0"/>
              <w:spacing w:after="120"/>
              <w:rPr>
                <w:rFonts w:ascii="DecimaWE Rg" w:hAnsi="DecimaWE Rg"/>
                <w:sz w:val="22"/>
                <w:szCs w:val="22"/>
              </w:rPr>
            </w:pPr>
          </w:p>
        </w:tc>
        <w:tc>
          <w:tcPr>
            <w:tcW w:w="3096" w:type="dxa"/>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Comune di residenza</w:t>
            </w:r>
          </w:p>
        </w:tc>
        <w:tc>
          <w:tcPr>
            <w:tcW w:w="1058" w:type="dxa"/>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CAP</w:t>
            </w:r>
          </w:p>
        </w:tc>
        <w:tc>
          <w:tcPr>
            <w:tcW w:w="3252"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Via</w:t>
            </w:r>
          </w:p>
        </w:tc>
        <w:tc>
          <w:tcPr>
            <w:tcW w:w="528" w:type="dxa"/>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n.</w:t>
            </w:r>
          </w:p>
        </w:tc>
        <w:tc>
          <w:tcPr>
            <w:tcW w:w="798" w:type="dxa"/>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Prov</w:t>
            </w:r>
          </w:p>
        </w:tc>
      </w:tr>
      <w:tr w:rsidR="00732708" w:rsidRPr="00777D55" w:rsidTr="0068366E">
        <w:trPr>
          <w:trHeight w:val="397"/>
        </w:trPr>
        <w:tc>
          <w:tcPr>
            <w:tcW w:w="1900" w:type="dxa"/>
            <w:vMerge/>
            <w:tcBorders>
              <w:bottom w:val="double" w:sz="4" w:space="0" w:color="auto"/>
            </w:tcBorders>
            <w:shd w:val="clear" w:color="auto" w:fill="AAC8C8"/>
          </w:tcPr>
          <w:p w:rsidR="00732708" w:rsidRPr="00777D55" w:rsidRDefault="00732708" w:rsidP="0068366E">
            <w:pPr>
              <w:pStyle w:val="Contenutotabella"/>
              <w:snapToGrid w:val="0"/>
              <w:spacing w:after="120"/>
              <w:rPr>
                <w:rFonts w:ascii="DecimaWE Rg" w:hAnsi="DecimaWE Rg"/>
                <w:sz w:val="22"/>
                <w:szCs w:val="22"/>
              </w:rPr>
            </w:pPr>
          </w:p>
        </w:tc>
        <w:tc>
          <w:tcPr>
            <w:tcW w:w="3096" w:type="dxa"/>
            <w:tcBorders>
              <w:bottom w:val="double" w:sz="4" w:space="0" w:color="auto"/>
            </w:tcBorders>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p>
        </w:tc>
        <w:tc>
          <w:tcPr>
            <w:tcW w:w="1058" w:type="dxa"/>
            <w:tcBorders>
              <w:bottom w:val="double" w:sz="4" w:space="0" w:color="auto"/>
            </w:tcBorders>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p>
        </w:tc>
        <w:tc>
          <w:tcPr>
            <w:tcW w:w="3252" w:type="dxa"/>
            <w:gridSpan w:val="2"/>
            <w:tcBorders>
              <w:bottom w:val="double" w:sz="4" w:space="0" w:color="auto"/>
            </w:tcBorders>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p>
        </w:tc>
        <w:tc>
          <w:tcPr>
            <w:tcW w:w="528" w:type="dxa"/>
            <w:tcBorders>
              <w:bottom w:val="double" w:sz="4" w:space="0" w:color="auto"/>
            </w:tcBorders>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p>
        </w:tc>
        <w:tc>
          <w:tcPr>
            <w:tcW w:w="798" w:type="dxa"/>
            <w:tcBorders>
              <w:bottom w:val="double" w:sz="4" w:space="0" w:color="auto"/>
            </w:tcBorders>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p>
        </w:tc>
      </w:tr>
    </w:tbl>
    <w:p w:rsidR="00732708" w:rsidRPr="00777D55" w:rsidRDefault="00732708" w:rsidP="00732708">
      <w:pPr>
        <w:spacing w:after="120"/>
        <w:rPr>
          <w:rFonts w:ascii="DecimaWE Rg" w:hAnsi="DecimaWE Rg"/>
        </w:rPr>
      </w:pPr>
    </w:p>
    <w:p w:rsidR="00732708" w:rsidRPr="00777D55" w:rsidRDefault="00732708" w:rsidP="00732708">
      <w:pPr>
        <w:spacing w:after="120"/>
        <w:rPr>
          <w:rFonts w:ascii="DecimaWE Rg" w:hAnsi="DecimaWE Rg"/>
          <w:bCs/>
        </w:rPr>
      </w:pPr>
      <w:r w:rsidRPr="00777D55">
        <w:rPr>
          <w:rFonts w:ascii="DecimaWE Rg" w:hAnsi="DecimaWE Rg"/>
          <w:bCs/>
        </w:rPr>
        <w:t xml:space="preserve">In qualità di </w:t>
      </w:r>
      <w:r w:rsidRPr="00777D55">
        <w:rPr>
          <w:rFonts w:ascii="DecimaWE Rg" w:hAnsi="DecimaWE Rg"/>
          <w:b/>
          <w:bCs/>
        </w:rPr>
        <w:t>titolare/legale rappresentante dell’impresa</w:t>
      </w:r>
      <w:r w:rsidRPr="00777D55">
        <w:rPr>
          <w:rFonts w:ascii="DecimaWE Rg" w:hAnsi="DecimaWE Rg"/>
          <w:bCs/>
        </w:rPr>
        <w:t>:</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2268"/>
        <w:gridCol w:w="942"/>
        <w:gridCol w:w="528"/>
        <w:gridCol w:w="798"/>
      </w:tblGrid>
      <w:tr w:rsidR="00732708" w:rsidRPr="00777D55" w:rsidTr="0068366E">
        <w:trPr>
          <w:trHeight w:val="397"/>
        </w:trPr>
        <w:tc>
          <w:tcPr>
            <w:tcW w:w="10632" w:type="dxa"/>
            <w:gridSpan w:val="7"/>
            <w:tcBorders>
              <w:top w:val="double" w:sz="4" w:space="0" w:color="auto"/>
            </w:tcBorders>
            <w:shd w:val="clear" w:color="auto" w:fill="AAC8C8"/>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
                <w:bCs/>
                <w:sz w:val="22"/>
                <w:szCs w:val="22"/>
              </w:rPr>
              <w:t>SEZIONE 2 – Anagrafica impresa</w:t>
            </w:r>
          </w:p>
        </w:tc>
      </w:tr>
      <w:tr w:rsidR="00732708" w:rsidRPr="00777D55" w:rsidTr="0068366E">
        <w:trPr>
          <w:trHeight w:val="283"/>
        </w:trPr>
        <w:tc>
          <w:tcPr>
            <w:tcW w:w="1900" w:type="dxa"/>
            <w:vMerge w:val="restart"/>
            <w:shd w:val="clear" w:color="auto" w:fill="AAC8C8"/>
          </w:tcPr>
          <w:p w:rsidR="00732708" w:rsidRPr="00777D55" w:rsidRDefault="00732708" w:rsidP="0068366E">
            <w:pPr>
              <w:pStyle w:val="Contenutotabella"/>
              <w:snapToGrid w:val="0"/>
              <w:spacing w:after="120"/>
              <w:rPr>
                <w:rFonts w:ascii="DecimaWE Rg" w:hAnsi="DecimaWE Rg" w:cs="Arial"/>
                <w:b/>
                <w:bCs/>
                <w:sz w:val="22"/>
                <w:szCs w:val="22"/>
              </w:rPr>
            </w:pPr>
            <w:r w:rsidRPr="00777D55">
              <w:rPr>
                <w:rFonts w:ascii="DecimaWE Rg" w:hAnsi="DecimaWE Rg" w:cs="Arial"/>
                <w:b/>
                <w:bCs/>
                <w:sz w:val="22"/>
                <w:szCs w:val="22"/>
              </w:rPr>
              <w:t>Impresa</w:t>
            </w:r>
          </w:p>
        </w:tc>
        <w:tc>
          <w:tcPr>
            <w:tcW w:w="4196"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 xml:space="preserve">Denominazione/Ragione sociale dell’impresa </w:t>
            </w:r>
          </w:p>
        </w:tc>
        <w:tc>
          <w:tcPr>
            <w:tcW w:w="2268" w:type="dxa"/>
            <w:shd w:val="clear" w:color="auto" w:fill="EAEAD5"/>
            <w:vAlign w:val="center"/>
          </w:tcPr>
          <w:p w:rsidR="00732708" w:rsidRPr="00777D55" w:rsidRDefault="00732708" w:rsidP="0068366E">
            <w:pPr>
              <w:pStyle w:val="Contenutotabella"/>
              <w:snapToGrid w:val="0"/>
              <w:spacing w:after="120"/>
              <w:rPr>
                <w:rFonts w:ascii="DecimaWE Rg" w:hAnsi="DecimaWE Rg"/>
                <w:b/>
                <w:bCs/>
                <w:sz w:val="22"/>
                <w:szCs w:val="22"/>
              </w:rPr>
            </w:pPr>
            <w:r w:rsidRPr="00777D55">
              <w:rPr>
                <w:rFonts w:ascii="DecimaWE Rg" w:hAnsi="DecimaWE Rg"/>
                <w:bCs/>
                <w:sz w:val="22"/>
                <w:szCs w:val="22"/>
              </w:rPr>
              <w:t>Forma giuridica</w:t>
            </w:r>
          </w:p>
        </w:tc>
        <w:tc>
          <w:tcPr>
            <w:tcW w:w="2268" w:type="dxa"/>
            <w:gridSpan w:val="3"/>
            <w:shd w:val="clear" w:color="auto" w:fill="EAEAD5"/>
            <w:vAlign w:val="center"/>
          </w:tcPr>
          <w:p w:rsidR="00732708" w:rsidRPr="00777D55" w:rsidRDefault="00732708" w:rsidP="0068366E">
            <w:pPr>
              <w:pStyle w:val="Contenutotabella"/>
              <w:snapToGrid w:val="0"/>
              <w:spacing w:after="120"/>
              <w:rPr>
                <w:rFonts w:ascii="DecimaWE Rg" w:hAnsi="DecimaWE Rg"/>
                <w:b/>
                <w:bCs/>
                <w:sz w:val="22"/>
                <w:szCs w:val="22"/>
              </w:rPr>
            </w:pPr>
          </w:p>
        </w:tc>
      </w:tr>
      <w:tr w:rsidR="00732708" w:rsidRPr="00777D55" w:rsidTr="0068366E">
        <w:trPr>
          <w:trHeight w:val="397"/>
        </w:trPr>
        <w:tc>
          <w:tcPr>
            <w:tcW w:w="1900" w:type="dxa"/>
            <w:vMerge/>
            <w:shd w:val="clear" w:color="auto" w:fill="AAC8C8"/>
          </w:tcPr>
          <w:p w:rsidR="00732708" w:rsidRPr="00777D55" w:rsidRDefault="00732708" w:rsidP="0068366E">
            <w:pPr>
              <w:pStyle w:val="Contenutotabella"/>
              <w:snapToGrid w:val="0"/>
              <w:spacing w:after="120"/>
              <w:rPr>
                <w:rFonts w:ascii="DecimaWE Rg" w:hAnsi="DecimaWE Rg"/>
                <w:sz w:val="22"/>
                <w:szCs w:val="22"/>
              </w:rPr>
            </w:pPr>
          </w:p>
        </w:tc>
        <w:tc>
          <w:tcPr>
            <w:tcW w:w="4196"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b/>
                <w:bCs/>
                <w:sz w:val="22"/>
                <w:szCs w:val="22"/>
              </w:rPr>
            </w:pPr>
          </w:p>
        </w:tc>
        <w:tc>
          <w:tcPr>
            <w:tcW w:w="4536" w:type="dxa"/>
            <w:gridSpan w:val="4"/>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p>
        </w:tc>
      </w:tr>
      <w:tr w:rsidR="00732708" w:rsidRPr="00777D55" w:rsidTr="0068366E">
        <w:tc>
          <w:tcPr>
            <w:tcW w:w="1900" w:type="dxa"/>
            <w:vMerge w:val="restart"/>
            <w:shd w:val="clear" w:color="auto" w:fill="AAC8C8"/>
          </w:tcPr>
          <w:p w:rsidR="00732708" w:rsidRPr="00777D55" w:rsidRDefault="00732708" w:rsidP="0068366E">
            <w:pPr>
              <w:pStyle w:val="Contenutotabella"/>
              <w:snapToGrid w:val="0"/>
              <w:spacing w:after="120"/>
              <w:rPr>
                <w:rFonts w:ascii="DecimaWE Rg" w:hAnsi="DecimaWE Rg"/>
                <w:b/>
                <w:sz w:val="22"/>
                <w:szCs w:val="22"/>
              </w:rPr>
            </w:pPr>
            <w:r w:rsidRPr="00777D55">
              <w:rPr>
                <w:rFonts w:ascii="DecimaWE Rg" w:hAnsi="DecimaWE Rg"/>
                <w:b/>
                <w:sz w:val="22"/>
                <w:szCs w:val="22"/>
              </w:rPr>
              <w:t xml:space="preserve">Sede legale </w:t>
            </w:r>
          </w:p>
        </w:tc>
        <w:tc>
          <w:tcPr>
            <w:tcW w:w="2921" w:type="dxa"/>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Comune</w:t>
            </w:r>
          </w:p>
        </w:tc>
        <w:tc>
          <w:tcPr>
            <w:tcW w:w="1275" w:type="dxa"/>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CAP</w:t>
            </w:r>
          </w:p>
        </w:tc>
        <w:tc>
          <w:tcPr>
            <w:tcW w:w="3210"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Via</w:t>
            </w:r>
          </w:p>
        </w:tc>
        <w:tc>
          <w:tcPr>
            <w:tcW w:w="528" w:type="dxa"/>
            <w:shd w:val="clear" w:color="auto" w:fill="EAEAD5"/>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n.</w:t>
            </w:r>
          </w:p>
        </w:tc>
        <w:tc>
          <w:tcPr>
            <w:tcW w:w="798" w:type="dxa"/>
            <w:shd w:val="clear" w:color="auto" w:fill="EAEAD5"/>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prov</w:t>
            </w:r>
          </w:p>
        </w:tc>
      </w:tr>
      <w:tr w:rsidR="00732708" w:rsidRPr="00777D55" w:rsidTr="0068366E">
        <w:trPr>
          <w:trHeight w:val="397"/>
        </w:trPr>
        <w:tc>
          <w:tcPr>
            <w:tcW w:w="1900" w:type="dxa"/>
            <w:vMerge/>
            <w:shd w:val="clear" w:color="auto" w:fill="AAC8C8"/>
          </w:tcPr>
          <w:p w:rsidR="00732708" w:rsidRPr="00777D55" w:rsidRDefault="00732708" w:rsidP="0068366E">
            <w:pPr>
              <w:pStyle w:val="Contenutotabella"/>
              <w:snapToGrid w:val="0"/>
              <w:spacing w:after="120"/>
              <w:rPr>
                <w:rFonts w:ascii="DecimaWE Rg" w:hAnsi="DecimaWE Rg"/>
                <w:sz w:val="22"/>
                <w:szCs w:val="22"/>
              </w:rPr>
            </w:pPr>
          </w:p>
        </w:tc>
        <w:tc>
          <w:tcPr>
            <w:tcW w:w="2921"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1275"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3210"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528"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798"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r>
      <w:tr w:rsidR="00732708" w:rsidRPr="00777D55" w:rsidTr="0068366E">
        <w:trPr>
          <w:trHeight w:val="283"/>
        </w:trPr>
        <w:tc>
          <w:tcPr>
            <w:tcW w:w="1900" w:type="dxa"/>
            <w:vMerge w:val="restart"/>
            <w:shd w:val="clear" w:color="auto" w:fill="AAC8C8"/>
          </w:tcPr>
          <w:p w:rsidR="00732708" w:rsidRPr="00777D55" w:rsidRDefault="00732708" w:rsidP="0068366E">
            <w:pPr>
              <w:pStyle w:val="Contenutotabella"/>
              <w:snapToGrid w:val="0"/>
              <w:spacing w:after="120"/>
              <w:rPr>
                <w:rFonts w:ascii="DecimaWE Rg" w:hAnsi="DecimaWE Rg"/>
                <w:b/>
                <w:sz w:val="22"/>
                <w:szCs w:val="22"/>
              </w:rPr>
            </w:pPr>
            <w:r w:rsidRPr="00777D55">
              <w:rPr>
                <w:rFonts w:ascii="DecimaWE Rg" w:hAnsi="DecimaWE Rg"/>
                <w:b/>
                <w:sz w:val="22"/>
                <w:szCs w:val="22"/>
              </w:rPr>
              <w:t>Dati impresa</w:t>
            </w:r>
          </w:p>
        </w:tc>
        <w:tc>
          <w:tcPr>
            <w:tcW w:w="2921" w:type="dxa"/>
            <w:shd w:val="clear" w:color="auto" w:fill="EAEAD5"/>
          </w:tcPr>
          <w:p w:rsidR="00732708" w:rsidRPr="00777D55" w:rsidRDefault="00732708" w:rsidP="0068366E">
            <w:pPr>
              <w:pStyle w:val="Contenutotabella"/>
              <w:snapToGrid w:val="0"/>
              <w:spacing w:after="120"/>
              <w:rPr>
                <w:rFonts w:ascii="DecimaWE Rg" w:hAnsi="DecimaWE Rg"/>
                <w:sz w:val="22"/>
                <w:szCs w:val="22"/>
              </w:rPr>
            </w:pPr>
            <w:r w:rsidRPr="00777D55">
              <w:rPr>
                <w:rFonts w:ascii="DecimaWE Rg" w:hAnsi="DecimaWE Rg"/>
                <w:bCs/>
                <w:sz w:val="22"/>
                <w:szCs w:val="22"/>
              </w:rPr>
              <w:t>Codice fiscale</w:t>
            </w:r>
          </w:p>
        </w:tc>
        <w:tc>
          <w:tcPr>
            <w:tcW w:w="5811" w:type="dxa"/>
            <w:gridSpan w:val="5"/>
            <w:shd w:val="clear" w:color="auto" w:fill="EAEAD5"/>
          </w:tcPr>
          <w:p w:rsidR="00732708" w:rsidRPr="00777D55" w:rsidRDefault="00732708" w:rsidP="0068366E">
            <w:pPr>
              <w:pStyle w:val="Contenutotabella"/>
              <w:snapToGrid w:val="0"/>
              <w:spacing w:after="120"/>
              <w:rPr>
                <w:rFonts w:ascii="DecimaWE Rg" w:hAnsi="DecimaWE Rg"/>
                <w:sz w:val="22"/>
                <w:szCs w:val="22"/>
              </w:rPr>
            </w:pPr>
            <w:r w:rsidRPr="00777D55">
              <w:rPr>
                <w:rFonts w:ascii="DecimaWE Rg" w:hAnsi="DecimaWE Rg"/>
                <w:bCs/>
                <w:sz w:val="22"/>
                <w:szCs w:val="22"/>
              </w:rPr>
              <w:t>Partita IVA</w:t>
            </w:r>
          </w:p>
        </w:tc>
      </w:tr>
      <w:tr w:rsidR="00732708" w:rsidRPr="00777D55" w:rsidTr="0068366E">
        <w:trPr>
          <w:trHeight w:val="262"/>
        </w:trPr>
        <w:tc>
          <w:tcPr>
            <w:tcW w:w="1900" w:type="dxa"/>
            <w:vMerge/>
            <w:tcBorders>
              <w:bottom w:val="double" w:sz="4" w:space="0" w:color="auto"/>
            </w:tcBorders>
            <w:shd w:val="clear" w:color="auto" w:fill="AAC8C8"/>
          </w:tcPr>
          <w:p w:rsidR="00732708" w:rsidRPr="00777D55" w:rsidRDefault="00732708" w:rsidP="0068366E">
            <w:pPr>
              <w:pStyle w:val="Contenutotabella"/>
              <w:snapToGrid w:val="0"/>
              <w:spacing w:after="120"/>
              <w:rPr>
                <w:rFonts w:ascii="DecimaWE Rg" w:hAnsi="DecimaWE Rg"/>
                <w:sz w:val="22"/>
                <w:szCs w:val="22"/>
              </w:rPr>
            </w:pPr>
          </w:p>
        </w:tc>
        <w:tc>
          <w:tcPr>
            <w:tcW w:w="2921" w:type="dxa"/>
            <w:tcBorders>
              <w:bottom w:val="double" w:sz="4" w:space="0" w:color="auto"/>
            </w:tcBorders>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p>
        </w:tc>
        <w:tc>
          <w:tcPr>
            <w:tcW w:w="5811" w:type="dxa"/>
            <w:gridSpan w:val="5"/>
            <w:tcBorders>
              <w:bottom w:val="double" w:sz="4" w:space="0" w:color="auto"/>
            </w:tcBorders>
            <w:shd w:val="clear" w:color="auto" w:fill="EAEAD5"/>
            <w:vAlign w:val="center"/>
          </w:tcPr>
          <w:p w:rsidR="00732708" w:rsidRPr="00777D55" w:rsidRDefault="00732708" w:rsidP="0068366E">
            <w:pPr>
              <w:pStyle w:val="Contenutotabella"/>
              <w:snapToGrid w:val="0"/>
              <w:spacing w:after="120"/>
              <w:ind w:left="459"/>
              <w:rPr>
                <w:rFonts w:ascii="DecimaWE Rg" w:hAnsi="DecimaWE Rg"/>
                <w:sz w:val="22"/>
                <w:szCs w:val="22"/>
              </w:rPr>
            </w:pPr>
          </w:p>
        </w:tc>
      </w:tr>
    </w:tbl>
    <w:p w:rsidR="001D3841" w:rsidRDefault="001D3841" w:rsidP="001D3841">
      <w:pPr>
        <w:spacing w:after="120"/>
        <w:jc w:val="both"/>
        <w:outlineLvl w:val="0"/>
        <w:rPr>
          <w:rFonts w:ascii="Garamond" w:hAnsi="Garamond" w:cs="Calibri"/>
        </w:rPr>
      </w:pPr>
    </w:p>
    <w:p w:rsidR="00732708" w:rsidRPr="00777D55" w:rsidRDefault="001D3841" w:rsidP="00732708">
      <w:pPr>
        <w:spacing w:after="120"/>
        <w:jc w:val="both"/>
        <w:outlineLvl w:val="0"/>
        <w:rPr>
          <w:rFonts w:ascii="DecimaWE Rg" w:hAnsi="DecimaWE Rg" w:cs="Calibri"/>
        </w:rPr>
      </w:pPr>
      <w:r w:rsidRPr="0032076B">
        <w:rPr>
          <w:rFonts w:ascii="DecimaWE Rg" w:hAnsi="DecimaWE Rg" w:cs="Calibri"/>
        </w:rPr>
        <w:t xml:space="preserve">In relazione a quanto previsto </w:t>
      </w:r>
      <w:r w:rsidR="00CA498D">
        <w:rPr>
          <w:rFonts w:ascii="DecimaWE Rg" w:hAnsi="DecimaWE Rg" w:cs="Calibri"/>
        </w:rPr>
        <w:t>dai commi 44, 45, 46,</w:t>
      </w:r>
      <w:r w:rsidR="00606BCA" w:rsidRPr="0032076B">
        <w:rPr>
          <w:rFonts w:ascii="DecimaWE Rg" w:hAnsi="DecimaWE Rg" w:cs="Calibri"/>
        </w:rPr>
        <w:t xml:space="preserve"> 47</w:t>
      </w:r>
      <w:r w:rsidR="00CA498D">
        <w:rPr>
          <w:rFonts w:ascii="DecimaWE Rg" w:hAnsi="DecimaWE Rg" w:cs="Calibri"/>
        </w:rPr>
        <w:t xml:space="preserve"> e 48</w:t>
      </w:r>
      <w:r w:rsidR="00606BCA" w:rsidRPr="0032076B">
        <w:rPr>
          <w:rFonts w:ascii="DecimaWE Rg" w:hAnsi="DecimaWE Rg" w:cs="Calibri"/>
        </w:rPr>
        <w:t xml:space="preserve"> dell’art. 3 della Legge regionale</w:t>
      </w:r>
      <w:r w:rsidRPr="0032076B">
        <w:rPr>
          <w:rFonts w:ascii="DecimaWE Rg" w:hAnsi="DecimaWE Rg" w:cs="Calibri"/>
        </w:rPr>
        <w:t xml:space="preserve"> </w:t>
      </w:r>
      <w:r w:rsidR="00606BCA" w:rsidRPr="0032076B">
        <w:rPr>
          <w:rFonts w:ascii="DecimaWE Rg" w:hAnsi="DecimaWE Rg" w:cs="Calibri"/>
        </w:rPr>
        <w:t xml:space="preserve">n. </w:t>
      </w:r>
      <w:r w:rsidR="00CA498D">
        <w:rPr>
          <w:rFonts w:ascii="DecimaWE Rg" w:hAnsi="DecimaWE Rg" w:cs="Calibri"/>
        </w:rPr>
        <w:t>19</w:t>
      </w:r>
      <w:r w:rsidR="00606BCA" w:rsidRPr="0032076B">
        <w:rPr>
          <w:rFonts w:ascii="DecimaWE Rg" w:hAnsi="DecimaWE Rg" w:cs="Calibri"/>
        </w:rPr>
        <w:t xml:space="preserve"> del </w:t>
      </w:r>
      <w:r w:rsidR="00CA498D">
        <w:rPr>
          <w:rFonts w:ascii="DecimaWE Rg" w:hAnsi="DecimaWE Rg" w:cs="Calibri"/>
        </w:rPr>
        <w:t xml:space="preserve">29 dicembre 2025 pubblicata </w:t>
      </w:r>
      <w:r w:rsidR="00606BCA" w:rsidRPr="0032076B">
        <w:rPr>
          <w:rFonts w:ascii="DecimaWE Rg" w:hAnsi="DecimaWE Rg" w:cs="Calibri"/>
        </w:rPr>
        <w:t>sul Bollettino ufficiale della Regio</w:t>
      </w:r>
      <w:r w:rsidR="00CA498D">
        <w:rPr>
          <w:rFonts w:ascii="DecimaWE Rg" w:hAnsi="DecimaWE Rg" w:cs="Calibri"/>
        </w:rPr>
        <w:t xml:space="preserve">ne al supplemento ordinario n. </w:t>
      </w:r>
      <w:r w:rsidR="00606BCA" w:rsidRPr="0032076B">
        <w:rPr>
          <w:rFonts w:ascii="DecimaWE Rg" w:hAnsi="DecimaWE Rg" w:cs="Calibri"/>
        </w:rPr>
        <w:t>5</w:t>
      </w:r>
      <w:r w:rsidR="00CA498D">
        <w:rPr>
          <w:rFonts w:ascii="DecimaWE Rg" w:hAnsi="DecimaWE Rg" w:cs="Calibri"/>
        </w:rPr>
        <w:t>3</w:t>
      </w:r>
      <w:r w:rsidR="00606BCA" w:rsidRPr="0032076B">
        <w:rPr>
          <w:rFonts w:ascii="DecimaWE Rg" w:hAnsi="DecimaWE Rg" w:cs="Calibri"/>
        </w:rPr>
        <w:t xml:space="preserve"> del </w:t>
      </w:r>
      <w:r w:rsidR="00CA498D">
        <w:rPr>
          <w:rFonts w:ascii="DecimaWE Rg" w:hAnsi="DecimaWE Rg" w:cs="Calibri"/>
        </w:rPr>
        <w:t>31 dicembre 2025</w:t>
      </w:r>
      <w:r w:rsidR="00015693" w:rsidRPr="0032076B">
        <w:rPr>
          <w:rFonts w:ascii="DecimaWE Rg" w:hAnsi="DecimaWE Rg" w:cs="Calibri"/>
        </w:rPr>
        <w:t xml:space="preserve"> inerent</w:t>
      </w:r>
      <w:r w:rsidR="0032076B">
        <w:rPr>
          <w:rFonts w:ascii="DecimaWE Rg" w:hAnsi="DecimaWE Rg" w:cs="Calibri"/>
        </w:rPr>
        <w:t>e</w:t>
      </w:r>
      <w:r w:rsidR="00CA498D">
        <w:rPr>
          <w:rFonts w:ascii="DecimaWE Rg" w:hAnsi="DecimaWE Rg" w:cs="Calibri"/>
        </w:rPr>
        <w:t xml:space="preserve"> </w:t>
      </w:r>
      <w:r w:rsidR="00CA498D" w:rsidRPr="00CA498D">
        <w:rPr>
          <w:rFonts w:ascii="DecimaWE Rg" w:hAnsi="DecimaWE Rg" w:cs="Calibri"/>
          <w:b/>
        </w:rPr>
        <w:t>contributi per l’acquisto di attrezzi da pesca idonei a mitigare gli effetti negativi arrecati dalle specie</w:t>
      </w:r>
      <w:r w:rsidR="00CA498D">
        <w:rPr>
          <w:rFonts w:ascii="DecimaWE Rg" w:hAnsi="DecimaWE Rg" w:cs="Calibri"/>
          <w:b/>
        </w:rPr>
        <w:t xml:space="preserve"> </w:t>
      </w:r>
      <w:r w:rsidR="00CA498D" w:rsidRPr="00CA498D">
        <w:rPr>
          <w:rFonts w:ascii="DecimaWE Rg" w:hAnsi="DecimaWE Rg" w:cs="Calibri"/>
          <w:b/>
        </w:rPr>
        <w:t>alloctone a sostegno del</w:t>
      </w:r>
      <w:r w:rsidR="00CA498D">
        <w:rPr>
          <w:rFonts w:ascii="DecimaWE Rg" w:hAnsi="DecimaWE Rg" w:cs="Calibri"/>
          <w:b/>
        </w:rPr>
        <w:t xml:space="preserve">la piccola pesca artigianale </w:t>
      </w:r>
      <w:bookmarkStart w:id="0" w:name="_GoBack"/>
      <w:bookmarkEnd w:id="0"/>
      <w:r w:rsidR="00606BCA">
        <w:rPr>
          <w:rFonts w:ascii="DecimaWE Rg" w:hAnsi="DecimaWE Rg" w:cs="Calibri"/>
          <w:b/>
        </w:rPr>
        <w:t>p</w:t>
      </w:r>
      <w:r w:rsidR="00732708" w:rsidRPr="00777D55">
        <w:rPr>
          <w:rFonts w:ascii="DecimaWE Rg" w:hAnsi="DecimaWE Rg" w:cs="Calibri"/>
          <w:b/>
        </w:rPr>
        <w:t xml:space="preserve">er la concessione di aiuti </w:t>
      </w:r>
      <w:r w:rsidR="00732708" w:rsidRPr="00777D55">
        <w:rPr>
          <w:rFonts w:ascii="DecimaWE Rg" w:hAnsi="DecimaWE Rg" w:cs="Calibri"/>
        </w:rPr>
        <w:t>«</w:t>
      </w:r>
      <w:r w:rsidR="00732708" w:rsidRPr="00777D55">
        <w:rPr>
          <w:rFonts w:ascii="DecimaWE Rg" w:hAnsi="DecimaWE Rg" w:cs="Calibri"/>
          <w:i/>
        </w:rPr>
        <w:t>de minimis</w:t>
      </w:r>
      <w:r w:rsidR="00732708" w:rsidRPr="00777D55">
        <w:rPr>
          <w:rFonts w:ascii="DecimaWE Rg" w:hAnsi="DecimaWE Rg" w:cs="Calibri"/>
        </w:rPr>
        <w:t>»</w:t>
      </w:r>
      <w:r w:rsidR="00732708" w:rsidRPr="00777D55">
        <w:rPr>
          <w:rFonts w:ascii="DecimaWE Rg" w:hAnsi="DecimaWE Rg" w:cs="Calibri"/>
          <w:b/>
        </w:rPr>
        <w:t xml:space="preserve"> di cui al Regolamento (UE) n. </w:t>
      </w:r>
      <w:r w:rsidRPr="001D3841">
        <w:rPr>
          <w:rFonts w:ascii="DecimaWE Rg" w:hAnsi="DecimaWE Rg" w:cs="Calibri"/>
          <w:b/>
        </w:rPr>
        <w:t xml:space="preserve">717/2014 </w:t>
      </w:r>
      <w:r w:rsidR="00732708" w:rsidRPr="00777D55">
        <w:rPr>
          <w:rFonts w:ascii="DecimaWE Rg" w:hAnsi="DecimaWE Rg" w:cs="Calibri"/>
        </w:rPr>
        <w:t>della Commissione del</w:t>
      </w:r>
      <w:r w:rsidR="00606BCA">
        <w:rPr>
          <w:rFonts w:ascii="DecimaWE Rg" w:hAnsi="DecimaWE Rg" w:cs="Calibri"/>
        </w:rPr>
        <w:t>la Commissione del 27/06/2014 (pubblicato sulla Gazzetta ufficiale dell’Unione europea n. L 190 del 28/06/2014 relativo all’applicazione degli articoli 107 e 108 del trattato sul funzionamento dell’Unione europea degli aiuti “de minimis” nel settore della pesca e dell’acquacoltura), nel rispetto delle disposizioni in esso contenute</w:t>
      </w:r>
      <w:r w:rsidR="00732708" w:rsidRPr="00777D55">
        <w:rPr>
          <w:rFonts w:ascii="DecimaWE Rg" w:hAnsi="DecimaWE Rg" w:cs="Calibri"/>
        </w:rPr>
        <w:t>;</w:t>
      </w:r>
    </w:p>
    <w:p w:rsidR="00732708" w:rsidRPr="00F1191A" w:rsidRDefault="00606BCA" w:rsidP="00732708">
      <w:pPr>
        <w:spacing w:after="120"/>
        <w:jc w:val="both"/>
        <w:outlineLvl w:val="0"/>
        <w:rPr>
          <w:rFonts w:ascii="DecimaWE Rg" w:hAnsi="DecimaWE Rg" w:cs="Calibri"/>
        </w:rPr>
      </w:pPr>
      <w:r>
        <w:rPr>
          <w:rFonts w:ascii="DecimaWE Rg" w:hAnsi="DecimaWE Rg" w:cs="Calibri"/>
          <w:b/>
        </w:rPr>
        <w:t>p</w:t>
      </w:r>
      <w:r w:rsidR="00732708">
        <w:rPr>
          <w:rFonts w:ascii="DecimaWE Rg" w:hAnsi="DecimaWE Rg" w:cs="Calibri"/>
          <w:b/>
        </w:rPr>
        <w:t xml:space="preserve">resa visione </w:t>
      </w:r>
      <w:r w:rsidR="00732708" w:rsidRPr="00777D55">
        <w:rPr>
          <w:rFonts w:ascii="DecimaWE Rg" w:hAnsi="DecimaWE Rg" w:cs="Calibri"/>
        </w:rPr>
        <w:t xml:space="preserve">delle </w:t>
      </w:r>
      <w:r w:rsidR="00732708" w:rsidRPr="00777D55">
        <w:rPr>
          <w:rFonts w:ascii="DecimaWE Rg" w:hAnsi="DecimaWE Rg" w:cs="Calibri"/>
          <w:b/>
        </w:rPr>
        <w:t xml:space="preserve">istruzioni per la predisposizione della presente </w:t>
      </w:r>
      <w:r w:rsidR="00732708" w:rsidRPr="00F82DD8">
        <w:rPr>
          <w:rFonts w:ascii="DecimaWE Rg" w:hAnsi="DecimaWE Rg" w:cs="Calibri"/>
          <w:b/>
        </w:rPr>
        <w:t>dichiarazione</w:t>
      </w:r>
      <w:r w:rsidR="00732708" w:rsidRPr="00F82DD8">
        <w:rPr>
          <w:rFonts w:ascii="DecimaWE Rg" w:hAnsi="DecimaWE Rg" w:cs="Calibri"/>
        </w:rPr>
        <w:t>;</w:t>
      </w:r>
    </w:p>
    <w:p w:rsidR="00732708" w:rsidRPr="00777D55" w:rsidRDefault="001E27E6" w:rsidP="00732708">
      <w:pPr>
        <w:spacing w:after="120"/>
        <w:jc w:val="both"/>
        <w:outlineLvl w:val="0"/>
        <w:rPr>
          <w:rFonts w:ascii="DecimaWE Rg" w:hAnsi="DecimaWE Rg" w:cs="Calibri"/>
        </w:rPr>
      </w:pPr>
      <w:r>
        <w:rPr>
          <w:rFonts w:ascii="DecimaWE Rg" w:hAnsi="DecimaWE Rg" w:cs="Arial"/>
          <w:b/>
          <w:spacing w:val="-6"/>
        </w:rPr>
        <w:t xml:space="preserve">consapevole </w:t>
      </w:r>
      <w:r w:rsidR="00732708" w:rsidRPr="00777D55">
        <w:rPr>
          <w:rFonts w:ascii="DecimaWE Rg" w:hAnsi="DecimaWE Rg" w:cs="Arial"/>
          <w:b/>
          <w:spacing w:val="-6"/>
        </w:rPr>
        <w:t>delle responsabilità anche penali assunte</w:t>
      </w:r>
      <w:r w:rsidR="00732708" w:rsidRPr="00777D55">
        <w:rPr>
          <w:rFonts w:ascii="DecimaWE Rg" w:hAnsi="DecimaWE Rg" w:cs="Arial"/>
          <w:spacing w:val="-6"/>
        </w:rPr>
        <w:t xml:space="preserve"> in caso di rilascio di dichiarazioni mendaci, formazione di atti falsi e loro uso, </w:t>
      </w:r>
      <w:r w:rsidR="00732708" w:rsidRPr="00777D55">
        <w:rPr>
          <w:rFonts w:ascii="DecimaWE Rg" w:hAnsi="DecimaWE Rg" w:cs="Arial"/>
          <w:b/>
          <w:spacing w:val="-6"/>
        </w:rPr>
        <w:t>e della conseguente decadenza dai benefici concessi</w:t>
      </w:r>
      <w:r w:rsidR="00732708" w:rsidRPr="00777D55">
        <w:rPr>
          <w:rFonts w:ascii="DecimaWE Rg" w:hAnsi="DecimaWE Rg" w:cs="Arial"/>
          <w:spacing w:val="-6"/>
        </w:rPr>
        <w:t xml:space="preserve"> sulla base di una dichiarazione non veritiera, ai </w:t>
      </w:r>
      <w:r w:rsidR="00732708" w:rsidRPr="00777D55">
        <w:rPr>
          <w:rFonts w:ascii="DecimaWE Rg" w:hAnsi="DecimaWE Rg" w:cs="Arial"/>
          <w:spacing w:val="-6"/>
        </w:rPr>
        <w:lastRenderedPageBreak/>
        <w:t xml:space="preserve">sensi degli articoli </w:t>
      </w:r>
      <w:hyperlink r:id="rId9" w:history="1">
        <w:r w:rsidR="00732708" w:rsidRPr="00777D55">
          <w:rPr>
            <w:rFonts w:ascii="DecimaWE Rg" w:hAnsi="DecimaWE Rg" w:cs="Arial"/>
            <w:spacing w:val="-6"/>
          </w:rPr>
          <w:t>75</w:t>
        </w:r>
      </w:hyperlink>
      <w:r w:rsidR="00732708" w:rsidRPr="00777D55">
        <w:rPr>
          <w:rFonts w:ascii="DecimaWE Rg" w:hAnsi="DecimaWE Rg" w:cs="Arial"/>
          <w:spacing w:val="-6"/>
        </w:rPr>
        <w:t xml:space="preserve"> e </w:t>
      </w:r>
      <w:hyperlink r:id="rId10" w:history="1">
        <w:r w:rsidR="00732708" w:rsidRPr="00777D55">
          <w:rPr>
            <w:rFonts w:ascii="DecimaWE Rg" w:hAnsi="DecimaWE Rg" w:cs="Arial"/>
            <w:spacing w:val="-6"/>
          </w:rPr>
          <w:t>76</w:t>
        </w:r>
      </w:hyperlink>
      <w:r w:rsidR="00732708" w:rsidRPr="00777D55">
        <w:rPr>
          <w:rFonts w:ascii="DecimaWE Rg" w:hAnsi="DecimaWE Rg" w:cs="Arial"/>
          <w:spacing w:val="-6"/>
        </w:rPr>
        <w:t xml:space="preserve"> del </w:t>
      </w:r>
      <w:hyperlink r:id="rId11" w:history="1">
        <w:r w:rsidR="00732708" w:rsidRPr="00777D55">
          <w:rPr>
            <w:rFonts w:ascii="DecimaWE Rg" w:hAnsi="DecimaWE Rg" w:cs="Arial"/>
            <w:spacing w:val="-6"/>
          </w:rPr>
          <w:t>decreto del Presidente della Repubblica 28 dicembre 2000, n. 445</w:t>
        </w:r>
      </w:hyperlink>
      <w:r w:rsidR="00732708" w:rsidRPr="00777D55">
        <w:rPr>
          <w:rFonts w:ascii="DecimaWE Rg" w:hAnsi="DecimaWE Rg" w:cs="Arial"/>
          <w:spacing w:val="-6"/>
        </w:rPr>
        <w:t xml:space="preserve"> (</w:t>
      </w:r>
      <w:r w:rsidR="00732708" w:rsidRPr="00F1191A">
        <w:rPr>
          <w:rFonts w:ascii="DecimaWE Rg" w:hAnsi="DecimaWE Rg" w:cs="Arial"/>
          <w:spacing w:val="-6"/>
        </w:rPr>
        <w:t>Testo unico delle disposizioni legislative e regolamentari in materia di documentazione amministrativa),</w:t>
      </w:r>
    </w:p>
    <w:p w:rsidR="00732708" w:rsidRDefault="00732708" w:rsidP="00732708">
      <w:pPr>
        <w:spacing w:after="120"/>
        <w:jc w:val="center"/>
        <w:rPr>
          <w:rFonts w:ascii="DecimaWE Rg" w:hAnsi="DecimaWE Rg"/>
          <w:b/>
          <w:bCs/>
        </w:rPr>
      </w:pPr>
      <w:r w:rsidRPr="00777D55">
        <w:rPr>
          <w:rFonts w:ascii="DecimaWE Rg" w:hAnsi="DecimaWE Rg"/>
          <w:b/>
          <w:bCs/>
        </w:rPr>
        <w:t>DICHIARA</w:t>
      </w:r>
    </w:p>
    <w:p w:rsidR="00EB1028" w:rsidRPr="00777D55" w:rsidRDefault="00EB1028" w:rsidP="00732708">
      <w:pPr>
        <w:spacing w:after="120"/>
        <w:jc w:val="center"/>
        <w:rPr>
          <w:rFonts w:ascii="DecimaWE Rg" w:hAnsi="DecimaWE Rg"/>
          <w:b/>
          <w:bCs/>
        </w:rPr>
      </w:pPr>
    </w:p>
    <w:p w:rsidR="00732708" w:rsidRPr="00777D55" w:rsidRDefault="00732708" w:rsidP="00732708">
      <w:pPr>
        <w:spacing w:after="120"/>
        <w:jc w:val="center"/>
        <w:rPr>
          <w:rFonts w:ascii="DecimaWE Rg" w:hAnsi="DecimaWE Rg"/>
          <w:b/>
          <w:bCs/>
          <w:u w:val="single"/>
        </w:rPr>
      </w:pPr>
      <w:r w:rsidRPr="00777D55">
        <w:rPr>
          <w:rFonts w:ascii="DecimaWE Rg" w:hAnsi="DecimaWE Rg"/>
          <w:b/>
          <w:bCs/>
          <w:u w:val="single"/>
        </w:rPr>
        <w:t>Sezione A – Natura dell’impresa</w:t>
      </w:r>
    </w:p>
    <w:p w:rsidR="00732708" w:rsidRPr="00777D55" w:rsidRDefault="00732708" w:rsidP="00732708">
      <w:pPr>
        <w:spacing w:after="120"/>
        <w:rPr>
          <w:rFonts w:ascii="DecimaWE Rg" w:hAnsi="DecimaWE Rg"/>
          <w:b/>
          <w:bCs/>
          <w:u w:val="single"/>
        </w:rPr>
      </w:pPr>
    </w:p>
    <w:p w:rsidR="00732708" w:rsidRPr="00777D55" w:rsidRDefault="00732708" w:rsidP="00732708">
      <w:pPr>
        <w:pStyle w:val="Corpotesto1"/>
        <w:spacing w:after="120"/>
        <w:jc w:val="both"/>
        <w:rPr>
          <w:rFonts w:ascii="DecimaWE Rg" w:hAnsi="DecimaWE Rg" w:cs="Arial"/>
          <w:sz w:val="22"/>
          <w:szCs w:val="22"/>
        </w:rPr>
      </w:pPr>
      <w:r w:rsidRPr="00777D55">
        <w:rPr>
          <w:rFonts w:ascii="DecimaWE Rg" w:hAnsi="DecimaWE Rg" w:cs="Arial"/>
          <w:sz w:val="22"/>
          <w:szCs w:val="22"/>
        </w:rPr>
        <w:sym w:font="Wingdings" w:char="F06F"/>
      </w:r>
      <w:r w:rsidRPr="00777D55">
        <w:rPr>
          <w:rFonts w:ascii="DecimaWE Rg" w:hAnsi="DecimaWE Rg" w:cs="Arial"/>
          <w:sz w:val="22"/>
          <w:szCs w:val="22"/>
        </w:rPr>
        <w:t xml:space="preserve"> Che </w:t>
      </w:r>
      <w:r w:rsidRPr="00777D55">
        <w:rPr>
          <w:rFonts w:ascii="DecimaWE Rg" w:hAnsi="DecimaWE Rg" w:cs="Arial"/>
          <w:b/>
          <w:sz w:val="22"/>
          <w:szCs w:val="22"/>
        </w:rPr>
        <w:t>l’impresa</w:t>
      </w:r>
      <w:r w:rsidRPr="00777D55">
        <w:rPr>
          <w:rFonts w:ascii="DecimaWE Rg" w:hAnsi="DecimaWE Rg" w:cs="Arial"/>
          <w:b/>
          <w:color w:val="auto"/>
          <w:sz w:val="22"/>
          <w:szCs w:val="22"/>
        </w:rPr>
        <w:t xml:space="preserve"> non </w:t>
      </w:r>
      <w:r w:rsidRPr="00777D55">
        <w:rPr>
          <w:rFonts w:ascii="DecimaWE Rg" w:hAnsi="DecimaWE Rg" w:cs="Arial"/>
          <w:b/>
          <w:sz w:val="22"/>
          <w:szCs w:val="22"/>
        </w:rPr>
        <w:t>è controllata né controlla</w:t>
      </w:r>
      <w:r w:rsidRPr="00777D55">
        <w:rPr>
          <w:rFonts w:ascii="DecimaWE Rg" w:hAnsi="DecimaWE Rg" w:cs="Arial"/>
          <w:sz w:val="22"/>
          <w:szCs w:val="22"/>
        </w:rPr>
        <w:t>, direttamente o indirettamente, altre imprese.</w:t>
      </w:r>
    </w:p>
    <w:p w:rsidR="00732708" w:rsidRPr="00777D55" w:rsidRDefault="00732708" w:rsidP="00732708">
      <w:pPr>
        <w:pStyle w:val="Corpotesto1"/>
        <w:spacing w:after="120"/>
        <w:jc w:val="center"/>
        <w:rPr>
          <w:rFonts w:ascii="DecimaWE Rg" w:hAnsi="DecimaWE Rg" w:cs="Arial"/>
          <w:b/>
          <w:sz w:val="22"/>
          <w:szCs w:val="22"/>
        </w:rPr>
      </w:pPr>
    </w:p>
    <w:p w:rsidR="00732708" w:rsidRPr="00777D55" w:rsidRDefault="00732708" w:rsidP="00732708">
      <w:pPr>
        <w:pStyle w:val="Corpotesto1"/>
        <w:spacing w:after="120"/>
        <w:jc w:val="center"/>
        <w:rPr>
          <w:rFonts w:ascii="DecimaWE Rg" w:hAnsi="DecimaWE Rg" w:cs="Arial"/>
          <w:b/>
          <w:sz w:val="22"/>
          <w:szCs w:val="22"/>
        </w:rPr>
      </w:pPr>
      <w:r w:rsidRPr="00777D55">
        <w:rPr>
          <w:rFonts w:ascii="DecimaWE Rg" w:hAnsi="DecimaWE Rg" w:cs="Arial"/>
          <w:b/>
          <w:sz w:val="22"/>
          <w:szCs w:val="22"/>
        </w:rPr>
        <w:t>OPPURE</w:t>
      </w:r>
    </w:p>
    <w:p w:rsidR="00732708" w:rsidRPr="00777D55" w:rsidRDefault="00732708" w:rsidP="00732708">
      <w:pPr>
        <w:pStyle w:val="Corpotesto1"/>
        <w:spacing w:after="120"/>
        <w:jc w:val="center"/>
        <w:rPr>
          <w:rFonts w:ascii="DecimaWE Rg" w:hAnsi="DecimaWE Rg" w:cs="Arial"/>
          <w:b/>
          <w:sz w:val="22"/>
          <w:szCs w:val="22"/>
        </w:rPr>
      </w:pPr>
    </w:p>
    <w:p w:rsidR="005F6CD8" w:rsidRDefault="00732708" w:rsidP="005F6CD8">
      <w:pPr>
        <w:pStyle w:val="Corpotesto1"/>
        <w:spacing w:after="120"/>
        <w:jc w:val="both"/>
        <w:rPr>
          <w:rFonts w:ascii="DecimaWE Rg" w:hAnsi="DecimaWE Rg" w:cs="Arial"/>
          <w:sz w:val="22"/>
          <w:szCs w:val="22"/>
        </w:rPr>
      </w:pPr>
      <w:r w:rsidRPr="00777D55">
        <w:rPr>
          <w:rFonts w:ascii="DecimaWE Rg" w:hAnsi="DecimaWE Rg" w:cs="Arial"/>
          <w:sz w:val="22"/>
          <w:szCs w:val="22"/>
        </w:rPr>
        <w:sym w:font="Wingdings" w:char="F06F"/>
      </w:r>
      <w:r w:rsidRPr="00777D55">
        <w:rPr>
          <w:rFonts w:ascii="DecimaWE Rg" w:hAnsi="DecimaWE Rg" w:cs="Arial"/>
          <w:sz w:val="22"/>
          <w:szCs w:val="22"/>
        </w:rPr>
        <w:t xml:space="preserve"> Che </w:t>
      </w:r>
      <w:r w:rsidRPr="00777D55">
        <w:rPr>
          <w:rFonts w:ascii="DecimaWE Rg" w:hAnsi="DecimaWE Rg" w:cs="Arial"/>
          <w:b/>
          <w:sz w:val="22"/>
          <w:szCs w:val="22"/>
        </w:rPr>
        <w:t>l’impresa controlla</w:t>
      </w:r>
      <w:r w:rsidRPr="00777D55">
        <w:rPr>
          <w:rFonts w:ascii="DecimaWE Rg" w:hAnsi="DecimaWE Rg" w:cs="Arial"/>
          <w:sz w:val="22"/>
          <w:szCs w:val="22"/>
        </w:rPr>
        <w:t xml:space="preserve">, anche indirettamente, le imprese seguenti aventi sede legale </w:t>
      </w:r>
      <w:r w:rsidRPr="00777D55">
        <w:rPr>
          <w:rFonts w:ascii="DecimaWE Rg" w:hAnsi="DecimaWE Rg" w:cs="Arial"/>
          <w:color w:val="auto"/>
          <w:sz w:val="22"/>
          <w:szCs w:val="22"/>
        </w:rPr>
        <w:t>od operativa i</w:t>
      </w:r>
      <w:r w:rsidRPr="00777D55">
        <w:rPr>
          <w:rFonts w:ascii="DecimaWE Rg" w:hAnsi="DecimaWE Rg" w:cs="Arial"/>
          <w:sz w:val="22"/>
          <w:szCs w:val="22"/>
        </w:rPr>
        <w:t xml:space="preserve">n Italia, </w:t>
      </w:r>
      <w:r w:rsidR="001E27E6">
        <w:rPr>
          <w:rFonts w:ascii="DecimaWE Rg" w:hAnsi="DecimaWE Rg" w:cs="Arial"/>
          <w:sz w:val="22"/>
          <w:szCs w:val="22"/>
        </w:rPr>
        <w:t>per ciascuna delle quali present</w:t>
      </w:r>
      <w:r w:rsidR="00015693">
        <w:rPr>
          <w:rFonts w:ascii="DecimaWE Rg" w:hAnsi="DecimaWE Rg" w:cs="Arial"/>
          <w:sz w:val="22"/>
          <w:szCs w:val="22"/>
        </w:rPr>
        <w:t>a</w:t>
      </w:r>
      <w:r w:rsidR="001E27E6">
        <w:rPr>
          <w:rFonts w:ascii="DecimaWE Rg" w:hAnsi="DecimaWE Rg" w:cs="Arial"/>
          <w:sz w:val="22"/>
          <w:szCs w:val="22"/>
        </w:rPr>
        <w:t xml:space="preserve"> </w:t>
      </w:r>
      <w:r w:rsidR="00015693">
        <w:rPr>
          <w:rFonts w:ascii="DecimaWE Rg" w:hAnsi="DecimaWE Rg" w:cs="Arial"/>
          <w:sz w:val="22"/>
          <w:szCs w:val="22"/>
        </w:rPr>
        <w:t xml:space="preserve">specifica </w:t>
      </w:r>
      <w:r w:rsidR="001E27E6">
        <w:rPr>
          <w:rFonts w:ascii="DecimaWE Rg" w:hAnsi="DecimaWE Rg" w:cs="Arial"/>
          <w:sz w:val="22"/>
          <w:szCs w:val="22"/>
        </w:rPr>
        <w:t xml:space="preserve">dichiarazione </w:t>
      </w:r>
    </w:p>
    <w:p w:rsidR="00732708" w:rsidRPr="00777D55" w:rsidRDefault="00732708" w:rsidP="005F6CD8">
      <w:pPr>
        <w:pStyle w:val="Corpotesto1"/>
        <w:spacing w:after="120"/>
        <w:jc w:val="both"/>
        <w:rPr>
          <w:rFonts w:ascii="DecimaWE Rg" w:hAnsi="DecimaWE Rg" w:cs="Arial"/>
          <w:sz w:val="22"/>
          <w:szCs w:val="22"/>
        </w:rPr>
      </w:pPr>
      <w:r w:rsidRPr="00777D55">
        <w:rPr>
          <w:rFonts w:ascii="DecimaWE Rg" w:hAnsi="DecimaWE Rg" w:cs="Arial"/>
          <w:i/>
          <w:iCs/>
          <w:sz w:val="22"/>
          <w:szCs w:val="22"/>
        </w:rPr>
        <w:t>Ragione sociale e dati anagrafici</w:t>
      </w:r>
      <w:r w:rsidRPr="00777D55">
        <w:rPr>
          <w:rFonts w:ascii="DecimaWE Rg" w:hAnsi="DecimaWE Rg" w:cs="Arial"/>
          <w:sz w:val="22"/>
          <w:szCs w:val="22"/>
        </w:rPr>
        <w:t xml:space="preserve">) </w:t>
      </w:r>
      <w:r w:rsidRPr="00777D55">
        <w:rPr>
          <w:rFonts w:ascii="DecimaWE Rg" w:hAnsi="DecimaWE Rg" w:cs="Arial"/>
          <w:color w:val="auto"/>
          <w:sz w:val="22"/>
          <w:szCs w:val="22"/>
        </w:rPr>
        <w:t>(compilare una tabella per ogni impresa controllata)</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3210"/>
        <w:gridCol w:w="528"/>
        <w:gridCol w:w="798"/>
      </w:tblGrid>
      <w:tr w:rsidR="00732708" w:rsidRPr="00777D55" w:rsidTr="0068366E">
        <w:trPr>
          <w:trHeight w:val="397"/>
        </w:trPr>
        <w:tc>
          <w:tcPr>
            <w:tcW w:w="10632" w:type="dxa"/>
            <w:gridSpan w:val="6"/>
            <w:tcBorders>
              <w:top w:val="double" w:sz="4" w:space="0" w:color="auto"/>
            </w:tcBorders>
            <w:shd w:val="clear" w:color="auto" w:fill="AAC8C8"/>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
                <w:bCs/>
                <w:sz w:val="22"/>
                <w:szCs w:val="22"/>
              </w:rPr>
              <w:t>Anagrafica impresa controllata</w:t>
            </w:r>
          </w:p>
        </w:tc>
      </w:tr>
      <w:tr w:rsidR="00732708" w:rsidRPr="00777D55" w:rsidTr="0068366E">
        <w:trPr>
          <w:trHeight w:val="283"/>
        </w:trPr>
        <w:tc>
          <w:tcPr>
            <w:tcW w:w="1900" w:type="dxa"/>
            <w:vMerge w:val="restart"/>
            <w:shd w:val="clear" w:color="auto" w:fill="AAC8C8"/>
          </w:tcPr>
          <w:p w:rsidR="00732708" w:rsidRPr="00777D55" w:rsidRDefault="00732708" w:rsidP="0068366E">
            <w:pPr>
              <w:pStyle w:val="Contenutotabella"/>
              <w:snapToGrid w:val="0"/>
              <w:spacing w:after="120"/>
              <w:rPr>
                <w:rFonts w:ascii="DecimaWE Rg" w:hAnsi="DecimaWE Rg" w:cs="Arial"/>
                <w:b/>
                <w:bCs/>
                <w:sz w:val="22"/>
                <w:szCs w:val="22"/>
              </w:rPr>
            </w:pPr>
            <w:r w:rsidRPr="00777D55">
              <w:rPr>
                <w:rFonts w:ascii="DecimaWE Rg" w:hAnsi="DecimaWE Rg" w:cs="Arial"/>
                <w:b/>
                <w:bCs/>
                <w:sz w:val="22"/>
                <w:szCs w:val="22"/>
              </w:rPr>
              <w:t xml:space="preserve">Impresa </w:t>
            </w:r>
          </w:p>
        </w:tc>
        <w:tc>
          <w:tcPr>
            <w:tcW w:w="4196"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 xml:space="preserve">Denominazione/Ragione sociale dell’impresa </w:t>
            </w:r>
          </w:p>
        </w:tc>
        <w:tc>
          <w:tcPr>
            <w:tcW w:w="4536" w:type="dxa"/>
            <w:gridSpan w:val="3"/>
            <w:shd w:val="clear" w:color="auto" w:fill="EAEAD5"/>
            <w:vAlign w:val="center"/>
          </w:tcPr>
          <w:p w:rsidR="00732708" w:rsidRPr="00777D55" w:rsidRDefault="00732708" w:rsidP="0068366E">
            <w:pPr>
              <w:pStyle w:val="Contenutotabella"/>
              <w:snapToGrid w:val="0"/>
              <w:spacing w:after="120"/>
              <w:rPr>
                <w:rFonts w:ascii="DecimaWE Rg" w:hAnsi="DecimaWE Rg"/>
                <w:b/>
                <w:bCs/>
                <w:sz w:val="22"/>
                <w:szCs w:val="22"/>
              </w:rPr>
            </w:pPr>
            <w:r w:rsidRPr="00777D55">
              <w:rPr>
                <w:rFonts w:ascii="DecimaWE Rg" w:hAnsi="DecimaWE Rg"/>
                <w:bCs/>
                <w:sz w:val="22"/>
                <w:szCs w:val="22"/>
              </w:rPr>
              <w:t>Forma giuridica</w:t>
            </w:r>
          </w:p>
        </w:tc>
      </w:tr>
      <w:tr w:rsidR="00732708" w:rsidRPr="00777D55" w:rsidTr="0068366E">
        <w:trPr>
          <w:trHeight w:val="397"/>
        </w:trPr>
        <w:tc>
          <w:tcPr>
            <w:tcW w:w="1900" w:type="dxa"/>
            <w:vMerge/>
            <w:shd w:val="clear" w:color="auto" w:fill="AAC8C8"/>
          </w:tcPr>
          <w:p w:rsidR="00732708" w:rsidRPr="00777D55" w:rsidRDefault="00732708" w:rsidP="0068366E">
            <w:pPr>
              <w:pStyle w:val="Contenutotabella"/>
              <w:snapToGrid w:val="0"/>
              <w:spacing w:after="120"/>
              <w:rPr>
                <w:rFonts w:ascii="DecimaWE Rg" w:hAnsi="DecimaWE Rg"/>
                <w:sz w:val="22"/>
                <w:szCs w:val="22"/>
              </w:rPr>
            </w:pPr>
          </w:p>
        </w:tc>
        <w:tc>
          <w:tcPr>
            <w:tcW w:w="4196"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b/>
                <w:bCs/>
                <w:sz w:val="22"/>
                <w:szCs w:val="22"/>
              </w:rPr>
            </w:pPr>
          </w:p>
        </w:tc>
        <w:tc>
          <w:tcPr>
            <w:tcW w:w="4536" w:type="dxa"/>
            <w:gridSpan w:val="3"/>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p>
        </w:tc>
      </w:tr>
      <w:tr w:rsidR="00732708" w:rsidRPr="00777D55" w:rsidTr="0068366E">
        <w:tc>
          <w:tcPr>
            <w:tcW w:w="1900" w:type="dxa"/>
            <w:vMerge w:val="restart"/>
            <w:shd w:val="clear" w:color="auto" w:fill="AAC8C8"/>
          </w:tcPr>
          <w:p w:rsidR="00732708" w:rsidRPr="00777D55" w:rsidRDefault="00732708" w:rsidP="0068366E">
            <w:pPr>
              <w:pStyle w:val="Contenutotabella"/>
              <w:snapToGrid w:val="0"/>
              <w:spacing w:after="120"/>
              <w:rPr>
                <w:rFonts w:ascii="DecimaWE Rg" w:hAnsi="DecimaWE Rg"/>
                <w:b/>
                <w:sz w:val="22"/>
                <w:szCs w:val="22"/>
              </w:rPr>
            </w:pPr>
            <w:r w:rsidRPr="00777D55">
              <w:rPr>
                <w:rFonts w:ascii="DecimaWE Rg" w:hAnsi="DecimaWE Rg"/>
                <w:b/>
                <w:sz w:val="22"/>
                <w:szCs w:val="22"/>
              </w:rPr>
              <w:t xml:space="preserve">Sede legale </w:t>
            </w:r>
          </w:p>
        </w:tc>
        <w:tc>
          <w:tcPr>
            <w:tcW w:w="2921" w:type="dxa"/>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Comune</w:t>
            </w:r>
          </w:p>
        </w:tc>
        <w:tc>
          <w:tcPr>
            <w:tcW w:w="1275" w:type="dxa"/>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CAP</w:t>
            </w:r>
          </w:p>
        </w:tc>
        <w:tc>
          <w:tcPr>
            <w:tcW w:w="3210" w:type="dxa"/>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Via</w:t>
            </w:r>
          </w:p>
        </w:tc>
        <w:tc>
          <w:tcPr>
            <w:tcW w:w="528" w:type="dxa"/>
            <w:shd w:val="clear" w:color="auto" w:fill="EAEAD5"/>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n.</w:t>
            </w:r>
          </w:p>
        </w:tc>
        <w:tc>
          <w:tcPr>
            <w:tcW w:w="798" w:type="dxa"/>
            <w:shd w:val="clear" w:color="auto" w:fill="EAEAD5"/>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prov</w:t>
            </w:r>
          </w:p>
        </w:tc>
      </w:tr>
      <w:tr w:rsidR="00732708" w:rsidRPr="00777D55" w:rsidTr="0068366E">
        <w:trPr>
          <w:trHeight w:val="397"/>
        </w:trPr>
        <w:tc>
          <w:tcPr>
            <w:tcW w:w="1900" w:type="dxa"/>
            <w:vMerge/>
            <w:shd w:val="clear" w:color="auto" w:fill="AAC8C8"/>
          </w:tcPr>
          <w:p w:rsidR="00732708" w:rsidRPr="00777D55" w:rsidRDefault="00732708" w:rsidP="0068366E">
            <w:pPr>
              <w:pStyle w:val="Contenutotabella"/>
              <w:snapToGrid w:val="0"/>
              <w:spacing w:after="120"/>
              <w:rPr>
                <w:rFonts w:ascii="DecimaWE Rg" w:hAnsi="DecimaWE Rg"/>
                <w:sz w:val="22"/>
                <w:szCs w:val="22"/>
              </w:rPr>
            </w:pPr>
          </w:p>
        </w:tc>
        <w:tc>
          <w:tcPr>
            <w:tcW w:w="2921"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1275"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3210"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528"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798"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r>
      <w:tr w:rsidR="00732708" w:rsidRPr="00777D55" w:rsidTr="0068366E">
        <w:trPr>
          <w:trHeight w:val="283"/>
        </w:trPr>
        <w:tc>
          <w:tcPr>
            <w:tcW w:w="1900" w:type="dxa"/>
            <w:shd w:val="clear" w:color="auto" w:fill="AAC8C8"/>
          </w:tcPr>
          <w:p w:rsidR="00732708" w:rsidRPr="00777D55" w:rsidRDefault="00732708" w:rsidP="0068366E">
            <w:pPr>
              <w:pStyle w:val="Contenutotabella"/>
              <w:snapToGrid w:val="0"/>
              <w:spacing w:after="120"/>
              <w:rPr>
                <w:rFonts w:ascii="DecimaWE Rg" w:hAnsi="DecimaWE Rg"/>
                <w:b/>
                <w:sz w:val="22"/>
                <w:szCs w:val="22"/>
              </w:rPr>
            </w:pPr>
            <w:r w:rsidRPr="00777D55">
              <w:rPr>
                <w:rFonts w:ascii="DecimaWE Rg" w:hAnsi="DecimaWE Rg"/>
                <w:b/>
                <w:sz w:val="22"/>
                <w:szCs w:val="22"/>
              </w:rPr>
              <w:t>Dati impresa</w:t>
            </w:r>
          </w:p>
        </w:tc>
        <w:tc>
          <w:tcPr>
            <w:tcW w:w="2921" w:type="dxa"/>
            <w:shd w:val="clear" w:color="auto" w:fill="EAEAD5"/>
          </w:tcPr>
          <w:p w:rsidR="00732708" w:rsidRPr="00777D55" w:rsidRDefault="00732708" w:rsidP="0068366E">
            <w:pPr>
              <w:pStyle w:val="Contenutotabella"/>
              <w:snapToGrid w:val="0"/>
              <w:spacing w:after="120"/>
              <w:rPr>
                <w:rFonts w:ascii="DecimaWE Rg" w:hAnsi="DecimaWE Rg"/>
                <w:sz w:val="22"/>
                <w:szCs w:val="22"/>
              </w:rPr>
            </w:pPr>
            <w:r w:rsidRPr="00777D55">
              <w:rPr>
                <w:rFonts w:ascii="DecimaWE Rg" w:hAnsi="DecimaWE Rg"/>
                <w:bCs/>
                <w:sz w:val="22"/>
                <w:szCs w:val="22"/>
              </w:rPr>
              <w:t>Codice fiscale</w:t>
            </w:r>
          </w:p>
        </w:tc>
        <w:tc>
          <w:tcPr>
            <w:tcW w:w="5811" w:type="dxa"/>
            <w:gridSpan w:val="4"/>
            <w:shd w:val="clear" w:color="auto" w:fill="EAEAD5"/>
          </w:tcPr>
          <w:p w:rsidR="00732708" w:rsidRPr="00777D55" w:rsidRDefault="00732708" w:rsidP="0068366E">
            <w:pPr>
              <w:pStyle w:val="Contenutotabella"/>
              <w:snapToGrid w:val="0"/>
              <w:spacing w:after="120"/>
              <w:rPr>
                <w:rFonts w:ascii="DecimaWE Rg" w:hAnsi="DecimaWE Rg"/>
                <w:sz w:val="22"/>
                <w:szCs w:val="22"/>
              </w:rPr>
            </w:pPr>
            <w:r w:rsidRPr="00777D55">
              <w:rPr>
                <w:rFonts w:ascii="DecimaWE Rg" w:hAnsi="DecimaWE Rg"/>
                <w:bCs/>
                <w:sz w:val="22"/>
                <w:szCs w:val="22"/>
              </w:rPr>
              <w:t>Partita IVA</w:t>
            </w:r>
          </w:p>
        </w:tc>
      </w:tr>
      <w:tr w:rsidR="00732708" w:rsidRPr="00777D55" w:rsidTr="0068366E">
        <w:trPr>
          <w:trHeight w:val="357"/>
        </w:trPr>
        <w:tc>
          <w:tcPr>
            <w:tcW w:w="1900" w:type="dxa"/>
            <w:tcBorders>
              <w:bottom w:val="double" w:sz="4" w:space="0" w:color="auto"/>
            </w:tcBorders>
            <w:shd w:val="clear" w:color="auto" w:fill="AAC8C8"/>
          </w:tcPr>
          <w:p w:rsidR="00732708" w:rsidRPr="00777D55" w:rsidRDefault="00732708" w:rsidP="0068366E">
            <w:pPr>
              <w:pStyle w:val="Contenutotabella"/>
              <w:snapToGrid w:val="0"/>
              <w:spacing w:after="120"/>
              <w:rPr>
                <w:rFonts w:ascii="DecimaWE Rg" w:hAnsi="DecimaWE Rg"/>
                <w:sz w:val="22"/>
                <w:szCs w:val="22"/>
              </w:rPr>
            </w:pPr>
          </w:p>
        </w:tc>
        <w:tc>
          <w:tcPr>
            <w:tcW w:w="2921" w:type="dxa"/>
            <w:tcBorders>
              <w:bottom w:val="double" w:sz="4" w:space="0" w:color="auto"/>
            </w:tcBorders>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p>
        </w:tc>
        <w:tc>
          <w:tcPr>
            <w:tcW w:w="5811" w:type="dxa"/>
            <w:gridSpan w:val="4"/>
            <w:tcBorders>
              <w:bottom w:val="double" w:sz="4" w:space="0" w:color="auto"/>
            </w:tcBorders>
            <w:shd w:val="clear" w:color="auto" w:fill="EAEAD5"/>
            <w:vAlign w:val="center"/>
          </w:tcPr>
          <w:p w:rsidR="00732708" w:rsidRPr="00777D55" w:rsidRDefault="00732708" w:rsidP="0068366E">
            <w:pPr>
              <w:pStyle w:val="Contenutotabella"/>
              <w:snapToGrid w:val="0"/>
              <w:spacing w:after="120"/>
              <w:ind w:left="459"/>
              <w:rPr>
                <w:rFonts w:ascii="DecimaWE Rg" w:hAnsi="DecimaWE Rg"/>
                <w:sz w:val="22"/>
                <w:szCs w:val="22"/>
              </w:rPr>
            </w:pPr>
          </w:p>
        </w:tc>
      </w:tr>
    </w:tbl>
    <w:p w:rsidR="00732708" w:rsidRPr="00777D55" w:rsidRDefault="00732708" w:rsidP="00732708">
      <w:pPr>
        <w:pStyle w:val="Corpotesto1"/>
        <w:spacing w:after="120"/>
        <w:jc w:val="both"/>
        <w:rPr>
          <w:rFonts w:ascii="DecimaWE Rg" w:hAnsi="DecimaWE Rg" w:cs="Arial"/>
          <w:sz w:val="22"/>
          <w:szCs w:val="22"/>
        </w:rPr>
      </w:pP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3210"/>
        <w:gridCol w:w="528"/>
        <w:gridCol w:w="798"/>
      </w:tblGrid>
      <w:tr w:rsidR="00732708" w:rsidRPr="00777D55" w:rsidTr="0068366E">
        <w:trPr>
          <w:trHeight w:val="397"/>
        </w:trPr>
        <w:tc>
          <w:tcPr>
            <w:tcW w:w="10632" w:type="dxa"/>
            <w:gridSpan w:val="6"/>
            <w:tcBorders>
              <w:top w:val="double" w:sz="4" w:space="0" w:color="auto"/>
            </w:tcBorders>
            <w:shd w:val="clear" w:color="auto" w:fill="AAC8C8"/>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
                <w:bCs/>
                <w:sz w:val="22"/>
                <w:szCs w:val="22"/>
              </w:rPr>
              <w:t>Anagrafica impresa controllata</w:t>
            </w:r>
          </w:p>
        </w:tc>
      </w:tr>
      <w:tr w:rsidR="00732708" w:rsidRPr="00777D55" w:rsidTr="0068366E">
        <w:trPr>
          <w:trHeight w:val="283"/>
        </w:trPr>
        <w:tc>
          <w:tcPr>
            <w:tcW w:w="1900" w:type="dxa"/>
            <w:vMerge w:val="restart"/>
            <w:shd w:val="clear" w:color="auto" w:fill="AAC8C8"/>
          </w:tcPr>
          <w:p w:rsidR="00732708" w:rsidRPr="00777D55" w:rsidRDefault="00732708" w:rsidP="0068366E">
            <w:pPr>
              <w:pStyle w:val="Contenutotabella"/>
              <w:snapToGrid w:val="0"/>
              <w:spacing w:after="120"/>
              <w:rPr>
                <w:rFonts w:ascii="DecimaWE Rg" w:hAnsi="DecimaWE Rg" w:cs="Arial"/>
                <w:b/>
                <w:bCs/>
                <w:sz w:val="22"/>
                <w:szCs w:val="22"/>
              </w:rPr>
            </w:pPr>
            <w:r w:rsidRPr="00777D55">
              <w:rPr>
                <w:rFonts w:ascii="DecimaWE Rg" w:hAnsi="DecimaWE Rg" w:cs="Arial"/>
                <w:b/>
                <w:bCs/>
                <w:sz w:val="22"/>
                <w:szCs w:val="22"/>
              </w:rPr>
              <w:t xml:space="preserve">Impresa </w:t>
            </w:r>
          </w:p>
        </w:tc>
        <w:tc>
          <w:tcPr>
            <w:tcW w:w="4196"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 xml:space="preserve">Denominazione/Ragione sociale dell’impresa </w:t>
            </w:r>
          </w:p>
        </w:tc>
        <w:tc>
          <w:tcPr>
            <w:tcW w:w="4536" w:type="dxa"/>
            <w:gridSpan w:val="3"/>
            <w:shd w:val="clear" w:color="auto" w:fill="EAEAD5"/>
            <w:vAlign w:val="center"/>
          </w:tcPr>
          <w:p w:rsidR="00732708" w:rsidRPr="00777D55" w:rsidRDefault="00732708" w:rsidP="0068366E">
            <w:pPr>
              <w:pStyle w:val="Contenutotabella"/>
              <w:snapToGrid w:val="0"/>
              <w:spacing w:after="120"/>
              <w:rPr>
                <w:rFonts w:ascii="DecimaWE Rg" w:hAnsi="DecimaWE Rg"/>
                <w:b/>
                <w:bCs/>
                <w:sz w:val="22"/>
                <w:szCs w:val="22"/>
              </w:rPr>
            </w:pPr>
            <w:r w:rsidRPr="00777D55">
              <w:rPr>
                <w:rFonts w:ascii="DecimaWE Rg" w:hAnsi="DecimaWE Rg"/>
                <w:bCs/>
                <w:sz w:val="22"/>
                <w:szCs w:val="22"/>
              </w:rPr>
              <w:t>Forma giuridica</w:t>
            </w:r>
          </w:p>
        </w:tc>
      </w:tr>
      <w:tr w:rsidR="00732708" w:rsidRPr="00777D55" w:rsidTr="0068366E">
        <w:trPr>
          <w:trHeight w:val="397"/>
        </w:trPr>
        <w:tc>
          <w:tcPr>
            <w:tcW w:w="1900" w:type="dxa"/>
            <w:vMerge/>
            <w:shd w:val="clear" w:color="auto" w:fill="AAC8C8"/>
          </w:tcPr>
          <w:p w:rsidR="00732708" w:rsidRPr="00777D55" w:rsidRDefault="00732708" w:rsidP="0068366E">
            <w:pPr>
              <w:pStyle w:val="Contenutotabella"/>
              <w:snapToGrid w:val="0"/>
              <w:spacing w:after="120"/>
              <w:rPr>
                <w:rFonts w:ascii="DecimaWE Rg" w:hAnsi="DecimaWE Rg"/>
                <w:sz w:val="22"/>
                <w:szCs w:val="22"/>
              </w:rPr>
            </w:pPr>
          </w:p>
        </w:tc>
        <w:tc>
          <w:tcPr>
            <w:tcW w:w="4196"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b/>
                <w:bCs/>
                <w:sz w:val="22"/>
                <w:szCs w:val="22"/>
              </w:rPr>
            </w:pPr>
          </w:p>
        </w:tc>
        <w:tc>
          <w:tcPr>
            <w:tcW w:w="4536" w:type="dxa"/>
            <w:gridSpan w:val="3"/>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p>
        </w:tc>
      </w:tr>
      <w:tr w:rsidR="00732708" w:rsidRPr="00777D55" w:rsidTr="0068366E">
        <w:tc>
          <w:tcPr>
            <w:tcW w:w="1900" w:type="dxa"/>
            <w:vMerge w:val="restart"/>
            <w:shd w:val="clear" w:color="auto" w:fill="AAC8C8"/>
          </w:tcPr>
          <w:p w:rsidR="00732708" w:rsidRPr="00777D55" w:rsidRDefault="00732708" w:rsidP="0068366E">
            <w:pPr>
              <w:pStyle w:val="Contenutotabella"/>
              <w:snapToGrid w:val="0"/>
              <w:spacing w:after="120"/>
              <w:rPr>
                <w:rFonts w:ascii="DecimaWE Rg" w:hAnsi="DecimaWE Rg"/>
                <w:b/>
                <w:sz w:val="22"/>
                <w:szCs w:val="22"/>
              </w:rPr>
            </w:pPr>
            <w:r w:rsidRPr="00777D55">
              <w:rPr>
                <w:rFonts w:ascii="DecimaWE Rg" w:hAnsi="DecimaWE Rg"/>
                <w:b/>
                <w:sz w:val="22"/>
                <w:szCs w:val="22"/>
              </w:rPr>
              <w:t xml:space="preserve">Sede legale </w:t>
            </w:r>
          </w:p>
        </w:tc>
        <w:tc>
          <w:tcPr>
            <w:tcW w:w="2921" w:type="dxa"/>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Comune</w:t>
            </w:r>
          </w:p>
        </w:tc>
        <w:tc>
          <w:tcPr>
            <w:tcW w:w="1275" w:type="dxa"/>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CAP</w:t>
            </w:r>
          </w:p>
        </w:tc>
        <w:tc>
          <w:tcPr>
            <w:tcW w:w="3210" w:type="dxa"/>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Via</w:t>
            </w:r>
          </w:p>
        </w:tc>
        <w:tc>
          <w:tcPr>
            <w:tcW w:w="528" w:type="dxa"/>
            <w:shd w:val="clear" w:color="auto" w:fill="EAEAD5"/>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n.</w:t>
            </w:r>
          </w:p>
        </w:tc>
        <w:tc>
          <w:tcPr>
            <w:tcW w:w="798" w:type="dxa"/>
            <w:shd w:val="clear" w:color="auto" w:fill="EAEAD5"/>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prov</w:t>
            </w:r>
          </w:p>
        </w:tc>
      </w:tr>
      <w:tr w:rsidR="00732708" w:rsidRPr="00777D55" w:rsidTr="0068366E">
        <w:trPr>
          <w:trHeight w:val="397"/>
        </w:trPr>
        <w:tc>
          <w:tcPr>
            <w:tcW w:w="1900" w:type="dxa"/>
            <w:vMerge/>
            <w:shd w:val="clear" w:color="auto" w:fill="AAC8C8"/>
          </w:tcPr>
          <w:p w:rsidR="00732708" w:rsidRPr="00777D55" w:rsidRDefault="00732708" w:rsidP="0068366E">
            <w:pPr>
              <w:pStyle w:val="Contenutotabella"/>
              <w:snapToGrid w:val="0"/>
              <w:spacing w:after="120"/>
              <w:rPr>
                <w:rFonts w:ascii="DecimaWE Rg" w:hAnsi="DecimaWE Rg"/>
                <w:sz w:val="22"/>
                <w:szCs w:val="22"/>
              </w:rPr>
            </w:pPr>
          </w:p>
        </w:tc>
        <w:tc>
          <w:tcPr>
            <w:tcW w:w="2921"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1275"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3210"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528"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798"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r>
      <w:tr w:rsidR="00732708" w:rsidRPr="00777D55" w:rsidTr="0068366E">
        <w:trPr>
          <w:trHeight w:val="283"/>
        </w:trPr>
        <w:tc>
          <w:tcPr>
            <w:tcW w:w="1900" w:type="dxa"/>
            <w:shd w:val="clear" w:color="auto" w:fill="AAC8C8"/>
          </w:tcPr>
          <w:p w:rsidR="00732708" w:rsidRPr="00777D55" w:rsidRDefault="00732708" w:rsidP="0068366E">
            <w:pPr>
              <w:pStyle w:val="Contenutotabella"/>
              <w:snapToGrid w:val="0"/>
              <w:spacing w:after="120"/>
              <w:rPr>
                <w:rFonts w:ascii="DecimaWE Rg" w:hAnsi="DecimaWE Rg"/>
                <w:b/>
                <w:sz w:val="22"/>
                <w:szCs w:val="22"/>
              </w:rPr>
            </w:pPr>
            <w:r w:rsidRPr="00777D55">
              <w:rPr>
                <w:rFonts w:ascii="DecimaWE Rg" w:hAnsi="DecimaWE Rg"/>
                <w:b/>
                <w:sz w:val="22"/>
                <w:szCs w:val="22"/>
              </w:rPr>
              <w:t>Dati impresa</w:t>
            </w:r>
          </w:p>
        </w:tc>
        <w:tc>
          <w:tcPr>
            <w:tcW w:w="2921" w:type="dxa"/>
            <w:shd w:val="clear" w:color="auto" w:fill="EAEAD5"/>
          </w:tcPr>
          <w:p w:rsidR="00732708" w:rsidRPr="00777D55" w:rsidRDefault="00732708" w:rsidP="0068366E">
            <w:pPr>
              <w:pStyle w:val="Contenutotabella"/>
              <w:snapToGrid w:val="0"/>
              <w:spacing w:after="120"/>
              <w:rPr>
                <w:rFonts w:ascii="DecimaWE Rg" w:hAnsi="DecimaWE Rg"/>
                <w:sz w:val="22"/>
                <w:szCs w:val="22"/>
              </w:rPr>
            </w:pPr>
            <w:r w:rsidRPr="00777D55">
              <w:rPr>
                <w:rFonts w:ascii="DecimaWE Rg" w:hAnsi="DecimaWE Rg"/>
                <w:bCs/>
                <w:sz w:val="22"/>
                <w:szCs w:val="22"/>
              </w:rPr>
              <w:t>Codice fiscale</w:t>
            </w:r>
          </w:p>
        </w:tc>
        <w:tc>
          <w:tcPr>
            <w:tcW w:w="5811" w:type="dxa"/>
            <w:gridSpan w:val="4"/>
            <w:shd w:val="clear" w:color="auto" w:fill="EAEAD5"/>
          </w:tcPr>
          <w:p w:rsidR="00732708" w:rsidRPr="00777D55" w:rsidRDefault="00732708" w:rsidP="0068366E">
            <w:pPr>
              <w:pStyle w:val="Contenutotabella"/>
              <w:snapToGrid w:val="0"/>
              <w:spacing w:after="120"/>
              <w:rPr>
                <w:rFonts w:ascii="DecimaWE Rg" w:hAnsi="DecimaWE Rg"/>
                <w:sz w:val="22"/>
                <w:szCs w:val="22"/>
              </w:rPr>
            </w:pPr>
            <w:r w:rsidRPr="00777D55">
              <w:rPr>
                <w:rFonts w:ascii="DecimaWE Rg" w:hAnsi="DecimaWE Rg"/>
                <w:bCs/>
                <w:sz w:val="22"/>
                <w:szCs w:val="22"/>
              </w:rPr>
              <w:t>Partita IVA</w:t>
            </w:r>
          </w:p>
        </w:tc>
      </w:tr>
      <w:tr w:rsidR="00732708" w:rsidRPr="00777D55" w:rsidTr="0068366E">
        <w:trPr>
          <w:trHeight w:val="357"/>
        </w:trPr>
        <w:tc>
          <w:tcPr>
            <w:tcW w:w="1900" w:type="dxa"/>
            <w:tcBorders>
              <w:bottom w:val="double" w:sz="4" w:space="0" w:color="auto"/>
            </w:tcBorders>
            <w:shd w:val="clear" w:color="auto" w:fill="AAC8C8"/>
          </w:tcPr>
          <w:p w:rsidR="00732708" w:rsidRPr="00777D55" w:rsidRDefault="00732708" w:rsidP="0068366E">
            <w:pPr>
              <w:pStyle w:val="Contenutotabella"/>
              <w:snapToGrid w:val="0"/>
              <w:spacing w:after="120"/>
              <w:rPr>
                <w:rFonts w:ascii="DecimaWE Rg" w:hAnsi="DecimaWE Rg"/>
                <w:sz w:val="22"/>
                <w:szCs w:val="22"/>
              </w:rPr>
            </w:pPr>
          </w:p>
        </w:tc>
        <w:tc>
          <w:tcPr>
            <w:tcW w:w="2921" w:type="dxa"/>
            <w:tcBorders>
              <w:bottom w:val="double" w:sz="4" w:space="0" w:color="auto"/>
            </w:tcBorders>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p>
        </w:tc>
        <w:tc>
          <w:tcPr>
            <w:tcW w:w="5811" w:type="dxa"/>
            <w:gridSpan w:val="4"/>
            <w:tcBorders>
              <w:bottom w:val="double" w:sz="4" w:space="0" w:color="auto"/>
            </w:tcBorders>
            <w:shd w:val="clear" w:color="auto" w:fill="EAEAD5"/>
            <w:vAlign w:val="center"/>
          </w:tcPr>
          <w:p w:rsidR="00732708" w:rsidRPr="00777D55" w:rsidRDefault="00732708" w:rsidP="0068366E">
            <w:pPr>
              <w:pStyle w:val="Contenutotabella"/>
              <w:snapToGrid w:val="0"/>
              <w:spacing w:after="120"/>
              <w:ind w:left="459"/>
              <w:rPr>
                <w:rFonts w:ascii="DecimaWE Rg" w:hAnsi="DecimaWE Rg"/>
                <w:sz w:val="22"/>
                <w:szCs w:val="22"/>
              </w:rPr>
            </w:pPr>
          </w:p>
        </w:tc>
      </w:tr>
    </w:tbl>
    <w:p w:rsidR="00732708" w:rsidRPr="00777D55" w:rsidRDefault="00732708" w:rsidP="00732708">
      <w:pPr>
        <w:pStyle w:val="Corpotesto1"/>
        <w:spacing w:after="120"/>
        <w:jc w:val="both"/>
        <w:rPr>
          <w:rFonts w:ascii="DecimaWE Rg" w:hAnsi="DecimaWE Rg" w:cs="Arial"/>
          <w:sz w:val="22"/>
          <w:szCs w:val="22"/>
        </w:rPr>
      </w:pP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3210"/>
        <w:gridCol w:w="528"/>
        <w:gridCol w:w="798"/>
      </w:tblGrid>
      <w:tr w:rsidR="00732708" w:rsidRPr="00777D55" w:rsidTr="0068366E">
        <w:trPr>
          <w:trHeight w:val="397"/>
        </w:trPr>
        <w:tc>
          <w:tcPr>
            <w:tcW w:w="10632" w:type="dxa"/>
            <w:gridSpan w:val="6"/>
            <w:tcBorders>
              <w:top w:val="double" w:sz="4" w:space="0" w:color="auto"/>
            </w:tcBorders>
            <w:shd w:val="clear" w:color="auto" w:fill="AAC8C8"/>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
                <w:bCs/>
                <w:sz w:val="22"/>
                <w:szCs w:val="22"/>
              </w:rPr>
              <w:t>Anagrafica impresa controllata</w:t>
            </w:r>
          </w:p>
        </w:tc>
      </w:tr>
      <w:tr w:rsidR="00732708" w:rsidRPr="00777D55" w:rsidTr="0068366E">
        <w:trPr>
          <w:trHeight w:val="283"/>
        </w:trPr>
        <w:tc>
          <w:tcPr>
            <w:tcW w:w="1900" w:type="dxa"/>
            <w:vMerge w:val="restart"/>
            <w:shd w:val="clear" w:color="auto" w:fill="AAC8C8"/>
          </w:tcPr>
          <w:p w:rsidR="00732708" w:rsidRPr="00777D55" w:rsidRDefault="00732708" w:rsidP="0068366E">
            <w:pPr>
              <w:pStyle w:val="Contenutotabella"/>
              <w:snapToGrid w:val="0"/>
              <w:spacing w:after="120"/>
              <w:rPr>
                <w:rFonts w:ascii="DecimaWE Rg" w:hAnsi="DecimaWE Rg" w:cs="Arial"/>
                <w:b/>
                <w:bCs/>
                <w:sz w:val="22"/>
                <w:szCs w:val="22"/>
              </w:rPr>
            </w:pPr>
            <w:r w:rsidRPr="00777D55">
              <w:rPr>
                <w:rFonts w:ascii="DecimaWE Rg" w:hAnsi="DecimaWE Rg" w:cs="Arial"/>
                <w:b/>
                <w:bCs/>
                <w:sz w:val="22"/>
                <w:szCs w:val="22"/>
              </w:rPr>
              <w:t xml:space="preserve">Impresa </w:t>
            </w:r>
          </w:p>
        </w:tc>
        <w:tc>
          <w:tcPr>
            <w:tcW w:w="4196"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 xml:space="preserve">Denominazione/Ragione sociale dell’impresa </w:t>
            </w:r>
          </w:p>
        </w:tc>
        <w:tc>
          <w:tcPr>
            <w:tcW w:w="4536" w:type="dxa"/>
            <w:gridSpan w:val="3"/>
            <w:shd w:val="clear" w:color="auto" w:fill="EAEAD5"/>
            <w:vAlign w:val="center"/>
          </w:tcPr>
          <w:p w:rsidR="00732708" w:rsidRPr="00777D55" w:rsidRDefault="00732708" w:rsidP="0068366E">
            <w:pPr>
              <w:pStyle w:val="Contenutotabella"/>
              <w:snapToGrid w:val="0"/>
              <w:spacing w:after="120"/>
              <w:rPr>
                <w:rFonts w:ascii="DecimaWE Rg" w:hAnsi="DecimaWE Rg"/>
                <w:b/>
                <w:bCs/>
                <w:sz w:val="22"/>
                <w:szCs w:val="22"/>
              </w:rPr>
            </w:pPr>
            <w:r w:rsidRPr="00777D55">
              <w:rPr>
                <w:rFonts w:ascii="DecimaWE Rg" w:hAnsi="DecimaWE Rg"/>
                <w:bCs/>
                <w:sz w:val="22"/>
                <w:szCs w:val="22"/>
              </w:rPr>
              <w:t>Forma giuridica</w:t>
            </w:r>
          </w:p>
        </w:tc>
      </w:tr>
      <w:tr w:rsidR="00732708" w:rsidRPr="00777D55" w:rsidTr="0068366E">
        <w:trPr>
          <w:trHeight w:val="397"/>
        </w:trPr>
        <w:tc>
          <w:tcPr>
            <w:tcW w:w="1900" w:type="dxa"/>
            <w:vMerge/>
            <w:shd w:val="clear" w:color="auto" w:fill="AAC8C8"/>
          </w:tcPr>
          <w:p w:rsidR="00732708" w:rsidRPr="00777D55" w:rsidRDefault="00732708" w:rsidP="0068366E">
            <w:pPr>
              <w:pStyle w:val="Contenutotabella"/>
              <w:snapToGrid w:val="0"/>
              <w:spacing w:after="120"/>
              <w:rPr>
                <w:rFonts w:ascii="DecimaWE Rg" w:hAnsi="DecimaWE Rg"/>
                <w:sz w:val="22"/>
                <w:szCs w:val="22"/>
              </w:rPr>
            </w:pPr>
          </w:p>
        </w:tc>
        <w:tc>
          <w:tcPr>
            <w:tcW w:w="4196"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b/>
                <w:bCs/>
                <w:sz w:val="22"/>
                <w:szCs w:val="22"/>
              </w:rPr>
            </w:pPr>
          </w:p>
        </w:tc>
        <w:tc>
          <w:tcPr>
            <w:tcW w:w="4536" w:type="dxa"/>
            <w:gridSpan w:val="3"/>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p>
        </w:tc>
      </w:tr>
      <w:tr w:rsidR="00732708" w:rsidRPr="00777D55" w:rsidTr="0068366E">
        <w:tc>
          <w:tcPr>
            <w:tcW w:w="1900" w:type="dxa"/>
            <w:vMerge w:val="restart"/>
            <w:shd w:val="clear" w:color="auto" w:fill="AAC8C8"/>
          </w:tcPr>
          <w:p w:rsidR="00732708" w:rsidRPr="00777D55" w:rsidRDefault="00732708" w:rsidP="0068366E">
            <w:pPr>
              <w:pStyle w:val="Contenutotabella"/>
              <w:snapToGrid w:val="0"/>
              <w:spacing w:after="120"/>
              <w:rPr>
                <w:rFonts w:ascii="DecimaWE Rg" w:hAnsi="DecimaWE Rg"/>
                <w:b/>
                <w:sz w:val="22"/>
                <w:szCs w:val="22"/>
              </w:rPr>
            </w:pPr>
            <w:r w:rsidRPr="00777D55">
              <w:rPr>
                <w:rFonts w:ascii="DecimaWE Rg" w:hAnsi="DecimaWE Rg"/>
                <w:b/>
                <w:sz w:val="22"/>
                <w:szCs w:val="22"/>
              </w:rPr>
              <w:t xml:space="preserve">Sede legale </w:t>
            </w:r>
          </w:p>
        </w:tc>
        <w:tc>
          <w:tcPr>
            <w:tcW w:w="2921" w:type="dxa"/>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Comune</w:t>
            </w:r>
          </w:p>
        </w:tc>
        <w:tc>
          <w:tcPr>
            <w:tcW w:w="1275" w:type="dxa"/>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CAP</w:t>
            </w:r>
          </w:p>
        </w:tc>
        <w:tc>
          <w:tcPr>
            <w:tcW w:w="3210" w:type="dxa"/>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Via</w:t>
            </w:r>
          </w:p>
        </w:tc>
        <w:tc>
          <w:tcPr>
            <w:tcW w:w="528" w:type="dxa"/>
            <w:shd w:val="clear" w:color="auto" w:fill="EAEAD5"/>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n.</w:t>
            </w:r>
          </w:p>
        </w:tc>
        <w:tc>
          <w:tcPr>
            <w:tcW w:w="798" w:type="dxa"/>
            <w:shd w:val="clear" w:color="auto" w:fill="EAEAD5"/>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prov</w:t>
            </w:r>
          </w:p>
        </w:tc>
      </w:tr>
      <w:tr w:rsidR="00732708" w:rsidRPr="00777D55" w:rsidTr="0068366E">
        <w:trPr>
          <w:trHeight w:val="397"/>
        </w:trPr>
        <w:tc>
          <w:tcPr>
            <w:tcW w:w="1900" w:type="dxa"/>
            <w:vMerge/>
            <w:shd w:val="clear" w:color="auto" w:fill="AAC8C8"/>
          </w:tcPr>
          <w:p w:rsidR="00732708" w:rsidRPr="00777D55" w:rsidRDefault="00732708" w:rsidP="0068366E">
            <w:pPr>
              <w:pStyle w:val="Contenutotabella"/>
              <w:snapToGrid w:val="0"/>
              <w:spacing w:after="120"/>
              <w:rPr>
                <w:rFonts w:ascii="DecimaWE Rg" w:hAnsi="DecimaWE Rg"/>
                <w:sz w:val="22"/>
                <w:szCs w:val="22"/>
              </w:rPr>
            </w:pPr>
          </w:p>
        </w:tc>
        <w:tc>
          <w:tcPr>
            <w:tcW w:w="2921"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1275"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3210"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528"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798"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r>
      <w:tr w:rsidR="00732708" w:rsidRPr="00777D55" w:rsidTr="0068366E">
        <w:trPr>
          <w:trHeight w:val="283"/>
        </w:trPr>
        <w:tc>
          <w:tcPr>
            <w:tcW w:w="1900" w:type="dxa"/>
            <w:shd w:val="clear" w:color="auto" w:fill="AAC8C8"/>
          </w:tcPr>
          <w:p w:rsidR="00732708" w:rsidRPr="00777D55" w:rsidRDefault="00732708" w:rsidP="0068366E">
            <w:pPr>
              <w:pStyle w:val="Contenutotabella"/>
              <w:snapToGrid w:val="0"/>
              <w:spacing w:after="120"/>
              <w:rPr>
                <w:rFonts w:ascii="DecimaWE Rg" w:hAnsi="DecimaWE Rg"/>
                <w:b/>
                <w:sz w:val="22"/>
                <w:szCs w:val="22"/>
              </w:rPr>
            </w:pPr>
            <w:r w:rsidRPr="00777D55">
              <w:rPr>
                <w:rFonts w:ascii="DecimaWE Rg" w:hAnsi="DecimaWE Rg"/>
                <w:b/>
                <w:sz w:val="22"/>
                <w:szCs w:val="22"/>
              </w:rPr>
              <w:lastRenderedPageBreak/>
              <w:t>Dati impresa</w:t>
            </w:r>
          </w:p>
        </w:tc>
        <w:tc>
          <w:tcPr>
            <w:tcW w:w="2921" w:type="dxa"/>
            <w:shd w:val="clear" w:color="auto" w:fill="EAEAD5"/>
          </w:tcPr>
          <w:p w:rsidR="00732708" w:rsidRPr="00777D55" w:rsidRDefault="00732708" w:rsidP="0068366E">
            <w:pPr>
              <w:pStyle w:val="Contenutotabella"/>
              <w:snapToGrid w:val="0"/>
              <w:spacing w:after="120"/>
              <w:rPr>
                <w:rFonts w:ascii="DecimaWE Rg" w:hAnsi="DecimaWE Rg"/>
                <w:sz w:val="22"/>
                <w:szCs w:val="22"/>
              </w:rPr>
            </w:pPr>
            <w:r w:rsidRPr="00777D55">
              <w:rPr>
                <w:rFonts w:ascii="DecimaWE Rg" w:hAnsi="DecimaWE Rg"/>
                <w:bCs/>
                <w:sz w:val="22"/>
                <w:szCs w:val="22"/>
              </w:rPr>
              <w:t>Codice fiscale</w:t>
            </w:r>
          </w:p>
        </w:tc>
        <w:tc>
          <w:tcPr>
            <w:tcW w:w="5811" w:type="dxa"/>
            <w:gridSpan w:val="4"/>
            <w:shd w:val="clear" w:color="auto" w:fill="EAEAD5"/>
          </w:tcPr>
          <w:p w:rsidR="00732708" w:rsidRPr="00777D55" w:rsidRDefault="00732708" w:rsidP="0068366E">
            <w:pPr>
              <w:pStyle w:val="Contenutotabella"/>
              <w:snapToGrid w:val="0"/>
              <w:spacing w:after="120"/>
              <w:rPr>
                <w:rFonts w:ascii="DecimaWE Rg" w:hAnsi="DecimaWE Rg"/>
                <w:sz w:val="22"/>
                <w:szCs w:val="22"/>
              </w:rPr>
            </w:pPr>
            <w:r w:rsidRPr="00777D55">
              <w:rPr>
                <w:rFonts w:ascii="DecimaWE Rg" w:hAnsi="DecimaWE Rg"/>
                <w:bCs/>
                <w:sz w:val="22"/>
                <w:szCs w:val="22"/>
              </w:rPr>
              <w:t>Partita IVA</w:t>
            </w:r>
          </w:p>
        </w:tc>
      </w:tr>
      <w:tr w:rsidR="00732708" w:rsidRPr="00777D55" w:rsidTr="0068366E">
        <w:trPr>
          <w:trHeight w:val="357"/>
        </w:trPr>
        <w:tc>
          <w:tcPr>
            <w:tcW w:w="1900" w:type="dxa"/>
            <w:tcBorders>
              <w:bottom w:val="double" w:sz="4" w:space="0" w:color="auto"/>
            </w:tcBorders>
            <w:shd w:val="clear" w:color="auto" w:fill="AAC8C8"/>
          </w:tcPr>
          <w:p w:rsidR="00732708" w:rsidRPr="00777D55" w:rsidRDefault="00732708" w:rsidP="0068366E">
            <w:pPr>
              <w:pStyle w:val="Contenutotabella"/>
              <w:snapToGrid w:val="0"/>
              <w:spacing w:after="120"/>
              <w:rPr>
                <w:rFonts w:ascii="DecimaWE Rg" w:hAnsi="DecimaWE Rg"/>
                <w:sz w:val="22"/>
                <w:szCs w:val="22"/>
              </w:rPr>
            </w:pPr>
          </w:p>
        </w:tc>
        <w:tc>
          <w:tcPr>
            <w:tcW w:w="2921" w:type="dxa"/>
            <w:tcBorders>
              <w:bottom w:val="double" w:sz="4" w:space="0" w:color="auto"/>
            </w:tcBorders>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p>
        </w:tc>
        <w:tc>
          <w:tcPr>
            <w:tcW w:w="5811" w:type="dxa"/>
            <w:gridSpan w:val="4"/>
            <w:tcBorders>
              <w:bottom w:val="double" w:sz="4" w:space="0" w:color="auto"/>
            </w:tcBorders>
            <w:shd w:val="clear" w:color="auto" w:fill="EAEAD5"/>
            <w:vAlign w:val="center"/>
          </w:tcPr>
          <w:p w:rsidR="00732708" w:rsidRPr="00777D55" w:rsidRDefault="00732708" w:rsidP="0068366E">
            <w:pPr>
              <w:pStyle w:val="Contenutotabella"/>
              <w:snapToGrid w:val="0"/>
              <w:spacing w:after="120"/>
              <w:ind w:left="459"/>
              <w:rPr>
                <w:rFonts w:ascii="DecimaWE Rg" w:hAnsi="DecimaWE Rg"/>
                <w:sz w:val="22"/>
                <w:szCs w:val="22"/>
              </w:rPr>
            </w:pPr>
          </w:p>
        </w:tc>
      </w:tr>
    </w:tbl>
    <w:p w:rsidR="00732708" w:rsidRPr="00777D55" w:rsidRDefault="00732708" w:rsidP="00732708">
      <w:pPr>
        <w:pStyle w:val="Corpotesto1"/>
        <w:spacing w:after="120"/>
        <w:jc w:val="both"/>
        <w:rPr>
          <w:rFonts w:ascii="DecimaWE Rg" w:hAnsi="DecimaWE Rg" w:cs="Arial"/>
          <w:sz w:val="22"/>
          <w:szCs w:val="22"/>
        </w:rPr>
      </w:pPr>
    </w:p>
    <w:p w:rsidR="00732708" w:rsidRPr="00777D55" w:rsidRDefault="00732708" w:rsidP="00732708">
      <w:pPr>
        <w:rPr>
          <w:rFonts w:ascii="DecimaWE Rg" w:hAnsi="DecimaWE Rg" w:cs="Arial"/>
        </w:rPr>
      </w:pPr>
      <w:r w:rsidRPr="00777D55">
        <w:rPr>
          <w:rFonts w:ascii="DecimaWE Rg" w:hAnsi="DecimaWE Rg" w:cs="Arial"/>
        </w:rPr>
        <w:t xml:space="preserve">Che </w:t>
      </w:r>
      <w:r w:rsidRPr="00777D55">
        <w:rPr>
          <w:rFonts w:ascii="DecimaWE Rg" w:hAnsi="DecimaWE Rg" w:cs="Arial"/>
          <w:b/>
        </w:rPr>
        <w:t>l’impresa è controllata</w:t>
      </w:r>
      <w:r w:rsidRPr="00777D55">
        <w:rPr>
          <w:rFonts w:ascii="DecimaWE Rg" w:hAnsi="DecimaWE Rg" w:cs="Arial"/>
        </w:rPr>
        <w:t>, anche indirettamente, dalle imprese seguenti aventi sede legale o unità operativa in Italia</w:t>
      </w:r>
      <w:r w:rsidR="001E27E6">
        <w:rPr>
          <w:rFonts w:ascii="DecimaWE Rg" w:hAnsi="DecimaWE Rg" w:cs="Arial"/>
        </w:rPr>
        <w:t>,</w:t>
      </w:r>
      <w:r w:rsidR="001E27E6" w:rsidRPr="001E27E6">
        <w:rPr>
          <w:rFonts w:ascii="DecimaWE Rg" w:hAnsi="DecimaWE Rg" w:cs="Arial"/>
        </w:rPr>
        <w:t xml:space="preserve"> </w:t>
      </w:r>
      <w:r w:rsidR="00015693">
        <w:rPr>
          <w:rFonts w:ascii="DecimaWE Rg" w:hAnsi="DecimaWE Rg" w:cs="Arial"/>
        </w:rPr>
        <w:t>per ciascuna delle quali presenta specifica dichiarazione</w:t>
      </w:r>
      <w:r w:rsidRPr="00777D55">
        <w:rPr>
          <w:rFonts w:ascii="DecimaWE Rg" w:hAnsi="DecimaWE Rg" w:cs="Arial"/>
        </w:rPr>
        <w:t>:</w:t>
      </w:r>
    </w:p>
    <w:p w:rsidR="00732708" w:rsidRPr="00777D55" w:rsidRDefault="00732708" w:rsidP="00732708">
      <w:pPr>
        <w:pStyle w:val="Corpotesto1"/>
        <w:spacing w:after="120"/>
        <w:ind w:left="360"/>
        <w:jc w:val="both"/>
        <w:rPr>
          <w:rFonts w:ascii="DecimaWE Rg" w:hAnsi="DecimaWE Rg" w:cs="Arial"/>
          <w:sz w:val="22"/>
          <w:szCs w:val="22"/>
        </w:rPr>
      </w:pPr>
      <w:r w:rsidRPr="00777D55">
        <w:rPr>
          <w:rFonts w:ascii="DecimaWE Rg" w:hAnsi="DecimaWE Rg" w:cs="Arial"/>
          <w:sz w:val="22"/>
          <w:szCs w:val="22"/>
        </w:rPr>
        <w:t>(</w:t>
      </w:r>
      <w:r w:rsidRPr="00777D55">
        <w:rPr>
          <w:rFonts w:ascii="DecimaWE Rg" w:hAnsi="DecimaWE Rg" w:cs="Arial"/>
          <w:i/>
          <w:iCs/>
          <w:sz w:val="22"/>
          <w:szCs w:val="22"/>
        </w:rPr>
        <w:t>Ragione sociale e dati anagrafici</w:t>
      </w:r>
      <w:r w:rsidRPr="00777D55">
        <w:rPr>
          <w:rFonts w:ascii="DecimaWE Rg" w:hAnsi="DecimaWE Rg" w:cs="Arial"/>
          <w:sz w:val="22"/>
          <w:szCs w:val="22"/>
        </w:rPr>
        <w:t xml:space="preserve">) </w:t>
      </w:r>
      <w:r w:rsidRPr="00777D55">
        <w:rPr>
          <w:rFonts w:ascii="DecimaWE Rg" w:hAnsi="DecimaWE Rg" w:cs="Arial"/>
          <w:color w:val="auto"/>
          <w:sz w:val="22"/>
          <w:szCs w:val="22"/>
        </w:rPr>
        <w:t>(compilare una tabella per ogni impresa controllante)</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2268"/>
        <w:gridCol w:w="942"/>
        <w:gridCol w:w="528"/>
        <w:gridCol w:w="798"/>
      </w:tblGrid>
      <w:tr w:rsidR="00732708" w:rsidRPr="00777D55" w:rsidTr="0068366E">
        <w:trPr>
          <w:trHeight w:val="397"/>
        </w:trPr>
        <w:tc>
          <w:tcPr>
            <w:tcW w:w="10632" w:type="dxa"/>
            <w:gridSpan w:val="7"/>
            <w:tcBorders>
              <w:top w:val="double" w:sz="4" w:space="0" w:color="auto"/>
            </w:tcBorders>
            <w:shd w:val="clear" w:color="auto" w:fill="AAC8C8"/>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
                <w:bCs/>
                <w:sz w:val="22"/>
                <w:szCs w:val="22"/>
              </w:rPr>
              <w:t>Anagrafica dell’impresa che esercita il controllo sulla richiedente</w:t>
            </w:r>
          </w:p>
        </w:tc>
      </w:tr>
      <w:tr w:rsidR="00732708" w:rsidRPr="00777D55" w:rsidTr="0068366E">
        <w:trPr>
          <w:trHeight w:val="283"/>
        </w:trPr>
        <w:tc>
          <w:tcPr>
            <w:tcW w:w="1900" w:type="dxa"/>
            <w:vMerge w:val="restart"/>
            <w:shd w:val="clear" w:color="auto" w:fill="AAC8C8"/>
          </w:tcPr>
          <w:p w:rsidR="00732708" w:rsidRPr="00777D55" w:rsidRDefault="00732708" w:rsidP="0068366E">
            <w:pPr>
              <w:pStyle w:val="Contenutotabella"/>
              <w:snapToGrid w:val="0"/>
              <w:spacing w:after="120"/>
              <w:rPr>
                <w:rFonts w:ascii="DecimaWE Rg" w:hAnsi="DecimaWE Rg" w:cs="Arial"/>
                <w:b/>
                <w:bCs/>
                <w:sz w:val="22"/>
                <w:szCs w:val="22"/>
              </w:rPr>
            </w:pPr>
            <w:r w:rsidRPr="00777D55">
              <w:rPr>
                <w:rFonts w:ascii="DecimaWE Rg" w:hAnsi="DecimaWE Rg" w:cs="Arial"/>
                <w:b/>
                <w:bCs/>
                <w:sz w:val="22"/>
                <w:szCs w:val="22"/>
              </w:rPr>
              <w:t xml:space="preserve">Impresa </w:t>
            </w:r>
          </w:p>
        </w:tc>
        <w:tc>
          <w:tcPr>
            <w:tcW w:w="4196"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 xml:space="preserve">Denominazione/Ragione sociale dell’impresa </w:t>
            </w:r>
          </w:p>
        </w:tc>
        <w:tc>
          <w:tcPr>
            <w:tcW w:w="2268" w:type="dxa"/>
            <w:shd w:val="clear" w:color="auto" w:fill="EAEAD5"/>
            <w:vAlign w:val="center"/>
          </w:tcPr>
          <w:p w:rsidR="00732708" w:rsidRPr="00777D55" w:rsidRDefault="00732708" w:rsidP="0068366E">
            <w:pPr>
              <w:pStyle w:val="Contenutotabella"/>
              <w:snapToGrid w:val="0"/>
              <w:spacing w:after="120"/>
              <w:rPr>
                <w:rFonts w:ascii="DecimaWE Rg" w:hAnsi="DecimaWE Rg"/>
                <w:b/>
                <w:bCs/>
                <w:sz w:val="22"/>
                <w:szCs w:val="22"/>
              </w:rPr>
            </w:pPr>
            <w:r w:rsidRPr="00777D55">
              <w:rPr>
                <w:rFonts w:ascii="DecimaWE Rg" w:hAnsi="DecimaWE Rg"/>
                <w:bCs/>
                <w:sz w:val="22"/>
                <w:szCs w:val="22"/>
              </w:rPr>
              <w:t>Forma giuridica</w:t>
            </w:r>
          </w:p>
        </w:tc>
        <w:tc>
          <w:tcPr>
            <w:tcW w:w="2268" w:type="dxa"/>
            <w:gridSpan w:val="3"/>
            <w:shd w:val="clear" w:color="auto" w:fill="EAEAD5"/>
            <w:vAlign w:val="center"/>
          </w:tcPr>
          <w:p w:rsidR="00732708" w:rsidRPr="00777D55" w:rsidRDefault="00732708" w:rsidP="0068366E">
            <w:pPr>
              <w:pStyle w:val="Contenutotabella"/>
              <w:snapToGrid w:val="0"/>
              <w:spacing w:after="120"/>
              <w:rPr>
                <w:rFonts w:ascii="DecimaWE Rg" w:hAnsi="DecimaWE Rg"/>
                <w:b/>
                <w:bCs/>
                <w:sz w:val="22"/>
                <w:szCs w:val="22"/>
              </w:rPr>
            </w:pPr>
          </w:p>
        </w:tc>
      </w:tr>
      <w:tr w:rsidR="00732708" w:rsidRPr="00777D55" w:rsidTr="0068366E">
        <w:trPr>
          <w:trHeight w:val="397"/>
        </w:trPr>
        <w:tc>
          <w:tcPr>
            <w:tcW w:w="1900" w:type="dxa"/>
            <w:vMerge/>
            <w:shd w:val="clear" w:color="auto" w:fill="AAC8C8"/>
          </w:tcPr>
          <w:p w:rsidR="00732708" w:rsidRPr="00777D55" w:rsidRDefault="00732708" w:rsidP="0068366E">
            <w:pPr>
              <w:pStyle w:val="Contenutotabella"/>
              <w:snapToGrid w:val="0"/>
              <w:spacing w:after="120"/>
              <w:rPr>
                <w:rFonts w:ascii="DecimaWE Rg" w:hAnsi="DecimaWE Rg"/>
                <w:sz w:val="22"/>
                <w:szCs w:val="22"/>
              </w:rPr>
            </w:pPr>
          </w:p>
        </w:tc>
        <w:tc>
          <w:tcPr>
            <w:tcW w:w="4196"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b/>
                <w:bCs/>
                <w:sz w:val="22"/>
                <w:szCs w:val="22"/>
              </w:rPr>
            </w:pPr>
          </w:p>
        </w:tc>
        <w:tc>
          <w:tcPr>
            <w:tcW w:w="4536" w:type="dxa"/>
            <w:gridSpan w:val="4"/>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p>
        </w:tc>
      </w:tr>
      <w:tr w:rsidR="00732708" w:rsidRPr="00777D55" w:rsidTr="0068366E">
        <w:tc>
          <w:tcPr>
            <w:tcW w:w="1900" w:type="dxa"/>
            <w:vMerge w:val="restart"/>
            <w:shd w:val="clear" w:color="auto" w:fill="AAC8C8"/>
          </w:tcPr>
          <w:p w:rsidR="00732708" w:rsidRPr="00777D55" w:rsidRDefault="00732708" w:rsidP="0068366E">
            <w:pPr>
              <w:pStyle w:val="Contenutotabella"/>
              <w:snapToGrid w:val="0"/>
              <w:spacing w:after="120"/>
              <w:rPr>
                <w:rFonts w:ascii="DecimaWE Rg" w:hAnsi="DecimaWE Rg"/>
                <w:b/>
                <w:sz w:val="22"/>
                <w:szCs w:val="22"/>
              </w:rPr>
            </w:pPr>
            <w:r w:rsidRPr="00777D55">
              <w:rPr>
                <w:rFonts w:ascii="DecimaWE Rg" w:hAnsi="DecimaWE Rg"/>
                <w:b/>
                <w:sz w:val="22"/>
                <w:szCs w:val="22"/>
              </w:rPr>
              <w:t xml:space="preserve">Sede legale </w:t>
            </w:r>
          </w:p>
        </w:tc>
        <w:tc>
          <w:tcPr>
            <w:tcW w:w="2921" w:type="dxa"/>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Comune</w:t>
            </w:r>
          </w:p>
        </w:tc>
        <w:tc>
          <w:tcPr>
            <w:tcW w:w="1275" w:type="dxa"/>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CAP</w:t>
            </w:r>
          </w:p>
        </w:tc>
        <w:tc>
          <w:tcPr>
            <w:tcW w:w="3210"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Via</w:t>
            </w:r>
          </w:p>
        </w:tc>
        <w:tc>
          <w:tcPr>
            <w:tcW w:w="528" w:type="dxa"/>
            <w:shd w:val="clear" w:color="auto" w:fill="EAEAD5"/>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n.</w:t>
            </w:r>
          </w:p>
        </w:tc>
        <w:tc>
          <w:tcPr>
            <w:tcW w:w="798" w:type="dxa"/>
            <w:shd w:val="clear" w:color="auto" w:fill="EAEAD5"/>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prov</w:t>
            </w:r>
          </w:p>
        </w:tc>
      </w:tr>
      <w:tr w:rsidR="00732708" w:rsidRPr="00777D55" w:rsidTr="0068366E">
        <w:trPr>
          <w:trHeight w:val="397"/>
        </w:trPr>
        <w:tc>
          <w:tcPr>
            <w:tcW w:w="1900" w:type="dxa"/>
            <w:vMerge/>
            <w:shd w:val="clear" w:color="auto" w:fill="AAC8C8"/>
          </w:tcPr>
          <w:p w:rsidR="00732708" w:rsidRPr="00777D55" w:rsidRDefault="00732708" w:rsidP="0068366E">
            <w:pPr>
              <w:pStyle w:val="Contenutotabella"/>
              <w:snapToGrid w:val="0"/>
              <w:spacing w:after="120"/>
              <w:rPr>
                <w:rFonts w:ascii="DecimaWE Rg" w:hAnsi="DecimaWE Rg"/>
                <w:sz w:val="22"/>
                <w:szCs w:val="22"/>
              </w:rPr>
            </w:pPr>
          </w:p>
        </w:tc>
        <w:tc>
          <w:tcPr>
            <w:tcW w:w="2921"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1275"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3210"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528"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798"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r>
      <w:tr w:rsidR="00732708" w:rsidRPr="00777D55" w:rsidTr="0068366E">
        <w:trPr>
          <w:trHeight w:val="283"/>
        </w:trPr>
        <w:tc>
          <w:tcPr>
            <w:tcW w:w="1900" w:type="dxa"/>
            <w:vMerge w:val="restart"/>
            <w:shd w:val="clear" w:color="auto" w:fill="AAC8C8"/>
          </w:tcPr>
          <w:p w:rsidR="00732708" w:rsidRPr="00777D55" w:rsidRDefault="00732708" w:rsidP="0068366E">
            <w:pPr>
              <w:pStyle w:val="Contenutotabella"/>
              <w:snapToGrid w:val="0"/>
              <w:spacing w:after="120"/>
              <w:rPr>
                <w:rFonts w:ascii="DecimaWE Rg" w:hAnsi="DecimaWE Rg"/>
                <w:b/>
                <w:sz w:val="22"/>
                <w:szCs w:val="22"/>
              </w:rPr>
            </w:pPr>
            <w:r w:rsidRPr="00777D55">
              <w:rPr>
                <w:rFonts w:ascii="DecimaWE Rg" w:hAnsi="DecimaWE Rg"/>
                <w:b/>
                <w:sz w:val="22"/>
                <w:szCs w:val="22"/>
              </w:rPr>
              <w:t>Dati impresa</w:t>
            </w:r>
          </w:p>
        </w:tc>
        <w:tc>
          <w:tcPr>
            <w:tcW w:w="2921" w:type="dxa"/>
            <w:shd w:val="clear" w:color="auto" w:fill="EAEAD5"/>
          </w:tcPr>
          <w:p w:rsidR="00732708" w:rsidRPr="00777D55" w:rsidRDefault="00732708" w:rsidP="0068366E">
            <w:pPr>
              <w:pStyle w:val="Contenutotabella"/>
              <w:snapToGrid w:val="0"/>
              <w:spacing w:after="120"/>
              <w:rPr>
                <w:rFonts w:ascii="DecimaWE Rg" w:hAnsi="DecimaWE Rg"/>
                <w:sz w:val="22"/>
                <w:szCs w:val="22"/>
              </w:rPr>
            </w:pPr>
            <w:r w:rsidRPr="00777D55">
              <w:rPr>
                <w:rFonts w:ascii="DecimaWE Rg" w:hAnsi="DecimaWE Rg"/>
                <w:bCs/>
                <w:sz w:val="22"/>
                <w:szCs w:val="22"/>
              </w:rPr>
              <w:t>Codice fiscale</w:t>
            </w:r>
          </w:p>
        </w:tc>
        <w:tc>
          <w:tcPr>
            <w:tcW w:w="5811" w:type="dxa"/>
            <w:gridSpan w:val="5"/>
            <w:shd w:val="clear" w:color="auto" w:fill="EAEAD5"/>
          </w:tcPr>
          <w:p w:rsidR="00732708" w:rsidRPr="00777D55" w:rsidRDefault="00732708" w:rsidP="0068366E">
            <w:pPr>
              <w:pStyle w:val="Contenutotabella"/>
              <w:snapToGrid w:val="0"/>
              <w:spacing w:after="120"/>
              <w:rPr>
                <w:rFonts w:ascii="DecimaWE Rg" w:hAnsi="DecimaWE Rg"/>
                <w:sz w:val="22"/>
                <w:szCs w:val="22"/>
              </w:rPr>
            </w:pPr>
            <w:r w:rsidRPr="00777D55">
              <w:rPr>
                <w:rFonts w:ascii="DecimaWE Rg" w:hAnsi="DecimaWE Rg"/>
                <w:bCs/>
                <w:sz w:val="22"/>
                <w:szCs w:val="22"/>
              </w:rPr>
              <w:t>Partita IVA</w:t>
            </w:r>
          </w:p>
        </w:tc>
      </w:tr>
      <w:tr w:rsidR="00732708" w:rsidRPr="00777D55" w:rsidTr="0068366E">
        <w:trPr>
          <w:trHeight w:val="301"/>
        </w:trPr>
        <w:tc>
          <w:tcPr>
            <w:tcW w:w="1900" w:type="dxa"/>
            <w:vMerge/>
            <w:tcBorders>
              <w:bottom w:val="double" w:sz="4" w:space="0" w:color="auto"/>
            </w:tcBorders>
            <w:shd w:val="clear" w:color="auto" w:fill="AAC8C8"/>
          </w:tcPr>
          <w:p w:rsidR="00732708" w:rsidRPr="00777D55" w:rsidRDefault="00732708" w:rsidP="0068366E">
            <w:pPr>
              <w:pStyle w:val="Contenutotabella"/>
              <w:snapToGrid w:val="0"/>
              <w:spacing w:after="120"/>
              <w:rPr>
                <w:rFonts w:ascii="DecimaWE Rg" w:hAnsi="DecimaWE Rg"/>
                <w:sz w:val="22"/>
                <w:szCs w:val="22"/>
              </w:rPr>
            </w:pPr>
          </w:p>
        </w:tc>
        <w:tc>
          <w:tcPr>
            <w:tcW w:w="2921" w:type="dxa"/>
            <w:tcBorders>
              <w:bottom w:val="double" w:sz="4" w:space="0" w:color="auto"/>
            </w:tcBorders>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p>
        </w:tc>
        <w:tc>
          <w:tcPr>
            <w:tcW w:w="5811" w:type="dxa"/>
            <w:gridSpan w:val="5"/>
            <w:tcBorders>
              <w:bottom w:val="double" w:sz="4" w:space="0" w:color="auto"/>
            </w:tcBorders>
            <w:shd w:val="clear" w:color="auto" w:fill="EAEAD5"/>
            <w:vAlign w:val="center"/>
          </w:tcPr>
          <w:p w:rsidR="00732708" w:rsidRPr="00777D55" w:rsidRDefault="00732708" w:rsidP="0068366E">
            <w:pPr>
              <w:pStyle w:val="Contenutotabella"/>
              <w:snapToGrid w:val="0"/>
              <w:spacing w:after="120"/>
              <w:ind w:left="459"/>
              <w:rPr>
                <w:rFonts w:ascii="DecimaWE Rg" w:hAnsi="DecimaWE Rg"/>
                <w:sz w:val="22"/>
                <w:szCs w:val="22"/>
              </w:rPr>
            </w:pPr>
          </w:p>
        </w:tc>
      </w:tr>
    </w:tbl>
    <w:p w:rsidR="00732708" w:rsidRPr="00777D55" w:rsidRDefault="00732708" w:rsidP="00732708">
      <w:pPr>
        <w:pStyle w:val="Corpotesto1"/>
        <w:spacing w:after="120"/>
        <w:ind w:left="360"/>
        <w:jc w:val="both"/>
        <w:rPr>
          <w:rFonts w:ascii="DecimaWE Rg" w:hAnsi="DecimaWE Rg" w:cs="Arial"/>
          <w:color w:val="auto"/>
          <w:sz w:val="22"/>
          <w:szCs w:val="22"/>
          <w:lang w:eastAsia="zh-CN"/>
        </w:rPr>
      </w:pP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2268"/>
        <w:gridCol w:w="942"/>
        <w:gridCol w:w="528"/>
        <w:gridCol w:w="798"/>
      </w:tblGrid>
      <w:tr w:rsidR="00732708" w:rsidRPr="00777D55" w:rsidTr="0068366E">
        <w:trPr>
          <w:trHeight w:val="397"/>
        </w:trPr>
        <w:tc>
          <w:tcPr>
            <w:tcW w:w="10632" w:type="dxa"/>
            <w:gridSpan w:val="7"/>
            <w:tcBorders>
              <w:top w:val="double" w:sz="4" w:space="0" w:color="auto"/>
            </w:tcBorders>
            <w:shd w:val="clear" w:color="auto" w:fill="AAC8C8"/>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
                <w:bCs/>
                <w:sz w:val="22"/>
                <w:szCs w:val="22"/>
              </w:rPr>
              <w:t>Anagrafica dell’impresa che esercita il controllo sulla richiedente</w:t>
            </w:r>
          </w:p>
        </w:tc>
      </w:tr>
      <w:tr w:rsidR="00732708" w:rsidRPr="00777D55" w:rsidTr="0068366E">
        <w:trPr>
          <w:trHeight w:val="283"/>
        </w:trPr>
        <w:tc>
          <w:tcPr>
            <w:tcW w:w="1900" w:type="dxa"/>
            <w:vMerge w:val="restart"/>
            <w:shd w:val="clear" w:color="auto" w:fill="AAC8C8"/>
          </w:tcPr>
          <w:p w:rsidR="00732708" w:rsidRPr="00777D55" w:rsidRDefault="00732708" w:rsidP="0068366E">
            <w:pPr>
              <w:pStyle w:val="Contenutotabella"/>
              <w:snapToGrid w:val="0"/>
              <w:spacing w:after="120"/>
              <w:rPr>
                <w:rFonts w:ascii="DecimaWE Rg" w:hAnsi="DecimaWE Rg" w:cs="Arial"/>
                <w:b/>
                <w:bCs/>
                <w:sz w:val="22"/>
                <w:szCs w:val="22"/>
              </w:rPr>
            </w:pPr>
            <w:r w:rsidRPr="00777D55">
              <w:rPr>
                <w:rFonts w:ascii="DecimaWE Rg" w:hAnsi="DecimaWE Rg" w:cs="Arial"/>
                <w:b/>
                <w:bCs/>
                <w:sz w:val="22"/>
                <w:szCs w:val="22"/>
              </w:rPr>
              <w:t xml:space="preserve">Impresa </w:t>
            </w:r>
          </w:p>
        </w:tc>
        <w:tc>
          <w:tcPr>
            <w:tcW w:w="4196"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 xml:space="preserve">Denominazione/Ragione sociale dell’impresa </w:t>
            </w:r>
          </w:p>
        </w:tc>
        <w:tc>
          <w:tcPr>
            <w:tcW w:w="2268" w:type="dxa"/>
            <w:shd w:val="clear" w:color="auto" w:fill="EAEAD5"/>
            <w:vAlign w:val="center"/>
          </w:tcPr>
          <w:p w:rsidR="00732708" w:rsidRPr="00777D55" w:rsidRDefault="00732708" w:rsidP="0068366E">
            <w:pPr>
              <w:pStyle w:val="Contenutotabella"/>
              <w:snapToGrid w:val="0"/>
              <w:spacing w:after="120"/>
              <w:rPr>
                <w:rFonts w:ascii="DecimaWE Rg" w:hAnsi="DecimaWE Rg"/>
                <w:b/>
                <w:bCs/>
                <w:sz w:val="22"/>
                <w:szCs w:val="22"/>
              </w:rPr>
            </w:pPr>
            <w:r w:rsidRPr="00777D55">
              <w:rPr>
                <w:rFonts w:ascii="DecimaWE Rg" w:hAnsi="DecimaWE Rg"/>
                <w:bCs/>
                <w:sz w:val="22"/>
                <w:szCs w:val="22"/>
              </w:rPr>
              <w:t>Forma giuridica</w:t>
            </w:r>
          </w:p>
        </w:tc>
        <w:tc>
          <w:tcPr>
            <w:tcW w:w="2268" w:type="dxa"/>
            <w:gridSpan w:val="3"/>
            <w:shd w:val="clear" w:color="auto" w:fill="EAEAD5"/>
            <w:vAlign w:val="center"/>
          </w:tcPr>
          <w:p w:rsidR="00732708" w:rsidRPr="00777D55" w:rsidRDefault="00732708" w:rsidP="0068366E">
            <w:pPr>
              <w:pStyle w:val="Contenutotabella"/>
              <w:snapToGrid w:val="0"/>
              <w:spacing w:after="120"/>
              <w:rPr>
                <w:rFonts w:ascii="DecimaWE Rg" w:hAnsi="DecimaWE Rg"/>
                <w:b/>
                <w:bCs/>
                <w:sz w:val="22"/>
                <w:szCs w:val="22"/>
              </w:rPr>
            </w:pPr>
          </w:p>
        </w:tc>
      </w:tr>
      <w:tr w:rsidR="00732708" w:rsidRPr="00777D55" w:rsidTr="0068366E">
        <w:trPr>
          <w:trHeight w:val="397"/>
        </w:trPr>
        <w:tc>
          <w:tcPr>
            <w:tcW w:w="1900" w:type="dxa"/>
            <w:vMerge/>
            <w:shd w:val="clear" w:color="auto" w:fill="AAC8C8"/>
          </w:tcPr>
          <w:p w:rsidR="00732708" w:rsidRPr="00777D55" w:rsidRDefault="00732708" w:rsidP="0068366E">
            <w:pPr>
              <w:pStyle w:val="Contenutotabella"/>
              <w:snapToGrid w:val="0"/>
              <w:spacing w:after="120"/>
              <w:rPr>
                <w:rFonts w:ascii="DecimaWE Rg" w:hAnsi="DecimaWE Rg"/>
                <w:sz w:val="22"/>
                <w:szCs w:val="22"/>
              </w:rPr>
            </w:pPr>
          </w:p>
        </w:tc>
        <w:tc>
          <w:tcPr>
            <w:tcW w:w="4196"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b/>
                <w:bCs/>
                <w:sz w:val="22"/>
                <w:szCs w:val="22"/>
              </w:rPr>
            </w:pPr>
          </w:p>
        </w:tc>
        <w:tc>
          <w:tcPr>
            <w:tcW w:w="4536" w:type="dxa"/>
            <w:gridSpan w:val="4"/>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p>
        </w:tc>
      </w:tr>
      <w:tr w:rsidR="00732708" w:rsidRPr="00777D55" w:rsidTr="0068366E">
        <w:tc>
          <w:tcPr>
            <w:tcW w:w="1900" w:type="dxa"/>
            <w:vMerge w:val="restart"/>
            <w:shd w:val="clear" w:color="auto" w:fill="AAC8C8"/>
          </w:tcPr>
          <w:p w:rsidR="00732708" w:rsidRPr="00777D55" w:rsidRDefault="00732708" w:rsidP="0068366E">
            <w:pPr>
              <w:pStyle w:val="Contenutotabella"/>
              <w:snapToGrid w:val="0"/>
              <w:spacing w:after="120"/>
              <w:rPr>
                <w:rFonts w:ascii="DecimaWE Rg" w:hAnsi="DecimaWE Rg"/>
                <w:b/>
                <w:sz w:val="22"/>
                <w:szCs w:val="22"/>
              </w:rPr>
            </w:pPr>
            <w:r w:rsidRPr="00777D55">
              <w:rPr>
                <w:rFonts w:ascii="DecimaWE Rg" w:hAnsi="DecimaWE Rg"/>
                <w:b/>
                <w:sz w:val="22"/>
                <w:szCs w:val="22"/>
              </w:rPr>
              <w:t xml:space="preserve">Sede legale </w:t>
            </w:r>
          </w:p>
        </w:tc>
        <w:tc>
          <w:tcPr>
            <w:tcW w:w="2921" w:type="dxa"/>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Comune</w:t>
            </w:r>
          </w:p>
        </w:tc>
        <w:tc>
          <w:tcPr>
            <w:tcW w:w="1275" w:type="dxa"/>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CAP</w:t>
            </w:r>
          </w:p>
        </w:tc>
        <w:tc>
          <w:tcPr>
            <w:tcW w:w="3210"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Via</w:t>
            </w:r>
          </w:p>
        </w:tc>
        <w:tc>
          <w:tcPr>
            <w:tcW w:w="528" w:type="dxa"/>
            <w:shd w:val="clear" w:color="auto" w:fill="EAEAD5"/>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n.</w:t>
            </w:r>
          </w:p>
        </w:tc>
        <w:tc>
          <w:tcPr>
            <w:tcW w:w="798" w:type="dxa"/>
            <w:shd w:val="clear" w:color="auto" w:fill="EAEAD5"/>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prov</w:t>
            </w:r>
          </w:p>
        </w:tc>
      </w:tr>
      <w:tr w:rsidR="00732708" w:rsidRPr="00777D55" w:rsidTr="0068366E">
        <w:trPr>
          <w:trHeight w:val="397"/>
        </w:trPr>
        <w:tc>
          <w:tcPr>
            <w:tcW w:w="1900" w:type="dxa"/>
            <w:vMerge/>
            <w:shd w:val="clear" w:color="auto" w:fill="AAC8C8"/>
          </w:tcPr>
          <w:p w:rsidR="00732708" w:rsidRPr="00777D55" w:rsidRDefault="00732708" w:rsidP="0068366E">
            <w:pPr>
              <w:pStyle w:val="Contenutotabella"/>
              <w:snapToGrid w:val="0"/>
              <w:spacing w:after="120"/>
              <w:rPr>
                <w:rFonts w:ascii="DecimaWE Rg" w:hAnsi="DecimaWE Rg"/>
                <w:sz w:val="22"/>
                <w:szCs w:val="22"/>
              </w:rPr>
            </w:pPr>
          </w:p>
        </w:tc>
        <w:tc>
          <w:tcPr>
            <w:tcW w:w="2921"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1275"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3210"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528"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798"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r>
      <w:tr w:rsidR="00732708" w:rsidRPr="00777D55" w:rsidTr="0068366E">
        <w:trPr>
          <w:trHeight w:val="283"/>
        </w:trPr>
        <w:tc>
          <w:tcPr>
            <w:tcW w:w="1900" w:type="dxa"/>
            <w:vMerge w:val="restart"/>
            <w:shd w:val="clear" w:color="auto" w:fill="AAC8C8"/>
          </w:tcPr>
          <w:p w:rsidR="00732708" w:rsidRPr="00777D55" w:rsidRDefault="00732708" w:rsidP="0068366E">
            <w:pPr>
              <w:pStyle w:val="Contenutotabella"/>
              <w:snapToGrid w:val="0"/>
              <w:spacing w:after="120"/>
              <w:rPr>
                <w:rFonts w:ascii="DecimaWE Rg" w:hAnsi="DecimaWE Rg"/>
                <w:b/>
                <w:sz w:val="22"/>
                <w:szCs w:val="22"/>
              </w:rPr>
            </w:pPr>
            <w:r w:rsidRPr="00777D55">
              <w:rPr>
                <w:rFonts w:ascii="DecimaWE Rg" w:hAnsi="DecimaWE Rg"/>
                <w:b/>
                <w:sz w:val="22"/>
                <w:szCs w:val="22"/>
              </w:rPr>
              <w:t>Dati impresa</w:t>
            </w:r>
          </w:p>
        </w:tc>
        <w:tc>
          <w:tcPr>
            <w:tcW w:w="2921" w:type="dxa"/>
            <w:shd w:val="clear" w:color="auto" w:fill="EAEAD5"/>
          </w:tcPr>
          <w:p w:rsidR="00732708" w:rsidRPr="00777D55" w:rsidRDefault="00732708" w:rsidP="0068366E">
            <w:pPr>
              <w:pStyle w:val="Contenutotabella"/>
              <w:snapToGrid w:val="0"/>
              <w:spacing w:after="120"/>
              <w:rPr>
                <w:rFonts w:ascii="DecimaWE Rg" w:hAnsi="DecimaWE Rg"/>
                <w:sz w:val="22"/>
                <w:szCs w:val="22"/>
              </w:rPr>
            </w:pPr>
            <w:r w:rsidRPr="00777D55">
              <w:rPr>
                <w:rFonts w:ascii="DecimaWE Rg" w:hAnsi="DecimaWE Rg"/>
                <w:bCs/>
                <w:sz w:val="22"/>
                <w:szCs w:val="22"/>
              </w:rPr>
              <w:t>Codice fiscale</w:t>
            </w:r>
          </w:p>
        </w:tc>
        <w:tc>
          <w:tcPr>
            <w:tcW w:w="5811" w:type="dxa"/>
            <w:gridSpan w:val="5"/>
            <w:shd w:val="clear" w:color="auto" w:fill="EAEAD5"/>
          </w:tcPr>
          <w:p w:rsidR="00732708" w:rsidRPr="00777D55" w:rsidRDefault="00732708" w:rsidP="0068366E">
            <w:pPr>
              <w:pStyle w:val="Contenutotabella"/>
              <w:snapToGrid w:val="0"/>
              <w:spacing w:after="120"/>
              <w:rPr>
                <w:rFonts w:ascii="DecimaWE Rg" w:hAnsi="DecimaWE Rg"/>
                <w:sz w:val="22"/>
                <w:szCs w:val="22"/>
              </w:rPr>
            </w:pPr>
            <w:r w:rsidRPr="00777D55">
              <w:rPr>
                <w:rFonts w:ascii="DecimaWE Rg" w:hAnsi="DecimaWE Rg"/>
                <w:bCs/>
                <w:sz w:val="22"/>
                <w:szCs w:val="22"/>
              </w:rPr>
              <w:t>Partita IVA</w:t>
            </w:r>
          </w:p>
        </w:tc>
      </w:tr>
      <w:tr w:rsidR="00732708" w:rsidRPr="00777D55" w:rsidTr="0068366E">
        <w:trPr>
          <w:trHeight w:val="301"/>
        </w:trPr>
        <w:tc>
          <w:tcPr>
            <w:tcW w:w="1900" w:type="dxa"/>
            <w:vMerge/>
            <w:tcBorders>
              <w:bottom w:val="double" w:sz="4" w:space="0" w:color="auto"/>
            </w:tcBorders>
            <w:shd w:val="clear" w:color="auto" w:fill="AAC8C8"/>
          </w:tcPr>
          <w:p w:rsidR="00732708" w:rsidRPr="00777D55" w:rsidRDefault="00732708" w:rsidP="0068366E">
            <w:pPr>
              <w:pStyle w:val="Contenutotabella"/>
              <w:snapToGrid w:val="0"/>
              <w:spacing w:after="120"/>
              <w:rPr>
                <w:rFonts w:ascii="DecimaWE Rg" w:hAnsi="DecimaWE Rg"/>
                <w:sz w:val="22"/>
                <w:szCs w:val="22"/>
              </w:rPr>
            </w:pPr>
          </w:p>
        </w:tc>
        <w:tc>
          <w:tcPr>
            <w:tcW w:w="2921" w:type="dxa"/>
            <w:tcBorders>
              <w:bottom w:val="double" w:sz="4" w:space="0" w:color="auto"/>
            </w:tcBorders>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p>
        </w:tc>
        <w:tc>
          <w:tcPr>
            <w:tcW w:w="5811" w:type="dxa"/>
            <w:gridSpan w:val="5"/>
            <w:tcBorders>
              <w:bottom w:val="double" w:sz="4" w:space="0" w:color="auto"/>
            </w:tcBorders>
            <w:shd w:val="clear" w:color="auto" w:fill="EAEAD5"/>
            <w:vAlign w:val="center"/>
          </w:tcPr>
          <w:p w:rsidR="00732708" w:rsidRPr="00777D55" w:rsidRDefault="00732708" w:rsidP="0068366E">
            <w:pPr>
              <w:pStyle w:val="Contenutotabella"/>
              <w:snapToGrid w:val="0"/>
              <w:spacing w:after="120"/>
              <w:ind w:left="459"/>
              <w:rPr>
                <w:rFonts w:ascii="DecimaWE Rg" w:hAnsi="DecimaWE Rg"/>
                <w:sz w:val="22"/>
                <w:szCs w:val="22"/>
              </w:rPr>
            </w:pPr>
          </w:p>
        </w:tc>
      </w:tr>
    </w:tbl>
    <w:p w:rsidR="00732708" w:rsidRPr="00777D55" w:rsidRDefault="00732708" w:rsidP="00732708">
      <w:pPr>
        <w:pStyle w:val="Corpotesto1"/>
        <w:spacing w:after="120"/>
        <w:ind w:left="360"/>
        <w:jc w:val="both"/>
        <w:rPr>
          <w:rFonts w:ascii="DecimaWE Rg" w:hAnsi="DecimaWE Rg" w:cs="Arial"/>
          <w:color w:val="auto"/>
          <w:sz w:val="22"/>
          <w:szCs w:val="22"/>
          <w:lang w:eastAsia="zh-CN"/>
        </w:rPr>
      </w:pP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2268"/>
        <w:gridCol w:w="942"/>
        <w:gridCol w:w="528"/>
        <w:gridCol w:w="798"/>
      </w:tblGrid>
      <w:tr w:rsidR="00732708" w:rsidRPr="00777D55" w:rsidTr="0068366E">
        <w:trPr>
          <w:trHeight w:val="397"/>
        </w:trPr>
        <w:tc>
          <w:tcPr>
            <w:tcW w:w="10632" w:type="dxa"/>
            <w:gridSpan w:val="7"/>
            <w:tcBorders>
              <w:top w:val="double" w:sz="4" w:space="0" w:color="auto"/>
            </w:tcBorders>
            <w:shd w:val="clear" w:color="auto" w:fill="AAC8C8"/>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
                <w:bCs/>
                <w:sz w:val="22"/>
                <w:szCs w:val="22"/>
              </w:rPr>
              <w:t>Anagrafica dell’impresa che esercita il controllo sulla richiedente</w:t>
            </w:r>
          </w:p>
        </w:tc>
      </w:tr>
      <w:tr w:rsidR="00732708" w:rsidRPr="00777D55" w:rsidTr="0068366E">
        <w:trPr>
          <w:trHeight w:val="283"/>
        </w:trPr>
        <w:tc>
          <w:tcPr>
            <w:tcW w:w="1900" w:type="dxa"/>
            <w:vMerge w:val="restart"/>
            <w:shd w:val="clear" w:color="auto" w:fill="AAC8C8"/>
          </w:tcPr>
          <w:p w:rsidR="00732708" w:rsidRPr="00777D55" w:rsidRDefault="00732708" w:rsidP="0068366E">
            <w:pPr>
              <w:pStyle w:val="Contenutotabella"/>
              <w:snapToGrid w:val="0"/>
              <w:spacing w:after="120"/>
              <w:rPr>
                <w:rFonts w:ascii="DecimaWE Rg" w:hAnsi="DecimaWE Rg" w:cs="Arial"/>
                <w:b/>
                <w:bCs/>
                <w:sz w:val="22"/>
                <w:szCs w:val="22"/>
              </w:rPr>
            </w:pPr>
            <w:r w:rsidRPr="00777D55">
              <w:rPr>
                <w:rFonts w:ascii="DecimaWE Rg" w:hAnsi="DecimaWE Rg" w:cs="Arial"/>
                <w:b/>
                <w:bCs/>
                <w:sz w:val="22"/>
                <w:szCs w:val="22"/>
              </w:rPr>
              <w:t xml:space="preserve">Impresa </w:t>
            </w:r>
          </w:p>
        </w:tc>
        <w:tc>
          <w:tcPr>
            <w:tcW w:w="4196"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 xml:space="preserve">Denominazione/Ragione sociale dell’impresa </w:t>
            </w:r>
          </w:p>
        </w:tc>
        <w:tc>
          <w:tcPr>
            <w:tcW w:w="2268" w:type="dxa"/>
            <w:shd w:val="clear" w:color="auto" w:fill="EAEAD5"/>
            <w:vAlign w:val="center"/>
          </w:tcPr>
          <w:p w:rsidR="00732708" w:rsidRPr="00777D55" w:rsidRDefault="00732708" w:rsidP="0068366E">
            <w:pPr>
              <w:pStyle w:val="Contenutotabella"/>
              <w:snapToGrid w:val="0"/>
              <w:spacing w:after="120"/>
              <w:rPr>
                <w:rFonts w:ascii="DecimaWE Rg" w:hAnsi="DecimaWE Rg"/>
                <w:b/>
                <w:bCs/>
                <w:sz w:val="22"/>
                <w:szCs w:val="22"/>
              </w:rPr>
            </w:pPr>
            <w:r w:rsidRPr="00777D55">
              <w:rPr>
                <w:rFonts w:ascii="DecimaWE Rg" w:hAnsi="DecimaWE Rg"/>
                <w:bCs/>
                <w:sz w:val="22"/>
                <w:szCs w:val="22"/>
              </w:rPr>
              <w:t>Forma giuridica</w:t>
            </w:r>
          </w:p>
        </w:tc>
        <w:tc>
          <w:tcPr>
            <w:tcW w:w="2268" w:type="dxa"/>
            <w:gridSpan w:val="3"/>
            <w:shd w:val="clear" w:color="auto" w:fill="EAEAD5"/>
            <w:vAlign w:val="center"/>
          </w:tcPr>
          <w:p w:rsidR="00732708" w:rsidRPr="00777D55" w:rsidRDefault="00732708" w:rsidP="0068366E">
            <w:pPr>
              <w:pStyle w:val="Contenutotabella"/>
              <w:snapToGrid w:val="0"/>
              <w:spacing w:after="120"/>
              <w:rPr>
                <w:rFonts w:ascii="DecimaWE Rg" w:hAnsi="DecimaWE Rg"/>
                <w:b/>
                <w:bCs/>
                <w:sz w:val="22"/>
                <w:szCs w:val="22"/>
              </w:rPr>
            </w:pPr>
          </w:p>
        </w:tc>
      </w:tr>
      <w:tr w:rsidR="00732708" w:rsidRPr="00777D55" w:rsidTr="0068366E">
        <w:trPr>
          <w:trHeight w:val="397"/>
        </w:trPr>
        <w:tc>
          <w:tcPr>
            <w:tcW w:w="1900" w:type="dxa"/>
            <w:vMerge/>
            <w:shd w:val="clear" w:color="auto" w:fill="AAC8C8"/>
          </w:tcPr>
          <w:p w:rsidR="00732708" w:rsidRPr="00777D55" w:rsidRDefault="00732708" w:rsidP="0068366E">
            <w:pPr>
              <w:pStyle w:val="Contenutotabella"/>
              <w:snapToGrid w:val="0"/>
              <w:spacing w:after="120"/>
              <w:rPr>
                <w:rFonts w:ascii="DecimaWE Rg" w:hAnsi="DecimaWE Rg"/>
                <w:sz w:val="22"/>
                <w:szCs w:val="22"/>
              </w:rPr>
            </w:pPr>
          </w:p>
        </w:tc>
        <w:tc>
          <w:tcPr>
            <w:tcW w:w="4196"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b/>
                <w:bCs/>
                <w:sz w:val="22"/>
                <w:szCs w:val="22"/>
              </w:rPr>
            </w:pPr>
          </w:p>
        </w:tc>
        <w:tc>
          <w:tcPr>
            <w:tcW w:w="4536" w:type="dxa"/>
            <w:gridSpan w:val="4"/>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p>
        </w:tc>
      </w:tr>
      <w:tr w:rsidR="00732708" w:rsidRPr="00777D55" w:rsidTr="0068366E">
        <w:tc>
          <w:tcPr>
            <w:tcW w:w="1900" w:type="dxa"/>
            <w:vMerge w:val="restart"/>
            <w:shd w:val="clear" w:color="auto" w:fill="AAC8C8"/>
          </w:tcPr>
          <w:p w:rsidR="00732708" w:rsidRPr="00777D55" w:rsidRDefault="00732708" w:rsidP="0068366E">
            <w:pPr>
              <w:pStyle w:val="Contenutotabella"/>
              <w:snapToGrid w:val="0"/>
              <w:spacing w:after="120"/>
              <w:rPr>
                <w:rFonts w:ascii="DecimaWE Rg" w:hAnsi="DecimaWE Rg"/>
                <w:b/>
                <w:sz w:val="22"/>
                <w:szCs w:val="22"/>
              </w:rPr>
            </w:pPr>
            <w:r w:rsidRPr="00777D55">
              <w:rPr>
                <w:rFonts w:ascii="DecimaWE Rg" w:hAnsi="DecimaWE Rg"/>
                <w:b/>
                <w:sz w:val="22"/>
                <w:szCs w:val="22"/>
              </w:rPr>
              <w:t xml:space="preserve">Sede legale </w:t>
            </w:r>
          </w:p>
        </w:tc>
        <w:tc>
          <w:tcPr>
            <w:tcW w:w="2921" w:type="dxa"/>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Comune</w:t>
            </w:r>
          </w:p>
        </w:tc>
        <w:tc>
          <w:tcPr>
            <w:tcW w:w="1275" w:type="dxa"/>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CAP</w:t>
            </w:r>
          </w:p>
        </w:tc>
        <w:tc>
          <w:tcPr>
            <w:tcW w:w="3210"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Via</w:t>
            </w:r>
          </w:p>
        </w:tc>
        <w:tc>
          <w:tcPr>
            <w:tcW w:w="528" w:type="dxa"/>
            <w:shd w:val="clear" w:color="auto" w:fill="EAEAD5"/>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n.</w:t>
            </w:r>
          </w:p>
        </w:tc>
        <w:tc>
          <w:tcPr>
            <w:tcW w:w="798" w:type="dxa"/>
            <w:shd w:val="clear" w:color="auto" w:fill="EAEAD5"/>
          </w:tcPr>
          <w:p w:rsidR="00732708" w:rsidRPr="00777D55" w:rsidRDefault="00732708" w:rsidP="0068366E">
            <w:pPr>
              <w:pStyle w:val="Contenutotabella"/>
              <w:snapToGrid w:val="0"/>
              <w:spacing w:after="120"/>
              <w:rPr>
                <w:rFonts w:ascii="DecimaWE Rg" w:hAnsi="DecimaWE Rg"/>
                <w:bCs/>
                <w:sz w:val="22"/>
                <w:szCs w:val="22"/>
              </w:rPr>
            </w:pPr>
            <w:r w:rsidRPr="00777D55">
              <w:rPr>
                <w:rFonts w:ascii="DecimaWE Rg" w:hAnsi="DecimaWE Rg"/>
                <w:bCs/>
                <w:sz w:val="22"/>
                <w:szCs w:val="22"/>
              </w:rPr>
              <w:t>prov</w:t>
            </w:r>
          </w:p>
        </w:tc>
      </w:tr>
      <w:tr w:rsidR="00732708" w:rsidRPr="00777D55" w:rsidTr="0068366E">
        <w:trPr>
          <w:trHeight w:val="397"/>
        </w:trPr>
        <w:tc>
          <w:tcPr>
            <w:tcW w:w="1900" w:type="dxa"/>
            <w:vMerge/>
            <w:shd w:val="clear" w:color="auto" w:fill="AAC8C8"/>
          </w:tcPr>
          <w:p w:rsidR="00732708" w:rsidRPr="00777D55" w:rsidRDefault="00732708" w:rsidP="0068366E">
            <w:pPr>
              <w:pStyle w:val="Contenutotabella"/>
              <w:snapToGrid w:val="0"/>
              <w:spacing w:after="120"/>
              <w:rPr>
                <w:rFonts w:ascii="DecimaWE Rg" w:hAnsi="DecimaWE Rg"/>
                <w:sz w:val="22"/>
                <w:szCs w:val="22"/>
              </w:rPr>
            </w:pPr>
          </w:p>
        </w:tc>
        <w:tc>
          <w:tcPr>
            <w:tcW w:w="2921"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1275"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3210" w:type="dxa"/>
            <w:gridSpan w:val="2"/>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528"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c>
          <w:tcPr>
            <w:tcW w:w="798" w:type="dxa"/>
            <w:shd w:val="clear" w:color="auto" w:fill="EAEAD5"/>
            <w:vAlign w:val="center"/>
          </w:tcPr>
          <w:p w:rsidR="00732708" w:rsidRPr="00777D55" w:rsidRDefault="00732708" w:rsidP="0068366E">
            <w:pPr>
              <w:pStyle w:val="Contenutotabella"/>
              <w:snapToGrid w:val="0"/>
              <w:spacing w:after="120"/>
              <w:rPr>
                <w:rFonts w:ascii="DecimaWE Rg" w:hAnsi="DecimaWE Rg"/>
                <w:sz w:val="22"/>
                <w:szCs w:val="22"/>
              </w:rPr>
            </w:pPr>
          </w:p>
        </w:tc>
      </w:tr>
      <w:tr w:rsidR="00732708" w:rsidRPr="00777D55" w:rsidTr="0068366E">
        <w:trPr>
          <w:trHeight w:val="283"/>
        </w:trPr>
        <w:tc>
          <w:tcPr>
            <w:tcW w:w="1900" w:type="dxa"/>
            <w:vMerge w:val="restart"/>
            <w:shd w:val="clear" w:color="auto" w:fill="AAC8C8"/>
          </w:tcPr>
          <w:p w:rsidR="00732708" w:rsidRPr="00777D55" w:rsidRDefault="00732708" w:rsidP="0068366E">
            <w:pPr>
              <w:pStyle w:val="Contenutotabella"/>
              <w:snapToGrid w:val="0"/>
              <w:spacing w:after="120"/>
              <w:rPr>
                <w:rFonts w:ascii="DecimaWE Rg" w:hAnsi="DecimaWE Rg"/>
                <w:b/>
                <w:sz w:val="22"/>
                <w:szCs w:val="22"/>
              </w:rPr>
            </w:pPr>
            <w:r w:rsidRPr="00777D55">
              <w:rPr>
                <w:rFonts w:ascii="DecimaWE Rg" w:hAnsi="DecimaWE Rg"/>
                <w:b/>
                <w:sz w:val="22"/>
                <w:szCs w:val="22"/>
              </w:rPr>
              <w:t>Dati impresa</w:t>
            </w:r>
          </w:p>
        </w:tc>
        <w:tc>
          <w:tcPr>
            <w:tcW w:w="2921" w:type="dxa"/>
            <w:shd w:val="clear" w:color="auto" w:fill="EAEAD5"/>
          </w:tcPr>
          <w:p w:rsidR="00732708" w:rsidRPr="00777D55" w:rsidRDefault="00732708" w:rsidP="0068366E">
            <w:pPr>
              <w:pStyle w:val="Contenutotabella"/>
              <w:snapToGrid w:val="0"/>
              <w:spacing w:after="120"/>
              <w:rPr>
                <w:rFonts w:ascii="DecimaWE Rg" w:hAnsi="DecimaWE Rg"/>
                <w:sz w:val="22"/>
                <w:szCs w:val="22"/>
              </w:rPr>
            </w:pPr>
            <w:r w:rsidRPr="00777D55">
              <w:rPr>
                <w:rFonts w:ascii="DecimaWE Rg" w:hAnsi="DecimaWE Rg"/>
                <w:bCs/>
                <w:sz w:val="22"/>
                <w:szCs w:val="22"/>
              </w:rPr>
              <w:t>Codice fiscale</w:t>
            </w:r>
          </w:p>
        </w:tc>
        <w:tc>
          <w:tcPr>
            <w:tcW w:w="5811" w:type="dxa"/>
            <w:gridSpan w:val="5"/>
            <w:shd w:val="clear" w:color="auto" w:fill="EAEAD5"/>
          </w:tcPr>
          <w:p w:rsidR="00732708" w:rsidRPr="00777D55" w:rsidRDefault="00732708" w:rsidP="0068366E">
            <w:pPr>
              <w:pStyle w:val="Contenutotabella"/>
              <w:snapToGrid w:val="0"/>
              <w:spacing w:after="120"/>
              <w:rPr>
                <w:rFonts w:ascii="DecimaWE Rg" w:hAnsi="DecimaWE Rg"/>
                <w:sz w:val="22"/>
                <w:szCs w:val="22"/>
              </w:rPr>
            </w:pPr>
            <w:r w:rsidRPr="00777D55">
              <w:rPr>
                <w:rFonts w:ascii="DecimaWE Rg" w:hAnsi="DecimaWE Rg"/>
                <w:bCs/>
                <w:sz w:val="22"/>
                <w:szCs w:val="22"/>
              </w:rPr>
              <w:t>Partita IVA</w:t>
            </w:r>
          </w:p>
        </w:tc>
      </w:tr>
      <w:tr w:rsidR="00732708" w:rsidRPr="00777D55" w:rsidTr="0068366E">
        <w:trPr>
          <w:trHeight w:val="301"/>
        </w:trPr>
        <w:tc>
          <w:tcPr>
            <w:tcW w:w="1900" w:type="dxa"/>
            <w:vMerge/>
            <w:tcBorders>
              <w:bottom w:val="double" w:sz="4" w:space="0" w:color="auto"/>
            </w:tcBorders>
            <w:shd w:val="clear" w:color="auto" w:fill="AAC8C8"/>
          </w:tcPr>
          <w:p w:rsidR="00732708" w:rsidRPr="00777D55" w:rsidRDefault="00732708" w:rsidP="0068366E">
            <w:pPr>
              <w:pStyle w:val="Contenutotabella"/>
              <w:snapToGrid w:val="0"/>
              <w:spacing w:after="120"/>
              <w:rPr>
                <w:rFonts w:ascii="DecimaWE Rg" w:hAnsi="DecimaWE Rg"/>
                <w:sz w:val="22"/>
                <w:szCs w:val="22"/>
              </w:rPr>
            </w:pPr>
          </w:p>
        </w:tc>
        <w:tc>
          <w:tcPr>
            <w:tcW w:w="2921" w:type="dxa"/>
            <w:tcBorders>
              <w:bottom w:val="double" w:sz="4" w:space="0" w:color="auto"/>
            </w:tcBorders>
            <w:shd w:val="clear" w:color="auto" w:fill="EAEAD5"/>
            <w:vAlign w:val="center"/>
          </w:tcPr>
          <w:p w:rsidR="00732708" w:rsidRPr="00777D55" w:rsidRDefault="00732708" w:rsidP="0068366E">
            <w:pPr>
              <w:pStyle w:val="Contenutotabella"/>
              <w:snapToGrid w:val="0"/>
              <w:spacing w:after="120"/>
              <w:rPr>
                <w:rFonts w:ascii="DecimaWE Rg" w:hAnsi="DecimaWE Rg"/>
                <w:bCs/>
                <w:sz w:val="22"/>
                <w:szCs w:val="22"/>
              </w:rPr>
            </w:pPr>
          </w:p>
        </w:tc>
        <w:tc>
          <w:tcPr>
            <w:tcW w:w="5811" w:type="dxa"/>
            <w:gridSpan w:val="5"/>
            <w:tcBorders>
              <w:bottom w:val="double" w:sz="4" w:space="0" w:color="auto"/>
            </w:tcBorders>
            <w:shd w:val="clear" w:color="auto" w:fill="EAEAD5"/>
            <w:vAlign w:val="center"/>
          </w:tcPr>
          <w:p w:rsidR="00732708" w:rsidRPr="00777D55" w:rsidRDefault="00732708" w:rsidP="0068366E">
            <w:pPr>
              <w:pStyle w:val="Contenutotabella"/>
              <w:snapToGrid w:val="0"/>
              <w:spacing w:after="120"/>
              <w:ind w:left="459"/>
              <w:rPr>
                <w:rFonts w:ascii="DecimaWE Rg" w:hAnsi="DecimaWE Rg"/>
                <w:sz w:val="22"/>
                <w:szCs w:val="22"/>
              </w:rPr>
            </w:pPr>
          </w:p>
        </w:tc>
      </w:tr>
    </w:tbl>
    <w:p w:rsidR="00732708" w:rsidRPr="00777D55" w:rsidRDefault="00732708" w:rsidP="00732708">
      <w:pPr>
        <w:pStyle w:val="Corpotesto1"/>
        <w:spacing w:after="120"/>
        <w:ind w:left="360"/>
        <w:jc w:val="both"/>
        <w:rPr>
          <w:rFonts w:ascii="DecimaWE Rg" w:hAnsi="DecimaWE Rg" w:cs="Arial"/>
          <w:color w:val="auto"/>
          <w:sz w:val="22"/>
          <w:szCs w:val="22"/>
          <w:lang w:eastAsia="zh-CN"/>
        </w:rPr>
      </w:pPr>
    </w:p>
    <w:p w:rsidR="00A7488F" w:rsidRDefault="00A7488F" w:rsidP="00732708">
      <w:pPr>
        <w:spacing w:after="120"/>
        <w:jc w:val="center"/>
        <w:rPr>
          <w:rFonts w:ascii="DecimaWE Rg" w:hAnsi="DecimaWE Rg"/>
          <w:b/>
          <w:bCs/>
          <w:u w:val="single"/>
        </w:rPr>
      </w:pPr>
    </w:p>
    <w:p w:rsidR="00732708" w:rsidRPr="00777D55" w:rsidRDefault="00732708" w:rsidP="00732708">
      <w:pPr>
        <w:spacing w:after="120"/>
        <w:jc w:val="center"/>
        <w:rPr>
          <w:rFonts w:ascii="DecimaWE Rg" w:hAnsi="DecimaWE Rg"/>
          <w:b/>
          <w:bCs/>
          <w:u w:val="single"/>
        </w:rPr>
      </w:pPr>
      <w:r w:rsidRPr="00777D55">
        <w:rPr>
          <w:rFonts w:ascii="DecimaWE Rg" w:hAnsi="DecimaWE Rg"/>
          <w:b/>
          <w:bCs/>
          <w:u w:val="single"/>
        </w:rPr>
        <w:t>Sezione B</w:t>
      </w:r>
      <w:r w:rsidRPr="00777D55">
        <w:rPr>
          <w:rFonts w:ascii="DecimaWE Rg" w:hAnsi="DecimaWE Rg"/>
          <w:bCs/>
          <w:u w:val="single"/>
        </w:rPr>
        <w:t xml:space="preserve"> - </w:t>
      </w:r>
      <w:r w:rsidRPr="00777D55">
        <w:rPr>
          <w:rFonts w:ascii="DecimaWE Rg" w:hAnsi="DecimaWE Rg"/>
          <w:b/>
          <w:bCs/>
          <w:u w:val="single"/>
        </w:rPr>
        <w:t>Rispetto del massimale</w:t>
      </w:r>
    </w:p>
    <w:p w:rsidR="00A928E6" w:rsidRDefault="00732708" w:rsidP="00A928E6">
      <w:pPr>
        <w:pStyle w:val="Corpotesto1"/>
        <w:numPr>
          <w:ilvl w:val="0"/>
          <w:numId w:val="5"/>
        </w:numPr>
        <w:spacing w:after="120"/>
        <w:jc w:val="both"/>
        <w:rPr>
          <w:rFonts w:ascii="DecimaWE Rg" w:hAnsi="DecimaWE Rg" w:cs="Arial"/>
          <w:sz w:val="22"/>
          <w:szCs w:val="22"/>
        </w:rPr>
      </w:pPr>
      <w:r w:rsidRPr="00777D55">
        <w:rPr>
          <w:rFonts w:ascii="DecimaWE Rg" w:hAnsi="DecimaWE Rg" w:cs="Arial"/>
          <w:sz w:val="22"/>
          <w:szCs w:val="22"/>
        </w:rPr>
        <w:t>Che l’esercizio finanziario (anno fiscale)</w:t>
      </w:r>
      <w:r w:rsidRPr="00777D55" w:rsidDel="00C23FED">
        <w:rPr>
          <w:rFonts w:ascii="DecimaWE Rg" w:hAnsi="DecimaWE Rg" w:cs="Arial"/>
          <w:sz w:val="22"/>
          <w:szCs w:val="22"/>
        </w:rPr>
        <w:t xml:space="preserve"> </w:t>
      </w:r>
      <w:r w:rsidRPr="00777D55">
        <w:rPr>
          <w:rFonts w:ascii="DecimaWE Rg" w:hAnsi="DecimaWE Rg" w:cs="Arial"/>
          <w:sz w:val="22"/>
          <w:szCs w:val="22"/>
        </w:rPr>
        <w:t>dell’impresa rappresentata inizia il _________</w:t>
      </w:r>
      <w:r w:rsidR="00A7488F">
        <w:rPr>
          <w:rFonts w:ascii="DecimaWE Rg" w:hAnsi="DecimaWE Rg" w:cs="Arial"/>
          <w:sz w:val="22"/>
          <w:szCs w:val="22"/>
        </w:rPr>
        <w:t>_________________________</w:t>
      </w:r>
      <w:r w:rsidRPr="00777D55">
        <w:rPr>
          <w:rFonts w:ascii="DecimaWE Rg" w:hAnsi="DecimaWE Rg" w:cs="Arial"/>
          <w:sz w:val="22"/>
          <w:szCs w:val="22"/>
        </w:rPr>
        <w:t>__ e termina il _____</w:t>
      </w:r>
      <w:r w:rsidR="00A7488F">
        <w:rPr>
          <w:rFonts w:ascii="DecimaWE Rg" w:hAnsi="DecimaWE Rg" w:cs="Arial"/>
          <w:sz w:val="22"/>
          <w:szCs w:val="22"/>
        </w:rPr>
        <w:t>_____________________________</w:t>
      </w:r>
      <w:r w:rsidRPr="00777D55">
        <w:rPr>
          <w:rFonts w:ascii="DecimaWE Rg" w:hAnsi="DecimaWE Rg" w:cs="Arial"/>
          <w:sz w:val="22"/>
          <w:szCs w:val="22"/>
        </w:rPr>
        <w:t>____;</w:t>
      </w:r>
    </w:p>
    <w:p w:rsidR="00A928E6" w:rsidRDefault="00A928E6" w:rsidP="00A928E6">
      <w:pPr>
        <w:pStyle w:val="Corpotesto1"/>
        <w:spacing w:after="120"/>
        <w:jc w:val="both"/>
        <w:rPr>
          <w:rFonts w:ascii="DecimaWE Rg" w:hAnsi="DecimaWE Rg" w:cs="Arial"/>
          <w:sz w:val="22"/>
          <w:szCs w:val="22"/>
        </w:rPr>
      </w:pPr>
    </w:p>
    <w:p w:rsidR="00A928E6" w:rsidRDefault="00A928E6" w:rsidP="00A928E6">
      <w:pPr>
        <w:pStyle w:val="Corpotesto1"/>
        <w:spacing w:after="120"/>
        <w:jc w:val="both"/>
        <w:rPr>
          <w:rFonts w:ascii="DecimaWE Rg" w:hAnsi="DecimaWE Rg" w:cs="Arial"/>
          <w:sz w:val="22"/>
          <w:szCs w:val="22"/>
        </w:rPr>
      </w:pPr>
    </w:p>
    <w:p w:rsidR="00A928E6" w:rsidRPr="00A928E6" w:rsidRDefault="00A928E6" w:rsidP="00A928E6">
      <w:pPr>
        <w:pStyle w:val="Corpotesto1"/>
        <w:spacing w:after="120"/>
        <w:jc w:val="both"/>
        <w:rPr>
          <w:rFonts w:ascii="DecimaWE Rg" w:hAnsi="DecimaWE Rg" w:cs="Arial"/>
          <w:sz w:val="22"/>
          <w:szCs w:val="22"/>
        </w:rPr>
      </w:pPr>
    </w:p>
    <w:p w:rsidR="00732708" w:rsidRPr="00777D55" w:rsidRDefault="00732708" w:rsidP="00732708">
      <w:pPr>
        <w:pStyle w:val="Corpotesto1"/>
        <w:numPr>
          <w:ilvl w:val="0"/>
          <w:numId w:val="5"/>
        </w:numPr>
        <w:spacing w:after="120"/>
        <w:jc w:val="both"/>
        <w:rPr>
          <w:rFonts w:ascii="DecimaWE Rg" w:hAnsi="DecimaWE Rg" w:cs="Arial"/>
          <w:sz w:val="22"/>
          <w:szCs w:val="22"/>
        </w:rPr>
      </w:pPr>
    </w:p>
    <w:p w:rsidR="00732708" w:rsidRPr="00777D55" w:rsidRDefault="00732708" w:rsidP="00732708">
      <w:pPr>
        <w:pStyle w:val="Paragrafoelenco1"/>
        <w:numPr>
          <w:ilvl w:val="0"/>
          <w:numId w:val="4"/>
        </w:numPr>
        <w:spacing w:after="120"/>
        <w:jc w:val="both"/>
        <w:outlineLvl w:val="0"/>
        <w:rPr>
          <w:rFonts w:ascii="DecimaWE Rg" w:hAnsi="DecimaWE Rg" w:cs="Calibri"/>
          <w:sz w:val="22"/>
          <w:szCs w:val="22"/>
        </w:rPr>
      </w:pPr>
      <w:r w:rsidRPr="00777D55">
        <w:rPr>
          <w:rFonts w:ascii="DecimaWE Rg" w:hAnsi="DecimaWE Rg" w:cs="Arial"/>
          <w:b/>
          <w:color w:val="000000"/>
          <w:sz w:val="22"/>
          <w:szCs w:val="22"/>
          <w:lang w:eastAsia="it-IT"/>
        </w:rPr>
        <w:t>2.1</w:t>
      </w:r>
      <w:r w:rsidRPr="00777D55">
        <w:rPr>
          <w:rFonts w:ascii="DecimaWE Rg" w:hAnsi="DecimaWE Rg" w:cs="Arial"/>
          <w:color w:val="000000"/>
          <w:sz w:val="22"/>
          <w:szCs w:val="22"/>
          <w:lang w:eastAsia="it-IT"/>
        </w:rPr>
        <w:t xml:space="preserve"> - Che all’impresa</w:t>
      </w:r>
      <w:r w:rsidRPr="00777D55">
        <w:rPr>
          <w:rFonts w:ascii="DecimaWE Rg" w:hAnsi="DecimaWE Rg" w:cs="Arial"/>
          <w:sz w:val="22"/>
          <w:szCs w:val="22"/>
          <w:lang w:eastAsia="it-IT"/>
        </w:rPr>
        <w:t xml:space="preserve"> e sue controllate/controllanti </w:t>
      </w:r>
      <w:r w:rsidRPr="00777D55">
        <w:rPr>
          <w:rFonts w:ascii="DecimaWE Rg" w:hAnsi="DecimaWE Rg" w:cs="Arial"/>
          <w:b/>
          <w:color w:val="000000"/>
          <w:sz w:val="22"/>
          <w:szCs w:val="22"/>
          <w:lang w:eastAsia="it-IT"/>
        </w:rPr>
        <w:t>NON E’ STATO CONCESSO</w:t>
      </w:r>
      <w:r w:rsidRPr="00777D55">
        <w:rPr>
          <w:rFonts w:ascii="DecimaWE Rg" w:hAnsi="DecimaWE Rg" w:cs="Arial"/>
          <w:color w:val="000000"/>
          <w:sz w:val="22"/>
          <w:szCs w:val="22"/>
          <w:lang w:eastAsia="it-IT"/>
        </w:rPr>
        <w:t xml:space="preserve"> nell’esercizio finanziario corrente e nei due</w:t>
      </w:r>
      <w:r w:rsidRPr="00777D55">
        <w:rPr>
          <w:rFonts w:ascii="DecimaWE Rg" w:hAnsi="DecimaWE Rg" w:cs="Calibri"/>
          <w:b/>
          <w:sz w:val="22"/>
          <w:szCs w:val="22"/>
        </w:rPr>
        <w:t xml:space="preserve"> </w:t>
      </w:r>
      <w:r w:rsidRPr="00777D55">
        <w:rPr>
          <w:rFonts w:ascii="DecimaWE Rg" w:hAnsi="DecimaWE Rg" w:cs="Calibri"/>
          <w:sz w:val="22"/>
          <w:szCs w:val="22"/>
        </w:rPr>
        <w:t>esercizi finanziari precedenti alcun aiuto «</w:t>
      </w:r>
      <w:r w:rsidRPr="00777D55">
        <w:rPr>
          <w:rFonts w:ascii="DecimaWE Rg" w:hAnsi="DecimaWE Rg" w:cs="Calibri"/>
          <w:i/>
          <w:sz w:val="22"/>
          <w:szCs w:val="22"/>
        </w:rPr>
        <w:t>de minimis</w:t>
      </w:r>
      <w:r w:rsidRPr="00777D55">
        <w:rPr>
          <w:rFonts w:ascii="DecimaWE Rg" w:hAnsi="DecimaWE Rg" w:cs="Calibri"/>
          <w:sz w:val="22"/>
          <w:szCs w:val="22"/>
        </w:rPr>
        <w:t>»</w:t>
      </w:r>
      <w:r w:rsidR="001E27E6">
        <w:rPr>
          <w:rFonts w:ascii="DecimaWE Rg" w:hAnsi="DecimaWE Rg" w:cs="Arial"/>
          <w:sz w:val="22"/>
          <w:szCs w:val="22"/>
        </w:rPr>
        <w:t>, tenuto conto anche delle disposizioni relative a fusioni/acquisizioni o scissioni</w:t>
      </w:r>
      <w:r w:rsidRPr="00777D55">
        <w:rPr>
          <w:rFonts w:ascii="DecimaWE Rg" w:hAnsi="DecimaWE Rg"/>
          <w:bCs/>
          <w:sz w:val="22"/>
          <w:szCs w:val="22"/>
        </w:rPr>
        <w:t>;</w:t>
      </w:r>
    </w:p>
    <w:p w:rsidR="00732708" w:rsidRDefault="00732708" w:rsidP="00732708">
      <w:pPr>
        <w:pStyle w:val="Paragrafoelenco1"/>
        <w:spacing w:after="120"/>
        <w:ind w:left="0"/>
        <w:jc w:val="center"/>
        <w:outlineLvl w:val="0"/>
        <w:rPr>
          <w:rFonts w:ascii="DecimaWE Rg" w:hAnsi="DecimaWE Rg" w:cs="Calibri"/>
          <w:b/>
          <w:sz w:val="22"/>
          <w:szCs w:val="22"/>
        </w:rPr>
      </w:pPr>
    </w:p>
    <w:p w:rsidR="00732708" w:rsidRPr="00777D55" w:rsidRDefault="00732708" w:rsidP="00732708">
      <w:pPr>
        <w:pStyle w:val="Paragrafoelenco1"/>
        <w:spacing w:after="120"/>
        <w:ind w:left="0"/>
        <w:jc w:val="center"/>
        <w:outlineLvl w:val="0"/>
        <w:rPr>
          <w:rFonts w:ascii="DecimaWE Rg" w:hAnsi="DecimaWE Rg" w:cs="Calibri"/>
          <w:b/>
          <w:sz w:val="22"/>
          <w:szCs w:val="22"/>
        </w:rPr>
      </w:pPr>
      <w:r w:rsidRPr="00777D55">
        <w:rPr>
          <w:rFonts w:ascii="DecimaWE Rg" w:hAnsi="DecimaWE Rg" w:cs="Calibri"/>
          <w:b/>
          <w:sz w:val="22"/>
          <w:szCs w:val="22"/>
        </w:rPr>
        <w:t>OPPURE</w:t>
      </w:r>
    </w:p>
    <w:p w:rsidR="00732708" w:rsidRPr="00777D55" w:rsidRDefault="00732708" w:rsidP="00732708">
      <w:pPr>
        <w:pStyle w:val="Paragrafoelenco1"/>
        <w:numPr>
          <w:ilvl w:val="0"/>
          <w:numId w:val="4"/>
        </w:numPr>
        <w:spacing w:after="120"/>
        <w:jc w:val="both"/>
        <w:outlineLvl w:val="0"/>
        <w:rPr>
          <w:rFonts w:ascii="DecimaWE Rg" w:hAnsi="DecimaWE Rg" w:cs="Calibri"/>
          <w:sz w:val="22"/>
          <w:szCs w:val="22"/>
        </w:rPr>
      </w:pPr>
      <w:r w:rsidRPr="00777D55">
        <w:rPr>
          <w:rFonts w:ascii="DecimaWE Rg" w:hAnsi="DecimaWE Rg" w:cs="Calibri"/>
          <w:b/>
          <w:sz w:val="22"/>
          <w:szCs w:val="22"/>
        </w:rPr>
        <w:t>2.2</w:t>
      </w:r>
      <w:r w:rsidRPr="00777D55">
        <w:rPr>
          <w:rFonts w:ascii="DecimaWE Rg" w:hAnsi="DecimaWE Rg" w:cs="Calibri"/>
          <w:sz w:val="22"/>
          <w:szCs w:val="22"/>
        </w:rPr>
        <w:t xml:space="preserve"> - Che all’impresa e sue controllate/controllanti  </w:t>
      </w:r>
      <w:r w:rsidRPr="00777D55">
        <w:rPr>
          <w:rFonts w:ascii="DecimaWE Rg" w:hAnsi="DecimaWE Rg" w:cs="Calibri"/>
          <w:b/>
          <w:sz w:val="22"/>
          <w:szCs w:val="22"/>
        </w:rPr>
        <w:t>SONO STATI CONCESSI</w:t>
      </w:r>
      <w:r w:rsidRPr="00777D55">
        <w:rPr>
          <w:rFonts w:ascii="DecimaWE Rg" w:hAnsi="DecimaWE Rg" w:cs="Calibri"/>
          <w:sz w:val="22"/>
          <w:szCs w:val="22"/>
        </w:rPr>
        <w:t xml:space="preserve"> nell’esercizio finanziario corrente e nei due esercizi finanziari precedenti </w:t>
      </w:r>
      <w:r w:rsidRPr="00777D55">
        <w:rPr>
          <w:rFonts w:ascii="DecimaWE Rg" w:hAnsi="DecimaWE Rg" w:cs="Arial"/>
          <w:sz w:val="22"/>
          <w:szCs w:val="22"/>
        </w:rPr>
        <w:t>i seguenti aiuti «de minimis»</w:t>
      </w:r>
      <w:r w:rsidR="001E27E6">
        <w:rPr>
          <w:rFonts w:ascii="DecimaWE Rg" w:hAnsi="DecimaWE Rg" w:cs="Arial"/>
          <w:sz w:val="22"/>
          <w:szCs w:val="22"/>
        </w:rPr>
        <w:t>, tenuto conto anche delle disposizioni relative a fusioni/acquisizioni o scissioni</w:t>
      </w:r>
      <w:r w:rsidRPr="00777D55">
        <w:rPr>
          <w:rFonts w:ascii="DecimaWE Rg" w:hAnsi="DecimaWE Rg" w:cs="Arial"/>
          <w:sz w:val="22"/>
          <w:szCs w:val="22"/>
        </w:rPr>
        <w:t xml:space="preserve">; </w:t>
      </w:r>
    </w:p>
    <w:p w:rsidR="00732708" w:rsidRPr="00777D55" w:rsidRDefault="00732708" w:rsidP="00732708">
      <w:pPr>
        <w:spacing w:after="120"/>
        <w:jc w:val="both"/>
        <w:outlineLvl w:val="0"/>
        <w:rPr>
          <w:rFonts w:ascii="DecimaWE Rg" w:hAnsi="DecimaWE Rg" w:cs="Arial"/>
          <w:i/>
        </w:rPr>
      </w:pPr>
      <w:r w:rsidRPr="00777D55">
        <w:rPr>
          <w:rFonts w:ascii="DecimaWE Rg" w:hAnsi="DecimaWE Rg" w:cs="Arial"/>
          <w:i/>
        </w:rPr>
        <w:t>(Aggiungere righe se necessario)</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000" w:firstRow="0" w:lastRow="0" w:firstColumn="0" w:lastColumn="0" w:noHBand="0" w:noVBand="0"/>
      </w:tblPr>
      <w:tblGrid>
        <w:gridCol w:w="346"/>
        <w:gridCol w:w="1130"/>
        <w:gridCol w:w="1372"/>
        <w:gridCol w:w="1747"/>
        <w:gridCol w:w="1597"/>
        <w:gridCol w:w="1147"/>
        <w:gridCol w:w="1164"/>
        <w:gridCol w:w="1105"/>
      </w:tblGrid>
      <w:tr w:rsidR="00732708" w:rsidRPr="00777D55" w:rsidTr="0068366E">
        <w:trPr>
          <w:trHeight w:val="630"/>
        </w:trPr>
        <w:tc>
          <w:tcPr>
            <w:tcW w:w="180" w:type="pct"/>
            <w:vMerge w:val="restart"/>
            <w:tcBorders>
              <w:top w:val="double" w:sz="4" w:space="0" w:color="auto"/>
            </w:tcBorders>
            <w:shd w:val="clear" w:color="auto" w:fill="AAC8C8"/>
            <w:vAlign w:val="center"/>
          </w:tcPr>
          <w:p w:rsidR="00732708" w:rsidRPr="00777D55" w:rsidRDefault="00732708" w:rsidP="0068366E">
            <w:pPr>
              <w:spacing w:after="120"/>
              <w:jc w:val="center"/>
              <w:rPr>
                <w:rFonts w:ascii="DecimaWE Rg" w:hAnsi="DecimaWE Rg" w:cs="Arial"/>
                <w:b/>
                <w:bCs/>
                <w:sz w:val="20"/>
                <w:szCs w:val="20"/>
              </w:rPr>
            </w:pPr>
          </w:p>
        </w:tc>
        <w:tc>
          <w:tcPr>
            <w:tcW w:w="588" w:type="pct"/>
            <w:vMerge w:val="restart"/>
            <w:tcBorders>
              <w:top w:val="double" w:sz="4" w:space="0" w:color="auto"/>
            </w:tcBorders>
            <w:shd w:val="clear" w:color="auto" w:fill="AAC8C8"/>
            <w:vAlign w:val="center"/>
          </w:tcPr>
          <w:p w:rsidR="00732708" w:rsidRPr="00777D55" w:rsidRDefault="00732708" w:rsidP="0068366E">
            <w:pPr>
              <w:pStyle w:val="Contenutotabella"/>
              <w:snapToGrid w:val="0"/>
              <w:spacing w:after="120"/>
              <w:rPr>
                <w:rFonts w:ascii="DecimaWE Rg" w:hAnsi="DecimaWE Rg"/>
                <w:b/>
                <w:bCs/>
                <w:sz w:val="20"/>
                <w:szCs w:val="20"/>
              </w:rPr>
            </w:pPr>
            <w:r w:rsidRPr="00777D55">
              <w:rPr>
                <w:rFonts w:ascii="DecimaWE Rg" w:hAnsi="DecimaWE Rg"/>
                <w:b/>
                <w:bCs/>
                <w:sz w:val="20"/>
                <w:szCs w:val="20"/>
              </w:rPr>
              <w:t xml:space="preserve">Impresa cui è stato concesso il </w:t>
            </w:r>
            <w:r w:rsidRPr="00777D55">
              <w:rPr>
                <w:rFonts w:ascii="DecimaWE Rg" w:hAnsi="DecimaWE Rg"/>
                <w:b/>
                <w:bCs/>
                <w:i/>
                <w:sz w:val="20"/>
                <w:szCs w:val="20"/>
              </w:rPr>
              <w:t>de minimis</w:t>
            </w:r>
          </w:p>
        </w:tc>
        <w:tc>
          <w:tcPr>
            <w:tcW w:w="714" w:type="pct"/>
            <w:vMerge w:val="restart"/>
            <w:tcBorders>
              <w:top w:val="double" w:sz="4" w:space="0" w:color="auto"/>
            </w:tcBorders>
            <w:shd w:val="clear" w:color="auto" w:fill="AAC8C8"/>
            <w:vAlign w:val="center"/>
          </w:tcPr>
          <w:p w:rsidR="00732708" w:rsidRPr="00777D55" w:rsidRDefault="00732708" w:rsidP="0068366E">
            <w:pPr>
              <w:pStyle w:val="Contenutotabella"/>
              <w:snapToGrid w:val="0"/>
              <w:spacing w:after="120"/>
              <w:rPr>
                <w:rFonts w:ascii="DecimaWE Rg" w:hAnsi="DecimaWE Rg"/>
                <w:b/>
                <w:bCs/>
                <w:sz w:val="20"/>
                <w:szCs w:val="20"/>
              </w:rPr>
            </w:pPr>
            <w:r w:rsidRPr="00777D55">
              <w:rPr>
                <w:rFonts w:ascii="DecimaWE Rg" w:hAnsi="DecimaWE Rg"/>
                <w:b/>
                <w:bCs/>
                <w:sz w:val="20"/>
                <w:szCs w:val="20"/>
              </w:rPr>
              <w:t>Ente concedente</w:t>
            </w:r>
          </w:p>
        </w:tc>
        <w:tc>
          <w:tcPr>
            <w:tcW w:w="909" w:type="pct"/>
            <w:vMerge w:val="restart"/>
            <w:tcBorders>
              <w:top w:val="double" w:sz="4" w:space="0" w:color="auto"/>
            </w:tcBorders>
            <w:shd w:val="clear" w:color="auto" w:fill="AAC8C8"/>
            <w:vAlign w:val="center"/>
          </w:tcPr>
          <w:p w:rsidR="00732708" w:rsidRPr="00777D55" w:rsidRDefault="00732708" w:rsidP="0068366E">
            <w:pPr>
              <w:pStyle w:val="Contenutotabella"/>
              <w:snapToGrid w:val="0"/>
              <w:spacing w:after="120"/>
              <w:rPr>
                <w:rFonts w:ascii="DecimaWE Rg" w:hAnsi="DecimaWE Rg"/>
                <w:b/>
                <w:bCs/>
                <w:sz w:val="20"/>
                <w:szCs w:val="20"/>
              </w:rPr>
            </w:pPr>
            <w:r w:rsidRPr="00777D55">
              <w:rPr>
                <w:rFonts w:ascii="DecimaWE Rg" w:hAnsi="DecimaWE Rg"/>
                <w:b/>
                <w:bCs/>
                <w:sz w:val="20"/>
                <w:szCs w:val="20"/>
              </w:rPr>
              <w:t xml:space="preserve">Riferimento normativo/ amministrativo che prevede l’agevolazione </w:t>
            </w:r>
          </w:p>
        </w:tc>
        <w:tc>
          <w:tcPr>
            <w:tcW w:w="831" w:type="pct"/>
            <w:vMerge w:val="restart"/>
            <w:tcBorders>
              <w:top w:val="double" w:sz="4" w:space="0" w:color="auto"/>
            </w:tcBorders>
            <w:shd w:val="clear" w:color="auto" w:fill="AAC8C8"/>
            <w:vAlign w:val="center"/>
          </w:tcPr>
          <w:p w:rsidR="00732708" w:rsidRPr="00777D55" w:rsidRDefault="00732708" w:rsidP="0068366E">
            <w:pPr>
              <w:pStyle w:val="Contenutotabella"/>
              <w:snapToGrid w:val="0"/>
              <w:spacing w:after="120"/>
              <w:rPr>
                <w:rFonts w:ascii="DecimaWE Rg" w:hAnsi="DecimaWE Rg"/>
                <w:b/>
                <w:bCs/>
                <w:sz w:val="20"/>
                <w:szCs w:val="20"/>
              </w:rPr>
            </w:pPr>
            <w:r w:rsidRPr="00777D55">
              <w:rPr>
                <w:rFonts w:ascii="DecimaWE Rg" w:hAnsi="DecimaWE Rg"/>
                <w:b/>
                <w:bCs/>
                <w:sz w:val="20"/>
                <w:szCs w:val="20"/>
              </w:rPr>
              <w:t>Provvedimento di concessione e data</w:t>
            </w:r>
          </w:p>
        </w:tc>
        <w:tc>
          <w:tcPr>
            <w:tcW w:w="597" w:type="pct"/>
            <w:vMerge w:val="restart"/>
            <w:tcBorders>
              <w:top w:val="double" w:sz="4" w:space="0" w:color="auto"/>
            </w:tcBorders>
            <w:shd w:val="clear" w:color="auto" w:fill="AAC8C8"/>
            <w:vAlign w:val="center"/>
          </w:tcPr>
          <w:p w:rsidR="00732708" w:rsidRPr="00777D55" w:rsidRDefault="00732708" w:rsidP="0068366E">
            <w:pPr>
              <w:pStyle w:val="Contenutotabella"/>
              <w:snapToGrid w:val="0"/>
              <w:spacing w:after="120"/>
              <w:rPr>
                <w:rFonts w:ascii="DecimaWE Rg" w:hAnsi="DecimaWE Rg"/>
                <w:bCs/>
                <w:sz w:val="20"/>
                <w:szCs w:val="20"/>
              </w:rPr>
            </w:pPr>
            <w:r w:rsidRPr="00777D55">
              <w:rPr>
                <w:rFonts w:ascii="DecimaWE Rg" w:hAnsi="DecimaWE Rg"/>
                <w:b/>
                <w:bCs/>
                <w:sz w:val="20"/>
                <w:szCs w:val="20"/>
              </w:rPr>
              <w:t xml:space="preserve">Reg. UE </w:t>
            </w:r>
            <w:r w:rsidRPr="00777D55">
              <w:rPr>
                <w:rFonts w:ascii="DecimaWE Rg" w:hAnsi="DecimaWE Rg"/>
                <w:bCs/>
                <w:i/>
                <w:sz w:val="20"/>
                <w:szCs w:val="20"/>
              </w:rPr>
              <w:t>de minimis</w:t>
            </w:r>
            <w:r w:rsidRPr="00777D55">
              <w:rPr>
                <w:rStyle w:val="Rimandonotaapidipagina"/>
                <w:rFonts w:ascii="DecimaWE Rg" w:hAnsi="DecimaWE Rg"/>
                <w:bCs/>
                <w:i/>
                <w:sz w:val="20"/>
                <w:szCs w:val="20"/>
              </w:rPr>
              <w:footnoteReference w:id="1"/>
            </w:r>
            <w:r w:rsidRPr="00777D55">
              <w:rPr>
                <w:rFonts w:ascii="DecimaWE Rg" w:hAnsi="DecimaWE Rg"/>
                <w:b/>
                <w:bCs/>
                <w:sz w:val="20"/>
                <w:szCs w:val="20"/>
              </w:rPr>
              <w:t xml:space="preserve"> </w:t>
            </w:r>
          </w:p>
        </w:tc>
        <w:tc>
          <w:tcPr>
            <w:tcW w:w="1181" w:type="pct"/>
            <w:gridSpan w:val="2"/>
            <w:tcBorders>
              <w:top w:val="double" w:sz="4" w:space="0" w:color="auto"/>
            </w:tcBorders>
            <w:shd w:val="clear" w:color="auto" w:fill="AAC8C8"/>
            <w:vAlign w:val="center"/>
          </w:tcPr>
          <w:p w:rsidR="00732708" w:rsidRPr="00777D55" w:rsidRDefault="00732708" w:rsidP="0068366E">
            <w:pPr>
              <w:pStyle w:val="Contenutotabella"/>
              <w:snapToGrid w:val="0"/>
              <w:spacing w:after="120"/>
              <w:jc w:val="center"/>
              <w:rPr>
                <w:rFonts w:ascii="DecimaWE Rg" w:hAnsi="DecimaWE Rg"/>
                <w:b/>
                <w:bCs/>
                <w:sz w:val="20"/>
                <w:szCs w:val="20"/>
              </w:rPr>
            </w:pPr>
            <w:r w:rsidRPr="00777D55">
              <w:rPr>
                <w:rFonts w:ascii="DecimaWE Rg" w:hAnsi="DecimaWE Rg"/>
                <w:b/>
                <w:bCs/>
                <w:sz w:val="20"/>
                <w:szCs w:val="20"/>
              </w:rPr>
              <w:t xml:space="preserve">Importo dell’aiuto </w:t>
            </w:r>
            <w:r w:rsidRPr="00777D55">
              <w:rPr>
                <w:rFonts w:ascii="DecimaWE Rg" w:hAnsi="DecimaWE Rg"/>
                <w:b/>
                <w:bCs/>
                <w:i/>
                <w:sz w:val="20"/>
                <w:szCs w:val="20"/>
              </w:rPr>
              <w:t>de minimis</w:t>
            </w:r>
          </w:p>
        </w:tc>
      </w:tr>
      <w:tr w:rsidR="00732708" w:rsidRPr="00777D55" w:rsidTr="0068366E">
        <w:trPr>
          <w:trHeight w:val="630"/>
        </w:trPr>
        <w:tc>
          <w:tcPr>
            <w:tcW w:w="180" w:type="pct"/>
            <w:vMerge/>
            <w:shd w:val="clear" w:color="auto" w:fill="AAC8C8"/>
            <w:vAlign w:val="center"/>
          </w:tcPr>
          <w:p w:rsidR="00732708" w:rsidRPr="00777D55" w:rsidRDefault="00732708" w:rsidP="0068366E">
            <w:pPr>
              <w:spacing w:after="120"/>
              <w:jc w:val="center"/>
              <w:rPr>
                <w:rFonts w:ascii="DecimaWE Rg" w:hAnsi="DecimaWE Rg" w:cs="Arial"/>
                <w:b/>
                <w:bCs/>
                <w:sz w:val="20"/>
                <w:szCs w:val="20"/>
              </w:rPr>
            </w:pPr>
          </w:p>
        </w:tc>
        <w:tc>
          <w:tcPr>
            <w:tcW w:w="588" w:type="pct"/>
            <w:vMerge/>
            <w:shd w:val="clear" w:color="auto" w:fill="AAC8C8"/>
            <w:vAlign w:val="center"/>
          </w:tcPr>
          <w:p w:rsidR="00732708" w:rsidRPr="00777D55" w:rsidRDefault="00732708" w:rsidP="0068366E">
            <w:pPr>
              <w:pStyle w:val="Contenutotabella"/>
              <w:snapToGrid w:val="0"/>
              <w:spacing w:after="120"/>
              <w:rPr>
                <w:rFonts w:ascii="DecimaWE Rg" w:hAnsi="DecimaWE Rg"/>
                <w:bCs/>
                <w:sz w:val="20"/>
                <w:szCs w:val="20"/>
              </w:rPr>
            </w:pPr>
          </w:p>
        </w:tc>
        <w:tc>
          <w:tcPr>
            <w:tcW w:w="714" w:type="pct"/>
            <w:vMerge/>
            <w:shd w:val="clear" w:color="auto" w:fill="AAC8C8"/>
            <w:vAlign w:val="center"/>
          </w:tcPr>
          <w:p w:rsidR="00732708" w:rsidRPr="00777D55" w:rsidRDefault="00732708" w:rsidP="0068366E">
            <w:pPr>
              <w:pStyle w:val="Contenutotabella"/>
              <w:snapToGrid w:val="0"/>
              <w:spacing w:after="120"/>
              <w:rPr>
                <w:rFonts w:ascii="DecimaWE Rg" w:hAnsi="DecimaWE Rg"/>
                <w:b/>
                <w:bCs/>
                <w:sz w:val="20"/>
                <w:szCs w:val="20"/>
              </w:rPr>
            </w:pPr>
          </w:p>
        </w:tc>
        <w:tc>
          <w:tcPr>
            <w:tcW w:w="909" w:type="pct"/>
            <w:vMerge/>
            <w:shd w:val="clear" w:color="auto" w:fill="AAC8C8"/>
            <w:vAlign w:val="center"/>
          </w:tcPr>
          <w:p w:rsidR="00732708" w:rsidRPr="00777D55" w:rsidRDefault="00732708" w:rsidP="0068366E">
            <w:pPr>
              <w:pStyle w:val="Contenutotabella"/>
              <w:snapToGrid w:val="0"/>
              <w:spacing w:after="120"/>
              <w:rPr>
                <w:rFonts w:ascii="DecimaWE Rg" w:hAnsi="DecimaWE Rg"/>
                <w:b/>
                <w:bCs/>
                <w:sz w:val="20"/>
                <w:szCs w:val="20"/>
              </w:rPr>
            </w:pPr>
          </w:p>
        </w:tc>
        <w:tc>
          <w:tcPr>
            <w:tcW w:w="831" w:type="pct"/>
            <w:vMerge/>
            <w:shd w:val="clear" w:color="auto" w:fill="AAC8C8"/>
            <w:vAlign w:val="center"/>
          </w:tcPr>
          <w:p w:rsidR="00732708" w:rsidRPr="00777D55" w:rsidRDefault="00732708" w:rsidP="0068366E">
            <w:pPr>
              <w:pStyle w:val="Contenutotabella"/>
              <w:snapToGrid w:val="0"/>
              <w:spacing w:after="120"/>
              <w:rPr>
                <w:rFonts w:ascii="DecimaWE Rg" w:hAnsi="DecimaWE Rg"/>
                <w:b/>
                <w:bCs/>
                <w:sz w:val="20"/>
                <w:szCs w:val="20"/>
              </w:rPr>
            </w:pPr>
          </w:p>
        </w:tc>
        <w:tc>
          <w:tcPr>
            <w:tcW w:w="597" w:type="pct"/>
            <w:vMerge/>
            <w:shd w:val="clear" w:color="auto" w:fill="AAC8C8"/>
            <w:vAlign w:val="center"/>
          </w:tcPr>
          <w:p w:rsidR="00732708" w:rsidRPr="00777D55" w:rsidRDefault="00732708" w:rsidP="0068366E">
            <w:pPr>
              <w:pStyle w:val="Contenutotabella"/>
              <w:snapToGrid w:val="0"/>
              <w:spacing w:after="120"/>
              <w:rPr>
                <w:rFonts w:ascii="DecimaWE Rg" w:hAnsi="DecimaWE Rg"/>
                <w:b/>
                <w:bCs/>
                <w:sz w:val="20"/>
                <w:szCs w:val="20"/>
              </w:rPr>
            </w:pPr>
          </w:p>
        </w:tc>
        <w:tc>
          <w:tcPr>
            <w:tcW w:w="606" w:type="pct"/>
            <w:tcBorders>
              <w:top w:val="double" w:sz="4" w:space="0" w:color="auto"/>
            </w:tcBorders>
            <w:shd w:val="clear" w:color="auto" w:fill="AAC8C8"/>
            <w:vAlign w:val="center"/>
          </w:tcPr>
          <w:p w:rsidR="00732708" w:rsidRPr="00777D55" w:rsidRDefault="00732708" w:rsidP="0068366E">
            <w:pPr>
              <w:pStyle w:val="Contenutotabella"/>
              <w:snapToGrid w:val="0"/>
              <w:spacing w:after="120"/>
              <w:jc w:val="center"/>
              <w:rPr>
                <w:rFonts w:ascii="DecimaWE Rg" w:hAnsi="DecimaWE Rg"/>
                <w:b/>
                <w:bCs/>
                <w:sz w:val="20"/>
                <w:szCs w:val="20"/>
              </w:rPr>
            </w:pPr>
            <w:r w:rsidRPr="00777D55">
              <w:rPr>
                <w:rFonts w:ascii="DecimaWE Rg" w:hAnsi="DecimaWE Rg"/>
                <w:b/>
                <w:bCs/>
                <w:sz w:val="20"/>
                <w:szCs w:val="20"/>
              </w:rPr>
              <w:t>Concesso</w:t>
            </w:r>
          </w:p>
        </w:tc>
        <w:tc>
          <w:tcPr>
            <w:tcW w:w="575" w:type="pct"/>
            <w:tcBorders>
              <w:top w:val="double" w:sz="4" w:space="0" w:color="auto"/>
            </w:tcBorders>
            <w:shd w:val="clear" w:color="auto" w:fill="AAC8C8"/>
            <w:vAlign w:val="center"/>
          </w:tcPr>
          <w:p w:rsidR="00732708" w:rsidRPr="00777D55" w:rsidRDefault="00732708" w:rsidP="0068366E">
            <w:pPr>
              <w:pStyle w:val="Contenutotabella"/>
              <w:snapToGrid w:val="0"/>
              <w:spacing w:after="120"/>
              <w:jc w:val="center"/>
              <w:rPr>
                <w:rFonts w:ascii="DecimaWE Rg" w:hAnsi="DecimaWE Rg"/>
                <w:b/>
                <w:bCs/>
                <w:color w:val="FF0000"/>
                <w:sz w:val="20"/>
                <w:szCs w:val="20"/>
              </w:rPr>
            </w:pPr>
            <w:r w:rsidRPr="00777D55">
              <w:rPr>
                <w:rFonts w:ascii="DecimaWE Rg" w:hAnsi="DecimaWE Rg"/>
                <w:b/>
                <w:bCs/>
                <w:sz w:val="20"/>
                <w:szCs w:val="20"/>
              </w:rPr>
              <w:t xml:space="preserve">Effettivo </w:t>
            </w:r>
            <w:r w:rsidRPr="00777D55">
              <w:rPr>
                <w:rFonts w:ascii="DecimaWE Rg" w:hAnsi="DecimaWE Rg"/>
                <w:bCs/>
                <w:sz w:val="20"/>
                <w:szCs w:val="20"/>
              </w:rPr>
              <w:t>(importo liquidato a saldo)</w:t>
            </w:r>
          </w:p>
        </w:tc>
      </w:tr>
      <w:tr w:rsidR="00732708" w:rsidRPr="00777D55" w:rsidTr="0068366E">
        <w:trPr>
          <w:trHeight w:val="371"/>
        </w:trPr>
        <w:tc>
          <w:tcPr>
            <w:tcW w:w="180" w:type="pct"/>
            <w:shd w:val="clear" w:color="auto" w:fill="AAC8C8"/>
          </w:tcPr>
          <w:p w:rsidR="00732708" w:rsidRPr="00777D55" w:rsidRDefault="00732708" w:rsidP="0068366E">
            <w:pPr>
              <w:pStyle w:val="Contenutotabella"/>
              <w:snapToGrid w:val="0"/>
              <w:spacing w:after="120"/>
              <w:jc w:val="center"/>
              <w:rPr>
                <w:rFonts w:ascii="DecimaWE Rg" w:hAnsi="DecimaWE Rg"/>
                <w:b/>
                <w:sz w:val="20"/>
                <w:szCs w:val="20"/>
              </w:rPr>
            </w:pPr>
            <w:r w:rsidRPr="00777D55">
              <w:rPr>
                <w:rFonts w:ascii="DecimaWE Rg" w:hAnsi="DecimaWE Rg"/>
                <w:b/>
                <w:sz w:val="20"/>
                <w:szCs w:val="20"/>
              </w:rPr>
              <w:t>1</w:t>
            </w:r>
          </w:p>
        </w:tc>
        <w:tc>
          <w:tcPr>
            <w:tcW w:w="588" w:type="pct"/>
            <w:shd w:val="clear" w:color="auto" w:fill="EAEAD5"/>
            <w:vAlign w:val="center"/>
          </w:tcPr>
          <w:p w:rsidR="00732708" w:rsidRPr="00777D55" w:rsidRDefault="00732708" w:rsidP="0068366E">
            <w:pPr>
              <w:pStyle w:val="Contenutotabella"/>
              <w:snapToGrid w:val="0"/>
              <w:spacing w:after="120"/>
              <w:rPr>
                <w:rFonts w:ascii="DecimaWE Rg" w:hAnsi="DecimaWE Rg"/>
                <w:bCs/>
                <w:sz w:val="20"/>
                <w:szCs w:val="20"/>
              </w:rPr>
            </w:pPr>
          </w:p>
        </w:tc>
        <w:tc>
          <w:tcPr>
            <w:tcW w:w="714" w:type="pct"/>
            <w:shd w:val="clear" w:color="auto" w:fill="EAEAD5"/>
            <w:vAlign w:val="center"/>
          </w:tcPr>
          <w:p w:rsidR="00732708" w:rsidRPr="00777D55" w:rsidRDefault="00732708" w:rsidP="0068366E">
            <w:pPr>
              <w:pStyle w:val="Contenutotabella"/>
              <w:snapToGrid w:val="0"/>
              <w:spacing w:after="120"/>
              <w:rPr>
                <w:rFonts w:ascii="DecimaWE Rg" w:hAnsi="DecimaWE Rg"/>
                <w:bCs/>
                <w:sz w:val="20"/>
                <w:szCs w:val="20"/>
              </w:rPr>
            </w:pPr>
          </w:p>
        </w:tc>
        <w:tc>
          <w:tcPr>
            <w:tcW w:w="909" w:type="pct"/>
            <w:shd w:val="clear" w:color="auto" w:fill="EAEAD5"/>
            <w:vAlign w:val="center"/>
          </w:tcPr>
          <w:p w:rsidR="00732708" w:rsidRPr="00777D55" w:rsidRDefault="00732708" w:rsidP="0068366E">
            <w:pPr>
              <w:pStyle w:val="Contenutotabella"/>
              <w:snapToGrid w:val="0"/>
              <w:spacing w:after="120"/>
              <w:rPr>
                <w:rFonts w:ascii="DecimaWE Rg" w:hAnsi="DecimaWE Rg"/>
                <w:bCs/>
                <w:sz w:val="20"/>
                <w:szCs w:val="20"/>
              </w:rPr>
            </w:pPr>
          </w:p>
        </w:tc>
        <w:tc>
          <w:tcPr>
            <w:tcW w:w="831" w:type="pct"/>
            <w:shd w:val="clear" w:color="auto" w:fill="EAEAD5"/>
            <w:vAlign w:val="center"/>
          </w:tcPr>
          <w:p w:rsidR="00732708" w:rsidRPr="00777D55" w:rsidRDefault="00732708" w:rsidP="0068366E">
            <w:pPr>
              <w:pStyle w:val="Contenutotabella"/>
              <w:snapToGrid w:val="0"/>
              <w:spacing w:after="120"/>
              <w:rPr>
                <w:rFonts w:ascii="DecimaWE Rg" w:hAnsi="DecimaWE Rg"/>
                <w:bCs/>
                <w:sz w:val="20"/>
                <w:szCs w:val="20"/>
              </w:rPr>
            </w:pPr>
          </w:p>
        </w:tc>
        <w:tc>
          <w:tcPr>
            <w:tcW w:w="597" w:type="pct"/>
            <w:shd w:val="clear" w:color="auto" w:fill="EAEAD5"/>
            <w:vAlign w:val="center"/>
          </w:tcPr>
          <w:p w:rsidR="00732708" w:rsidRPr="00777D55" w:rsidRDefault="00732708" w:rsidP="0068366E">
            <w:pPr>
              <w:pStyle w:val="Contenutotabella"/>
              <w:snapToGrid w:val="0"/>
              <w:spacing w:after="120"/>
              <w:rPr>
                <w:rFonts w:ascii="DecimaWE Rg" w:hAnsi="DecimaWE Rg"/>
                <w:bCs/>
                <w:sz w:val="20"/>
                <w:szCs w:val="20"/>
              </w:rPr>
            </w:pPr>
          </w:p>
        </w:tc>
        <w:tc>
          <w:tcPr>
            <w:tcW w:w="606" w:type="pct"/>
            <w:shd w:val="clear" w:color="auto" w:fill="EAEAD5"/>
            <w:vAlign w:val="center"/>
          </w:tcPr>
          <w:p w:rsidR="00732708" w:rsidRPr="00777D55" w:rsidRDefault="00732708" w:rsidP="0068366E">
            <w:pPr>
              <w:pStyle w:val="Contenutotabella"/>
              <w:snapToGrid w:val="0"/>
              <w:spacing w:after="120"/>
              <w:ind w:left="34"/>
              <w:jc w:val="right"/>
              <w:rPr>
                <w:rFonts w:ascii="DecimaWE Rg" w:hAnsi="DecimaWE Rg"/>
                <w:bCs/>
                <w:sz w:val="20"/>
                <w:szCs w:val="20"/>
              </w:rPr>
            </w:pPr>
          </w:p>
        </w:tc>
        <w:tc>
          <w:tcPr>
            <w:tcW w:w="575" w:type="pct"/>
            <w:shd w:val="clear" w:color="auto" w:fill="EAEAD5"/>
            <w:vAlign w:val="center"/>
          </w:tcPr>
          <w:p w:rsidR="00732708" w:rsidRPr="00777D55" w:rsidRDefault="00732708" w:rsidP="0068366E">
            <w:pPr>
              <w:pStyle w:val="Contenutotabella"/>
              <w:snapToGrid w:val="0"/>
              <w:spacing w:after="120"/>
              <w:ind w:left="34"/>
              <w:jc w:val="right"/>
              <w:rPr>
                <w:rFonts w:ascii="DecimaWE Rg" w:hAnsi="DecimaWE Rg"/>
                <w:bCs/>
                <w:sz w:val="20"/>
                <w:szCs w:val="20"/>
              </w:rPr>
            </w:pPr>
          </w:p>
        </w:tc>
      </w:tr>
      <w:tr w:rsidR="00732708" w:rsidRPr="00777D55" w:rsidTr="0068366E">
        <w:trPr>
          <w:trHeight w:val="394"/>
        </w:trPr>
        <w:tc>
          <w:tcPr>
            <w:tcW w:w="180" w:type="pct"/>
            <w:shd w:val="clear" w:color="auto" w:fill="AAC8C8"/>
          </w:tcPr>
          <w:p w:rsidR="00732708" w:rsidRPr="00777D55" w:rsidRDefault="00732708" w:rsidP="0068366E">
            <w:pPr>
              <w:pStyle w:val="Contenutotabella"/>
              <w:snapToGrid w:val="0"/>
              <w:spacing w:after="120"/>
              <w:jc w:val="center"/>
              <w:rPr>
                <w:rFonts w:ascii="DecimaWE Rg" w:hAnsi="DecimaWE Rg"/>
                <w:b/>
                <w:sz w:val="20"/>
                <w:szCs w:val="20"/>
              </w:rPr>
            </w:pPr>
            <w:r w:rsidRPr="00777D55">
              <w:rPr>
                <w:rFonts w:ascii="DecimaWE Rg" w:hAnsi="DecimaWE Rg"/>
                <w:b/>
                <w:sz w:val="20"/>
                <w:szCs w:val="20"/>
              </w:rPr>
              <w:t>2</w:t>
            </w:r>
          </w:p>
        </w:tc>
        <w:tc>
          <w:tcPr>
            <w:tcW w:w="588" w:type="pct"/>
            <w:shd w:val="clear" w:color="auto" w:fill="EAEAD5"/>
            <w:vAlign w:val="center"/>
          </w:tcPr>
          <w:p w:rsidR="00732708" w:rsidRPr="00777D55" w:rsidRDefault="00732708" w:rsidP="0068366E">
            <w:pPr>
              <w:pStyle w:val="Contenutotabella"/>
              <w:snapToGrid w:val="0"/>
              <w:spacing w:after="120"/>
              <w:rPr>
                <w:rFonts w:ascii="DecimaWE Rg" w:hAnsi="DecimaWE Rg"/>
                <w:bCs/>
                <w:sz w:val="20"/>
                <w:szCs w:val="20"/>
              </w:rPr>
            </w:pPr>
          </w:p>
        </w:tc>
        <w:tc>
          <w:tcPr>
            <w:tcW w:w="714" w:type="pct"/>
            <w:shd w:val="clear" w:color="auto" w:fill="EAEAD5"/>
            <w:vAlign w:val="center"/>
          </w:tcPr>
          <w:p w:rsidR="00732708" w:rsidRPr="00777D55" w:rsidRDefault="00732708" w:rsidP="0068366E">
            <w:pPr>
              <w:pStyle w:val="Contenutotabella"/>
              <w:snapToGrid w:val="0"/>
              <w:spacing w:after="120"/>
              <w:rPr>
                <w:rFonts w:ascii="DecimaWE Rg" w:hAnsi="DecimaWE Rg"/>
                <w:bCs/>
                <w:sz w:val="20"/>
                <w:szCs w:val="20"/>
              </w:rPr>
            </w:pPr>
          </w:p>
        </w:tc>
        <w:tc>
          <w:tcPr>
            <w:tcW w:w="909" w:type="pct"/>
            <w:shd w:val="clear" w:color="auto" w:fill="EAEAD5"/>
            <w:vAlign w:val="center"/>
          </w:tcPr>
          <w:p w:rsidR="00732708" w:rsidRPr="00777D55" w:rsidRDefault="00732708" w:rsidP="0068366E">
            <w:pPr>
              <w:pStyle w:val="Contenutotabella"/>
              <w:snapToGrid w:val="0"/>
              <w:spacing w:after="120"/>
              <w:rPr>
                <w:rFonts w:ascii="DecimaWE Rg" w:hAnsi="DecimaWE Rg"/>
                <w:bCs/>
                <w:sz w:val="20"/>
                <w:szCs w:val="20"/>
              </w:rPr>
            </w:pPr>
          </w:p>
        </w:tc>
        <w:tc>
          <w:tcPr>
            <w:tcW w:w="831" w:type="pct"/>
            <w:shd w:val="clear" w:color="auto" w:fill="EAEAD5"/>
          </w:tcPr>
          <w:p w:rsidR="00732708" w:rsidRPr="00777D55" w:rsidRDefault="00732708" w:rsidP="0068366E">
            <w:pPr>
              <w:pStyle w:val="Contenutotabella"/>
              <w:snapToGrid w:val="0"/>
              <w:spacing w:after="120"/>
              <w:rPr>
                <w:rFonts w:ascii="DecimaWE Rg" w:hAnsi="DecimaWE Rg"/>
                <w:bCs/>
                <w:sz w:val="20"/>
                <w:szCs w:val="20"/>
              </w:rPr>
            </w:pPr>
          </w:p>
        </w:tc>
        <w:tc>
          <w:tcPr>
            <w:tcW w:w="597" w:type="pct"/>
            <w:shd w:val="clear" w:color="auto" w:fill="EAEAD5"/>
            <w:vAlign w:val="center"/>
          </w:tcPr>
          <w:p w:rsidR="00732708" w:rsidRPr="00777D55" w:rsidRDefault="00732708" w:rsidP="0068366E">
            <w:pPr>
              <w:pStyle w:val="Contenutotabella"/>
              <w:snapToGrid w:val="0"/>
              <w:spacing w:after="120"/>
              <w:rPr>
                <w:rFonts w:ascii="DecimaWE Rg" w:hAnsi="DecimaWE Rg"/>
                <w:bCs/>
                <w:sz w:val="20"/>
                <w:szCs w:val="20"/>
              </w:rPr>
            </w:pPr>
          </w:p>
        </w:tc>
        <w:tc>
          <w:tcPr>
            <w:tcW w:w="606" w:type="pct"/>
            <w:shd w:val="clear" w:color="auto" w:fill="EAEAD5"/>
            <w:vAlign w:val="center"/>
          </w:tcPr>
          <w:p w:rsidR="00732708" w:rsidRPr="00777D55" w:rsidRDefault="00732708" w:rsidP="0068366E">
            <w:pPr>
              <w:pStyle w:val="Contenutotabella"/>
              <w:snapToGrid w:val="0"/>
              <w:spacing w:after="120"/>
              <w:ind w:left="34"/>
              <w:jc w:val="right"/>
              <w:rPr>
                <w:rFonts w:ascii="DecimaWE Rg" w:hAnsi="DecimaWE Rg"/>
                <w:bCs/>
                <w:sz w:val="20"/>
                <w:szCs w:val="20"/>
              </w:rPr>
            </w:pPr>
          </w:p>
        </w:tc>
        <w:tc>
          <w:tcPr>
            <w:tcW w:w="575" w:type="pct"/>
            <w:shd w:val="clear" w:color="auto" w:fill="EAEAD5"/>
            <w:vAlign w:val="center"/>
          </w:tcPr>
          <w:p w:rsidR="00732708" w:rsidRPr="00777D55" w:rsidRDefault="00732708" w:rsidP="0068366E">
            <w:pPr>
              <w:pStyle w:val="Contenutotabella"/>
              <w:snapToGrid w:val="0"/>
              <w:spacing w:after="120"/>
              <w:ind w:left="34"/>
              <w:jc w:val="right"/>
              <w:rPr>
                <w:rFonts w:ascii="DecimaWE Rg" w:hAnsi="DecimaWE Rg"/>
                <w:bCs/>
                <w:sz w:val="20"/>
                <w:szCs w:val="20"/>
              </w:rPr>
            </w:pPr>
          </w:p>
        </w:tc>
      </w:tr>
      <w:tr w:rsidR="00732708" w:rsidRPr="00777D55" w:rsidTr="0068366E">
        <w:trPr>
          <w:trHeight w:val="383"/>
        </w:trPr>
        <w:tc>
          <w:tcPr>
            <w:tcW w:w="180" w:type="pct"/>
            <w:shd w:val="clear" w:color="auto" w:fill="AAC8C8"/>
          </w:tcPr>
          <w:p w:rsidR="00732708" w:rsidRPr="00777D55" w:rsidRDefault="00732708" w:rsidP="0068366E">
            <w:pPr>
              <w:pStyle w:val="Contenutotabella"/>
              <w:snapToGrid w:val="0"/>
              <w:spacing w:after="120"/>
              <w:jc w:val="center"/>
              <w:rPr>
                <w:rFonts w:ascii="DecimaWE Rg" w:hAnsi="DecimaWE Rg"/>
                <w:b/>
                <w:sz w:val="20"/>
                <w:szCs w:val="20"/>
              </w:rPr>
            </w:pPr>
            <w:r w:rsidRPr="00777D55">
              <w:rPr>
                <w:rFonts w:ascii="DecimaWE Rg" w:hAnsi="DecimaWE Rg"/>
                <w:b/>
                <w:bCs/>
                <w:sz w:val="20"/>
                <w:szCs w:val="20"/>
              </w:rPr>
              <w:t>3</w:t>
            </w:r>
          </w:p>
        </w:tc>
        <w:tc>
          <w:tcPr>
            <w:tcW w:w="588" w:type="pct"/>
            <w:shd w:val="clear" w:color="auto" w:fill="EAEAD5"/>
            <w:vAlign w:val="center"/>
          </w:tcPr>
          <w:p w:rsidR="00732708" w:rsidRPr="00777D55" w:rsidRDefault="00732708" w:rsidP="0068366E">
            <w:pPr>
              <w:pStyle w:val="Contenutotabella"/>
              <w:snapToGrid w:val="0"/>
              <w:spacing w:after="120"/>
              <w:rPr>
                <w:rFonts w:ascii="DecimaWE Rg" w:hAnsi="DecimaWE Rg"/>
                <w:bCs/>
                <w:sz w:val="20"/>
                <w:szCs w:val="20"/>
              </w:rPr>
            </w:pPr>
          </w:p>
        </w:tc>
        <w:tc>
          <w:tcPr>
            <w:tcW w:w="714" w:type="pct"/>
            <w:shd w:val="clear" w:color="auto" w:fill="EAEAD5"/>
            <w:vAlign w:val="center"/>
          </w:tcPr>
          <w:p w:rsidR="00732708" w:rsidRPr="00777D55" w:rsidRDefault="00732708" w:rsidP="0068366E">
            <w:pPr>
              <w:pStyle w:val="Contenutotabella"/>
              <w:snapToGrid w:val="0"/>
              <w:spacing w:after="120"/>
              <w:rPr>
                <w:rFonts w:ascii="DecimaWE Rg" w:hAnsi="DecimaWE Rg"/>
                <w:bCs/>
                <w:sz w:val="20"/>
                <w:szCs w:val="20"/>
              </w:rPr>
            </w:pPr>
          </w:p>
        </w:tc>
        <w:tc>
          <w:tcPr>
            <w:tcW w:w="909" w:type="pct"/>
            <w:shd w:val="clear" w:color="auto" w:fill="EAEAD5"/>
            <w:vAlign w:val="center"/>
          </w:tcPr>
          <w:p w:rsidR="00732708" w:rsidRPr="00777D55" w:rsidRDefault="00732708" w:rsidP="0068366E">
            <w:pPr>
              <w:pStyle w:val="Contenutotabella"/>
              <w:snapToGrid w:val="0"/>
              <w:spacing w:after="120"/>
              <w:rPr>
                <w:rFonts w:ascii="DecimaWE Rg" w:hAnsi="DecimaWE Rg"/>
                <w:bCs/>
                <w:sz w:val="20"/>
                <w:szCs w:val="20"/>
              </w:rPr>
            </w:pPr>
          </w:p>
        </w:tc>
        <w:tc>
          <w:tcPr>
            <w:tcW w:w="831" w:type="pct"/>
            <w:shd w:val="clear" w:color="auto" w:fill="EAEAD5"/>
          </w:tcPr>
          <w:p w:rsidR="00732708" w:rsidRPr="00777D55" w:rsidRDefault="00732708" w:rsidP="0068366E">
            <w:pPr>
              <w:pStyle w:val="Contenutotabella"/>
              <w:snapToGrid w:val="0"/>
              <w:spacing w:after="120"/>
              <w:rPr>
                <w:rFonts w:ascii="DecimaWE Rg" w:hAnsi="DecimaWE Rg"/>
                <w:bCs/>
                <w:sz w:val="20"/>
                <w:szCs w:val="20"/>
              </w:rPr>
            </w:pPr>
          </w:p>
        </w:tc>
        <w:tc>
          <w:tcPr>
            <w:tcW w:w="597" w:type="pct"/>
            <w:shd w:val="clear" w:color="auto" w:fill="EAEAD5"/>
            <w:vAlign w:val="center"/>
          </w:tcPr>
          <w:p w:rsidR="00732708" w:rsidRPr="00777D55" w:rsidRDefault="00732708" w:rsidP="0068366E">
            <w:pPr>
              <w:pStyle w:val="Contenutotabella"/>
              <w:snapToGrid w:val="0"/>
              <w:spacing w:after="120"/>
              <w:rPr>
                <w:rFonts w:ascii="DecimaWE Rg" w:hAnsi="DecimaWE Rg"/>
                <w:bCs/>
                <w:sz w:val="20"/>
                <w:szCs w:val="20"/>
              </w:rPr>
            </w:pPr>
          </w:p>
        </w:tc>
        <w:tc>
          <w:tcPr>
            <w:tcW w:w="606" w:type="pct"/>
            <w:shd w:val="clear" w:color="auto" w:fill="EAEAD5"/>
            <w:vAlign w:val="center"/>
          </w:tcPr>
          <w:p w:rsidR="00732708" w:rsidRPr="00777D55" w:rsidRDefault="00732708" w:rsidP="0068366E">
            <w:pPr>
              <w:pStyle w:val="Contenutotabella"/>
              <w:snapToGrid w:val="0"/>
              <w:spacing w:after="120"/>
              <w:ind w:left="34"/>
              <w:jc w:val="right"/>
              <w:rPr>
                <w:rFonts w:ascii="DecimaWE Rg" w:hAnsi="DecimaWE Rg"/>
                <w:bCs/>
                <w:sz w:val="20"/>
                <w:szCs w:val="20"/>
              </w:rPr>
            </w:pPr>
          </w:p>
        </w:tc>
        <w:tc>
          <w:tcPr>
            <w:tcW w:w="575" w:type="pct"/>
            <w:shd w:val="clear" w:color="auto" w:fill="EAEAD5"/>
            <w:vAlign w:val="center"/>
          </w:tcPr>
          <w:p w:rsidR="00732708" w:rsidRPr="00777D55" w:rsidRDefault="00732708" w:rsidP="0068366E">
            <w:pPr>
              <w:pStyle w:val="Contenutotabella"/>
              <w:snapToGrid w:val="0"/>
              <w:spacing w:after="120"/>
              <w:ind w:left="34"/>
              <w:jc w:val="right"/>
              <w:rPr>
                <w:rFonts w:ascii="DecimaWE Rg" w:hAnsi="DecimaWE Rg"/>
                <w:bCs/>
                <w:sz w:val="20"/>
                <w:szCs w:val="20"/>
              </w:rPr>
            </w:pPr>
          </w:p>
        </w:tc>
      </w:tr>
      <w:tr w:rsidR="00732708" w:rsidRPr="00777D55" w:rsidTr="0068366E">
        <w:trPr>
          <w:trHeight w:val="283"/>
        </w:trPr>
        <w:tc>
          <w:tcPr>
            <w:tcW w:w="3819" w:type="pct"/>
            <w:gridSpan w:val="6"/>
            <w:tcBorders>
              <w:bottom w:val="double" w:sz="4" w:space="0" w:color="auto"/>
            </w:tcBorders>
            <w:shd w:val="clear" w:color="auto" w:fill="AAC8C8"/>
          </w:tcPr>
          <w:p w:rsidR="00732708" w:rsidRPr="00777D55" w:rsidRDefault="00732708" w:rsidP="0068366E">
            <w:pPr>
              <w:pStyle w:val="Contenutotabella"/>
              <w:snapToGrid w:val="0"/>
              <w:spacing w:after="120"/>
              <w:ind w:right="175"/>
              <w:jc w:val="right"/>
              <w:rPr>
                <w:rFonts w:ascii="DecimaWE Rg" w:hAnsi="DecimaWE Rg"/>
                <w:b/>
                <w:bCs/>
                <w:sz w:val="20"/>
                <w:szCs w:val="20"/>
              </w:rPr>
            </w:pPr>
            <w:r w:rsidRPr="00777D55">
              <w:rPr>
                <w:rFonts w:ascii="DecimaWE Rg" w:hAnsi="DecimaWE Rg"/>
                <w:b/>
                <w:bCs/>
                <w:sz w:val="20"/>
                <w:szCs w:val="20"/>
              </w:rPr>
              <w:t>TOTALE</w:t>
            </w:r>
          </w:p>
        </w:tc>
        <w:tc>
          <w:tcPr>
            <w:tcW w:w="606" w:type="pct"/>
            <w:tcBorders>
              <w:bottom w:val="double" w:sz="4" w:space="0" w:color="auto"/>
            </w:tcBorders>
            <w:shd w:val="clear" w:color="auto" w:fill="EAEAD5"/>
            <w:vAlign w:val="center"/>
          </w:tcPr>
          <w:p w:rsidR="00732708" w:rsidRPr="00777D55" w:rsidRDefault="00732708" w:rsidP="0068366E">
            <w:pPr>
              <w:pStyle w:val="Contenutotabella"/>
              <w:snapToGrid w:val="0"/>
              <w:spacing w:after="120"/>
              <w:ind w:left="34"/>
              <w:jc w:val="right"/>
              <w:rPr>
                <w:rFonts w:ascii="DecimaWE Rg" w:hAnsi="DecimaWE Rg"/>
                <w:b/>
                <w:bCs/>
                <w:sz w:val="20"/>
                <w:szCs w:val="20"/>
              </w:rPr>
            </w:pPr>
          </w:p>
        </w:tc>
        <w:tc>
          <w:tcPr>
            <w:tcW w:w="575" w:type="pct"/>
            <w:tcBorders>
              <w:bottom w:val="double" w:sz="4" w:space="0" w:color="auto"/>
            </w:tcBorders>
            <w:shd w:val="clear" w:color="auto" w:fill="EAEAD5"/>
            <w:vAlign w:val="center"/>
          </w:tcPr>
          <w:p w:rsidR="00732708" w:rsidRPr="00777D55" w:rsidRDefault="00732708" w:rsidP="0068366E">
            <w:pPr>
              <w:pStyle w:val="Contenutotabella"/>
              <w:snapToGrid w:val="0"/>
              <w:spacing w:after="120"/>
              <w:ind w:left="34"/>
              <w:jc w:val="right"/>
              <w:rPr>
                <w:rFonts w:ascii="DecimaWE Rg" w:hAnsi="DecimaWE Rg"/>
                <w:b/>
                <w:bCs/>
                <w:sz w:val="20"/>
                <w:szCs w:val="20"/>
              </w:rPr>
            </w:pPr>
          </w:p>
        </w:tc>
      </w:tr>
    </w:tbl>
    <w:p w:rsidR="00732708" w:rsidRPr="00777D55" w:rsidRDefault="00732708" w:rsidP="00732708">
      <w:pPr>
        <w:spacing w:after="120"/>
        <w:jc w:val="both"/>
        <w:outlineLvl w:val="0"/>
        <w:rPr>
          <w:rFonts w:ascii="DecimaWE Rg" w:hAnsi="DecimaWE Rg" w:cs="Calibri"/>
          <w:b/>
          <w:bCs/>
          <w:u w:val="single"/>
        </w:rPr>
      </w:pPr>
    </w:p>
    <w:p w:rsidR="00732708" w:rsidRPr="00777D55" w:rsidRDefault="00732708" w:rsidP="00732708">
      <w:pPr>
        <w:spacing w:after="120"/>
        <w:jc w:val="center"/>
        <w:rPr>
          <w:rFonts w:ascii="DecimaWE Rg" w:hAnsi="DecimaWE Rg"/>
          <w:b/>
          <w:bCs/>
          <w:u w:val="single"/>
        </w:rPr>
      </w:pPr>
      <w:r w:rsidRPr="00777D55">
        <w:rPr>
          <w:rFonts w:ascii="DecimaWE Rg" w:hAnsi="DecimaWE Rg"/>
          <w:b/>
          <w:bCs/>
          <w:u w:val="single"/>
        </w:rPr>
        <w:t>Sezione C – settori in cui opera l’impresa</w:t>
      </w:r>
    </w:p>
    <w:p w:rsidR="00732708" w:rsidRPr="00777D55" w:rsidRDefault="00732708" w:rsidP="00732708">
      <w:pPr>
        <w:pStyle w:val="Paragrafoelenco1"/>
        <w:numPr>
          <w:ilvl w:val="0"/>
          <w:numId w:val="6"/>
        </w:numPr>
        <w:spacing w:after="120"/>
        <w:jc w:val="both"/>
        <w:outlineLvl w:val="0"/>
        <w:rPr>
          <w:rFonts w:ascii="DecimaWE Rg" w:hAnsi="DecimaWE Rg" w:cs="Calibri"/>
          <w:color w:val="000000"/>
          <w:sz w:val="22"/>
          <w:szCs w:val="22"/>
        </w:rPr>
      </w:pPr>
      <w:r w:rsidRPr="00777D55">
        <w:rPr>
          <w:rFonts w:ascii="DecimaWE Rg" w:hAnsi="DecimaWE Rg" w:cs="Calibri"/>
          <w:color w:val="000000"/>
          <w:sz w:val="22"/>
          <w:szCs w:val="22"/>
        </w:rPr>
        <w:t xml:space="preserve">Che l’impresa rappresentata </w:t>
      </w:r>
      <w:r w:rsidRPr="00777D55">
        <w:rPr>
          <w:rFonts w:ascii="DecimaWE Rg" w:hAnsi="DecimaWE Rg" w:cs="Calibri"/>
          <w:b/>
          <w:color w:val="000000"/>
          <w:sz w:val="22"/>
          <w:szCs w:val="22"/>
        </w:rPr>
        <w:t xml:space="preserve">opera solo nei settori economici ammissibili </w:t>
      </w:r>
      <w:r w:rsidRPr="00777D55">
        <w:rPr>
          <w:rFonts w:ascii="DecimaWE Rg" w:hAnsi="DecimaWE Rg" w:cs="Calibri"/>
          <w:color w:val="000000"/>
          <w:sz w:val="22"/>
          <w:szCs w:val="22"/>
        </w:rPr>
        <w:t>al finanziamento;</w:t>
      </w:r>
    </w:p>
    <w:p w:rsidR="00732708" w:rsidRPr="00777D55" w:rsidRDefault="00732708" w:rsidP="00732708">
      <w:pPr>
        <w:numPr>
          <w:ilvl w:val="0"/>
          <w:numId w:val="4"/>
        </w:numPr>
        <w:suppressAutoHyphens/>
        <w:spacing w:after="120" w:line="240" w:lineRule="auto"/>
        <w:ind w:left="357" w:right="108" w:firstLine="0"/>
        <w:jc w:val="both"/>
        <w:outlineLvl w:val="0"/>
        <w:rPr>
          <w:rFonts w:ascii="DecimaWE Rg" w:hAnsi="DecimaWE Rg" w:cs="Calibri"/>
          <w:color w:val="000000"/>
        </w:rPr>
      </w:pPr>
      <w:r w:rsidRPr="00777D55">
        <w:rPr>
          <w:rFonts w:ascii="DecimaWE Rg" w:hAnsi="DecimaWE Rg" w:cs="Calibri"/>
          <w:color w:val="000000"/>
        </w:rPr>
        <w:t>Che l’impresa rappresentata</w:t>
      </w:r>
      <w:r w:rsidRPr="00777D55">
        <w:rPr>
          <w:rFonts w:ascii="DecimaWE Rg" w:hAnsi="DecimaWE Rg" w:cs="Calibri"/>
          <w:b/>
          <w:color w:val="000000"/>
        </w:rPr>
        <w:t xml:space="preserve"> opera anche in settori economici esclusi</w:t>
      </w:r>
      <w:r w:rsidRPr="00777D55">
        <w:rPr>
          <w:rFonts w:ascii="DecimaWE Rg" w:hAnsi="DecimaWE Rg" w:cs="Calibri"/>
          <w:color w:val="000000"/>
        </w:rPr>
        <w:t xml:space="preserve">, tuttavia </w:t>
      </w:r>
      <w:r w:rsidRPr="00777D55">
        <w:rPr>
          <w:rFonts w:ascii="DecimaWE Rg" w:hAnsi="DecimaWE Rg" w:cs="Calibri"/>
          <w:b/>
          <w:color w:val="000000"/>
        </w:rPr>
        <w:t>dispone di un sistema</w:t>
      </w:r>
      <w:r w:rsidRPr="00777D55">
        <w:rPr>
          <w:rFonts w:ascii="DecimaWE Rg" w:hAnsi="DecimaWE Rg" w:cs="Calibri"/>
          <w:color w:val="000000"/>
        </w:rPr>
        <w:t xml:space="preserve"> adeguato di </w:t>
      </w:r>
      <w:r w:rsidRPr="00777D55">
        <w:rPr>
          <w:rFonts w:ascii="DecimaWE Rg" w:hAnsi="DecimaWE Rg" w:cs="Calibri"/>
          <w:b/>
          <w:color w:val="000000"/>
        </w:rPr>
        <w:t>separazione delle attività</w:t>
      </w:r>
      <w:r w:rsidRPr="00777D55">
        <w:rPr>
          <w:rFonts w:ascii="DecimaWE Rg" w:hAnsi="DecimaWE Rg" w:cs="Calibri"/>
          <w:color w:val="000000"/>
        </w:rPr>
        <w:t xml:space="preserve"> o </w:t>
      </w:r>
      <w:r w:rsidRPr="00777D55">
        <w:rPr>
          <w:rFonts w:ascii="DecimaWE Rg" w:hAnsi="DecimaWE Rg" w:cs="Calibri"/>
          <w:b/>
          <w:color w:val="000000"/>
        </w:rPr>
        <w:t>distinzione dei costi</w:t>
      </w:r>
      <w:r w:rsidRPr="00777D55">
        <w:rPr>
          <w:rFonts w:ascii="DecimaWE Rg" w:hAnsi="DecimaWE Rg" w:cs="Calibri"/>
          <w:color w:val="000000"/>
        </w:rPr>
        <w:t>;</w:t>
      </w:r>
    </w:p>
    <w:p w:rsidR="00732708" w:rsidRPr="00777D55" w:rsidRDefault="00732708" w:rsidP="00732708">
      <w:pPr>
        <w:numPr>
          <w:ilvl w:val="0"/>
          <w:numId w:val="4"/>
        </w:numPr>
        <w:suppressAutoHyphens/>
        <w:spacing w:after="120" w:line="240" w:lineRule="auto"/>
        <w:ind w:left="357" w:right="108" w:firstLine="0"/>
        <w:jc w:val="both"/>
        <w:outlineLvl w:val="0"/>
        <w:rPr>
          <w:rFonts w:ascii="DecimaWE Rg" w:hAnsi="DecimaWE Rg" w:cs="Calibri"/>
          <w:color w:val="000000"/>
        </w:rPr>
      </w:pPr>
      <w:r w:rsidRPr="00777D55">
        <w:rPr>
          <w:rFonts w:ascii="DecimaWE Rg" w:hAnsi="DecimaWE Rg" w:cs="Calibri"/>
          <w:color w:val="000000"/>
        </w:rPr>
        <w:t>Che l’impresa rappresentata</w:t>
      </w:r>
      <w:r w:rsidRPr="00777D55">
        <w:rPr>
          <w:rFonts w:ascii="DecimaWE Rg" w:hAnsi="DecimaWE Rg" w:cs="Calibri"/>
          <w:b/>
          <w:color w:val="000000"/>
        </w:rPr>
        <w:t xml:space="preserve"> opera anche nel settore economico del «</w:t>
      </w:r>
      <w:r w:rsidRPr="00777D55">
        <w:rPr>
          <w:rFonts w:ascii="DecimaWE Rg" w:hAnsi="DecimaWE Rg" w:cs="Arial"/>
          <w:b/>
          <w:color w:val="000000"/>
        </w:rPr>
        <w:t>trasporto merci su strada per conto terzi»</w:t>
      </w:r>
      <w:r w:rsidRPr="00777D55">
        <w:rPr>
          <w:rFonts w:ascii="DecimaWE Rg" w:hAnsi="DecimaWE Rg" w:cs="Calibri"/>
          <w:color w:val="000000"/>
        </w:rPr>
        <w:t xml:space="preserve">, tuttavia </w:t>
      </w:r>
      <w:r w:rsidRPr="00777D55">
        <w:rPr>
          <w:rFonts w:ascii="DecimaWE Rg" w:hAnsi="DecimaWE Rg" w:cs="Calibri"/>
          <w:b/>
          <w:color w:val="000000"/>
        </w:rPr>
        <w:t>dispone di un sistema adeguato di</w:t>
      </w:r>
      <w:r w:rsidRPr="00777D55">
        <w:rPr>
          <w:rFonts w:ascii="DecimaWE Rg" w:hAnsi="DecimaWE Rg" w:cs="Calibri"/>
          <w:color w:val="000000"/>
        </w:rPr>
        <w:t xml:space="preserve"> </w:t>
      </w:r>
      <w:r w:rsidRPr="00777D55">
        <w:rPr>
          <w:rFonts w:ascii="DecimaWE Rg" w:hAnsi="DecimaWE Rg" w:cs="Calibri"/>
          <w:b/>
          <w:color w:val="000000"/>
        </w:rPr>
        <w:t>separazione delle attività</w:t>
      </w:r>
      <w:r w:rsidRPr="00777D55">
        <w:rPr>
          <w:rFonts w:ascii="DecimaWE Rg" w:hAnsi="DecimaWE Rg" w:cs="Calibri"/>
          <w:color w:val="000000"/>
        </w:rPr>
        <w:t xml:space="preserve"> o </w:t>
      </w:r>
      <w:r w:rsidRPr="00777D55">
        <w:rPr>
          <w:rFonts w:ascii="DecimaWE Rg" w:hAnsi="DecimaWE Rg" w:cs="Calibri"/>
          <w:b/>
          <w:color w:val="000000"/>
        </w:rPr>
        <w:t>distinzione dei costi.</w:t>
      </w:r>
    </w:p>
    <w:p w:rsidR="00732708" w:rsidRPr="00777D55" w:rsidRDefault="00732708" w:rsidP="00732708">
      <w:pPr>
        <w:spacing w:after="60"/>
        <w:jc w:val="center"/>
        <w:rPr>
          <w:rFonts w:ascii="DecimaWE Rg" w:hAnsi="DecimaWE Rg"/>
          <w:b/>
          <w:bCs/>
        </w:rPr>
      </w:pPr>
      <w:r w:rsidRPr="00777D55">
        <w:rPr>
          <w:rFonts w:ascii="DecimaWE Rg" w:hAnsi="DecimaWE Rg"/>
          <w:b/>
          <w:bCs/>
        </w:rPr>
        <w:t>AUTORIZZA</w:t>
      </w:r>
    </w:p>
    <w:p w:rsidR="00732708" w:rsidRPr="00777D55" w:rsidRDefault="00732708" w:rsidP="00732708">
      <w:pPr>
        <w:spacing w:after="120"/>
        <w:jc w:val="both"/>
        <w:rPr>
          <w:rFonts w:ascii="DecimaWE Rg" w:hAnsi="DecimaWE Rg"/>
          <w:bCs/>
        </w:rPr>
      </w:pPr>
      <w:r w:rsidRPr="00777D55">
        <w:rPr>
          <w:rFonts w:ascii="DecimaWE Rg" w:hAnsi="DecimaWE Rg"/>
          <w:bCs/>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rsidR="00732708" w:rsidRPr="00777D55" w:rsidRDefault="00732708" w:rsidP="00732708">
      <w:pPr>
        <w:spacing w:after="60"/>
        <w:jc w:val="both"/>
        <w:rPr>
          <w:rFonts w:ascii="DecimaWE Rg" w:hAnsi="DecimaWE Rg"/>
          <w:bCs/>
        </w:rPr>
      </w:pPr>
      <w:r w:rsidRPr="00777D55">
        <w:rPr>
          <w:rFonts w:ascii="DecimaWE Rg" w:hAnsi="DecimaWE Rg"/>
          <w:bCs/>
          <w:i/>
        </w:rPr>
        <w:t>Località</w:t>
      </w:r>
      <w:r w:rsidRPr="00777D55">
        <w:rPr>
          <w:rFonts w:ascii="DecimaWE Rg" w:hAnsi="DecimaWE Rg"/>
          <w:bCs/>
        </w:rPr>
        <w:t xml:space="preserve"> e </w:t>
      </w:r>
      <w:r w:rsidRPr="00777D55">
        <w:rPr>
          <w:rFonts w:ascii="DecimaWE Rg" w:hAnsi="DecimaWE Rg"/>
          <w:bCs/>
          <w:i/>
        </w:rPr>
        <w:t>data</w:t>
      </w:r>
      <w:r w:rsidRPr="00777D55">
        <w:rPr>
          <w:rFonts w:ascii="DecimaWE Rg" w:hAnsi="DecimaWE Rg"/>
          <w:bCs/>
        </w:rPr>
        <w:t xml:space="preserve"> ……………</w:t>
      </w:r>
    </w:p>
    <w:p w:rsidR="00732708" w:rsidRPr="00777D55" w:rsidRDefault="00732708" w:rsidP="00732708">
      <w:pPr>
        <w:spacing w:after="60"/>
        <w:jc w:val="both"/>
        <w:rPr>
          <w:rFonts w:ascii="DecimaWE Rg" w:hAnsi="DecimaWE Rg"/>
          <w:bCs/>
        </w:rPr>
      </w:pPr>
    </w:p>
    <w:p w:rsidR="00732708" w:rsidRPr="00777D55" w:rsidRDefault="00732708" w:rsidP="00732708">
      <w:pPr>
        <w:spacing w:after="60"/>
        <w:ind w:left="5103"/>
        <w:jc w:val="center"/>
        <w:rPr>
          <w:rFonts w:ascii="DecimaWE Rg" w:hAnsi="DecimaWE Rg"/>
          <w:bCs/>
        </w:rPr>
      </w:pPr>
      <w:r w:rsidRPr="00777D55">
        <w:rPr>
          <w:rFonts w:ascii="DecimaWE Rg" w:hAnsi="DecimaWE Rg"/>
          <w:bCs/>
        </w:rPr>
        <w:t xml:space="preserve">In fede </w:t>
      </w:r>
    </w:p>
    <w:p w:rsidR="00604B63" w:rsidRDefault="00732708" w:rsidP="00015693">
      <w:pPr>
        <w:spacing w:after="0" w:line="240" w:lineRule="auto"/>
        <w:ind w:left="5103"/>
        <w:jc w:val="center"/>
        <w:rPr>
          <w:rFonts w:ascii="DecimaWE Rg" w:hAnsi="DecimaWE Rg"/>
          <w:bCs/>
        </w:rPr>
      </w:pPr>
      <w:r w:rsidRPr="00777D55">
        <w:rPr>
          <w:rFonts w:ascii="DecimaWE Rg" w:hAnsi="DecimaWE Rg"/>
          <w:bCs/>
        </w:rPr>
        <w:lastRenderedPageBreak/>
        <w:t>(Il titolare/legale rappresentante dell'impresa)</w:t>
      </w:r>
    </w:p>
    <w:p w:rsidR="00015693" w:rsidRDefault="00015693" w:rsidP="00015693">
      <w:pPr>
        <w:spacing w:after="0" w:line="240" w:lineRule="auto"/>
        <w:ind w:left="5103"/>
        <w:jc w:val="center"/>
        <w:rPr>
          <w:rFonts w:ascii="DecimaWE Rg" w:hAnsi="DecimaWE Rg"/>
          <w:bCs/>
        </w:rPr>
      </w:pPr>
    </w:p>
    <w:p w:rsidR="00ED1D24" w:rsidRPr="005F6CD8" w:rsidRDefault="00ED1D24">
      <w:pPr>
        <w:rPr>
          <w:b/>
          <w:sz w:val="32"/>
          <w:szCs w:val="32"/>
        </w:rPr>
      </w:pPr>
    </w:p>
    <w:p w:rsidR="00ED1D24" w:rsidRPr="005F6CD8" w:rsidRDefault="00ED1D24" w:rsidP="00ED1D24">
      <w:pPr>
        <w:jc w:val="right"/>
        <w:rPr>
          <w:b/>
          <w:sz w:val="32"/>
          <w:szCs w:val="32"/>
        </w:rPr>
      </w:pPr>
      <w:r w:rsidRPr="005F6CD8">
        <w:rPr>
          <w:rFonts w:ascii="Garamond" w:hAnsi="Garamond"/>
          <w:b/>
          <w:i/>
          <w:sz w:val="32"/>
          <w:szCs w:val="32"/>
        </w:rPr>
        <w:t>Modello da compilarsi da parte dell’impresa controllante o controllata</w:t>
      </w:r>
    </w:p>
    <w:p w:rsidR="00ED1D24" w:rsidRDefault="00ED1D24" w:rsidP="00EF56A3">
      <w:pPr>
        <w:pBdr>
          <w:top w:val="single" w:sz="4" w:space="1" w:color="auto"/>
          <w:left w:val="single" w:sz="4" w:space="4" w:color="auto"/>
          <w:bottom w:val="single" w:sz="4" w:space="1" w:color="auto"/>
          <w:right w:val="single" w:sz="4" w:space="4" w:color="auto"/>
        </w:pBdr>
        <w:spacing w:after="0"/>
        <w:jc w:val="center"/>
        <w:rPr>
          <w:rStyle w:val="Enfasicorsivo"/>
          <w:rFonts w:ascii="Garamond" w:hAnsi="Garamond"/>
          <w:b/>
          <w:i w:val="0"/>
          <w:iCs/>
        </w:rPr>
      </w:pPr>
      <w:r w:rsidRPr="004B65D9">
        <w:rPr>
          <w:rStyle w:val="Enfasicorsivo"/>
          <w:rFonts w:ascii="Garamond" w:hAnsi="Garamond"/>
          <w:b/>
          <w:i w:val="0"/>
          <w:iCs/>
        </w:rPr>
        <w:t xml:space="preserve">Dichiarazione sostitutiva per la concessione di aiuti in </w:t>
      </w:r>
      <w:r w:rsidRPr="004B65D9">
        <w:rPr>
          <w:rStyle w:val="Enfasicorsivo"/>
          <w:rFonts w:ascii="Garamond" w:hAnsi="Garamond"/>
          <w:iCs/>
        </w:rPr>
        <w:t>«de minimis»</w:t>
      </w:r>
      <w:r w:rsidRPr="004B65D9">
        <w:rPr>
          <w:rStyle w:val="Enfasicorsivo"/>
          <w:rFonts w:ascii="Garamond" w:hAnsi="Garamond"/>
          <w:i w:val="0"/>
          <w:iCs/>
        </w:rPr>
        <w:t>,</w:t>
      </w:r>
      <w:r>
        <w:rPr>
          <w:rStyle w:val="Enfasicorsivo"/>
          <w:rFonts w:ascii="Garamond" w:hAnsi="Garamond"/>
          <w:b/>
          <w:i w:val="0"/>
          <w:iCs/>
        </w:rPr>
        <w:t xml:space="preserve"> </w:t>
      </w:r>
    </w:p>
    <w:p w:rsidR="00ED1D24" w:rsidRDefault="00ED1D24" w:rsidP="00EF56A3">
      <w:pPr>
        <w:pBdr>
          <w:top w:val="single" w:sz="4" w:space="1" w:color="auto"/>
          <w:left w:val="single" w:sz="4" w:space="4" w:color="auto"/>
          <w:bottom w:val="single" w:sz="4" w:space="1" w:color="auto"/>
          <w:right w:val="single" w:sz="4" w:space="4" w:color="auto"/>
        </w:pBdr>
        <w:spacing w:after="0"/>
        <w:jc w:val="center"/>
        <w:rPr>
          <w:rStyle w:val="Enfasicorsivo"/>
          <w:rFonts w:ascii="Garamond" w:hAnsi="Garamond"/>
          <w:b/>
          <w:iCs/>
        </w:rPr>
      </w:pPr>
      <w:r w:rsidRPr="004B65D9">
        <w:rPr>
          <w:rStyle w:val="Enfasicorsivo"/>
          <w:rFonts w:ascii="Garamond" w:hAnsi="Garamond"/>
          <w:b/>
          <w:i w:val="0"/>
          <w:iCs/>
        </w:rPr>
        <w:t xml:space="preserve">ai sensi dell'art. </w:t>
      </w:r>
      <w:hyperlink r:id="rId12" w:history="1">
        <w:r w:rsidRPr="004B65D9">
          <w:rPr>
            <w:rStyle w:val="Enfasicorsivo"/>
            <w:rFonts w:ascii="Garamond" w:hAnsi="Garamond"/>
            <w:b/>
            <w:i w:val="0"/>
            <w:iCs/>
          </w:rPr>
          <w:t>47</w:t>
        </w:r>
      </w:hyperlink>
      <w:r w:rsidRPr="004B65D9">
        <w:rPr>
          <w:rStyle w:val="Enfasicorsivo"/>
          <w:rFonts w:ascii="Garamond" w:hAnsi="Garamond"/>
          <w:b/>
          <w:i w:val="0"/>
          <w:iCs/>
        </w:rPr>
        <w:t xml:space="preserve"> del decreto del </w:t>
      </w:r>
      <w:smartTag w:uri="urn:schemas-microsoft-com:office:smarttags" w:element="PersonName">
        <w:r>
          <w:rPr>
            <w:rStyle w:val="Enfasicorsivo"/>
            <w:rFonts w:ascii="Garamond" w:hAnsi="Garamond"/>
            <w:b/>
            <w:i w:val="0"/>
            <w:iCs/>
          </w:rPr>
          <w:t>P</w:t>
        </w:r>
        <w:r w:rsidRPr="004B65D9">
          <w:rPr>
            <w:rStyle w:val="Enfasicorsivo"/>
            <w:rFonts w:ascii="Garamond" w:hAnsi="Garamond"/>
            <w:b/>
            <w:i w:val="0"/>
            <w:iCs/>
          </w:rPr>
          <w:t>residente</w:t>
        </w:r>
      </w:smartTag>
      <w:r w:rsidRPr="004B65D9">
        <w:rPr>
          <w:rStyle w:val="Enfasicorsivo"/>
          <w:rFonts w:ascii="Garamond" w:hAnsi="Garamond"/>
          <w:b/>
          <w:i w:val="0"/>
          <w:iCs/>
        </w:rPr>
        <w:t xml:space="preserve"> della Repubblica 28 dicembre 2000, n. 445</w:t>
      </w:r>
      <w:r w:rsidRPr="004B65D9">
        <w:rPr>
          <w:rStyle w:val="Enfasicorsivo"/>
          <w:rFonts w:ascii="Garamond" w:hAnsi="Garamond"/>
          <w:b/>
          <w:iCs/>
        </w:rPr>
        <w:t xml:space="preserve"> </w:t>
      </w:r>
    </w:p>
    <w:p w:rsidR="00ED1D24" w:rsidRPr="004B65D9" w:rsidRDefault="00ED1D24" w:rsidP="00EF56A3">
      <w:pPr>
        <w:pBdr>
          <w:top w:val="single" w:sz="4" w:space="1" w:color="auto"/>
          <w:left w:val="single" w:sz="4" w:space="4" w:color="auto"/>
          <w:bottom w:val="single" w:sz="4" w:space="1" w:color="auto"/>
          <w:right w:val="single" w:sz="4" w:space="4" w:color="auto"/>
        </w:pBdr>
        <w:spacing w:after="0"/>
        <w:jc w:val="center"/>
        <w:rPr>
          <w:rStyle w:val="Enfasicorsivo"/>
          <w:rFonts w:ascii="Garamond" w:hAnsi="Garamond"/>
          <w:iCs/>
        </w:rPr>
      </w:pPr>
      <w:r w:rsidRPr="004B65D9">
        <w:rPr>
          <w:rStyle w:val="Enfasicorsivo"/>
          <w:rFonts w:ascii="Garamond" w:hAnsi="Garamond"/>
          <w:iCs/>
        </w:rPr>
        <w:t>(Testo unico delle disposizioni legislative e regolamentari in materia di documentazione amministrativa)</w:t>
      </w:r>
    </w:p>
    <w:p w:rsidR="00ED1D24" w:rsidRDefault="00ED1D24" w:rsidP="00ED1D24">
      <w:pPr>
        <w:pStyle w:val="Intestazione"/>
        <w:jc w:val="center"/>
        <w:rPr>
          <w:rFonts w:ascii="Garamond" w:hAnsi="Garamond"/>
          <w:i/>
        </w:rPr>
      </w:pPr>
    </w:p>
    <w:p w:rsidR="00ED1D24" w:rsidRPr="00486F89" w:rsidRDefault="00ED1D24" w:rsidP="00ED1D24">
      <w:pPr>
        <w:spacing w:after="60"/>
        <w:rPr>
          <w:rFonts w:ascii="Garamond" w:hAnsi="Garamond"/>
          <w:bCs/>
        </w:rPr>
      </w:pPr>
      <w:r w:rsidRPr="00486F89">
        <w:rPr>
          <w:rFonts w:ascii="Garamond" w:hAnsi="Garamond"/>
          <w:bCs/>
        </w:rPr>
        <w:t xml:space="preserve">Il </w:t>
      </w:r>
      <w:r w:rsidRPr="00486F89">
        <w:rPr>
          <w:rFonts w:ascii="Garamond" w:hAnsi="Garamond"/>
          <w:b/>
          <w:bCs/>
        </w:rPr>
        <w:t>sottoscritto</w:t>
      </w:r>
      <w:r>
        <w:rPr>
          <w:rFonts w:ascii="Garamond" w:hAnsi="Garamond"/>
          <w:b/>
          <w:bCs/>
        </w:rPr>
        <w:t>:</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3096"/>
        <w:gridCol w:w="1058"/>
        <w:gridCol w:w="1600"/>
        <w:gridCol w:w="1652"/>
        <w:gridCol w:w="528"/>
        <w:gridCol w:w="798"/>
      </w:tblGrid>
      <w:tr w:rsidR="00ED1D24" w:rsidRPr="0067724B" w:rsidTr="003643F1">
        <w:trPr>
          <w:trHeight w:val="397"/>
        </w:trPr>
        <w:tc>
          <w:tcPr>
            <w:tcW w:w="10632" w:type="dxa"/>
            <w:gridSpan w:val="7"/>
            <w:tcBorders>
              <w:top w:val="double" w:sz="4" w:space="0" w:color="auto"/>
            </w:tcBorders>
            <w:shd w:val="clear" w:color="auto" w:fill="AAC8C8"/>
            <w:vAlign w:val="center"/>
          </w:tcPr>
          <w:p w:rsidR="00ED1D24" w:rsidRPr="0067724B" w:rsidRDefault="00ED1D24" w:rsidP="003643F1">
            <w:pPr>
              <w:pStyle w:val="Contenutotabella"/>
              <w:snapToGrid w:val="0"/>
              <w:rPr>
                <w:rFonts w:ascii="Garamond" w:hAnsi="Garamond"/>
                <w:bCs/>
                <w:sz w:val="18"/>
                <w:szCs w:val="18"/>
              </w:rPr>
            </w:pPr>
            <w:r>
              <w:rPr>
                <w:rFonts w:ascii="Garamond" w:hAnsi="Garamond"/>
                <w:b/>
                <w:bCs/>
                <w:sz w:val="18"/>
                <w:szCs w:val="18"/>
              </w:rPr>
              <w:t xml:space="preserve">SEZIONE 1 – Anagrafica </w:t>
            </w:r>
          </w:p>
        </w:tc>
      </w:tr>
      <w:tr w:rsidR="00ED1D24" w:rsidRPr="0067724B" w:rsidTr="003643F1">
        <w:trPr>
          <w:trHeight w:val="283"/>
        </w:trPr>
        <w:tc>
          <w:tcPr>
            <w:tcW w:w="1900" w:type="dxa"/>
            <w:vMerge w:val="restart"/>
            <w:shd w:val="clear" w:color="auto" w:fill="AAC8C8"/>
          </w:tcPr>
          <w:p w:rsidR="00ED1D24" w:rsidRPr="0067724B" w:rsidRDefault="00ED1D24" w:rsidP="003643F1">
            <w:pPr>
              <w:pStyle w:val="Contenutotabella"/>
              <w:snapToGrid w:val="0"/>
              <w:rPr>
                <w:rFonts w:ascii="Garamond" w:hAnsi="Garamond"/>
                <w:sz w:val="18"/>
                <w:szCs w:val="18"/>
              </w:rPr>
            </w:pPr>
            <w:r w:rsidRPr="0067724B">
              <w:rPr>
                <w:rFonts w:ascii="Garamond" w:hAnsi="Garamond"/>
                <w:b/>
                <w:bCs/>
                <w:sz w:val="18"/>
                <w:szCs w:val="18"/>
              </w:rPr>
              <w:t xml:space="preserve">Il </w:t>
            </w:r>
            <w:r w:rsidRPr="00486F89">
              <w:rPr>
                <w:rFonts w:ascii="Garamond" w:hAnsi="Garamond"/>
                <w:b/>
                <w:sz w:val="18"/>
                <w:szCs w:val="18"/>
              </w:rPr>
              <w:t>Titolare / legale rappresentante</w:t>
            </w:r>
            <w:r w:rsidRPr="0067724B">
              <w:rPr>
                <w:rFonts w:ascii="Garamond" w:hAnsi="Garamond"/>
                <w:sz w:val="18"/>
                <w:szCs w:val="18"/>
              </w:rPr>
              <w:t xml:space="preserve"> </w:t>
            </w:r>
            <w:r w:rsidRPr="000373D7">
              <w:rPr>
                <w:rFonts w:ascii="Garamond" w:hAnsi="Garamond"/>
                <w:b/>
                <w:sz w:val="18"/>
                <w:szCs w:val="18"/>
              </w:rPr>
              <w:t xml:space="preserve">dell'impresa </w:t>
            </w:r>
          </w:p>
        </w:tc>
        <w:tc>
          <w:tcPr>
            <w:tcW w:w="4154" w:type="dxa"/>
            <w:gridSpan w:val="2"/>
            <w:shd w:val="clear" w:color="auto" w:fill="EAEAD5"/>
            <w:vAlign w:val="center"/>
          </w:tcPr>
          <w:p w:rsidR="00ED1D24" w:rsidRPr="0067724B" w:rsidRDefault="00ED1D24" w:rsidP="003643F1">
            <w:pPr>
              <w:pStyle w:val="Contenutotabella"/>
              <w:snapToGrid w:val="0"/>
              <w:rPr>
                <w:rFonts w:ascii="Garamond" w:hAnsi="Garamond"/>
                <w:bCs/>
                <w:sz w:val="18"/>
                <w:szCs w:val="18"/>
              </w:rPr>
            </w:pPr>
            <w:r w:rsidRPr="0067724B">
              <w:rPr>
                <w:rFonts w:ascii="Garamond" w:hAnsi="Garamond"/>
                <w:bCs/>
                <w:sz w:val="18"/>
                <w:szCs w:val="18"/>
              </w:rPr>
              <w:t xml:space="preserve">Nome e cognome </w:t>
            </w:r>
          </w:p>
        </w:tc>
        <w:tc>
          <w:tcPr>
            <w:tcW w:w="1600" w:type="dxa"/>
            <w:shd w:val="clear" w:color="auto" w:fill="EAEAD5"/>
            <w:vAlign w:val="center"/>
          </w:tcPr>
          <w:p w:rsidR="00ED1D24" w:rsidRPr="0067724B" w:rsidRDefault="00ED1D24" w:rsidP="003643F1">
            <w:pPr>
              <w:pStyle w:val="Contenutotabella"/>
              <w:snapToGrid w:val="0"/>
              <w:rPr>
                <w:rFonts w:ascii="Garamond" w:hAnsi="Garamond"/>
                <w:bCs/>
                <w:sz w:val="18"/>
                <w:szCs w:val="18"/>
              </w:rPr>
            </w:pPr>
            <w:r w:rsidRPr="0067724B">
              <w:rPr>
                <w:rFonts w:ascii="Garamond" w:hAnsi="Garamond"/>
                <w:bCs/>
                <w:sz w:val="18"/>
                <w:szCs w:val="18"/>
              </w:rPr>
              <w:t>nata/o il</w:t>
            </w:r>
          </w:p>
        </w:tc>
        <w:tc>
          <w:tcPr>
            <w:tcW w:w="2180" w:type="dxa"/>
            <w:gridSpan w:val="2"/>
            <w:shd w:val="clear" w:color="auto" w:fill="EAEAD5"/>
            <w:vAlign w:val="center"/>
          </w:tcPr>
          <w:p w:rsidR="00ED1D24" w:rsidRPr="0067724B" w:rsidRDefault="00ED1D24" w:rsidP="003643F1">
            <w:pPr>
              <w:pStyle w:val="Contenutotabella"/>
              <w:snapToGrid w:val="0"/>
              <w:rPr>
                <w:rFonts w:ascii="Garamond" w:hAnsi="Garamond"/>
                <w:bCs/>
                <w:sz w:val="18"/>
                <w:szCs w:val="18"/>
              </w:rPr>
            </w:pPr>
            <w:r>
              <w:rPr>
                <w:rFonts w:ascii="Garamond" w:hAnsi="Garamond"/>
                <w:bCs/>
                <w:sz w:val="18"/>
                <w:szCs w:val="18"/>
              </w:rPr>
              <w:t xml:space="preserve">nel </w:t>
            </w:r>
            <w:r w:rsidRPr="0067724B">
              <w:rPr>
                <w:rFonts w:ascii="Garamond" w:hAnsi="Garamond"/>
                <w:bCs/>
                <w:sz w:val="18"/>
                <w:szCs w:val="18"/>
              </w:rPr>
              <w:t>Comune</w:t>
            </w:r>
            <w:r>
              <w:rPr>
                <w:rFonts w:ascii="Garamond" w:hAnsi="Garamond"/>
                <w:bCs/>
                <w:sz w:val="18"/>
                <w:szCs w:val="18"/>
              </w:rPr>
              <w:t xml:space="preserve"> di</w:t>
            </w:r>
          </w:p>
        </w:tc>
        <w:tc>
          <w:tcPr>
            <w:tcW w:w="798" w:type="dxa"/>
            <w:shd w:val="clear" w:color="auto" w:fill="EAEAD5"/>
            <w:vAlign w:val="center"/>
          </w:tcPr>
          <w:p w:rsidR="00ED1D24" w:rsidRPr="0067724B" w:rsidRDefault="00ED1D24" w:rsidP="003643F1">
            <w:pPr>
              <w:pStyle w:val="Contenutotabella"/>
              <w:snapToGrid w:val="0"/>
              <w:rPr>
                <w:rFonts w:ascii="Garamond" w:hAnsi="Garamond"/>
                <w:bCs/>
                <w:sz w:val="18"/>
                <w:szCs w:val="18"/>
              </w:rPr>
            </w:pPr>
            <w:r w:rsidRPr="0067724B">
              <w:rPr>
                <w:rFonts w:ascii="Garamond" w:hAnsi="Garamond"/>
                <w:bCs/>
                <w:sz w:val="18"/>
                <w:szCs w:val="18"/>
              </w:rPr>
              <w:t>Prov</w:t>
            </w:r>
          </w:p>
        </w:tc>
      </w:tr>
      <w:tr w:rsidR="00ED1D24" w:rsidRPr="0067724B" w:rsidTr="003643F1">
        <w:trPr>
          <w:trHeight w:val="397"/>
        </w:trPr>
        <w:tc>
          <w:tcPr>
            <w:tcW w:w="1900" w:type="dxa"/>
            <w:vMerge/>
            <w:shd w:val="clear" w:color="auto" w:fill="AAC8C8"/>
          </w:tcPr>
          <w:p w:rsidR="00ED1D24" w:rsidRPr="0067724B" w:rsidRDefault="00ED1D24" w:rsidP="003643F1">
            <w:pPr>
              <w:pStyle w:val="Contenutotabella"/>
              <w:snapToGrid w:val="0"/>
              <w:rPr>
                <w:rFonts w:ascii="Garamond" w:hAnsi="Garamond"/>
                <w:sz w:val="18"/>
                <w:szCs w:val="18"/>
              </w:rPr>
            </w:pPr>
          </w:p>
        </w:tc>
        <w:tc>
          <w:tcPr>
            <w:tcW w:w="4154" w:type="dxa"/>
            <w:gridSpan w:val="2"/>
            <w:shd w:val="clear" w:color="auto" w:fill="EAEAD5"/>
            <w:vAlign w:val="center"/>
          </w:tcPr>
          <w:p w:rsidR="00ED1D24" w:rsidRPr="0067724B" w:rsidRDefault="00ED1D24" w:rsidP="003643F1">
            <w:pPr>
              <w:pStyle w:val="Contenutotabella"/>
              <w:snapToGrid w:val="0"/>
              <w:rPr>
                <w:rFonts w:ascii="Garamond" w:hAnsi="Garamond"/>
                <w:bCs/>
                <w:sz w:val="18"/>
                <w:szCs w:val="18"/>
              </w:rPr>
            </w:pPr>
          </w:p>
        </w:tc>
        <w:tc>
          <w:tcPr>
            <w:tcW w:w="1600" w:type="dxa"/>
            <w:shd w:val="clear" w:color="auto" w:fill="EAEAD5"/>
            <w:vAlign w:val="center"/>
          </w:tcPr>
          <w:p w:rsidR="00ED1D24" w:rsidRPr="0067724B" w:rsidRDefault="00ED1D24" w:rsidP="003643F1">
            <w:pPr>
              <w:pStyle w:val="Contenutotabella"/>
              <w:snapToGrid w:val="0"/>
              <w:rPr>
                <w:rFonts w:ascii="Garamond" w:hAnsi="Garamond"/>
                <w:bCs/>
                <w:sz w:val="18"/>
                <w:szCs w:val="18"/>
              </w:rPr>
            </w:pPr>
          </w:p>
        </w:tc>
        <w:tc>
          <w:tcPr>
            <w:tcW w:w="2180" w:type="dxa"/>
            <w:gridSpan w:val="2"/>
            <w:shd w:val="clear" w:color="auto" w:fill="EAEAD5"/>
            <w:vAlign w:val="center"/>
          </w:tcPr>
          <w:p w:rsidR="00ED1D24" w:rsidRPr="0067724B" w:rsidRDefault="00ED1D24" w:rsidP="003643F1">
            <w:pPr>
              <w:pStyle w:val="Contenutotabella"/>
              <w:snapToGrid w:val="0"/>
              <w:rPr>
                <w:rFonts w:ascii="Garamond" w:hAnsi="Garamond"/>
                <w:bCs/>
                <w:sz w:val="18"/>
                <w:szCs w:val="18"/>
              </w:rPr>
            </w:pPr>
          </w:p>
        </w:tc>
        <w:tc>
          <w:tcPr>
            <w:tcW w:w="798" w:type="dxa"/>
            <w:shd w:val="clear" w:color="auto" w:fill="EAEAD5"/>
            <w:vAlign w:val="center"/>
          </w:tcPr>
          <w:p w:rsidR="00ED1D24" w:rsidRPr="0067724B" w:rsidRDefault="00ED1D24" w:rsidP="003643F1">
            <w:pPr>
              <w:pStyle w:val="Contenutotabella"/>
              <w:snapToGrid w:val="0"/>
              <w:rPr>
                <w:rFonts w:ascii="Garamond" w:hAnsi="Garamond"/>
                <w:bCs/>
                <w:sz w:val="18"/>
                <w:szCs w:val="18"/>
              </w:rPr>
            </w:pPr>
          </w:p>
        </w:tc>
      </w:tr>
      <w:tr w:rsidR="00ED1D24" w:rsidRPr="0067724B" w:rsidTr="003643F1">
        <w:trPr>
          <w:trHeight w:val="283"/>
        </w:trPr>
        <w:tc>
          <w:tcPr>
            <w:tcW w:w="1900" w:type="dxa"/>
            <w:vMerge/>
            <w:shd w:val="clear" w:color="auto" w:fill="AAC8C8"/>
          </w:tcPr>
          <w:p w:rsidR="00ED1D24" w:rsidRPr="0067724B" w:rsidRDefault="00ED1D24" w:rsidP="003643F1">
            <w:pPr>
              <w:pStyle w:val="Contenutotabella"/>
              <w:snapToGrid w:val="0"/>
              <w:rPr>
                <w:rFonts w:ascii="Garamond" w:hAnsi="Garamond"/>
                <w:sz w:val="18"/>
                <w:szCs w:val="18"/>
              </w:rPr>
            </w:pPr>
          </w:p>
        </w:tc>
        <w:tc>
          <w:tcPr>
            <w:tcW w:w="3096" w:type="dxa"/>
            <w:shd w:val="clear" w:color="auto" w:fill="EAEAD5"/>
            <w:vAlign w:val="center"/>
          </w:tcPr>
          <w:p w:rsidR="00ED1D24" w:rsidRPr="0067724B" w:rsidRDefault="00ED1D24" w:rsidP="003643F1">
            <w:pPr>
              <w:pStyle w:val="Contenutotabella"/>
              <w:snapToGrid w:val="0"/>
              <w:rPr>
                <w:rFonts w:ascii="Garamond" w:hAnsi="Garamond"/>
                <w:bCs/>
                <w:sz w:val="18"/>
                <w:szCs w:val="18"/>
              </w:rPr>
            </w:pPr>
            <w:r w:rsidRPr="0067724B">
              <w:rPr>
                <w:rFonts w:ascii="Garamond" w:hAnsi="Garamond"/>
                <w:bCs/>
                <w:sz w:val="18"/>
                <w:szCs w:val="18"/>
              </w:rPr>
              <w:t>Comune di residenza</w:t>
            </w:r>
          </w:p>
        </w:tc>
        <w:tc>
          <w:tcPr>
            <w:tcW w:w="1058" w:type="dxa"/>
            <w:shd w:val="clear" w:color="auto" w:fill="EAEAD5"/>
            <w:vAlign w:val="center"/>
          </w:tcPr>
          <w:p w:rsidR="00ED1D24" w:rsidRPr="0067724B" w:rsidRDefault="00ED1D24" w:rsidP="003643F1">
            <w:pPr>
              <w:pStyle w:val="Contenutotabella"/>
              <w:snapToGrid w:val="0"/>
              <w:rPr>
                <w:rFonts w:ascii="Garamond" w:hAnsi="Garamond"/>
                <w:bCs/>
                <w:sz w:val="18"/>
                <w:szCs w:val="18"/>
              </w:rPr>
            </w:pPr>
            <w:r w:rsidRPr="0067724B">
              <w:rPr>
                <w:rFonts w:ascii="Garamond" w:hAnsi="Garamond"/>
                <w:bCs/>
                <w:sz w:val="18"/>
                <w:szCs w:val="18"/>
              </w:rPr>
              <w:t>CAP</w:t>
            </w:r>
          </w:p>
        </w:tc>
        <w:tc>
          <w:tcPr>
            <w:tcW w:w="3252" w:type="dxa"/>
            <w:gridSpan w:val="2"/>
            <w:shd w:val="clear" w:color="auto" w:fill="EAEAD5"/>
            <w:vAlign w:val="center"/>
          </w:tcPr>
          <w:p w:rsidR="00ED1D24" w:rsidRPr="0067724B" w:rsidRDefault="00ED1D24" w:rsidP="003643F1">
            <w:pPr>
              <w:pStyle w:val="Contenutotabella"/>
              <w:snapToGrid w:val="0"/>
              <w:rPr>
                <w:rFonts w:ascii="Garamond" w:hAnsi="Garamond"/>
                <w:bCs/>
                <w:sz w:val="18"/>
                <w:szCs w:val="18"/>
              </w:rPr>
            </w:pPr>
            <w:r w:rsidRPr="0067724B">
              <w:rPr>
                <w:rFonts w:ascii="Garamond" w:hAnsi="Garamond"/>
                <w:bCs/>
                <w:sz w:val="18"/>
                <w:szCs w:val="18"/>
              </w:rPr>
              <w:t>Via</w:t>
            </w:r>
          </w:p>
        </w:tc>
        <w:tc>
          <w:tcPr>
            <w:tcW w:w="528" w:type="dxa"/>
            <w:shd w:val="clear" w:color="auto" w:fill="EAEAD5"/>
            <w:vAlign w:val="center"/>
          </w:tcPr>
          <w:p w:rsidR="00ED1D24" w:rsidRPr="0067724B" w:rsidRDefault="00ED1D24" w:rsidP="003643F1">
            <w:pPr>
              <w:pStyle w:val="Contenutotabella"/>
              <w:snapToGrid w:val="0"/>
              <w:rPr>
                <w:rFonts w:ascii="Garamond" w:hAnsi="Garamond"/>
                <w:bCs/>
                <w:sz w:val="18"/>
                <w:szCs w:val="18"/>
              </w:rPr>
            </w:pPr>
            <w:r w:rsidRPr="0067724B">
              <w:rPr>
                <w:rFonts w:ascii="Garamond" w:hAnsi="Garamond"/>
                <w:bCs/>
                <w:sz w:val="18"/>
                <w:szCs w:val="18"/>
              </w:rPr>
              <w:t>n.</w:t>
            </w:r>
          </w:p>
        </w:tc>
        <w:tc>
          <w:tcPr>
            <w:tcW w:w="798" w:type="dxa"/>
            <w:shd w:val="clear" w:color="auto" w:fill="EAEAD5"/>
            <w:vAlign w:val="center"/>
          </w:tcPr>
          <w:p w:rsidR="00ED1D24" w:rsidRPr="0067724B" w:rsidRDefault="00ED1D24" w:rsidP="003643F1">
            <w:pPr>
              <w:pStyle w:val="Contenutotabella"/>
              <w:snapToGrid w:val="0"/>
              <w:rPr>
                <w:rFonts w:ascii="Garamond" w:hAnsi="Garamond"/>
                <w:bCs/>
                <w:sz w:val="18"/>
                <w:szCs w:val="18"/>
              </w:rPr>
            </w:pPr>
            <w:r w:rsidRPr="0067724B">
              <w:rPr>
                <w:rFonts w:ascii="Garamond" w:hAnsi="Garamond"/>
                <w:bCs/>
                <w:sz w:val="18"/>
                <w:szCs w:val="18"/>
              </w:rPr>
              <w:t>Prov</w:t>
            </w:r>
          </w:p>
        </w:tc>
      </w:tr>
      <w:tr w:rsidR="00ED1D24" w:rsidRPr="0067724B" w:rsidTr="003643F1">
        <w:trPr>
          <w:trHeight w:val="373"/>
        </w:trPr>
        <w:tc>
          <w:tcPr>
            <w:tcW w:w="1900" w:type="dxa"/>
            <w:vMerge/>
            <w:tcBorders>
              <w:bottom w:val="double" w:sz="4" w:space="0" w:color="auto"/>
            </w:tcBorders>
            <w:shd w:val="clear" w:color="auto" w:fill="AAC8C8"/>
          </w:tcPr>
          <w:p w:rsidR="00ED1D24" w:rsidRPr="0067724B" w:rsidRDefault="00ED1D24" w:rsidP="003643F1">
            <w:pPr>
              <w:pStyle w:val="Contenutotabella"/>
              <w:snapToGrid w:val="0"/>
              <w:rPr>
                <w:rFonts w:ascii="Garamond" w:hAnsi="Garamond"/>
                <w:sz w:val="18"/>
                <w:szCs w:val="18"/>
              </w:rPr>
            </w:pPr>
          </w:p>
        </w:tc>
        <w:tc>
          <w:tcPr>
            <w:tcW w:w="3096" w:type="dxa"/>
            <w:tcBorders>
              <w:bottom w:val="double" w:sz="4" w:space="0" w:color="auto"/>
            </w:tcBorders>
            <w:shd w:val="clear" w:color="auto" w:fill="EAEAD5"/>
            <w:vAlign w:val="center"/>
          </w:tcPr>
          <w:p w:rsidR="00ED1D24" w:rsidRPr="0067724B" w:rsidRDefault="00ED1D24" w:rsidP="003643F1">
            <w:pPr>
              <w:pStyle w:val="Contenutotabella"/>
              <w:snapToGrid w:val="0"/>
              <w:rPr>
                <w:rFonts w:ascii="Garamond" w:hAnsi="Garamond"/>
                <w:bCs/>
                <w:sz w:val="18"/>
                <w:szCs w:val="18"/>
              </w:rPr>
            </w:pPr>
          </w:p>
        </w:tc>
        <w:tc>
          <w:tcPr>
            <w:tcW w:w="1058" w:type="dxa"/>
            <w:tcBorders>
              <w:bottom w:val="double" w:sz="4" w:space="0" w:color="auto"/>
            </w:tcBorders>
            <w:shd w:val="clear" w:color="auto" w:fill="EAEAD5"/>
            <w:vAlign w:val="center"/>
          </w:tcPr>
          <w:p w:rsidR="00ED1D24" w:rsidRPr="0067724B" w:rsidRDefault="00ED1D24" w:rsidP="003643F1">
            <w:pPr>
              <w:pStyle w:val="Contenutotabella"/>
              <w:snapToGrid w:val="0"/>
              <w:rPr>
                <w:rFonts w:ascii="Garamond" w:hAnsi="Garamond"/>
                <w:bCs/>
                <w:sz w:val="18"/>
                <w:szCs w:val="18"/>
              </w:rPr>
            </w:pPr>
          </w:p>
        </w:tc>
        <w:tc>
          <w:tcPr>
            <w:tcW w:w="3252" w:type="dxa"/>
            <w:gridSpan w:val="2"/>
            <w:tcBorders>
              <w:bottom w:val="double" w:sz="4" w:space="0" w:color="auto"/>
            </w:tcBorders>
            <w:shd w:val="clear" w:color="auto" w:fill="EAEAD5"/>
            <w:vAlign w:val="center"/>
          </w:tcPr>
          <w:p w:rsidR="00ED1D24" w:rsidRPr="0067724B" w:rsidRDefault="00ED1D24" w:rsidP="003643F1">
            <w:pPr>
              <w:pStyle w:val="Contenutotabella"/>
              <w:snapToGrid w:val="0"/>
              <w:rPr>
                <w:rFonts w:ascii="Garamond" w:hAnsi="Garamond"/>
                <w:bCs/>
                <w:sz w:val="18"/>
                <w:szCs w:val="18"/>
              </w:rPr>
            </w:pPr>
          </w:p>
        </w:tc>
        <w:tc>
          <w:tcPr>
            <w:tcW w:w="528" w:type="dxa"/>
            <w:tcBorders>
              <w:bottom w:val="double" w:sz="4" w:space="0" w:color="auto"/>
            </w:tcBorders>
            <w:shd w:val="clear" w:color="auto" w:fill="EAEAD5"/>
            <w:vAlign w:val="center"/>
          </w:tcPr>
          <w:p w:rsidR="00ED1D24" w:rsidRPr="0067724B" w:rsidRDefault="00ED1D24" w:rsidP="003643F1">
            <w:pPr>
              <w:pStyle w:val="Contenutotabella"/>
              <w:snapToGrid w:val="0"/>
              <w:rPr>
                <w:rFonts w:ascii="Garamond" w:hAnsi="Garamond"/>
                <w:bCs/>
                <w:sz w:val="18"/>
                <w:szCs w:val="18"/>
              </w:rPr>
            </w:pPr>
          </w:p>
        </w:tc>
        <w:tc>
          <w:tcPr>
            <w:tcW w:w="798" w:type="dxa"/>
            <w:tcBorders>
              <w:bottom w:val="double" w:sz="4" w:space="0" w:color="auto"/>
            </w:tcBorders>
            <w:shd w:val="clear" w:color="auto" w:fill="EAEAD5"/>
            <w:vAlign w:val="center"/>
          </w:tcPr>
          <w:p w:rsidR="00ED1D24" w:rsidRPr="0067724B" w:rsidRDefault="00ED1D24" w:rsidP="003643F1">
            <w:pPr>
              <w:pStyle w:val="Contenutotabella"/>
              <w:snapToGrid w:val="0"/>
              <w:rPr>
                <w:rFonts w:ascii="Garamond" w:hAnsi="Garamond"/>
                <w:bCs/>
                <w:sz w:val="18"/>
                <w:szCs w:val="18"/>
              </w:rPr>
            </w:pPr>
          </w:p>
        </w:tc>
      </w:tr>
    </w:tbl>
    <w:p w:rsidR="00ED1D24" w:rsidRDefault="00ED1D24" w:rsidP="00ED1D24"/>
    <w:p w:rsidR="00ED1D24" w:rsidRDefault="00ED1D24" w:rsidP="00ED1D24">
      <w:pPr>
        <w:spacing w:after="60"/>
        <w:rPr>
          <w:rFonts w:ascii="Garamond" w:hAnsi="Garamond"/>
          <w:bCs/>
        </w:rPr>
      </w:pPr>
      <w:r>
        <w:rPr>
          <w:rFonts w:ascii="Garamond" w:hAnsi="Garamond"/>
          <w:bCs/>
        </w:rPr>
        <w:t xml:space="preserve">In qualità di </w:t>
      </w:r>
      <w:r>
        <w:rPr>
          <w:rFonts w:ascii="Garamond" w:hAnsi="Garamond"/>
          <w:b/>
          <w:bCs/>
        </w:rPr>
        <w:t>titolare/</w:t>
      </w:r>
      <w:r w:rsidRPr="00E07761">
        <w:rPr>
          <w:rFonts w:ascii="Garamond" w:hAnsi="Garamond"/>
          <w:b/>
          <w:bCs/>
        </w:rPr>
        <w:t>legale rappresentante</w:t>
      </w:r>
      <w:r>
        <w:rPr>
          <w:rFonts w:ascii="Garamond" w:hAnsi="Garamond"/>
          <w:b/>
          <w:bCs/>
        </w:rPr>
        <w:t xml:space="preserve"> </w:t>
      </w:r>
      <w:r w:rsidRPr="00EA7D3A">
        <w:rPr>
          <w:rFonts w:ascii="Garamond" w:hAnsi="Garamond"/>
          <w:b/>
          <w:bCs/>
        </w:rPr>
        <w:t>dell’impresa</w:t>
      </w:r>
      <w:r>
        <w:rPr>
          <w:rFonts w:ascii="Garamond" w:hAnsi="Garamond"/>
          <w:bCs/>
        </w:rPr>
        <w:t>:</w:t>
      </w:r>
    </w:p>
    <w:tbl>
      <w:tblPr>
        <w:tblW w:w="10632" w:type="dxa"/>
        <w:tblInd w:w="-31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1900"/>
        <w:gridCol w:w="2921"/>
        <w:gridCol w:w="1275"/>
        <w:gridCol w:w="1701"/>
        <w:gridCol w:w="567"/>
        <w:gridCol w:w="942"/>
        <w:gridCol w:w="528"/>
        <w:gridCol w:w="798"/>
      </w:tblGrid>
      <w:tr w:rsidR="00ED1D24" w:rsidRPr="0067724B" w:rsidTr="003643F1">
        <w:trPr>
          <w:trHeight w:val="397"/>
        </w:trPr>
        <w:tc>
          <w:tcPr>
            <w:tcW w:w="10632" w:type="dxa"/>
            <w:gridSpan w:val="8"/>
            <w:tcBorders>
              <w:top w:val="double" w:sz="4" w:space="0" w:color="auto"/>
            </w:tcBorders>
            <w:shd w:val="clear" w:color="auto" w:fill="AAC8C8"/>
            <w:vAlign w:val="center"/>
          </w:tcPr>
          <w:p w:rsidR="00ED1D24" w:rsidRPr="0067724B" w:rsidRDefault="00ED1D24" w:rsidP="003643F1">
            <w:pPr>
              <w:pStyle w:val="Contenutotabella"/>
              <w:snapToGrid w:val="0"/>
              <w:rPr>
                <w:rFonts w:ascii="Garamond" w:hAnsi="Garamond"/>
                <w:bCs/>
                <w:sz w:val="18"/>
                <w:szCs w:val="18"/>
              </w:rPr>
            </w:pPr>
            <w:r>
              <w:rPr>
                <w:rFonts w:ascii="Garamond" w:hAnsi="Garamond"/>
                <w:b/>
                <w:bCs/>
                <w:sz w:val="18"/>
                <w:szCs w:val="18"/>
              </w:rPr>
              <w:t xml:space="preserve">SEZIONE 2 – Anagrafica impresa </w:t>
            </w:r>
          </w:p>
        </w:tc>
      </w:tr>
      <w:tr w:rsidR="00ED1D24" w:rsidRPr="0067724B" w:rsidTr="003643F1">
        <w:trPr>
          <w:trHeight w:val="283"/>
        </w:trPr>
        <w:tc>
          <w:tcPr>
            <w:tcW w:w="1900" w:type="dxa"/>
            <w:vMerge w:val="restart"/>
            <w:shd w:val="clear" w:color="auto" w:fill="AAC8C8"/>
          </w:tcPr>
          <w:p w:rsidR="00ED1D24" w:rsidRPr="0067724B" w:rsidRDefault="00ED1D24" w:rsidP="003643F1">
            <w:pPr>
              <w:pStyle w:val="Contenutotabella"/>
              <w:snapToGrid w:val="0"/>
              <w:rPr>
                <w:rFonts w:ascii="Garamond" w:hAnsi="Garamond" w:cs="Arial"/>
                <w:b/>
                <w:bCs/>
                <w:sz w:val="18"/>
                <w:szCs w:val="18"/>
              </w:rPr>
            </w:pPr>
            <w:r w:rsidRPr="0067724B">
              <w:rPr>
                <w:rFonts w:ascii="Garamond" w:hAnsi="Garamond" w:cs="Arial"/>
                <w:b/>
                <w:bCs/>
                <w:sz w:val="18"/>
                <w:szCs w:val="18"/>
              </w:rPr>
              <w:t>Impresa</w:t>
            </w:r>
            <w:r>
              <w:rPr>
                <w:rFonts w:ascii="Garamond" w:hAnsi="Garamond" w:cs="Arial"/>
                <w:b/>
                <w:bCs/>
                <w:sz w:val="18"/>
                <w:szCs w:val="18"/>
              </w:rPr>
              <w:t xml:space="preserve"> </w:t>
            </w:r>
          </w:p>
        </w:tc>
        <w:tc>
          <w:tcPr>
            <w:tcW w:w="4196" w:type="dxa"/>
            <w:gridSpan w:val="2"/>
            <w:shd w:val="clear" w:color="auto" w:fill="EAEAD5"/>
            <w:vAlign w:val="center"/>
          </w:tcPr>
          <w:p w:rsidR="00ED1D24" w:rsidRPr="0067724B" w:rsidRDefault="00ED1D24" w:rsidP="003643F1">
            <w:pPr>
              <w:pStyle w:val="Contenutotabella"/>
              <w:snapToGrid w:val="0"/>
              <w:rPr>
                <w:rFonts w:ascii="Garamond" w:hAnsi="Garamond"/>
                <w:bCs/>
                <w:sz w:val="18"/>
                <w:szCs w:val="18"/>
              </w:rPr>
            </w:pPr>
            <w:r w:rsidRPr="0067724B">
              <w:rPr>
                <w:rFonts w:ascii="Garamond" w:hAnsi="Garamond"/>
                <w:bCs/>
                <w:sz w:val="18"/>
                <w:szCs w:val="18"/>
              </w:rPr>
              <w:t>Denominazione/Ragione sociale dell’impresa</w:t>
            </w:r>
            <w:r>
              <w:rPr>
                <w:rFonts w:ascii="Garamond" w:hAnsi="Garamond"/>
                <w:bCs/>
                <w:sz w:val="18"/>
                <w:szCs w:val="18"/>
              </w:rPr>
              <w:t xml:space="preserve"> </w:t>
            </w:r>
          </w:p>
        </w:tc>
        <w:tc>
          <w:tcPr>
            <w:tcW w:w="2268" w:type="dxa"/>
            <w:gridSpan w:val="2"/>
            <w:shd w:val="clear" w:color="auto" w:fill="EAEAD5"/>
            <w:vAlign w:val="center"/>
          </w:tcPr>
          <w:p w:rsidR="00ED1D24" w:rsidRPr="0067724B" w:rsidRDefault="00ED1D24" w:rsidP="003643F1">
            <w:pPr>
              <w:pStyle w:val="Contenutotabella"/>
              <w:snapToGrid w:val="0"/>
              <w:rPr>
                <w:rFonts w:ascii="Garamond" w:hAnsi="Garamond"/>
                <w:b/>
                <w:bCs/>
                <w:sz w:val="18"/>
                <w:szCs w:val="18"/>
              </w:rPr>
            </w:pPr>
            <w:r w:rsidRPr="0067724B">
              <w:rPr>
                <w:rFonts w:ascii="Garamond" w:hAnsi="Garamond"/>
                <w:bCs/>
                <w:sz w:val="18"/>
                <w:szCs w:val="18"/>
              </w:rPr>
              <w:t>Forma giuridica</w:t>
            </w:r>
          </w:p>
        </w:tc>
        <w:tc>
          <w:tcPr>
            <w:tcW w:w="2268" w:type="dxa"/>
            <w:gridSpan w:val="3"/>
            <w:shd w:val="clear" w:color="auto" w:fill="EAEAD5"/>
            <w:vAlign w:val="center"/>
          </w:tcPr>
          <w:p w:rsidR="00ED1D24" w:rsidRPr="0067724B" w:rsidRDefault="00ED1D24" w:rsidP="003643F1">
            <w:pPr>
              <w:pStyle w:val="Contenutotabella"/>
              <w:snapToGrid w:val="0"/>
              <w:rPr>
                <w:rFonts w:ascii="Garamond" w:hAnsi="Garamond"/>
                <w:b/>
                <w:bCs/>
                <w:sz w:val="18"/>
                <w:szCs w:val="18"/>
              </w:rPr>
            </w:pPr>
          </w:p>
        </w:tc>
      </w:tr>
      <w:tr w:rsidR="00ED1D24" w:rsidRPr="0067724B" w:rsidTr="003643F1">
        <w:trPr>
          <w:trHeight w:val="397"/>
        </w:trPr>
        <w:tc>
          <w:tcPr>
            <w:tcW w:w="1900" w:type="dxa"/>
            <w:vMerge/>
            <w:shd w:val="clear" w:color="auto" w:fill="AAC8C8"/>
          </w:tcPr>
          <w:p w:rsidR="00ED1D24" w:rsidRPr="0067724B" w:rsidRDefault="00ED1D24" w:rsidP="003643F1">
            <w:pPr>
              <w:pStyle w:val="Contenutotabella"/>
              <w:snapToGrid w:val="0"/>
              <w:rPr>
                <w:rFonts w:ascii="Garamond" w:hAnsi="Garamond"/>
                <w:sz w:val="18"/>
                <w:szCs w:val="18"/>
              </w:rPr>
            </w:pPr>
          </w:p>
        </w:tc>
        <w:tc>
          <w:tcPr>
            <w:tcW w:w="4196" w:type="dxa"/>
            <w:gridSpan w:val="2"/>
            <w:shd w:val="clear" w:color="auto" w:fill="EAEAD5"/>
            <w:vAlign w:val="center"/>
          </w:tcPr>
          <w:p w:rsidR="00ED1D24" w:rsidRPr="0067724B" w:rsidRDefault="00ED1D24" w:rsidP="003643F1">
            <w:pPr>
              <w:pStyle w:val="Contenutotabella"/>
              <w:snapToGrid w:val="0"/>
              <w:rPr>
                <w:rFonts w:ascii="Garamond" w:hAnsi="Garamond"/>
                <w:b/>
                <w:bCs/>
                <w:sz w:val="18"/>
                <w:szCs w:val="18"/>
              </w:rPr>
            </w:pPr>
          </w:p>
        </w:tc>
        <w:tc>
          <w:tcPr>
            <w:tcW w:w="4536" w:type="dxa"/>
            <w:gridSpan w:val="5"/>
            <w:shd w:val="clear" w:color="auto" w:fill="EAEAD5"/>
            <w:vAlign w:val="center"/>
          </w:tcPr>
          <w:p w:rsidR="00ED1D24" w:rsidRPr="0067724B" w:rsidRDefault="00ED1D24" w:rsidP="003643F1">
            <w:pPr>
              <w:pStyle w:val="Contenutotabella"/>
              <w:snapToGrid w:val="0"/>
              <w:rPr>
                <w:rFonts w:ascii="Garamond" w:hAnsi="Garamond"/>
                <w:bCs/>
                <w:sz w:val="18"/>
                <w:szCs w:val="18"/>
              </w:rPr>
            </w:pPr>
          </w:p>
        </w:tc>
      </w:tr>
      <w:tr w:rsidR="00ED1D24" w:rsidRPr="0067724B" w:rsidTr="003643F1">
        <w:tc>
          <w:tcPr>
            <w:tcW w:w="1900" w:type="dxa"/>
            <w:vMerge w:val="restart"/>
            <w:shd w:val="clear" w:color="auto" w:fill="AAC8C8"/>
          </w:tcPr>
          <w:p w:rsidR="00ED1D24" w:rsidRPr="0067724B" w:rsidRDefault="00ED1D24" w:rsidP="003643F1">
            <w:pPr>
              <w:pStyle w:val="Contenutotabella"/>
              <w:snapToGrid w:val="0"/>
              <w:rPr>
                <w:rFonts w:ascii="Garamond" w:hAnsi="Garamond"/>
                <w:b/>
                <w:sz w:val="18"/>
                <w:szCs w:val="18"/>
              </w:rPr>
            </w:pPr>
            <w:r w:rsidRPr="0067724B">
              <w:rPr>
                <w:rFonts w:ascii="Garamond" w:hAnsi="Garamond"/>
                <w:b/>
                <w:sz w:val="18"/>
                <w:szCs w:val="18"/>
              </w:rPr>
              <w:t xml:space="preserve">Sede legale </w:t>
            </w:r>
          </w:p>
        </w:tc>
        <w:tc>
          <w:tcPr>
            <w:tcW w:w="2921" w:type="dxa"/>
            <w:shd w:val="clear" w:color="auto" w:fill="EAEAD5"/>
            <w:vAlign w:val="center"/>
          </w:tcPr>
          <w:p w:rsidR="00ED1D24" w:rsidRPr="0067724B" w:rsidRDefault="00ED1D24" w:rsidP="003643F1">
            <w:pPr>
              <w:pStyle w:val="Contenutotabella"/>
              <w:snapToGrid w:val="0"/>
              <w:rPr>
                <w:rFonts w:ascii="Garamond" w:hAnsi="Garamond"/>
                <w:bCs/>
                <w:sz w:val="18"/>
                <w:szCs w:val="18"/>
              </w:rPr>
            </w:pPr>
            <w:r w:rsidRPr="0067724B">
              <w:rPr>
                <w:rFonts w:ascii="Garamond" w:hAnsi="Garamond"/>
                <w:bCs/>
                <w:sz w:val="18"/>
                <w:szCs w:val="18"/>
              </w:rPr>
              <w:t>Comune</w:t>
            </w:r>
          </w:p>
        </w:tc>
        <w:tc>
          <w:tcPr>
            <w:tcW w:w="1275" w:type="dxa"/>
            <w:shd w:val="clear" w:color="auto" w:fill="EAEAD5"/>
            <w:vAlign w:val="center"/>
          </w:tcPr>
          <w:p w:rsidR="00ED1D24" w:rsidRPr="0067724B" w:rsidRDefault="00ED1D24" w:rsidP="003643F1">
            <w:pPr>
              <w:pStyle w:val="Contenutotabella"/>
              <w:snapToGrid w:val="0"/>
              <w:rPr>
                <w:rFonts w:ascii="Garamond" w:hAnsi="Garamond"/>
                <w:bCs/>
                <w:sz w:val="18"/>
                <w:szCs w:val="18"/>
              </w:rPr>
            </w:pPr>
            <w:r w:rsidRPr="0067724B">
              <w:rPr>
                <w:rFonts w:ascii="Garamond" w:hAnsi="Garamond"/>
                <w:bCs/>
                <w:sz w:val="18"/>
                <w:szCs w:val="18"/>
              </w:rPr>
              <w:t>CAP</w:t>
            </w:r>
          </w:p>
        </w:tc>
        <w:tc>
          <w:tcPr>
            <w:tcW w:w="3210" w:type="dxa"/>
            <w:gridSpan w:val="3"/>
            <w:shd w:val="clear" w:color="auto" w:fill="EAEAD5"/>
            <w:vAlign w:val="center"/>
          </w:tcPr>
          <w:p w:rsidR="00ED1D24" w:rsidRPr="0067724B" w:rsidRDefault="00ED1D24" w:rsidP="003643F1">
            <w:pPr>
              <w:pStyle w:val="Contenutotabella"/>
              <w:snapToGrid w:val="0"/>
              <w:rPr>
                <w:rFonts w:ascii="Garamond" w:hAnsi="Garamond"/>
                <w:bCs/>
                <w:sz w:val="18"/>
                <w:szCs w:val="18"/>
              </w:rPr>
            </w:pPr>
            <w:r w:rsidRPr="0067724B">
              <w:rPr>
                <w:rFonts w:ascii="Garamond" w:hAnsi="Garamond"/>
                <w:bCs/>
                <w:sz w:val="18"/>
                <w:szCs w:val="18"/>
              </w:rPr>
              <w:t>Via</w:t>
            </w:r>
          </w:p>
        </w:tc>
        <w:tc>
          <w:tcPr>
            <w:tcW w:w="528" w:type="dxa"/>
            <w:shd w:val="clear" w:color="auto" w:fill="EAEAD5"/>
          </w:tcPr>
          <w:p w:rsidR="00ED1D24" w:rsidRPr="0067724B" w:rsidRDefault="00ED1D24" w:rsidP="003643F1">
            <w:pPr>
              <w:pStyle w:val="Contenutotabella"/>
              <w:snapToGrid w:val="0"/>
              <w:rPr>
                <w:rFonts w:ascii="Garamond" w:hAnsi="Garamond"/>
                <w:bCs/>
                <w:sz w:val="18"/>
                <w:szCs w:val="18"/>
              </w:rPr>
            </w:pPr>
            <w:r w:rsidRPr="0067724B">
              <w:rPr>
                <w:rFonts w:ascii="Garamond" w:hAnsi="Garamond"/>
                <w:bCs/>
                <w:sz w:val="18"/>
                <w:szCs w:val="18"/>
              </w:rPr>
              <w:t>n.</w:t>
            </w:r>
          </w:p>
        </w:tc>
        <w:tc>
          <w:tcPr>
            <w:tcW w:w="798" w:type="dxa"/>
            <w:shd w:val="clear" w:color="auto" w:fill="EAEAD5"/>
          </w:tcPr>
          <w:p w:rsidR="00ED1D24" w:rsidRPr="0067724B" w:rsidRDefault="00ED1D24" w:rsidP="003643F1">
            <w:pPr>
              <w:pStyle w:val="Contenutotabella"/>
              <w:snapToGrid w:val="0"/>
              <w:rPr>
                <w:rFonts w:ascii="Garamond" w:hAnsi="Garamond"/>
                <w:bCs/>
                <w:sz w:val="18"/>
                <w:szCs w:val="18"/>
              </w:rPr>
            </w:pPr>
            <w:r w:rsidRPr="0067724B">
              <w:rPr>
                <w:rFonts w:ascii="Garamond" w:hAnsi="Garamond"/>
                <w:bCs/>
                <w:sz w:val="18"/>
                <w:szCs w:val="18"/>
              </w:rPr>
              <w:t>prov</w:t>
            </w:r>
          </w:p>
        </w:tc>
      </w:tr>
      <w:tr w:rsidR="00ED1D24" w:rsidRPr="0067724B" w:rsidTr="003643F1">
        <w:trPr>
          <w:trHeight w:val="397"/>
        </w:trPr>
        <w:tc>
          <w:tcPr>
            <w:tcW w:w="1900" w:type="dxa"/>
            <w:vMerge/>
            <w:shd w:val="clear" w:color="auto" w:fill="AAC8C8"/>
          </w:tcPr>
          <w:p w:rsidR="00ED1D24" w:rsidRPr="0067724B" w:rsidRDefault="00ED1D24" w:rsidP="003643F1">
            <w:pPr>
              <w:pStyle w:val="Contenutotabella"/>
              <w:snapToGrid w:val="0"/>
              <w:rPr>
                <w:rFonts w:ascii="Garamond" w:hAnsi="Garamond"/>
                <w:sz w:val="18"/>
                <w:szCs w:val="18"/>
              </w:rPr>
            </w:pPr>
          </w:p>
        </w:tc>
        <w:tc>
          <w:tcPr>
            <w:tcW w:w="2921" w:type="dxa"/>
            <w:shd w:val="clear" w:color="auto" w:fill="EAEAD5"/>
            <w:vAlign w:val="center"/>
          </w:tcPr>
          <w:p w:rsidR="00ED1D24" w:rsidRPr="0067724B" w:rsidRDefault="00ED1D24" w:rsidP="003643F1">
            <w:pPr>
              <w:pStyle w:val="Contenutotabella"/>
              <w:snapToGrid w:val="0"/>
              <w:rPr>
                <w:rFonts w:ascii="Garamond" w:hAnsi="Garamond"/>
                <w:sz w:val="18"/>
                <w:szCs w:val="18"/>
              </w:rPr>
            </w:pPr>
          </w:p>
        </w:tc>
        <w:tc>
          <w:tcPr>
            <w:tcW w:w="1275" w:type="dxa"/>
            <w:shd w:val="clear" w:color="auto" w:fill="EAEAD5"/>
            <w:vAlign w:val="center"/>
          </w:tcPr>
          <w:p w:rsidR="00ED1D24" w:rsidRPr="0067724B" w:rsidRDefault="00ED1D24" w:rsidP="003643F1">
            <w:pPr>
              <w:pStyle w:val="Contenutotabella"/>
              <w:snapToGrid w:val="0"/>
              <w:rPr>
                <w:rFonts w:ascii="Garamond" w:hAnsi="Garamond"/>
                <w:sz w:val="18"/>
                <w:szCs w:val="18"/>
              </w:rPr>
            </w:pPr>
          </w:p>
        </w:tc>
        <w:tc>
          <w:tcPr>
            <w:tcW w:w="3210" w:type="dxa"/>
            <w:gridSpan w:val="3"/>
            <w:shd w:val="clear" w:color="auto" w:fill="EAEAD5"/>
            <w:vAlign w:val="center"/>
          </w:tcPr>
          <w:p w:rsidR="00ED1D24" w:rsidRPr="0067724B" w:rsidRDefault="00ED1D24" w:rsidP="003643F1">
            <w:pPr>
              <w:pStyle w:val="Contenutotabella"/>
              <w:snapToGrid w:val="0"/>
              <w:rPr>
                <w:rFonts w:ascii="Garamond" w:hAnsi="Garamond"/>
                <w:sz w:val="18"/>
                <w:szCs w:val="18"/>
              </w:rPr>
            </w:pPr>
          </w:p>
        </w:tc>
        <w:tc>
          <w:tcPr>
            <w:tcW w:w="528" w:type="dxa"/>
            <w:shd w:val="clear" w:color="auto" w:fill="EAEAD5"/>
            <w:vAlign w:val="center"/>
          </w:tcPr>
          <w:p w:rsidR="00ED1D24" w:rsidRPr="0067724B" w:rsidRDefault="00ED1D24" w:rsidP="003643F1">
            <w:pPr>
              <w:pStyle w:val="Contenutotabella"/>
              <w:snapToGrid w:val="0"/>
              <w:rPr>
                <w:rFonts w:ascii="Garamond" w:hAnsi="Garamond"/>
                <w:sz w:val="18"/>
                <w:szCs w:val="18"/>
              </w:rPr>
            </w:pPr>
          </w:p>
        </w:tc>
        <w:tc>
          <w:tcPr>
            <w:tcW w:w="798" w:type="dxa"/>
            <w:shd w:val="clear" w:color="auto" w:fill="EAEAD5"/>
            <w:vAlign w:val="center"/>
          </w:tcPr>
          <w:p w:rsidR="00ED1D24" w:rsidRPr="0067724B" w:rsidRDefault="00ED1D24" w:rsidP="003643F1">
            <w:pPr>
              <w:pStyle w:val="Contenutotabella"/>
              <w:snapToGrid w:val="0"/>
              <w:rPr>
                <w:rFonts w:ascii="Garamond" w:hAnsi="Garamond"/>
                <w:sz w:val="18"/>
                <w:szCs w:val="18"/>
              </w:rPr>
            </w:pPr>
          </w:p>
        </w:tc>
      </w:tr>
      <w:tr w:rsidR="00ED1D24" w:rsidRPr="0067724B" w:rsidTr="003643F1">
        <w:trPr>
          <w:trHeight w:val="283"/>
        </w:trPr>
        <w:tc>
          <w:tcPr>
            <w:tcW w:w="1900" w:type="dxa"/>
            <w:vMerge w:val="restart"/>
            <w:shd w:val="clear" w:color="auto" w:fill="AAC8C8"/>
          </w:tcPr>
          <w:p w:rsidR="00ED1D24" w:rsidRPr="0067724B" w:rsidRDefault="00ED1D24" w:rsidP="003643F1">
            <w:pPr>
              <w:pStyle w:val="Contenutotabella"/>
              <w:snapToGrid w:val="0"/>
              <w:rPr>
                <w:rFonts w:ascii="Garamond" w:hAnsi="Garamond"/>
                <w:b/>
                <w:sz w:val="18"/>
                <w:szCs w:val="18"/>
              </w:rPr>
            </w:pPr>
            <w:r w:rsidRPr="0067724B">
              <w:rPr>
                <w:rFonts w:ascii="Garamond" w:hAnsi="Garamond"/>
                <w:b/>
                <w:sz w:val="18"/>
                <w:szCs w:val="18"/>
              </w:rPr>
              <w:t>Dati impresa</w:t>
            </w:r>
          </w:p>
        </w:tc>
        <w:tc>
          <w:tcPr>
            <w:tcW w:w="2921" w:type="dxa"/>
            <w:shd w:val="clear" w:color="auto" w:fill="EAEAD5"/>
          </w:tcPr>
          <w:p w:rsidR="00ED1D24" w:rsidRPr="0067724B" w:rsidRDefault="00ED1D24" w:rsidP="003643F1">
            <w:pPr>
              <w:pStyle w:val="Contenutotabella"/>
              <w:snapToGrid w:val="0"/>
              <w:rPr>
                <w:rFonts w:ascii="Garamond" w:hAnsi="Garamond"/>
                <w:sz w:val="18"/>
                <w:szCs w:val="18"/>
              </w:rPr>
            </w:pPr>
            <w:r w:rsidRPr="0067724B">
              <w:rPr>
                <w:rFonts w:ascii="Garamond" w:hAnsi="Garamond"/>
                <w:bCs/>
                <w:sz w:val="18"/>
                <w:szCs w:val="18"/>
              </w:rPr>
              <w:t>Codice fiscale</w:t>
            </w:r>
          </w:p>
        </w:tc>
        <w:tc>
          <w:tcPr>
            <w:tcW w:w="2976" w:type="dxa"/>
            <w:gridSpan w:val="2"/>
            <w:shd w:val="clear" w:color="auto" w:fill="EAEAD5"/>
          </w:tcPr>
          <w:p w:rsidR="00ED1D24" w:rsidRPr="0067724B" w:rsidRDefault="00ED1D24" w:rsidP="003643F1">
            <w:pPr>
              <w:pStyle w:val="Contenutotabella"/>
              <w:snapToGrid w:val="0"/>
              <w:rPr>
                <w:rFonts w:ascii="Garamond" w:hAnsi="Garamond"/>
                <w:sz w:val="18"/>
                <w:szCs w:val="18"/>
              </w:rPr>
            </w:pPr>
            <w:r w:rsidRPr="0067724B">
              <w:rPr>
                <w:rFonts w:ascii="Garamond" w:hAnsi="Garamond"/>
                <w:bCs/>
                <w:sz w:val="18"/>
                <w:szCs w:val="18"/>
              </w:rPr>
              <w:t>Partita IVA</w:t>
            </w:r>
          </w:p>
        </w:tc>
        <w:tc>
          <w:tcPr>
            <w:tcW w:w="2835" w:type="dxa"/>
            <w:gridSpan w:val="4"/>
            <w:shd w:val="clear" w:color="auto" w:fill="EAEAD5"/>
          </w:tcPr>
          <w:p w:rsidR="00ED1D24" w:rsidRPr="0067724B" w:rsidRDefault="00ED1D24" w:rsidP="003643F1">
            <w:pPr>
              <w:pStyle w:val="Contenutotabella"/>
              <w:snapToGrid w:val="0"/>
              <w:rPr>
                <w:rFonts w:ascii="Garamond" w:hAnsi="Garamond"/>
                <w:sz w:val="18"/>
                <w:szCs w:val="18"/>
              </w:rPr>
            </w:pPr>
          </w:p>
        </w:tc>
      </w:tr>
      <w:tr w:rsidR="00ED1D24" w:rsidRPr="0067724B" w:rsidTr="003643F1">
        <w:trPr>
          <w:trHeight w:val="388"/>
        </w:trPr>
        <w:tc>
          <w:tcPr>
            <w:tcW w:w="1900" w:type="dxa"/>
            <w:vMerge/>
            <w:tcBorders>
              <w:bottom w:val="double" w:sz="4" w:space="0" w:color="auto"/>
            </w:tcBorders>
            <w:shd w:val="clear" w:color="auto" w:fill="AAC8C8"/>
          </w:tcPr>
          <w:p w:rsidR="00ED1D24" w:rsidRPr="0067724B" w:rsidRDefault="00ED1D24" w:rsidP="003643F1">
            <w:pPr>
              <w:pStyle w:val="Contenutotabella"/>
              <w:snapToGrid w:val="0"/>
              <w:rPr>
                <w:rFonts w:ascii="Garamond" w:hAnsi="Garamond"/>
                <w:sz w:val="18"/>
                <w:szCs w:val="18"/>
              </w:rPr>
            </w:pPr>
          </w:p>
        </w:tc>
        <w:tc>
          <w:tcPr>
            <w:tcW w:w="2921" w:type="dxa"/>
            <w:tcBorders>
              <w:bottom w:val="double" w:sz="4" w:space="0" w:color="auto"/>
            </w:tcBorders>
            <w:shd w:val="clear" w:color="auto" w:fill="EAEAD5"/>
            <w:vAlign w:val="center"/>
          </w:tcPr>
          <w:p w:rsidR="00ED1D24" w:rsidRPr="0067724B" w:rsidRDefault="00ED1D24" w:rsidP="003643F1">
            <w:pPr>
              <w:pStyle w:val="Contenutotabella"/>
              <w:snapToGrid w:val="0"/>
              <w:rPr>
                <w:rFonts w:ascii="Garamond" w:hAnsi="Garamond"/>
                <w:bCs/>
                <w:sz w:val="18"/>
                <w:szCs w:val="18"/>
              </w:rPr>
            </w:pPr>
          </w:p>
        </w:tc>
        <w:tc>
          <w:tcPr>
            <w:tcW w:w="2976" w:type="dxa"/>
            <w:gridSpan w:val="2"/>
            <w:tcBorders>
              <w:bottom w:val="double" w:sz="4" w:space="0" w:color="auto"/>
            </w:tcBorders>
            <w:shd w:val="clear" w:color="auto" w:fill="EAEAD5"/>
            <w:vAlign w:val="center"/>
          </w:tcPr>
          <w:p w:rsidR="00ED1D24" w:rsidRPr="0067724B" w:rsidRDefault="00ED1D24" w:rsidP="003643F1">
            <w:pPr>
              <w:pStyle w:val="Contenutotabella"/>
              <w:snapToGrid w:val="0"/>
              <w:rPr>
                <w:rFonts w:ascii="Garamond" w:hAnsi="Garamond"/>
                <w:sz w:val="18"/>
                <w:szCs w:val="18"/>
              </w:rPr>
            </w:pPr>
          </w:p>
        </w:tc>
        <w:tc>
          <w:tcPr>
            <w:tcW w:w="2835" w:type="dxa"/>
            <w:gridSpan w:val="4"/>
            <w:tcBorders>
              <w:bottom w:val="double" w:sz="4" w:space="0" w:color="auto"/>
            </w:tcBorders>
            <w:shd w:val="clear" w:color="auto" w:fill="EAEAD5"/>
            <w:vAlign w:val="center"/>
          </w:tcPr>
          <w:p w:rsidR="00ED1D24" w:rsidRPr="0067724B" w:rsidRDefault="00ED1D24" w:rsidP="003643F1">
            <w:pPr>
              <w:pStyle w:val="Contenutotabella"/>
              <w:snapToGrid w:val="0"/>
              <w:ind w:left="459"/>
              <w:rPr>
                <w:rFonts w:ascii="Garamond" w:hAnsi="Garamond"/>
                <w:sz w:val="18"/>
                <w:szCs w:val="18"/>
              </w:rPr>
            </w:pPr>
          </w:p>
        </w:tc>
      </w:tr>
    </w:tbl>
    <w:p w:rsidR="00ED1D24" w:rsidRDefault="00ED1D24" w:rsidP="00ED1D24">
      <w:pPr>
        <w:spacing w:after="60"/>
        <w:rPr>
          <w:rFonts w:ascii="Garamond" w:hAnsi="Garamond"/>
          <w:bCs/>
        </w:rPr>
      </w:pPr>
    </w:p>
    <w:p w:rsidR="00EF56A3" w:rsidRDefault="00ED1D24" w:rsidP="00015693">
      <w:pPr>
        <w:spacing w:after="60"/>
        <w:jc w:val="both"/>
        <w:outlineLvl w:val="0"/>
        <w:rPr>
          <w:rFonts w:ascii="Garamond" w:hAnsi="Garamond" w:cs="Calibri"/>
        </w:rPr>
      </w:pPr>
      <w:r w:rsidRPr="00A7488F">
        <w:t>CONTROLLATA o CONTROLLANTE</w:t>
      </w:r>
      <w:r w:rsidR="00A928E6" w:rsidRPr="00A7488F">
        <w:t xml:space="preserve"> dell’impresa richiedente……….</w:t>
      </w:r>
      <w:r w:rsidRPr="00A7488F">
        <w:t>……………</w:t>
      </w:r>
      <w:r>
        <w:rPr>
          <w:rFonts w:ascii="Garamond" w:hAnsi="Garamond" w:cs="Calibri"/>
        </w:rPr>
        <w:t xml:space="preserve"> (</w:t>
      </w:r>
      <w:r>
        <w:rPr>
          <w:rFonts w:ascii="Garamond" w:hAnsi="Garamond" w:cs="Arial"/>
          <w:i/>
          <w:sz w:val="16"/>
          <w:szCs w:val="16"/>
        </w:rPr>
        <w:t>denominazione/</w:t>
      </w:r>
      <w:r w:rsidRPr="00C23436">
        <w:rPr>
          <w:rFonts w:ascii="Garamond" w:hAnsi="Garamond" w:cs="Arial"/>
          <w:i/>
          <w:sz w:val="16"/>
          <w:szCs w:val="16"/>
        </w:rPr>
        <w:t>ragione sociale, forma giuridica</w:t>
      </w:r>
      <w:r w:rsidRPr="00C23436">
        <w:rPr>
          <w:rFonts w:ascii="Garamond" w:hAnsi="Garamond" w:cs="Arial"/>
          <w:sz w:val="16"/>
          <w:szCs w:val="16"/>
        </w:rPr>
        <w:t>)</w:t>
      </w:r>
      <w:r>
        <w:rPr>
          <w:rFonts w:ascii="Garamond" w:hAnsi="Garamond" w:cs="Arial"/>
          <w:sz w:val="16"/>
          <w:szCs w:val="16"/>
        </w:rPr>
        <w:t xml:space="preserve"> …………. </w:t>
      </w:r>
      <w:r w:rsidR="00015693" w:rsidRPr="00A7488F">
        <w:t xml:space="preserve">in relazione all’aiuto previsto </w:t>
      </w:r>
      <w:r w:rsidR="00EF56A3" w:rsidRPr="00A7488F">
        <w:t>dai commi 44, 45, 46 e 47 dell’art. 3 della Legge regionale n. 13 del 6/8/2019 pubblicati sul Bollettino ufficiale della Regione supplemento ordinario n. 25 del 9/8/2019</w:t>
      </w:r>
      <w:r w:rsidR="00A7488F">
        <w:t xml:space="preserve"> inerente</w:t>
      </w:r>
      <w:r w:rsidR="00015693" w:rsidRPr="00A7488F">
        <w:t xml:space="preserve"> la perdita di reddito nella pesca e allevamento di molluschi bivalvi nell’ultima campagna produttiva</w:t>
      </w:r>
      <w:r w:rsidR="00A928E6" w:rsidRPr="00A7488F">
        <w:t>,</w:t>
      </w:r>
    </w:p>
    <w:p w:rsidR="00ED1D24" w:rsidRPr="00707530" w:rsidRDefault="00A928E6" w:rsidP="00EF56A3">
      <w:pPr>
        <w:spacing w:after="60"/>
        <w:jc w:val="both"/>
        <w:outlineLvl w:val="0"/>
        <w:rPr>
          <w:rFonts w:ascii="Garamond" w:hAnsi="Garamond"/>
          <w:bCs/>
        </w:rPr>
      </w:pPr>
      <w:r>
        <w:rPr>
          <w:b/>
          <w:bCs/>
        </w:rPr>
        <w:t>p</w:t>
      </w:r>
      <w:r w:rsidR="00EF56A3">
        <w:rPr>
          <w:b/>
          <w:bCs/>
        </w:rPr>
        <w:t xml:space="preserve">er la concessione di aiuti </w:t>
      </w:r>
      <w:r w:rsidR="00EF56A3">
        <w:t>«</w:t>
      </w:r>
      <w:r w:rsidR="00EF56A3">
        <w:rPr>
          <w:i/>
          <w:iCs/>
        </w:rPr>
        <w:t>de minimis</w:t>
      </w:r>
      <w:r w:rsidR="00EF56A3">
        <w:t xml:space="preserve">» </w:t>
      </w:r>
      <w:r w:rsidR="00EF56A3">
        <w:rPr>
          <w:b/>
          <w:bCs/>
        </w:rPr>
        <w:t xml:space="preserve">di cui al Regolamento (UE) n. 717/2014 </w:t>
      </w:r>
      <w:r w:rsidR="00EF56A3">
        <w:t xml:space="preserve">della Commissione del 27/06/2014 (pubblicato sulla Gazzetta ufficiale dell’Unione europea n. L 190 del 28/06/2014 relativo all’applicazione degli articoli 107 e 108 del trattato sul funzionamento dell’Unione europea agli aiuti “de minimis” nel settore della pesca e dell’acquacoltura), </w:t>
      </w:r>
      <w:r w:rsidR="00EF56A3">
        <w:rPr>
          <w:b/>
          <w:bCs/>
        </w:rPr>
        <w:t>nel rispetto delle disposizioni in esso contenute</w:t>
      </w:r>
      <w:r w:rsidR="00EF56A3">
        <w:t>,</w:t>
      </w:r>
    </w:p>
    <w:p w:rsidR="00ED1D24" w:rsidRDefault="00ED1D24" w:rsidP="00ED1D24">
      <w:pPr>
        <w:spacing w:after="60"/>
        <w:jc w:val="both"/>
        <w:outlineLvl w:val="0"/>
        <w:rPr>
          <w:rFonts w:ascii="Garamond" w:hAnsi="Garamond" w:cs="Calibri"/>
        </w:rPr>
      </w:pPr>
      <w:r w:rsidRPr="00FA4652">
        <w:rPr>
          <w:rFonts w:ascii="Garamond" w:hAnsi="Garamond" w:cs="Calibri"/>
          <w:b/>
        </w:rPr>
        <w:t>PRESA VISIONE</w:t>
      </w:r>
      <w:r w:rsidRPr="00FA4652">
        <w:rPr>
          <w:rFonts w:ascii="Garamond" w:hAnsi="Garamond" w:cs="Calibri"/>
        </w:rPr>
        <w:t xml:space="preserve"> </w:t>
      </w:r>
      <w:r>
        <w:rPr>
          <w:rFonts w:ascii="Garamond" w:hAnsi="Garamond" w:cs="Calibri"/>
        </w:rPr>
        <w:t xml:space="preserve">delle </w:t>
      </w:r>
      <w:r w:rsidRPr="00FA4652">
        <w:rPr>
          <w:rFonts w:ascii="Garamond" w:hAnsi="Garamond" w:cs="Calibri"/>
          <w:b/>
        </w:rPr>
        <w:t xml:space="preserve">istruzioni </w:t>
      </w:r>
      <w:r>
        <w:rPr>
          <w:rFonts w:ascii="Garamond" w:hAnsi="Garamond" w:cs="Calibri"/>
          <w:b/>
        </w:rPr>
        <w:t>per la predisposizione della presente dichiarazione</w:t>
      </w:r>
      <w:r>
        <w:rPr>
          <w:rFonts w:ascii="Garamond" w:hAnsi="Garamond" w:cs="Calibri"/>
        </w:rPr>
        <w:t>;</w:t>
      </w:r>
    </w:p>
    <w:p w:rsidR="00ED1D24" w:rsidRDefault="00ED1D24" w:rsidP="00ED1D24">
      <w:pPr>
        <w:spacing w:after="60"/>
        <w:jc w:val="both"/>
        <w:outlineLvl w:val="0"/>
        <w:rPr>
          <w:rFonts w:ascii="Garamond" w:hAnsi="Garamond" w:cs="Calibri"/>
        </w:rPr>
      </w:pPr>
      <w:r w:rsidRPr="00110730">
        <w:rPr>
          <w:rFonts w:ascii="Garamond" w:hAnsi="Garamond" w:cs="Arial"/>
          <w:b/>
          <w:spacing w:val="-6"/>
        </w:rPr>
        <w:t>CONSAPEVOLE delle responsabilità anche penali assunte</w:t>
      </w:r>
      <w:r w:rsidRPr="00DE3BD4">
        <w:rPr>
          <w:rFonts w:ascii="Garamond" w:hAnsi="Garamond" w:cs="Arial"/>
          <w:spacing w:val="-6"/>
        </w:rPr>
        <w:t xml:space="preserve"> in caso di rilascio di dichiarazioni mendaci, formazione di atti falsi e loro uso, </w:t>
      </w:r>
      <w:r w:rsidRPr="00110730">
        <w:rPr>
          <w:rFonts w:ascii="Garamond" w:hAnsi="Garamond" w:cs="Arial"/>
          <w:b/>
          <w:spacing w:val="-6"/>
        </w:rPr>
        <w:t>e della conseguente decadenza dai benefici concessi</w:t>
      </w:r>
      <w:r w:rsidRPr="00DE3BD4">
        <w:rPr>
          <w:rFonts w:ascii="Garamond" w:hAnsi="Garamond" w:cs="Arial"/>
          <w:spacing w:val="-6"/>
        </w:rPr>
        <w:t xml:space="preserve"> sulla base di una dichiarazione non veritiera, ai sensi degli articoli </w:t>
      </w:r>
      <w:hyperlink r:id="rId13" w:history="1">
        <w:r w:rsidRPr="00DE3BD4">
          <w:rPr>
            <w:rFonts w:ascii="Garamond" w:hAnsi="Garamond" w:cs="Arial"/>
            <w:spacing w:val="-6"/>
          </w:rPr>
          <w:t>75</w:t>
        </w:r>
      </w:hyperlink>
      <w:r w:rsidRPr="00DE3BD4">
        <w:rPr>
          <w:rFonts w:ascii="Garamond" w:hAnsi="Garamond" w:cs="Arial"/>
          <w:spacing w:val="-6"/>
        </w:rPr>
        <w:t xml:space="preserve"> e </w:t>
      </w:r>
      <w:hyperlink r:id="rId14" w:history="1">
        <w:r w:rsidRPr="00DE3BD4">
          <w:rPr>
            <w:rFonts w:ascii="Garamond" w:hAnsi="Garamond" w:cs="Arial"/>
            <w:spacing w:val="-6"/>
          </w:rPr>
          <w:t>76</w:t>
        </w:r>
      </w:hyperlink>
      <w:r w:rsidRPr="00DE3BD4">
        <w:rPr>
          <w:rFonts w:ascii="Garamond" w:hAnsi="Garamond" w:cs="Arial"/>
          <w:spacing w:val="-6"/>
        </w:rPr>
        <w:t xml:space="preserve"> del </w:t>
      </w:r>
      <w:hyperlink r:id="rId15" w:history="1">
        <w:r w:rsidRPr="00DE3BD4">
          <w:rPr>
            <w:rFonts w:ascii="Garamond" w:hAnsi="Garamond" w:cs="Arial"/>
            <w:spacing w:val="-6"/>
          </w:rPr>
          <w:t>decreto del Presidente della Repubblica 28 dicembre 2000, n. 445</w:t>
        </w:r>
      </w:hyperlink>
      <w:r w:rsidRPr="00DE3BD4">
        <w:rPr>
          <w:rFonts w:ascii="Garamond" w:hAnsi="Garamond" w:cs="Arial"/>
          <w:spacing w:val="-6"/>
        </w:rPr>
        <w:t xml:space="preserve"> (</w:t>
      </w:r>
      <w:r w:rsidRPr="00DE3BD4">
        <w:rPr>
          <w:rFonts w:ascii="Garamond" w:hAnsi="Garamond" w:cs="Arial"/>
          <w:i/>
          <w:spacing w:val="-6"/>
        </w:rPr>
        <w:t>Testo unico delle disposizioni legislative e regolamentari in materia di documentazione amministrativa</w:t>
      </w:r>
      <w:r w:rsidRPr="00DE3BD4">
        <w:rPr>
          <w:rFonts w:ascii="Garamond" w:hAnsi="Garamond" w:cs="Arial"/>
          <w:spacing w:val="-6"/>
        </w:rPr>
        <w:t>)</w:t>
      </w:r>
      <w:r>
        <w:rPr>
          <w:rFonts w:ascii="Garamond" w:hAnsi="Garamond" w:cs="Arial"/>
          <w:spacing w:val="-6"/>
        </w:rPr>
        <w:t>,</w:t>
      </w:r>
    </w:p>
    <w:p w:rsidR="00ED1D24" w:rsidRPr="00DE3BD4" w:rsidRDefault="00ED1D24" w:rsidP="00EF56A3">
      <w:pPr>
        <w:rPr>
          <w:rFonts w:ascii="Garamond" w:hAnsi="Garamond" w:cs="Calibri"/>
        </w:rPr>
      </w:pPr>
    </w:p>
    <w:p w:rsidR="00ED1D24" w:rsidRDefault="00ED1D24" w:rsidP="00ED1D24">
      <w:pPr>
        <w:spacing w:after="60"/>
        <w:jc w:val="center"/>
        <w:rPr>
          <w:rFonts w:ascii="Garamond" w:hAnsi="Garamond"/>
          <w:b/>
          <w:bCs/>
        </w:rPr>
      </w:pPr>
      <w:r w:rsidRPr="00E07761">
        <w:rPr>
          <w:rFonts w:ascii="Garamond" w:hAnsi="Garamond"/>
          <w:b/>
          <w:bCs/>
        </w:rPr>
        <w:lastRenderedPageBreak/>
        <w:t>DICHIARA</w:t>
      </w:r>
      <w:r>
        <w:rPr>
          <w:rStyle w:val="Rimandonotaapidipagina"/>
          <w:rFonts w:ascii="Garamond" w:hAnsi="Garamond"/>
        </w:rPr>
        <w:footnoteReference w:id="2"/>
      </w:r>
    </w:p>
    <w:p w:rsidR="00ED1D24" w:rsidRPr="00013DAC" w:rsidRDefault="00ED1D24" w:rsidP="00ED1D24">
      <w:pPr>
        <w:spacing w:after="60"/>
        <w:jc w:val="center"/>
        <w:rPr>
          <w:rFonts w:ascii="Garamond" w:hAnsi="Garamond"/>
          <w:b/>
          <w:bCs/>
        </w:rPr>
      </w:pPr>
    </w:p>
    <w:p w:rsidR="00ED1D24" w:rsidRPr="0000217F" w:rsidRDefault="00ED1D24" w:rsidP="00ED1D24">
      <w:pPr>
        <w:numPr>
          <w:ilvl w:val="0"/>
          <w:numId w:val="4"/>
        </w:numPr>
        <w:suppressAutoHyphens/>
        <w:spacing w:after="120" w:line="240" w:lineRule="auto"/>
        <w:jc w:val="both"/>
        <w:outlineLvl w:val="0"/>
        <w:rPr>
          <w:rFonts w:ascii="Garamond" w:hAnsi="Garamond" w:cs="Calibri"/>
        </w:rPr>
      </w:pPr>
      <w:r>
        <w:rPr>
          <w:rFonts w:ascii="Garamond" w:hAnsi="Garamond" w:cs="Arial"/>
          <w:b/>
          <w:color w:val="000000"/>
          <w:lang w:eastAsia="it-IT"/>
        </w:rPr>
        <w:t>1</w:t>
      </w:r>
      <w:r w:rsidRPr="0000217F">
        <w:rPr>
          <w:rFonts w:ascii="Garamond" w:hAnsi="Garamond" w:cs="Arial"/>
          <w:b/>
          <w:color w:val="000000"/>
          <w:lang w:eastAsia="it-IT"/>
        </w:rPr>
        <w:t>.1</w:t>
      </w:r>
      <w:r w:rsidRPr="0000217F">
        <w:rPr>
          <w:rFonts w:ascii="Garamond" w:hAnsi="Garamond" w:cs="Arial"/>
          <w:color w:val="000000"/>
          <w:lang w:eastAsia="it-IT"/>
        </w:rPr>
        <w:t xml:space="preserve"> - Che all’impresa rappresentata </w:t>
      </w:r>
      <w:r w:rsidRPr="0000217F">
        <w:rPr>
          <w:rFonts w:ascii="Garamond" w:hAnsi="Garamond" w:cs="Arial"/>
          <w:b/>
          <w:color w:val="000000"/>
          <w:lang w:eastAsia="it-IT"/>
        </w:rPr>
        <w:t>NON E’ STATO CONCESSO</w:t>
      </w:r>
      <w:r w:rsidRPr="0000217F">
        <w:rPr>
          <w:rFonts w:ascii="Garamond" w:hAnsi="Garamond" w:cs="Arial"/>
          <w:color w:val="000000"/>
          <w:lang w:eastAsia="it-IT"/>
        </w:rPr>
        <w:t xml:space="preserve"> nell’esercizio finanziario corrente e nei due</w:t>
      </w:r>
      <w:r w:rsidRPr="0000217F">
        <w:rPr>
          <w:rFonts w:ascii="Garamond" w:hAnsi="Garamond" w:cs="Calibri"/>
          <w:b/>
        </w:rPr>
        <w:t xml:space="preserve"> </w:t>
      </w:r>
      <w:r w:rsidRPr="0000217F">
        <w:rPr>
          <w:rFonts w:ascii="Garamond" w:hAnsi="Garamond" w:cs="Calibri"/>
        </w:rPr>
        <w:t>esercizi finanziari precedenti alcun aiuto «</w:t>
      </w:r>
      <w:r w:rsidRPr="0000217F">
        <w:rPr>
          <w:rFonts w:ascii="Garamond" w:hAnsi="Garamond" w:cs="Calibri"/>
          <w:i/>
        </w:rPr>
        <w:t>de minimis</w:t>
      </w:r>
      <w:r w:rsidRPr="0000217F">
        <w:rPr>
          <w:rFonts w:ascii="Garamond" w:hAnsi="Garamond"/>
          <w:bCs/>
        </w:rPr>
        <w:t>»</w:t>
      </w:r>
      <w:r>
        <w:rPr>
          <w:rFonts w:ascii="Garamond" w:hAnsi="Garamond"/>
          <w:bCs/>
        </w:rPr>
        <w:t>.</w:t>
      </w:r>
    </w:p>
    <w:p w:rsidR="00ED1D24" w:rsidRPr="0000217F" w:rsidRDefault="00ED1D24" w:rsidP="00ED1D24">
      <w:pPr>
        <w:numPr>
          <w:ilvl w:val="0"/>
          <w:numId w:val="4"/>
        </w:numPr>
        <w:suppressAutoHyphens/>
        <w:spacing w:after="120" w:line="240" w:lineRule="auto"/>
        <w:jc w:val="both"/>
        <w:outlineLvl w:val="0"/>
        <w:rPr>
          <w:rFonts w:ascii="Garamond" w:hAnsi="Garamond" w:cs="Arial"/>
          <w:i/>
        </w:rPr>
      </w:pPr>
      <w:r>
        <w:rPr>
          <w:rFonts w:ascii="Garamond" w:hAnsi="Garamond" w:cs="Calibri"/>
          <w:b/>
        </w:rPr>
        <w:t>1</w:t>
      </w:r>
      <w:r w:rsidRPr="0000217F">
        <w:rPr>
          <w:rFonts w:ascii="Garamond" w:hAnsi="Garamond" w:cs="Calibri"/>
          <w:b/>
        </w:rPr>
        <w:t>.2</w:t>
      </w:r>
      <w:r w:rsidRPr="0000217F">
        <w:rPr>
          <w:rFonts w:ascii="Garamond" w:hAnsi="Garamond" w:cs="Calibri"/>
        </w:rPr>
        <w:t xml:space="preserve"> - Che all’impresa rappresentata </w:t>
      </w:r>
      <w:r w:rsidRPr="0000217F">
        <w:rPr>
          <w:rFonts w:ascii="Garamond" w:hAnsi="Garamond" w:cs="Calibri"/>
          <w:b/>
        </w:rPr>
        <w:t>SONO STATI CONCESSI</w:t>
      </w:r>
      <w:r w:rsidRPr="0000217F">
        <w:rPr>
          <w:rFonts w:ascii="Garamond" w:hAnsi="Garamond" w:cs="Calibri"/>
        </w:rPr>
        <w:t xml:space="preserve"> nell’esercizio finanziario corrente e nei due esercizi finanziari precedenti </w:t>
      </w:r>
      <w:r w:rsidRPr="0000217F">
        <w:rPr>
          <w:rFonts w:ascii="Garamond" w:hAnsi="Garamond" w:cs="Arial"/>
        </w:rPr>
        <w:t>i seguenti aiuti «de minimis»</w:t>
      </w:r>
      <w:r>
        <w:rPr>
          <w:rFonts w:ascii="Garamond" w:hAnsi="Garamond" w:cs="Arial"/>
        </w:rPr>
        <w:t>:</w:t>
      </w:r>
    </w:p>
    <w:p w:rsidR="00ED1D24" w:rsidRPr="0000217F" w:rsidRDefault="00ED1D24" w:rsidP="00ED1D24">
      <w:pPr>
        <w:spacing w:after="120"/>
        <w:jc w:val="both"/>
        <w:outlineLvl w:val="0"/>
        <w:rPr>
          <w:rFonts w:ascii="Garamond" w:hAnsi="Garamond" w:cs="Arial"/>
          <w:i/>
        </w:rPr>
      </w:pPr>
      <w:r w:rsidRPr="0000217F">
        <w:rPr>
          <w:rFonts w:ascii="Garamond" w:hAnsi="Garamond" w:cs="Arial"/>
        </w:rPr>
        <w:t xml:space="preserve"> </w:t>
      </w:r>
      <w:r w:rsidRPr="0000217F">
        <w:rPr>
          <w:rFonts w:ascii="Garamond" w:hAnsi="Garamond" w:cs="Arial"/>
          <w:i/>
        </w:rPr>
        <w:t>(Aggiungere righe se necessario)</w:t>
      </w:r>
    </w:p>
    <w:tbl>
      <w:tblPr>
        <w:tblW w:w="5107" w:type="pct"/>
        <w:tblInd w:w="108" w:type="dxa"/>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000" w:firstRow="0" w:lastRow="0" w:firstColumn="0" w:lastColumn="0" w:noHBand="0" w:noVBand="0"/>
      </w:tblPr>
      <w:tblGrid>
        <w:gridCol w:w="430"/>
        <w:gridCol w:w="1509"/>
        <w:gridCol w:w="2071"/>
        <w:gridCol w:w="1572"/>
        <w:gridCol w:w="1105"/>
        <w:gridCol w:w="926"/>
        <w:gridCol w:w="970"/>
        <w:gridCol w:w="1231"/>
      </w:tblGrid>
      <w:tr w:rsidR="00ED1D24" w:rsidRPr="0000217F" w:rsidTr="003643F1">
        <w:trPr>
          <w:trHeight w:val="630"/>
        </w:trPr>
        <w:tc>
          <w:tcPr>
            <w:tcW w:w="219" w:type="pct"/>
            <w:vMerge w:val="restart"/>
            <w:tcBorders>
              <w:top w:val="double" w:sz="4" w:space="0" w:color="auto"/>
            </w:tcBorders>
            <w:shd w:val="clear" w:color="auto" w:fill="AAC8C8"/>
            <w:vAlign w:val="center"/>
          </w:tcPr>
          <w:p w:rsidR="00ED1D24" w:rsidRPr="0000217F" w:rsidRDefault="00ED1D24" w:rsidP="003643F1">
            <w:pPr>
              <w:spacing w:after="120"/>
              <w:jc w:val="center"/>
              <w:rPr>
                <w:rFonts w:ascii="Garamond" w:hAnsi="Garamond" w:cs="Arial"/>
                <w:b/>
                <w:bCs/>
                <w:sz w:val="16"/>
                <w:szCs w:val="16"/>
              </w:rPr>
            </w:pPr>
          </w:p>
        </w:tc>
        <w:tc>
          <w:tcPr>
            <w:tcW w:w="769" w:type="pct"/>
            <w:vMerge w:val="restart"/>
            <w:tcBorders>
              <w:top w:val="double" w:sz="4" w:space="0" w:color="auto"/>
            </w:tcBorders>
            <w:shd w:val="clear" w:color="auto" w:fill="AAC8C8"/>
            <w:vAlign w:val="center"/>
          </w:tcPr>
          <w:p w:rsidR="00ED1D24" w:rsidRPr="0000217F" w:rsidRDefault="00ED1D24" w:rsidP="003643F1">
            <w:pPr>
              <w:suppressLineNumbers/>
              <w:snapToGrid w:val="0"/>
              <w:spacing w:after="120"/>
              <w:rPr>
                <w:rFonts w:ascii="Garamond" w:hAnsi="Garamond"/>
                <w:b/>
                <w:bCs/>
                <w:sz w:val="16"/>
                <w:szCs w:val="16"/>
              </w:rPr>
            </w:pPr>
            <w:r w:rsidRPr="0000217F">
              <w:rPr>
                <w:rFonts w:ascii="Garamond" w:hAnsi="Garamond"/>
                <w:b/>
                <w:bCs/>
                <w:sz w:val="16"/>
                <w:szCs w:val="16"/>
              </w:rPr>
              <w:t>Ente concedente</w:t>
            </w:r>
          </w:p>
        </w:tc>
        <w:tc>
          <w:tcPr>
            <w:tcW w:w="1055" w:type="pct"/>
            <w:vMerge w:val="restart"/>
            <w:tcBorders>
              <w:top w:val="double" w:sz="4" w:space="0" w:color="auto"/>
            </w:tcBorders>
            <w:shd w:val="clear" w:color="auto" w:fill="AAC8C8"/>
            <w:vAlign w:val="center"/>
          </w:tcPr>
          <w:p w:rsidR="00ED1D24" w:rsidRPr="0000217F" w:rsidRDefault="00ED1D24" w:rsidP="003643F1">
            <w:pPr>
              <w:suppressLineNumbers/>
              <w:snapToGrid w:val="0"/>
              <w:spacing w:after="120"/>
              <w:rPr>
                <w:rFonts w:ascii="Garamond" w:hAnsi="Garamond"/>
                <w:b/>
                <w:bCs/>
                <w:sz w:val="16"/>
                <w:szCs w:val="16"/>
              </w:rPr>
            </w:pPr>
            <w:r>
              <w:rPr>
                <w:rFonts w:ascii="Garamond" w:hAnsi="Garamond"/>
                <w:b/>
                <w:bCs/>
                <w:sz w:val="16"/>
                <w:szCs w:val="16"/>
              </w:rPr>
              <w:t>R</w:t>
            </w:r>
            <w:r w:rsidRPr="0000217F">
              <w:rPr>
                <w:rFonts w:ascii="Garamond" w:hAnsi="Garamond"/>
                <w:b/>
                <w:bCs/>
                <w:sz w:val="16"/>
                <w:szCs w:val="16"/>
              </w:rPr>
              <w:t>iferimento</w:t>
            </w:r>
            <w:r>
              <w:rPr>
                <w:rFonts w:ascii="Garamond" w:hAnsi="Garamond"/>
                <w:b/>
                <w:bCs/>
                <w:sz w:val="16"/>
                <w:szCs w:val="16"/>
              </w:rPr>
              <w:t xml:space="preserve"> normativo/amministrativo</w:t>
            </w:r>
            <w:r w:rsidRPr="0000217F">
              <w:rPr>
                <w:rFonts w:ascii="Garamond" w:hAnsi="Garamond"/>
                <w:b/>
                <w:bCs/>
                <w:sz w:val="16"/>
                <w:szCs w:val="16"/>
              </w:rPr>
              <w:t xml:space="preserve"> che prevede l’agevolazione </w:t>
            </w:r>
          </w:p>
        </w:tc>
        <w:tc>
          <w:tcPr>
            <w:tcW w:w="801" w:type="pct"/>
            <w:vMerge w:val="restart"/>
            <w:tcBorders>
              <w:top w:val="double" w:sz="4" w:space="0" w:color="auto"/>
            </w:tcBorders>
            <w:shd w:val="clear" w:color="auto" w:fill="AAC8C8"/>
            <w:vAlign w:val="center"/>
          </w:tcPr>
          <w:p w:rsidR="00ED1D24" w:rsidRPr="0000217F" w:rsidRDefault="00ED1D24" w:rsidP="003643F1">
            <w:pPr>
              <w:suppressLineNumbers/>
              <w:snapToGrid w:val="0"/>
              <w:spacing w:after="120"/>
              <w:rPr>
                <w:rFonts w:ascii="Garamond" w:hAnsi="Garamond"/>
                <w:b/>
                <w:bCs/>
                <w:sz w:val="16"/>
                <w:szCs w:val="16"/>
              </w:rPr>
            </w:pPr>
            <w:r w:rsidRPr="0000217F">
              <w:rPr>
                <w:rFonts w:ascii="Garamond" w:hAnsi="Garamond"/>
                <w:b/>
                <w:bCs/>
                <w:sz w:val="16"/>
                <w:szCs w:val="16"/>
              </w:rPr>
              <w:t>Provvedimento di concessione e data</w:t>
            </w:r>
          </w:p>
        </w:tc>
        <w:tc>
          <w:tcPr>
            <w:tcW w:w="563" w:type="pct"/>
            <w:vMerge w:val="restart"/>
            <w:tcBorders>
              <w:top w:val="double" w:sz="4" w:space="0" w:color="auto"/>
            </w:tcBorders>
            <w:shd w:val="clear" w:color="auto" w:fill="AAC8C8"/>
            <w:vAlign w:val="center"/>
          </w:tcPr>
          <w:p w:rsidR="00ED1D24" w:rsidRPr="0000217F" w:rsidRDefault="00ED1D24" w:rsidP="003643F1">
            <w:pPr>
              <w:suppressLineNumbers/>
              <w:snapToGrid w:val="0"/>
              <w:spacing w:after="120"/>
              <w:rPr>
                <w:rFonts w:ascii="Garamond" w:hAnsi="Garamond"/>
                <w:bCs/>
                <w:sz w:val="16"/>
                <w:szCs w:val="16"/>
              </w:rPr>
            </w:pPr>
            <w:r w:rsidRPr="0000217F">
              <w:rPr>
                <w:rFonts w:ascii="Garamond" w:hAnsi="Garamond"/>
                <w:b/>
                <w:bCs/>
                <w:sz w:val="16"/>
                <w:szCs w:val="16"/>
              </w:rPr>
              <w:t xml:space="preserve">Reg. UE </w:t>
            </w:r>
            <w:r w:rsidRPr="0000217F">
              <w:rPr>
                <w:rFonts w:ascii="Garamond" w:hAnsi="Garamond"/>
                <w:bCs/>
                <w:i/>
                <w:sz w:val="16"/>
                <w:szCs w:val="16"/>
              </w:rPr>
              <w:t>de minimis</w:t>
            </w:r>
            <w:r w:rsidRPr="0000217F">
              <w:rPr>
                <w:rFonts w:ascii="Garamond" w:hAnsi="Garamond"/>
                <w:bCs/>
                <w:i/>
                <w:sz w:val="16"/>
                <w:szCs w:val="16"/>
                <w:vertAlign w:val="superscript"/>
              </w:rPr>
              <w:footnoteReference w:id="3"/>
            </w:r>
            <w:r w:rsidRPr="0000217F">
              <w:rPr>
                <w:rFonts w:ascii="Garamond" w:hAnsi="Garamond"/>
                <w:b/>
                <w:bCs/>
                <w:sz w:val="16"/>
                <w:szCs w:val="16"/>
              </w:rPr>
              <w:t xml:space="preserve"> </w:t>
            </w:r>
          </w:p>
        </w:tc>
        <w:tc>
          <w:tcPr>
            <w:tcW w:w="966" w:type="pct"/>
            <w:gridSpan w:val="2"/>
            <w:tcBorders>
              <w:top w:val="double" w:sz="4" w:space="0" w:color="auto"/>
            </w:tcBorders>
            <w:shd w:val="clear" w:color="auto" w:fill="AAC8C8"/>
            <w:vAlign w:val="center"/>
          </w:tcPr>
          <w:p w:rsidR="00ED1D24" w:rsidRPr="0000217F" w:rsidRDefault="00ED1D24" w:rsidP="003643F1">
            <w:pPr>
              <w:suppressLineNumbers/>
              <w:snapToGrid w:val="0"/>
              <w:spacing w:after="120"/>
              <w:jc w:val="center"/>
              <w:rPr>
                <w:rFonts w:ascii="Garamond" w:hAnsi="Garamond"/>
                <w:b/>
                <w:bCs/>
                <w:sz w:val="16"/>
                <w:szCs w:val="16"/>
              </w:rPr>
            </w:pPr>
            <w:r w:rsidRPr="0000217F">
              <w:rPr>
                <w:rFonts w:ascii="Garamond" w:hAnsi="Garamond"/>
                <w:b/>
                <w:bCs/>
                <w:sz w:val="16"/>
                <w:szCs w:val="16"/>
              </w:rPr>
              <w:t xml:space="preserve">Importo dell’aiuto </w:t>
            </w:r>
            <w:r w:rsidRPr="0000217F">
              <w:rPr>
                <w:rFonts w:ascii="Garamond" w:hAnsi="Garamond"/>
                <w:b/>
                <w:bCs/>
                <w:i/>
                <w:sz w:val="16"/>
                <w:szCs w:val="16"/>
              </w:rPr>
              <w:t>de minimis</w:t>
            </w:r>
          </w:p>
        </w:tc>
        <w:tc>
          <w:tcPr>
            <w:tcW w:w="628" w:type="pct"/>
            <w:vMerge w:val="restart"/>
            <w:tcBorders>
              <w:top w:val="double" w:sz="4" w:space="0" w:color="auto"/>
            </w:tcBorders>
            <w:shd w:val="clear" w:color="auto" w:fill="AAC8C8"/>
            <w:vAlign w:val="center"/>
          </w:tcPr>
          <w:p w:rsidR="00ED1D24" w:rsidRPr="0000217F" w:rsidRDefault="00ED1D24" w:rsidP="003643F1">
            <w:pPr>
              <w:suppressLineNumbers/>
              <w:snapToGrid w:val="0"/>
              <w:spacing w:after="120"/>
              <w:rPr>
                <w:rFonts w:ascii="Garamond" w:hAnsi="Garamond"/>
                <w:b/>
                <w:bCs/>
                <w:sz w:val="16"/>
                <w:szCs w:val="16"/>
              </w:rPr>
            </w:pPr>
            <w:r w:rsidRPr="0000217F">
              <w:rPr>
                <w:rFonts w:ascii="Garamond" w:hAnsi="Garamond"/>
                <w:b/>
                <w:bCs/>
                <w:sz w:val="16"/>
                <w:szCs w:val="16"/>
              </w:rPr>
              <w:t>Di cui imputabile all’attività di trasporto merci su strada per conto terzi</w:t>
            </w:r>
          </w:p>
        </w:tc>
      </w:tr>
      <w:tr w:rsidR="00ED1D24" w:rsidRPr="0000217F" w:rsidTr="003643F1">
        <w:trPr>
          <w:trHeight w:val="630"/>
        </w:trPr>
        <w:tc>
          <w:tcPr>
            <w:tcW w:w="219" w:type="pct"/>
            <w:vMerge/>
            <w:shd w:val="clear" w:color="auto" w:fill="AAC8C8"/>
            <w:vAlign w:val="center"/>
          </w:tcPr>
          <w:p w:rsidR="00ED1D24" w:rsidRPr="0000217F" w:rsidRDefault="00ED1D24" w:rsidP="003643F1">
            <w:pPr>
              <w:spacing w:after="120"/>
              <w:jc w:val="center"/>
              <w:rPr>
                <w:rFonts w:ascii="Garamond" w:hAnsi="Garamond" w:cs="Arial"/>
                <w:b/>
                <w:bCs/>
                <w:sz w:val="16"/>
                <w:szCs w:val="16"/>
              </w:rPr>
            </w:pPr>
          </w:p>
        </w:tc>
        <w:tc>
          <w:tcPr>
            <w:tcW w:w="769" w:type="pct"/>
            <w:vMerge/>
            <w:shd w:val="clear" w:color="auto" w:fill="AAC8C8"/>
            <w:vAlign w:val="center"/>
          </w:tcPr>
          <w:p w:rsidR="00ED1D24" w:rsidRPr="0000217F" w:rsidRDefault="00ED1D24" w:rsidP="003643F1">
            <w:pPr>
              <w:suppressLineNumbers/>
              <w:snapToGrid w:val="0"/>
              <w:spacing w:after="120"/>
              <w:rPr>
                <w:rFonts w:ascii="Garamond" w:hAnsi="Garamond"/>
                <w:b/>
                <w:bCs/>
                <w:sz w:val="16"/>
                <w:szCs w:val="16"/>
              </w:rPr>
            </w:pPr>
          </w:p>
        </w:tc>
        <w:tc>
          <w:tcPr>
            <w:tcW w:w="1055" w:type="pct"/>
            <w:vMerge/>
            <w:shd w:val="clear" w:color="auto" w:fill="AAC8C8"/>
            <w:vAlign w:val="center"/>
          </w:tcPr>
          <w:p w:rsidR="00ED1D24" w:rsidRPr="0000217F" w:rsidRDefault="00ED1D24" w:rsidP="003643F1">
            <w:pPr>
              <w:suppressLineNumbers/>
              <w:snapToGrid w:val="0"/>
              <w:spacing w:after="120"/>
              <w:rPr>
                <w:rFonts w:ascii="Garamond" w:hAnsi="Garamond"/>
                <w:b/>
                <w:bCs/>
                <w:sz w:val="16"/>
                <w:szCs w:val="16"/>
              </w:rPr>
            </w:pPr>
          </w:p>
        </w:tc>
        <w:tc>
          <w:tcPr>
            <w:tcW w:w="801" w:type="pct"/>
            <w:vMerge/>
            <w:shd w:val="clear" w:color="auto" w:fill="AAC8C8"/>
            <w:vAlign w:val="center"/>
          </w:tcPr>
          <w:p w:rsidR="00ED1D24" w:rsidRPr="0000217F" w:rsidRDefault="00ED1D24" w:rsidP="003643F1">
            <w:pPr>
              <w:suppressLineNumbers/>
              <w:snapToGrid w:val="0"/>
              <w:spacing w:after="120"/>
              <w:rPr>
                <w:rFonts w:ascii="Garamond" w:hAnsi="Garamond"/>
                <w:b/>
                <w:bCs/>
                <w:sz w:val="16"/>
                <w:szCs w:val="16"/>
              </w:rPr>
            </w:pPr>
          </w:p>
        </w:tc>
        <w:tc>
          <w:tcPr>
            <w:tcW w:w="563" w:type="pct"/>
            <w:vMerge/>
            <w:shd w:val="clear" w:color="auto" w:fill="AAC8C8"/>
            <w:vAlign w:val="center"/>
          </w:tcPr>
          <w:p w:rsidR="00ED1D24" w:rsidRPr="0000217F" w:rsidRDefault="00ED1D24" w:rsidP="003643F1">
            <w:pPr>
              <w:suppressLineNumbers/>
              <w:snapToGrid w:val="0"/>
              <w:spacing w:after="120"/>
              <w:rPr>
                <w:rFonts w:ascii="Garamond" w:hAnsi="Garamond"/>
                <w:b/>
                <w:bCs/>
                <w:sz w:val="16"/>
                <w:szCs w:val="16"/>
              </w:rPr>
            </w:pPr>
          </w:p>
        </w:tc>
        <w:tc>
          <w:tcPr>
            <w:tcW w:w="472" w:type="pct"/>
            <w:tcBorders>
              <w:top w:val="double" w:sz="4" w:space="0" w:color="auto"/>
            </w:tcBorders>
            <w:shd w:val="clear" w:color="auto" w:fill="AAC8C8"/>
            <w:vAlign w:val="center"/>
          </w:tcPr>
          <w:p w:rsidR="00ED1D24" w:rsidRPr="0000217F" w:rsidRDefault="00ED1D24" w:rsidP="003643F1">
            <w:pPr>
              <w:suppressLineNumbers/>
              <w:snapToGrid w:val="0"/>
              <w:spacing w:after="120"/>
              <w:jc w:val="center"/>
              <w:rPr>
                <w:rFonts w:ascii="Garamond" w:hAnsi="Garamond"/>
                <w:b/>
                <w:bCs/>
                <w:sz w:val="16"/>
                <w:szCs w:val="16"/>
              </w:rPr>
            </w:pPr>
            <w:r w:rsidRPr="0000217F">
              <w:rPr>
                <w:rFonts w:ascii="Garamond" w:hAnsi="Garamond"/>
                <w:b/>
                <w:bCs/>
                <w:sz w:val="16"/>
                <w:szCs w:val="16"/>
              </w:rPr>
              <w:t>Concesso</w:t>
            </w:r>
          </w:p>
        </w:tc>
        <w:tc>
          <w:tcPr>
            <w:tcW w:w="494" w:type="pct"/>
            <w:tcBorders>
              <w:top w:val="double" w:sz="4" w:space="0" w:color="auto"/>
            </w:tcBorders>
            <w:shd w:val="clear" w:color="auto" w:fill="AAC8C8"/>
            <w:vAlign w:val="center"/>
          </w:tcPr>
          <w:p w:rsidR="00ED1D24" w:rsidRPr="0000217F" w:rsidRDefault="00ED1D24" w:rsidP="003643F1">
            <w:pPr>
              <w:suppressLineNumbers/>
              <w:snapToGrid w:val="0"/>
              <w:spacing w:after="120"/>
              <w:jc w:val="center"/>
              <w:rPr>
                <w:rFonts w:ascii="Garamond" w:hAnsi="Garamond"/>
                <w:b/>
                <w:bCs/>
                <w:sz w:val="16"/>
                <w:szCs w:val="16"/>
              </w:rPr>
            </w:pPr>
            <w:r w:rsidRPr="0000217F">
              <w:rPr>
                <w:rFonts w:ascii="Garamond" w:hAnsi="Garamond"/>
                <w:b/>
                <w:bCs/>
                <w:sz w:val="16"/>
                <w:szCs w:val="16"/>
              </w:rPr>
              <w:t>Effettivo</w:t>
            </w:r>
            <w:r w:rsidRPr="0000217F">
              <w:rPr>
                <w:rFonts w:ascii="Garamond" w:hAnsi="Garamond"/>
                <w:b/>
                <w:bCs/>
                <w:sz w:val="16"/>
                <w:szCs w:val="16"/>
                <w:vertAlign w:val="superscript"/>
              </w:rPr>
              <w:footnoteReference w:id="4"/>
            </w:r>
          </w:p>
        </w:tc>
        <w:tc>
          <w:tcPr>
            <w:tcW w:w="628" w:type="pct"/>
            <w:vMerge/>
            <w:shd w:val="clear" w:color="auto" w:fill="AAC8C8"/>
            <w:vAlign w:val="center"/>
          </w:tcPr>
          <w:p w:rsidR="00ED1D24" w:rsidRPr="0000217F" w:rsidRDefault="00ED1D24" w:rsidP="003643F1">
            <w:pPr>
              <w:suppressLineNumbers/>
              <w:snapToGrid w:val="0"/>
              <w:spacing w:after="120"/>
              <w:rPr>
                <w:rFonts w:ascii="Garamond" w:hAnsi="Garamond"/>
                <w:b/>
                <w:bCs/>
                <w:sz w:val="16"/>
                <w:szCs w:val="16"/>
              </w:rPr>
            </w:pPr>
          </w:p>
        </w:tc>
      </w:tr>
      <w:tr w:rsidR="00ED1D24" w:rsidRPr="0000217F" w:rsidTr="003643F1">
        <w:trPr>
          <w:trHeight w:val="371"/>
        </w:trPr>
        <w:tc>
          <w:tcPr>
            <w:tcW w:w="219" w:type="pct"/>
            <w:shd w:val="clear" w:color="auto" w:fill="AAC8C8"/>
          </w:tcPr>
          <w:p w:rsidR="00ED1D24" w:rsidRPr="0000217F" w:rsidRDefault="00ED1D24" w:rsidP="003643F1">
            <w:pPr>
              <w:suppressLineNumbers/>
              <w:snapToGrid w:val="0"/>
              <w:spacing w:after="120"/>
              <w:jc w:val="center"/>
              <w:rPr>
                <w:rFonts w:ascii="Garamond" w:hAnsi="Garamond"/>
                <w:b/>
                <w:sz w:val="18"/>
                <w:szCs w:val="18"/>
              </w:rPr>
            </w:pPr>
            <w:r w:rsidRPr="0000217F">
              <w:rPr>
                <w:rFonts w:ascii="Garamond" w:hAnsi="Garamond"/>
                <w:b/>
                <w:sz w:val="18"/>
                <w:szCs w:val="18"/>
              </w:rPr>
              <w:t>1</w:t>
            </w:r>
          </w:p>
        </w:tc>
        <w:tc>
          <w:tcPr>
            <w:tcW w:w="769" w:type="pct"/>
            <w:shd w:val="clear" w:color="auto" w:fill="EAEAD5"/>
            <w:vAlign w:val="center"/>
          </w:tcPr>
          <w:p w:rsidR="00ED1D24" w:rsidRPr="0000217F" w:rsidRDefault="00ED1D24" w:rsidP="003643F1">
            <w:pPr>
              <w:suppressLineNumbers/>
              <w:snapToGrid w:val="0"/>
              <w:spacing w:after="120"/>
              <w:rPr>
                <w:rFonts w:ascii="Garamond" w:hAnsi="Garamond"/>
                <w:bCs/>
                <w:sz w:val="16"/>
                <w:szCs w:val="16"/>
              </w:rPr>
            </w:pPr>
          </w:p>
        </w:tc>
        <w:tc>
          <w:tcPr>
            <w:tcW w:w="1055" w:type="pct"/>
            <w:shd w:val="clear" w:color="auto" w:fill="EAEAD5"/>
            <w:vAlign w:val="center"/>
          </w:tcPr>
          <w:p w:rsidR="00ED1D24" w:rsidRPr="0000217F" w:rsidRDefault="00ED1D24" w:rsidP="003643F1">
            <w:pPr>
              <w:suppressLineNumbers/>
              <w:snapToGrid w:val="0"/>
              <w:spacing w:after="120"/>
              <w:rPr>
                <w:rFonts w:ascii="Garamond" w:hAnsi="Garamond"/>
                <w:bCs/>
                <w:sz w:val="16"/>
                <w:szCs w:val="16"/>
              </w:rPr>
            </w:pPr>
          </w:p>
        </w:tc>
        <w:tc>
          <w:tcPr>
            <w:tcW w:w="801" w:type="pct"/>
            <w:shd w:val="clear" w:color="auto" w:fill="EAEAD5"/>
            <w:vAlign w:val="center"/>
          </w:tcPr>
          <w:p w:rsidR="00ED1D24" w:rsidRPr="0000217F" w:rsidRDefault="00ED1D24" w:rsidP="003643F1">
            <w:pPr>
              <w:suppressLineNumbers/>
              <w:snapToGrid w:val="0"/>
              <w:spacing w:after="120"/>
              <w:rPr>
                <w:rFonts w:ascii="Garamond" w:hAnsi="Garamond"/>
                <w:bCs/>
                <w:sz w:val="16"/>
                <w:szCs w:val="16"/>
              </w:rPr>
            </w:pPr>
          </w:p>
        </w:tc>
        <w:tc>
          <w:tcPr>
            <w:tcW w:w="563" w:type="pct"/>
            <w:shd w:val="clear" w:color="auto" w:fill="EAEAD5"/>
            <w:vAlign w:val="center"/>
          </w:tcPr>
          <w:p w:rsidR="00ED1D24" w:rsidRPr="0000217F" w:rsidRDefault="00ED1D24" w:rsidP="003643F1">
            <w:pPr>
              <w:suppressLineNumbers/>
              <w:snapToGrid w:val="0"/>
              <w:spacing w:after="120"/>
              <w:rPr>
                <w:rFonts w:ascii="Garamond" w:hAnsi="Garamond"/>
                <w:bCs/>
                <w:sz w:val="16"/>
                <w:szCs w:val="16"/>
              </w:rPr>
            </w:pPr>
          </w:p>
        </w:tc>
        <w:tc>
          <w:tcPr>
            <w:tcW w:w="472" w:type="pct"/>
            <w:shd w:val="clear" w:color="auto" w:fill="EAEAD5"/>
            <w:vAlign w:val="center"/>
          </w:tcPr>
          <w:p w:rsidR="00ED1D24" w:rsidRPr="0000217F" w:rsidRDefault="00ED1D24" w:rsidP="003643F1">
            <w:pPr>
              <w:suppressLineNumbers/>
              <w:snapToGrid w:val="0"/>
              <w:spacing w:after="120"/>
              <w:ind w:left="34"/>
              <w:jc w:val="right"/>
              <w:rPr>
                <w:rFonts w:ascii="Garamond" w:hAnsi="Garamond"/>
                <w:bCs/>
                <w:sz w:val="18"/>
                <w:szCs w:val="18"/>
              </w:rPr>
            </w:pPr>
          </w:p>
        </w:tc>
        <w:tc>
          <w:tcPr>
            <w:tcW w:w="494" w:type="pct"/>
            <w:shd w:val="clear" w:color="auto" w:fill="EAEAD5"/>
            <w:vAlign w:val="center"/>
          </w:tcPr>
          <w:p w:rsidR="00ED1D24" w:rsidRPr="0000217F" w:rsidRDefault="00ED1D24" w:rsidP="003643F1">
            <w:pPr>
              <w:suppressLineNumbers/>
              <w:snapToGrid w:val="0"/>
              <w:spacing w:after="120"/>
              <w:ind w:left="34"/>
              <w:jc w:val="right"/>
              <w:rPr>
                <w:rFonts w:ascii="Garamond" w:hAnsi="Garamond"/>
                <w:bCs/>
                <w:sz w:val="18"/>
                <w:szCs w:val="18"/>
              </w:rPr>
            </w:pPr>
          </w:p>
        </w:tc>
        <w:tc>
          <w:tcPr>
            <w:tcW w:w="628" w:type="pct"/>
            <w:shd w:val="clear" w:color="auto" w:fill="EAEAD5"/>
            <w:vAlign w:val="center"/>
          </w:tcPr>
          <w:p w:rsidR="00ED1D24" w:rsidRPr="0000217F" w:rsidRDefault="00ED1D24" w:rsidP="003643F1">
            <w:pPr>
              <w:suppressLineNumbers/>
              <w:snapToGrid w:val="0"/>
              <w:spacing w:after="120"/>
              <w:jc w:val="right"/>
              <w:rPr>
                <w:rFonts w:ascii="Garamond" w:hAnsi="Garamond"/>
                <w:bCs/>
                <w:sz w:val="18"/>
                <w:szCs w:val="18"/>
              </w:rPr>
            </w:pPr>
          </w:p>
        </w:tc>
      </w:tr>
      <w:tr w:rsidR="00ED1D24" w:rsidRPr="0000217F" w:rsidTr="003643F1">
        <w:trPr>
          <w:trHeight w:val="394"/>
        </w:trPr>
        <w:tc>
          <w:tcPr>
            <w:tcW w:w="219" w:type="pct"/>
            <w:shd w:val="clear" w:color="auto" w:fill="AAC8C8"/>
          </w:tcPr>
          <w:p w:rsidR="00ED1D24" w:rsidRPr="0000217F" w:rsidRDefault="00ED1D24" w:rsidP="003643F1">
            <w:pPr>
              <w:suppressLineNumbers/>
              <w:snapToGrid w:val="0"/>
              <w:spacing w:after="120"/>
              <w:jc w:val="center"/>
              <w:rPr>
                <w:rFonts w:ascii="Garamond" w:hAnsi="Garamond"/>
                <w:b/>
                <w:sz w:val="18"/>
                <w:szCs w:val="18"/>
              </w:rPr>
            </w:pPr>
            <w:r w:rsidRPr="0000217F">
              <w:rPr>
                <w:rFonts w:ascii="Garamond" w:hAnsi="Garamond"/>
                <w:b/>
                <w:sz w:val="18"/>
                <w:szCs w:val="18"/>
              </w:rPr>
              <w:t>2</w:t>
            </w:r>
          </w:p>
        </w:tc>
        <w:tc>
          <w:tcPr>
            <w:tcW w:w="769" w:type="pct"/>
            <w:shd w:val="clear" w:color="auto" w:fill="EAEAD5"/>
            <w:vAlign w:val="center"/>
          </w:tcPr>
          <w:p w:rsidR="00ED1D24" w:rsidRPr="0000217F" w:rsidRDefault="00ED1D24" w:rsidP="003643F1">
            <w:pPr>
              <w:suppressLineNumbers/>
              <w:snapToGrid w:val="0"/>
              <w:spacing w:after="120"/>
              <w:rPr>
                <w:rFonts w:ascii="Garamond" w:hAnsi="Garamond"/>
                <w:bCs/>
                <w:sz w:val="18"/>
                <w:szCs w:val="18"/>
              </w:rPr>
            </w:pPr>
          </w:p>
        </w:tc>
        <w:tc>
          <w:tcPr>
            <w:tcW w:w="1055" w:type="pct"/>
            <w:shd w:val="clear" w:color="auto" w:fill="EAEAD5"/>
            <w:vAlign w:val="center"/>
          </w:tcPr>
          <w:p w:rsidR="00ED1D24" w:rsidRPr="0000217F" w:rsidRDefault="00ED1D24" w:rsidP="003643F1">
            <w:pPr>
              <w:suppressLineNumbers/>
              <w:snapToGrid w:val="0"/>
              <w:spacing w:after="120"/>
              <w:rPr>
                <w:rFonts w:ascii="Garamond" w:hAnsi="Garamond"/>
                <w:bCs/>
                <w:sz w:val="18"/>
                <w:szCs w:val="18"/>
              </w:rPr>
            </w:pPr>
          </w:p>
        </w:tc>
        <w:tc>
          <w:tcPr>
            <w:tcW w:w="801" w:type="pct"/>
            <w:shd w:val="clear" w:color="auto" w:fill="EAEAD5"/>
          </w:tcPr>
          <w:p w:rsidR="00ED1D24" w:rsidRPr="0000217F" w:rsidRDefault="00ED1D24" w:rsidP="003643F1">
            <w:pPr>
              <w:suppressLineNumbers/>
              <w:snapToGrid w:val="0"/>
              <w:spacing w:after="120"/>
              <w:rPr>
                <w:rFonts w:ascii="Garamond" w:hAnsi="Garamond"/>
                <w:bCs/>
                <w:sz w:val="18"/>
                <w:szCs w:val="18"/>
              </w:rPr>
            </w:pPr>
          </w:p>
        </w:tc>
        <w:tc>
          <w:tcPr>
            <w:tcW w:w="563" w:type="pct"/>
            <w:shd w:val="clear" w:color="auto" w:fill="EAEAD5"/>
            <w:vAlign w:val="center"/>
          </w:tcPr>
          <w:p w:rsidR="00ED1D24" w:rsidRPr="0000217F" w:rsidRDefault="00ED1D24" w:rsidP="003643F1">
            <w:pPr>
              <w:suppressLineNumbers/>
              <w:snapToGrid w:val="0"/>
              <w:spacing w:after="120"/>
              <w:rPr>
                <w:rFonts w:ascii="Garamond" w:hAnsi="Garamond"/>
                <w:bCs/>
                <w:sz w:val="18"/>
                <w:szCs w:val="18"/>
              </w:rPr>
            </w:pPr>
          </w:p>
        </w:tc>
        <w:tc>
          <w:tcPr>
            <w:tcW w:w="472" w:type="pct"/>
            <w:shd w:val="clear" w:color="auto" w:fill="EAEAD5"/>
            <w:vAlign w:val="center"/>
          </w:tcPr>
          <w:p w:rsidR="00ED1D24" w:rsidRPr="0000217F" w:rsidRDefault="00ED1D24" w:rsidP="003643F1">
            <w:pPr>
              <w:suppressLineNumbers/>
              <w:snapToGrid w:val="0"/>
              <w:spacing w:after="120"/>
              <w:ind w:left="34"/>
              <w:jc w:val="right"/>
              <w:rPr>
                <w:rFonts w:ascii="Garamond" w:hAnsi="Garamond"/>
                <w:bCs/>
                <w:sz w:val="18"/>
                <w:szCs w:val="18"/>
              </w:rPr>
            </w:pPr>
          </w:p>
        </w:tc>
        <w:tc>
          <w:tcPr>
            <w:tcW w:w="494" w:type="pct"/>
            <w:shd w:val="clear" w:color="auto" w:fill="EAEAD5"/>
            <w:vAlign w:val="center"/>
          </w:tcPr>
          <w:p w:rsidR="00ED1D24" w:rsidRPr="0000217F" w:rsidRDefault="00ED1D24" w:rsidP="003643F1">
            <w:pPr>
              <w:suppressLineNumbers/>
              <w:snapToGrid w:val="0"/>
              <w:spacing w:after="120"/>
              <w:ind w:left="34"/>
              <w:jc w:val="right"/>
              <w:rPr>
                <w:rFonts w:ascii="Garamond" w:hAnsi="Garamond"/>
                <w:bCs/>
                <w:sz w:val="18"/>
                <w:szCs w:val="18"/>
              </w:rPr>
            </w:pPr>
          </w:p>
        </w:tc>
        <w:tc>
          <w:tcPr>
            <w:tcW w:w="628" w:type="pct"/>
            <w:shd w:val="clear" w:color="auto" w:fill="EAEAD5"/>
          </w:tcPr>
          <w:p w:rsidR="00ED1D24" w:rsidRPr="0000217F" w:rsidRDefault="00ED1D24" w:rsidP="003643F1">
            <w:pPr>
              <w:suppressLineNumbers/>
              <w:snapToGrid w:val="0"/>
              <w:spacing w:after="120"/>
              <w:jc w:val="right"/>
              <w:rPr>
                <w:rFonts w:ascii="Garamond" w:hAnsi="Garamond"/>
                <w:bCs/>
                <w:sz w:val="18"/>
                <w:szCs w:val="18"/>
              </w:rPr>
            </w:pPr>
          </w:p>
        </w:tc>
      </w:tr>
      <w:tr w:rsidR="00ED1D24" w:rsidRPr="0000217F" w:rsidTr="003643F1">
        <w:trPr>
          <w:trHeight w:val="383"/>
        </w:trPr>
        <w:tc>
          <w:tcPr>
            <w:tcW w:w="219" w:type="pct"/>
            <w:shd w:val="clear" w:color="auto" w:fill="AAC8C8"/>
          </w:tcPr>
          <w:p w:rsidR="00ED1D24" w:rsidRPr="0000217F" w:rsidRDefault="00ED1D24" w:rsidP="003643F1">
            <w:pPr>
              <w:suppressLineNumbers/>
              <w:snapToGrid w:val="0"/>
              <w:spacing w:after="120"/>
              <w:jc w:val="center"/>
              <w:rPr>
                <w:rFonts w:ascii="Garamond" w:hAnsi="Garamond"/>
                <w:b/>
                <w:sz w:val="18"/>
                <w:szCs w:val="18"/>
              </w:rPr>
            </w:pPr>
            <w:r w:rsidRPr="0000217F">
              <w:rPr>
                <w:rFonts w:ascii="Garamond" w:hAnsi="Garamond"/>
                <w:b/>
                <w:bCs/>
                <w:sz w:val="18"/>
                <w:szCs w:val="18"/>
              </w:rPr>
              <w:t>3</w:t>
            </w:r>
          </w:p>
        </w:tc>
        <w:tc>
          <w:tcPr>
            <w:tcW w:w="769" w:type="pct"/>
            <w:shd w:val="clear" w:color="auto" w:fill="EAEAD5"/>
            <w:vAlign w:val="center"/>
          </w:tcPr>
          <w:p w:rsidR="00ED1D24" w:rsidRPr="0000217F" w:rsidRDefault="00ED1D24" w:rsidP="003643F1">
            <w:pPr>
              <w:suppressLineNumbers/>
              <w:snapToGrid w:val="0"/>
              <w:spacing w:after="120"/>
              <w:rPr>
                <w:rFonts w:ascii="Garamond" w:hAnsi="Garamond"/>
                <w:bCs/>
                <w:sz w:val="18"/>
                <w:szCs w:val="18"/>
              </w:rPr>
            </w:pPr>
          </w:p>
        </w:tc>
        <w:tc>
          <w:tcPr>
            <w:tcW w:w="1055" w:type="pct"/>
            <w:shd w:val="clear" w:color="auto" w:fill="EAEAD5"/>
            <w:vAlign w:val="center"/>
          </w:tcPr>
          <w:p w:rsidR="00ED1D24" w:rsidRPr="0000217F" w:rsidRDefault="00ED1D24" w:rsidP="003643F1">
            <w:pPr>
              <w:suppressLineNumbers/>
              <w:snapToGrid w:val="0"/>
              <w:spacing w:after="120"/>
              <w:rPr>
                <w:rFonts w:ascii="Garamond" w:hAnsi="Garamond"/>
                <w:bCs/>
                <w:sz w:val="18"/>
                <w:szCs w:val="18"/>
              </w:rPr>
            </w:pPr>
          </w:p>
        </w:tc>
        <w:tc>
          <w:tcPr>
            <w:tcW w:w="801" w:type="pct"/>
            <w:shd w:val="clear" w:color="auto" w:fill="EAEAD5"/>
          </w:tcPr>
          <w:p w:rsidR="00ED1D24" w:rsidRPr="0000217F" w:rsidRDefault="00ED1D24" w:rsidP="003643F1">
            <w:pPr>
              <w:suppressLineNumbers/>
              <w:snapToGrid w:val="0"/>
              <w:spacing w:after="120"/>
              <w:rPr>
                <w:rFonts w:ascii="Garamond" w:hAnsi="Garamond"/>
                <w:bCs/>
                <w:sz w:val="18"/>
                <w:szCs w:val="18"/>
              </w:rPr>
            </w:pPr>
          </w:p>
        </w:tc>
        <w:tc>
          <w:tcPr>
            <w:tcW w:w="563" w:type="pct"/>
            <w:shd w:val="clear" w:color="auto" w:fill="EAEAD5"/>
            <w:vAlign w:val="center"/>
          </w:tcPr>
          <w:p w:rsidR="00ED1D24" w:rsidRPr="0000217F" w:rsidRDefault="00ED1D24" w:rsidP="003643F1">
            <w:pPr>
              <w:suppressLineNumbers/>
              <w:snapToGrid w:val="0"/>
              <w:spacing w:after="120"/>
              <w:rPr>
                <w:rFonts w:ascii="Garamond" w:hAnsi="Garamond"/>
                <w:bCs/>
                <w:sz w:val="18"/>
                <w:szCs w:val="18"/>
              </w:rPr>
            </w:pPr>
          </w:p>
        </w:tc>
        <w:tc>
          <w:tcPr>
            <w:tcW w:w="472" w:type="pct"/>
            <w:shd w:val="clear" w:color="auto" w:fill="EAEAD5"/>
            <w:vAlign w:val="center"/>
          </w:tcPr>
          <w:p w:rsidR="00ED1D24" w:rsidRPr="0000217F" w:rsidRDefault="00ED1D24" w:rsidP="003643F1">
            <w:pPr>
              <w:suppressLineNumbers/>
              <w:snapToGrid w:val="0"/>
              <w:spacing w:after="120"/>
              <w:ind w:left="34"/>
              <w:jc w:val="right"/>
              <w:rPr>
                <w:rFonts w:ascii="Garamond" w:hAnsi="Garamond"/>
                <w:bCs/>
                <w:sz w:val="18"/>
                <w:szCs w:val="18"/>
              </w:rPr>
            </w:pPr>
          </w:p>
        </w:tc>
        <w:tc>
          <w:tcPr>
            <w:tcW w:w="494" w:type="pct"/>
            <w:shd w:val="clear" w:color="auto" w:fill="EAEAD5"/>
            <w:vAlign w:val="center"/>
          </w:tcPr>
          <w:p w:rsidR="00ED1D24" w:rsidRPr="0000217F" w:rsidRDefault="00ED1D24" w:rsidP="003643F1">
            <w:pPr>
              <w:suppressLineNumbers/>
              <w:snapToGrid w:val="0"/>
              <w:spacing w:after="120"/>
              <w:ind w:left="34"/>
              <w:jc w:val="right"/>
              <w:rPr>
                <w:rFonts w:ascii="Garamond" w:hAnsi="Garamond"/>
                <w:bCs/>
                <w:sz w:val="18"/>
                <w:szCs w:val="18"/>
              </w:rPr>
            </w:pPr>
          </w:p>
        </w:tc>
        <w:tc>
          <w:tcPr>
            <w:tcW w:w="628" w:type="pct"/>
            <w:shd w:val="clear" w:color="auto" w:fill="EAEAD5"/>
          </w:tcPr>
          <w:p w:rsidR="00ED1D24" w:rsidRPr="0000217F" w:rsidRDefault="00ED1D24" w:rsidP="003643F1">
            <w:pPr>
              <w:suppressLineNumbers/>
              <w:snapToGrid w:val="0"/>
              <w:spacing w:after="120"/>
              <w:jc w:val="right"/>
              <w:rPr>
                <w:rFonts w:ascii="Garamond" w:hAnsi="Garamond"/>
                <w:bCs/>
                <w:sz w:val="18"/>
                <w:szCs w:val="18"/>
              </w:rPr>
            </w:pPr>
          </w:p>
        </w:tc>
      </w:tr>
      <w:tr w:rsidR="00ED1D24" w:rsidRPr="0000217F" w:rsidTr="003643F1">
        <w:trPr>
          <w:trHeight w:val="283"/>
        </w:trPr>
        <w:tc>
          <w:tcPr>
            <w:tcW w:w="3406" w:type="pct"/>
            <w:gridSpan w:val="5"/>
            <w:tcBorders>
              <w:bottom w:val="double" w:sz="4" w:space="0" w:color="auto"/>
            </w:tcBorders>
            <w:shd w:val="clear" w:color="auto" w:fill="AAC8C8"/>
          </w:tcPr>
          <w:p w:rsidR="00ED1D24" w:rsidRPr="0000217F" w:rsidRDefault="00ED1D24" w:rsidP="003643F1">
            <w:pPr>
              <w:suppressLineNumbers/>
              <w:snapToGrid w:val="0"/>
              <w:spacing w:after="120"/>
              <w:ind w:right="175"/>
              <w:jc w:val="right"/>
              <w:rPr>
                <w:rFonts w:ascii="Garamond" w:hAnsi="Garamond"/>
                <w:b/>
                <w:bCs/>
                <w:sz w:val="18"/>
                <w:szCs w:val="18"/>
              </w:rPr>
            </w:pPr>
            <w:r w:rsidRPr="0000217F">
              <w:rPr>
                <w:rFonts w:ascii="Garamond" w:hAnsi="Garamond"/>
                <w:b/>
                <w:bCs/>
                <w:sz w:val="18"/>
                <w:szCs w:val="18"/>
              </w:rPr>
              <w:t>TOTALE</w:t>
            </w:r>
          </w:p>
        </w:tc>
        <w:tc>
          <w:tcPr>
            <w:tcW w:w="472" w:type="pct"/>
            <w:tcBorders>
              <w:bottom w:val="double" w:sz="4" w:space="0" w:color="auto"/>
            </w:tcBorders>
            <w:shd w:val="clear" w:color="auto" w:fill="EAEAD5"/>
            <w:vAlign w:val="center"/>
          </w:tcPr>
          <w:p w:rsidR="00ED1D24" w:rsidRPr="0000217F" w:rsidRDefault="00ED1D24" w:rsidP="003643F1">
            <w:pPr>
              <w:suppressLineNumbers/>
              <w:snapToGrid w:val="0"/>
              <w:spacing w:after="120"/>
              <w:ind w:left="34"/>
              <w:jc w:val="right"/>
              <w:rPr>
                <w:rFonts w:ascii="Garamond" w:hAnsi="Garamond"/>
                <w:b/>
                <w:bCs/>
                <w:sz w:val="18"/>
                <w:szCs w:val="18"/>
              </w:rPr>
            </w:pPr>
          </w:p>
        </w:tc>
        <w:tc>
          <w:tcPr>
            <w:tcW w:w="494" w:type="pct"/>
            <w:tcBorders>
              <w:bottom w:val="double" w:sz="4" w:space="0" w:color="auto"/>
            </w:tcBorders>
            <w:shd w:val="clear" w:color="auto" w:fill="EAEAD5"/>
            <w:vAlign w:val="center"/>
          </w:tcPr>
          <w:p w:rsidR="00ED1D24" w:rsidRPr="0000217F" w:rsidRDefault="00ED1D24" w:rsidP="003643F1">
            <w:pPr>
              <w:suppressLineNumbers/>
              <w:snapToGrid w:val="0"/>
              <w:spacing w:after="120"/>
              <w:ind w:left="34"/>
              <w:jc w:val="right"/>
              <w:rPr>
                <w:rFonts w:ascii="Garamond" w:hAnsi="Garamond"/>
                <w:b/>
                <w:bCs/>
                <w:sz w:val="18"/>
                <w:szCs w:val="18"/>
              </w:rPr>
            </w:pPr>
          </w:p>
        </w:tc>
        <w:tc>
          <w:tcPr>
            <w:tcW w:w="628" w:type="pct"/>
            <w:tcBorders>
              <w:bottom w:val="double" w:sz="4" w:space="0" w:color="auto"/>
            </w:tcBorders>
            <w:shd w:val="clear" w:color="auto" w:fill="EAEAD5"/>
            <w:vAlign w:val="center"/>
          </w:tcPr>
          <w:p w:rsidR="00ED1D24" w:rsidRPr="0000217F" w:rsidRDefault="00ED1D24" w:rsidP="003643F1">
            <w:pPr>
              <w:suppressLineNumbers/>
              <w:snapToGrid w:val="0"/>
              <w:spacing w:after="120"/>
              <w:jc w:val="right"/>
              <w:rPr>
                <w:rFonts w:ascii="Garamond" w:hAnsi="Garamond"/>
                <w:b/>
                <w:bCs/>
                <w:sz w:val="18"/>
                <w:szCs w:val="18"/>
              </w:rPr>
            </w:pPr>
          </w:p>
        </w:tc>
      </w:tr>
    </w:tbl>
    <w:p w:rsidR="00ED1D24" w:rsidRPr="0000217F" w:rsidRDefault="00ED1D24" w:rsidP="00ED1D24">
      <w:pPr>
        <w:spacing w:after="120"/>
        <w:jc w:val="both"/>
        <w:outlineLvl w:val="0"/>
        <w:rPr>
          <w:rFonts w:ascii="Garamond" w:hAnsi="Garamond" w:cs="Calibri"/>
          <w:b/>
          <w:bCs/>
          <w:color w:val="FF0000"/>
          <w:u w:val="single"/>
        </w:rPr>
      </w:pPr>
    </w:p>
    <w:p w:rsidR="00ED1D24" w:rsidRDefault="00ED1D24" w:rsidP="00ED1D24">
      <w:pPr>
        <w:spacing w:after="60"/>
        <w:jc w:val="center"/>
        <w:rPr>
          <w:rFonts w:ascii="Garamond" w:hAnsi="Garamond"/>
          <w:b/>
          <w:bCs/>
        </w:rPr>
      </w:pPr>
    </w:p>
    <w:p w:rsidR="00ED1D24" w:rsidRDefault="00ED1D24" w:rsidP="00ED1D24">
      <w:pPr>
        <w:ind w:left="644"/>
        <w:jc w:val="both"/>
        <w:outlineLvl w:val="0"/>
        <w:rPr>
          <w:rFonts w:ascii="Garamond" w:hAnsi="Garamond" w:cs="Calibri"/>
        </w:rPr>
      </w:pPr>
    </w:p>
    <w:p w:rsidR="00ED1D24" w:rsidRPr="00B07F31" w:rsidRDefault="00ED1D24" w:rsidP="00ED1D24">
      <w:pPr>
        <w:spacing w:before="60" w:after="240"/>
        <w:jc w:val="both"/>
        <w:rPr>
          <w:rFonts w:ascii="Garamond" w:hAnsi="Garamond"/>
          <w:b/>
          <w:bCs/>
        </w:rPr>
      </w:pPr>
      <w:r>
        <w:rPr>
          <w:rFonts w:ascii="Garamond" w:hAnsi="Garamond"/>
          <w:b/>
          <w:bCs/>
        </w:rPr>
        <w:t>Il s</w:t>
      </w:r>
      <w:r w:rsidRPr="00580F54">
        <w:rPr>
          <w:rFonts w:ascii="Garamond" w:hAnsi="Garamond"/>
          <w:b/>
          <w:bCs/>
        </w:rPr>
        <w:t>ottoscritto</w:t>
      </w:r>
      <w:r>
        <w:rPr>
          <w:rFonts w:ascii="Garamond" w:hAnsi="Garamond"/>
          <w:bCs/>
        </w:rPr>
        <w:t>, infine, tenuto conto di quanto dichiarato, a</w:t>
      </w:r>
      <w:r w:rsidRPr="0059777E">
        <w:rPr>
          <w:rFonts w:ascii="Garamond" w:hAnsi="Garamond"/>
          <w:bCs/>
        </w:rPr>
        <w:t xml:space="preserve">i sensi dell’art. 13 del decreto legislativo 30 giugno 2003, n. 196 </w:t>
      </w:r>
      <w:r w:rsidRPr="005441E9">
        <w:rPr>
          <w:rFonts w:ascii="Garamond" w:hAnsi="Garamond"/>
          <w:bCs/>
        </w:rPr>
        <w:t>(</w:t>
      </w:r>
      <w:r w:rsidRPr="00325682">
        <w:rPr>
          <w:rFonts w:ascii="Garamond" w:hAnsi="Garamond"/>
          <w:bCs/>
          <w:i/>
        </w:rPr>
        <w:t>Codice in materia di protezione di dati personali</w:t>
      </w:r>
      <w:r w:rsidRPr="005441E9">
        <w:rPr>
          <w:rFonts w:ascii="Garamond" w:hAnsi="Garamond"/>
          <w:bCs/>
        </w:rPr>
        <w:t>)</w:t>
      </w:r>
      <w:r w:rsidRPr="0059777E">
        <w:rPr>
          <w:rFonts w:ascii="Garamond" w:hAnsi="Garamond"/>
          <w:bCs/>
        </w:rPr>
        <w:t xml:space="preserve"> e successive modifiche ed integrazioni</w:t>
      </w:r>
      <w:r>
        <w:rPr>
          <w:rFonts w:ascii="Garamond" w:hAnsi="Garamond"/>
          <w:bCs/>
        </w:rPr>
        <w:t>:</w:t>
      </w:r>
    </w:p>
    <w:p w:rsidR="00ED1D24" w:rsidRPr="0059777E" w:rsidRDefault="00ED1D24" w:rsidP="00ED1D24">
      <w:pPr>
        <w:spacing w:after="60"/>
        <w:jc w:val="center"/>
        <w:rPr>
          <w:rFonts w:ascii="Garamond" w:hAnsi="Garamond"/>
          <w:b/>
          <w:bCs/>
        </w:rPr>
      </w:pPr>
      <w:r w:rsidRPr="0059777E">
        <w:rPr>
          <w:rFonts w:ascii="Garamond" w:hAnsi="Garamond"/>
          <w:b/>
          <w:bCs/>
        </w:rPr>
        <w:t>AUTORIZZA</w:t>
      </w:r>
    </w:p>
    <w:p w:rsidR="00ED1D24" w:rsidRDefault="00ED1D24" w:rsidP="00ED1D24">
      <w:pPr>
        <w:spacing w:after="120"/>
        <w:jc w:val="both"/>
        <w:rPr>
          <w:rFonts w:ascii="Garamond" w:hAnsi="Garamond"/>
          <w:bCs/>
        </w:rPr>
      </w:pPr>
      <w:r>
        <w:rPr>
          <w:rFonts w:ascii="Garamond" w:hAnsi="Garamond"/>
          <w:bCs/>
        </w:rPr>
        <w:t xml:space="preserve">l’Amministrazione concedente </w:t>
      </w:r>
      <w:r w:rsidRPr="0059777E">
        <w:rPr>
          <w:rFonts w:ascii="Garamond" w:hAnsi="Garamond"/>
          <w:bCs/>
        </w:rPr>
        <w:t>al trattamento e all’elaborazione dei dati forniti con la presente dichiarazione, per finalità gestionali e statistiche, anche mediante l’ausilio di mezzi elettronici o automatizzati, nel rispetto della sicurezza e della riservatezza</w:t>
      </w:r>
      <w:r>
        <w:rPr>
          <w:rFonts w:ascii="Garamond" w:hAnsi="Garamond"/>
          <w:bCs/>
        </w:rPr>
        <w:t xml:space="preserve"> e a</w:t>
      </w:r>
      <w:r w:rsidRPr="0059777E">
        <w:rPr>
          <w:rFonts w:ascii="Garamond" w:hAnsi="Garamond"/>
          <w:bCs/>
        </w:rPr>
        <w:t xml:space="preserve">i sensi dell’articolo 38 del </w:t>
      </w:r>
      <w:r>
        <w:rPr>
          <w:rFonts w:ascii="Garamond" w:hAnsi="Garamond"/>
          <w:bCs/>
        </w:rPr>
        <w:t xml:space="preserve">citato </w:t>
      </w:r>
      <w:r w:rsidRPr="0059777E">
        <w:rPr>
          <w:rFonts w:ascii="Garamond" w:hAnsi="Garamond"/>
          <w:bCs/>
        </w:rPr>
        <w:t>DPR n. 445/2000</w:t>
      </w:r>
      <w:r>
        <w:rPr>
          <w:rFonts w:ascii="Garamond" w:hAnsi="Garamond"/>
          <w:bCs/>
        </w:rPr>
        <w:t xml:space="preserve"> allegando al</w:t>
      </w:r>
      <w:r w:rsidRPr="0059777E">
        <w:rPr>
          <w:rFonts w:ascii="Garamond" w:hAnsi="Garamond"/>
          <w:bCs/>
        </w:rPr>
        <w:t>la presente dichiarazione</w:t>
      </w:r>
      <w:r>
        <w:rPr>
          <w:rFonts w:ascii="Garamond" w:hAnsi="Garamond"/>
          <w:bCs/>
        </w:rPr>
        <w:t>,</w:t>
      </w:r>
      <w:r w:rsidRPr="0059777E">
        <w:rPr>
          <w:rFonts w:ascii="Garamond" w:hAnsi="Garamond"/>
          <w:bCs/>
        </w:rPr>
        <w:t xml:space="preserve"> copia fotostatica</w:t>
      </w:r>
      <w:r>
        <w:rPr>
          <w:rFonts w:ascii="Garamond" w:hAnsi="Garamond"/>
          <w:bCs/>
        </w:rPr>
        <w:t xml:space="preserve"> </w:t>
      </w:r>
      <w:r w:rsidRPr="0059777E">
        <w:rPr>
          <w:rFonts w:ascii="Garamond" w:hAnsi="Garamond"/>
          <w:bCs/>
        </w:rPr>
        <w:t>di un documento di identità.</w:t>
      </w:r>
    </w:p>
    <w:p w:rsidR="00ED1D24" w:rsidRDefault="00ED1D24" w:rsidP="00ED1D24">
      <w:pPr>
        <w:spacing w:after="60"/>
        <w:jc w:val="both"/>
        <w:rPr>
          <w:rFonts w:ascii="Garamond" w:hAnsi="Garamond"/>
          <w:bCs/>
        </w:rPr>
      </w:pPr>
      <w:r w:rsidRPr="0059777E">
        <w:rPr>
          <w:rFonts w:ascii="Garamond" w:hAnsi="Garamond"/>
          <w:bCs/>
          <w:i/>
        </w:rPr>
        <w:t>Località</w:t>
      </w:r>
      <w:r>
        <w:rPr>
          <w:rFonts w:ascii="Garamond" w:hAnsi="Garamond"/>
          <w:bCs/>
        </w:rPr>
        <w:t xml:space="preserve"> e </w:t>
      </w:r>
      <w:r w:rsidRPr="0059777E">
        <w:rPr>
          <w:rFonts w:ascii="Garamond" w:hAnsi="Garamond"/>
          <w:bCs/>
          <w:i/>
        </w:rPr>
        <w:t>data</w:t>
      </w:r>
      <w:r>
        <w:rPr>
          <w:rFonts w:ascii="Garamond" w:hAnsi="Garamond"/>
          <w:bCs/>
        </w:rPr>
        <w:t xml:space="preserve"> ……………</w:t>
      </w:r>
    </w:p>
    <w:p w:rsidR="00ED1D24" w:rsidRDefault="00ED1D24" w:rsidP="00ED1D24">
      <w:pPr>
        <w:spacing w:after="60"/>
        <w:ind w:left="5103"/>
        <w:jc w:val="center"/>
        <w:rPr>
          <w:rFonts w:ascii="Garamond" w:hAnsi="Garamond"/>
          <w:bCs/>
        </w:rPr>
      </w:pPr>
      <w:r>
        <w:rPr>
          <w:rFonts w:ascii="Garamond" w:hAnsi="Garamond"/>
          <w:bCs/>
        </w:rPr>
        <w:t xml:space="preserve">In fede </w:t>
      </w:r>
    </w:p>
    <w:p w:rsidR="00ED1D24" w:rsidRDefault="00ED1D24" w:rsidP="00ED1D24">
      <w:pPr>
        <w:spacing w:after="60"/>
        <w:ind w:left="5103"/>
        <w:jc w:val="center"/>
        <w:rPr>
          <w:rFonts w:ascii="Garamond" w:hAnsi="Garamond"/>
          <w:bCs/>
        </w:rPr>
      </w:pPr>
      <w:r>
        <w:rPr>
          <w:rFonts w:ascii="Garamond" w:hAnsi="Garamond"/>
          <w:bCs/>
        </w:rPr>
        <w:t>(Il titolare/</w:t>
      </w:r>
      <w:r w:rsidRPr="00A179C1">
        <w:rPr>
          <w:rFonts w:ascii="Garamond" w:hAnsi="Garamond"/>
          <w:bCs/>
        </w:rPr>
        <w:t>legale rappresentante dell'impresa</w:t>
      </w:r>
      <w:r>
        <w:rPr>
          <w:rFonts w:ascii="Garamond" w:hAnsi="Garamond"/>
          <w:bCs/>
        </w:rPr>
        <w:t>)</w:t>
      </w:r>
    </w:p>
    <w:p w:rsidR="00ED1D24" w:rsidRDefault="00ED1D24" w:rsidP="00ED1D24">
      <w:pPr>
        <w:spacing w:after="60"/>
        <w:ind w:left="5103"/>
        <w:jc w:val="center"/>
        <w:rPr>
          <w:rFonts w:ascii="Garamond" w:hAnsi="Garamond"/>
          <w:bCs/>
        </w:rPr>
      </w:pPr>
    </w:p>
    <w:p w:rsidR="00ED1D24" w:rsidRDefault="00ED1D24" w:rsidP="00ED1D24">
      <w:pPr>
        <w:spacing w:after="60"/>
        <w:ind w:left="5103"/>
        <w:jc w:val="center"/>
        <w:rPr>
          <w:rFonts w:ascii="Garamond" w:hAnsi="Garamond"/>
          <w:bCs/>
        </w:rPr>
      </w:pPr>
      <w:r>
        <w:rPr>
          <w:rFonts w:ascii="Garamond" w:hAnsi="Garamond"/>
          <w:bCs/>
        </w:rPr>
        <w:t>___________________________</w:t>
      </w:r>
    </w:p>
    <w:p w:rsidR="00ED1D24" w:rsidRPr="00462184" w:rsidRDefault="00ED1D24" w:rsidP="00ED1D24">
      <w:pPr>
        <w:spacing w:after="60"/>
        <w:jc w:val="both"/>
        <w:outlineLvl w:val="0"/>
        <w:rPr>
          <w:rFonts w:ascii="Garamond" w:hAnsi="Garamond"/>
          <w:bCs/>
        </w:rPr>
      </w:pPr>
    </w:p>
    <w:p w:rsidR="00ED1D24" w:rsidRDefault="00ED1D24" w:rsidP="00732708">
      <w:pPr>
        <w:spacing w:after="60"/>
        <w:ind w:left="5103"/>
        <w:jc w:val="center"/>
        <w:rPr>
          <w:rFonts w:ascii="DecimaWE Rg" w:hAnsi="DecimaWE Rg"/>
          <w:bCs/>
        </w:rPr>
      </w:pPr>
    </w:p>
    <w:p w:rsidR="005F6CD8" w:rsidRDefault="005F6CD8">
      <w:pPr>
        <w:rPr>
          <w:rFonts w:ascii="DecimaWE Rg" w:hAnsi="DecimaWE Rg"/>
          <w:bCs/>
        </w:rPr>
      </w:pPr>
      <w:r>
        <w:rPr>
          <w:rFonts w:ascii="DecimaWE Rg" w:hAnsi="DecimaWE Rg"/>
          <w:bCs/>
        </w:rPr>
        <w:br w:type="page"/>
      </w:r>
    </w:p>
    <w:p w:rsidR="00ED1D24" w:rsidRDefault="00ED1D24" w:rsidP="00732708">
      <w:pPr>
        <w:spacing w:after="60"/>
        <w:ind w:left="5103"/>
        <w:jc w:val="center"/>
        <w:rPr>
          <w:rFonts w:ascii="DecimaWE Rg" w:hAnsi="DecimaWE Rg"/>
          <w:bCs/>
        </w:rPr>
      </w:pPr>
    </w:p>
    <w:p w:rsidR="005F6CD8" w:rsidRDefault="005F6CD8" w:rsidP="00A928E6">
      <w:pPr>
        <w:pBdr>
          <w:top w:val="single" w:sz="4" w:space="1" w:color="auto"/>
          <w:left w:val="single" w:sz="4" w:space="4" w:color="auto"/>
          <w:bottom w:val="single" w:sz="4" w:space="1" w:color="auto"/>
          <w:right w:val="single" w:sz="4" w:space="4" w:color="auto"/>
        </w:pBdr>
        <w:spacing w:after="0" w:line="240" w:lineRule="auto"/>
        <w:rPr>
          <w:rFonts w:ascii="DecimaWE Rg" w:hAnsi="DecimaWE Rg"/>
          <w:b/>
          <w:bCs/>
          <w:sz w:val="23"/>
          <w:szCs w:val="23"/>
        </w:rPr>
      </w:pPr>
      <w:r w:rsidRPr="00A928E6">
        <w:rPr>
          <w:rFonts w:ascii="DecimaWE Rg" w:hAnsi="DecimaWE Rg"/>
          <w:b/>
          <w:bCs/>
          <w:sz w:val="23"/>
          <w:szCs w:val="23"/>
        </w:rPr>
        <w:t xml:space="preserve">ISTRUZIONI PER LE IMPRESE PER LA COMPILAZIONE DELLA DICHIARAZIONE DE MINIMIS </w:t>
      </w:r>
    </w:p>
    <w:p w:rsidR="00A928E6" w:rsidRDefault="00A928E6" w:rsidP="00A928E6">
      <w:pPr>
        <w:spacing w:after="0" w:line="240" w:lineRule="auto"/>
        <w:rPr>
          <w:rFonts w:ascii="DecimaWE Rg" w:hAnsi="DecimaWE Rg"/>
          <w:b/>
          <w:bCs/>
          <w:sz w:val="23"/>
          <w:szCs w:val="23"/>
        </w:rPr>
      </w:pPr>
    </w:p>
    <w:p w:rsidR="00A928E6" w:rsidRPr="00A928E6" w:rsidRDefault="00A928E6" w:rsidP="00A928E6">
      <w:pPr>
        <w:spacing w:after="0" w:line="240" w:lineRule="auto"/>
        <w:rPr>
          <w:rFonts w:ascii="DecimaWE Rg" w:hAnsi="DecimaWE Rg"/>
          <w:sz w:val="23"/>
          <w:szCs w:val="23"/>
        </w:rPr>
      </w:pPr>
    </w:p>
    <w:p w:rsidR="005F6CD8" w:rsidRPr="00A928E6" w:rsidRDefault="005F6CD8" w:rsidP="00A928E6">
      <w:pPr>
        <w:pStyle w:val="Default"/>
        <w:rPr>
          <w:rFonts w:ascii="DecimaWE Rg" w:hAnsi="DecimaWE Rg"/>
          <w:sz w:val="23"/>
          <w:szCs w:val="23"/>
        </w:rPr>
      </w:pPr>
      <w:r w:rsidRPr="00A928E6">
        <w:rPr>
          <w:rFonts w:ascii="DecimaWE Rg" w:hAnsi="DecimaWE Rg"/>
          <w:b/>
          <w:bCs/>
          <w:sz w:val="23"/>
          <w:szCs w:val="23"/>
        </w:rPr>
        <w:t xml:space="preserve">Il legale rappresentante di ogni impresa candidata </w:t>
      </w:r>
      <w:r w:rsidRPr="00A928E6">
        <w:rPr>
          <w:rFonts w:ascii="DecimaWE Rg" w:hAnsi="DecimaWE Rg"/>
          <w:sz w:val="23"/>
          <w:szCs w:val="23"/>
        </w:rPr>
        <w:t xml:space="preserve">a ricevere un aiuto in regime </w:t>
      </w:r>
      <w:r w:rsidRPr="00A928E6">
        <w:rPr>
          <w:rFonts w:ascii="DecimaWE Rg" w:hAnsi="DecimaWE Rg"/>
          <w:i/>
          <w:iCs/>
          <w:sz w:val="23"/>
          <w:szCs w:val="23"/>
        </w:rPr>
        <w:t xml:space="preserve">«de minimis» </w:t>
      </w:r>
      <w:r w:rsidRPr="00A928E6">
        <w:rPr>
          <w:rFonts w:ascii="DecimaWE Rg" w:hAnsi="DecimaWE Rg"/>
          <w:b/>
          <w:bCs/>
          <w:sz w:val="23"/>
          <w:szCs w:val="23"/>
        </w:rPr>
        <w:t xml:space="preserve">è tenuto a sottoscrivere una dichiarazione </w:t>
      </w:r>
      <w:r w:rsidRPr="00A928E6">
        <w:rPr>
          <w:rFonts w:ascii="DecimaWE Rg" w:hAnsi="DecimaWE Rg"/>
          <w:sz w:val="23"/>
          <w:szCs w:val="23"/>
        </w:rPr>
        <w:t xml:space="preserve">– rilasciata ai sensi dell’art. 47 del DPR 445/2000 – che attesti l’ammontare degli aiuti </w:t>
      </w:r>
      <w:r w:rsidRPr="00A928E6">
        <w:rPr>
          <w:rFonts w:ascii="DecimaWE Rg" w:hAnsi="DecimaWE Rg"/>
          <w:i/>
          <w:iCs/>
          <w:sz w:val="23"/>
          <w:szCs w:val="23"/>
        </w:rPr>
        <w:t xml:space="preserve">«de minimis» </w:t>
      </w:r>
      <w:r w:rsidRPr="00A928E6">
        <w:rPr>
          <w:rFonts w:ascii="DecimaWE Rg" w:hAnsi="DecimaWE Rg"/>
          <w:sz w:val="23"/>
          <w:szCs w:val="23"/>
        </w:rPr>
        <w:t xml:space="preserve">ottenuti nell’esercizio finanziario in corso e nei due precedenti. </w:t>
      </w:r>
    </w:p>
    <w:p w:rsidR="005F6CD8" w:rsidRPr="00A928E6" w:rsidRDefault="005F6CD8" w:rsidP="00A928E6">
      <w:pPr>
        <w:pStyle w:val="Default"/>
        <w:rPr>
          <w:rFonts w:ascii="DecimaWE Rg" w:hAnsi="DecimaWE Rg"/>
          <w:sz w:val="23"/>
          <w:szCs w:val="23"/>
        </w:rPr>
      </w:pPr>
      <w:r w:rsidRPr="00A928E6">
        <w:rPr>
          <w:rFonts w:ascii="DecimaWE Rg" w:hAnsi="DecimaWE Rg"/>
          <w:b/>
          <w:bCs/>
          <w:sz w:val="23"/>
          <w:szCs w:val="23"/>
        </w:rPr>
        <w:t xml:space="preserve">Il nuovo aiuto potrà essere concesso </w:t>
      </w:r>
      <w:r w:rsidRPr="00A928E6">
        <w:rPr>
          <w:rFonts w:ascii="DecimaWE Rg" w:hAnsi="DecimaWE Rg"/>
          <w:sz w:val="23"/>
          <w:szCs w:val="23"/>
        </w:rPr>
        <w:t xml:space="preserve">solo </w:t>
      </w:r>
      <w:r w:rsidRPr="00A928E6">
        <w:rPr>
          <w:rFonts w:ascii="DecimaWE Rg" w:hAnsi="DecimaWE Rg"/>
          <w:b/>
          <w:bCs/>
          <w:sz w:val="23"/>
          <w:szCs w:val="23"/>
        </w:rPr>
        <w:t>se</w:t>
      </w:r>
      <w:r w:rsidRPr="00A928E6">
        <w:rPr>
          <w:rFonts w:ascii="DecimaWE Rg" w:hAnsi="DecimaWE Rg"/>
          <w:sz w:val="23"/>
          <w:szCs w:val="23"/>
        </w:rPr>
        <w:t xml:space="preserve">, sommato a quelli già ottenuti nei tre esercizi finanziari suddetti, </w:t>
      </w:r>
      <w:r w:rsidRPr="00A928E6">
        <w:rPr>
          <w:rFonts w:ascii="DecimaWE Rg" w:hAnsi="DecimaWE Rg"/>
          <w:b/>
          <w:bCs/>
          <w:sz w:val="23"/>
          <w:szCs w:val="23"/>
        </w:rPr>
        <w:t xml:space="preserve">non superi i massimali stabiliti </w:t>
      </w:r>
      <w:r w:rsidRPr="00A928E6">
        <w:rPr>
          <w:rFonts w:ascii="DecimaWE Rg" w:hAnsi="DecimaWE Rg"/>
          <w:sz w:val="23"/>
          <w:szCs w:val="23"/>
        </w:rPr>
        <w:t xml:space="preserve">da ogni Regolamento di riferimento. </w:t>
      </w:r>
    </w:p>
    <w:p w:rsidR="005F6CD8" w:rsidRPr="00A928E6" w:rsidRDefault="005F6CD8" w:rsidP="00A928E6">
      <w:pPr>
        <w:pStyle w:val="Default"/>
        <w:rPr>
          <w:rFonts w:ascii="DecimaWE Rg" w:hAnsi="DecimaWE Rg"/>
          <w:sz w:val="23"/>
          <w:szCs w:val="23"/>
        </w:rPr>
      </w:pPr>
      <w:r w:rsidRPr="00A928E6">
        <w:rPr>
          <w:rFonts w:ascii="DecimaWE Rg" w:hAnsi="DecimaWE Rg"/>
          <w:sz w:val="23"/>
          <w:szCs w:val="23"/>
        </w:rPr>
        <w:t xml:space="preserve">Poiché il momento rilevante per la verifica dell’ammissibilità è quello in cui avviene la concessione (il momento in cui sorge il diritto all’agevolazione), </w:t>
      </w:r>
      <w:r w:rsidRPr="00A928E6">
        <w:rPr>
          <w:rFonts w:ascii="DecimaWE Rg" w:hAnsi="DecimaWE Rg"/>
          <w:b/>
          <w:bCs/>
          <w:sz w:val="23"/>
          <w:szCs w:val="23"/>
        </w:rPr>
        <w:t xml:space="preserve">la dichiarazione dovrà essere confermata – o aggiornata – con riferimento al momento della concessione. </w:t>
      </w:r>
    </w:p>
    <w:p w:rsidR="005F6CD8" w:rsidRPr="00A928E6" w:rsidRDefault="005F6CD8" w:rsidP="00A928E6">
      <w:pPr>
        <w:pStyle w:val="Default"/>
        <w:rPr>
          <w:rFonts w:ascii="DecimaWE Rg" w:hAnsi="DecimaWE Rg"/>
          <w:sz w:val="23"/>
          <w:szCs w:val="23"/>
        </w:rPr>
      </w:pPr>
      <w:r w:rsidRPr="00A928E6">
        <w:rPr>
          <w:rFonts w:ascii="DecimaWE Rg" w:hAnsi="DecimaWE Rg"/>
          <w:sz w:val="23"/>
          <w:szCs w:val="23"/>
        </w:rPr>
        <w:t xml:space="preserve">Si ricorda che </w:t>
      </w:r>
      <w:r w:rsidRPr="00A928E6">
        <w:rPr>
          <w:rFonts w:ascii="DecimaWE Rg" w:hAnsi="DecimaWE Rg"/>
          <w:b/>
          <w:bCs/>
          <w:sz w:val="23"/>
          <w:szCs w:val="23"/>
        </w:rPr>
        <w:t xml:space="preserve">se con la concessione Y fosse superato il massimale </w:t>
      </w:r>
      <w:r w:rsidRPr="00A928E6">
        <w:rPr>
          <w:rFonts w:ascii="DecimaWE Rg" w:hAnsi="DecimaWE Rg"/>
          <w:sz w:val="23"/>
          <w:szCs w:val="23"/>
        </w:rPr>
        <w:t xml:space="preserve">previsto, </w:t>
      </w:r>
      <w:r w:rsidRPr="00A928E6">
        <w:rPr>
          <w:rFonts w:ascii="DecimaWE Rg" w:hAnsi="DecimaWE Rg"/>
          <w:b/>
          <w:bCs/>
          <w:sz w:val="23"/>
          <w:szCs w:val="23"/>
        </w:rPr>
        <w:t xml:space="preserve">l’impresa perderebbe il diritto </w:t>
      </w:r>
      <w:r w:rsidRPr="00A928E6">
        <w:rPr>
          <w:rFonts w:ascii="DecimaWE Rg" w:hAnsi="DecimaWE Rg"/>
          <w:sz w:val="23"/>
          <w:szCs w:val="23"/>
        </w:rPr>
        <w:t xml:space="preserve">non all’importo in eccedenza, ma </w:t>
      </w:r>
      <w:r w:rsidRPr="00A928E6">
        <w:rPr>
          <w:rFonts w:ascii="DecimaWE Rg" w:hAnsi="DecimaWE Rg"/>
          <w:b/>
          <w:bCs/>
          <w:sz w:val="23"/>
          <w:szCs w:val="23"/>
        </w:rPr>
        <w:t xml:space="preserve">all’intero importo dell’aiuto oggetto della concessione Y </w:t>
      </w:r>
      <w:r w:rsidRPr="00A928E6">
        <w:rPr>
          <w:rFonts w:ascii="DecimaWE Rg" w:hAnsi="DecimaWE Rg"/>
          <w:sz w:val="23"/>
          <w:szCs w:val="23"/>
        </w:rPr>
        <w:t xml:space="preserve">in conseguenza del quale tale massimale è stato superato. </w:t>
      </w:r>
    </w:p>
    <w:p w:rsidR="005F6CD8" w:rsidRPr="00A928E6" w:rsidRDefault="005F6CD8" w:rsidP="00A928E6">
      <w:pPr>
        <w:pStyle w:val="Default"/>
        <w:rPr>
          <w:rFonts w:ascii="DecimaWE Rg" w:hAnsi="DecimaWE Rg"/>
          <w:sz w:val="23"/>
          <w:szCs w:val="23"/>
        </w:rPr>
      </w:pPr>
    </w:p>
    <w:p w:rsidR="005F6CD8" w:rsidRPr="00A928E6" w:rsidRDefault="005F6CD8" w:rsidP="00A928E6">
      <w:pPr>
        <w:pStyle w:val="Default"/>
        <w:rPr>
          <w:rFonts w:ascii="DecimaWE Rg" w:hAnsi="DecimaWE Rg"/>
          <w:sz w:val="23"/>
          <w:szCs w:val="23"/>
        </w:rPr>
      </w:pPr>
      <w:r w:rsidRPr="00A928E6">
        <w:rPr>
          <w:rFonts w:ascii="DecimaWE Rg" w:hAnsi="DecimaWE Rg"/>
          <w:b/>
          <w:bCs/>
          <w:i/>
          <w:iCs/>
          <w:sz w:val="23"/>
          <w:szCs w:val="23"/>
        </w:rPr>
        <w:t xml:space="preserve">Sezione A: Come individuare il beneficiario – Il concetto di “controllo” e l’impresa unica. </w:t>
      </w:r>
    </w:p>
    <w:p w:rsidR="005F6CD8" w:rsidRPr="00A928E6" w:rsidRDefault="005F6CD8" w:rsidP="00A928E6">
      <w:pPr>
        <w:pStyle w:val="Default"/>
        <w:rPr>
          <w:rFonts w:ascii="DecimaWE Rg" w:hAnsi="DecimaWE Rg"/>
          <w:sz w:val="23"/>
          <w:szCs w:val="23"/>
        </w:rPr>
      </w:pPr>
      <w:r w:rsidRPr="00A928E6">
        <w:rPr>
          <w:rFonts w:ascii="DecimaWE Rg" w:hAnsi="DecimaWE Rg"/>
          <w:sz w:val="23"/>
          <w:szCs w:val="23"/>
        </w:rPr>
        <w:t>Le regole europee stabiliscono che, ai fini della verifica del rispetto dei massimali, “</w:t>
      </w:r>
      <w:r w:rsidRPr="00A928E6">
        <w:rPr>
          <w:rFonts w:ascii="DecimaWE Rg" w:hAnsi="DecimaWE Rg"/>
          <w:i/>
          <w:iCs/>
          <w:sz w:val="23"/>
          <w:szCs w:val="23"/>
        </w:rPr>
        <w:t>le entità controllate (di diritto o di fatto) dalla stessa entità debbano essere considerate come un’unica impresa beneficiaria</w:t>
      </w:r>
      <w:r w:rsidRPr="00A928E6">
        <w:rPr>
          <w:rFonts w:ascii="DecimaWE Rg" w:hAnsi="DecimaWE Rg"/>
          <w:sz w:val="23"/>
          <w:szCs w:val="23"/>
        </w:rPr>
        <w:t xml:space="preserve">”. Ne consegue che nel rilasciare la dichiarazione </w:t>
      </w:r>
      <w:r w:rsidRPr="00A928E6">
        <w:rPr>
          <w:rFonts w:ascii="DecimaWE Rg" w:hAnsi="DecimaWE Rg"/>
          <w:i/>
          <w:iCs/>
          <w:sz w:val="23"/>
          <w:szCs w:val="23"/>
        </w:rPr>
        <w:t xml:space="preserve">«de minimis» </w:t>
      </w:r>
      <w:r w:rsidRPr="00A928E6">
        <w:rPr>
          <w:rFonts w:ascii="DecimaWE Rg" w:hAnsi="DecimaWE Rg"/>
          <w:sz w:val="23"/>
          <w:szCs w:val="23"/>
        </w:rPr>
        <w:t xml:space="preserve">si dovrà tener conto </w:t>
      </w:r>
      <w:r w:rsidRPr="00A928E6">
        <w:rPr>
          <w:rFonts w:ascii="DecimaWE Rg" w:hAnsi="DecimaWE Rg"/>
          <w:b/>
          <w:bCs/>
          <w:sz w:val="23"/>
          <w:szCs w:val="23"/>
        </w:rPr>
        <w:t xml:space="preserve">degli aiuti ottenuti </w:t>
      </w:r>
      <w:r w:rsidRPr="00A928E6">
        <w:rPr>
          <w:rFonts w:ascii="DecimaWE Rg" w:hAnsi="DecimaWE Rg"/>
          <w:sz w:val="23"/>
          <w:szCs w:val="23"/>
        </w:rPr>
        <w:t xml:space="preserve">nel triennio di riferimento </w:t>
      </w:r>
      <w:r w:rsidRPr="00A928E6">
        <w:rPr>
          <w:rFonts w:ascii="DecimaWE Rg" w:hAnsi="DecimaWE Rg"/>
          <w:b/>
          <w:bCs/>
          <w:sz w:val="23"/>
          <w:szCs w:val="23"/>
        </w:rPr>
        <w:t>non solo dall’impresa richiedente</w:t>
      </w:r>
      <w:r w:rsidRPr="00A928E6">
        <w:rPr>
          <w:rFonts w:ascii="DecimaWE Rg" w:hAnsi="DecimaWE Rg"/>
          <w:sz w:val="23"/>
          <w:szCs w:val="23"/>
        </w:rPr>
        <w:t xml:space="preserve">, ma </w:t>
      </w:r>
      <w:r w:rsidRPr="00A928E6">
        <w:rPr>
          <w:rFonts w:ascii="DecimaWE Rg" w:hAnsi="DecimaWE Rg"/>
          <w:b/>
          <w:bCs/>
          <w:sz w:val="23"/>
          <w:szCs w:val="23"/>
        </w:rPr>
        <w:t>anche da tutte le imprese</w:t>
      </w:r>
      <w:r w:rsidRPr="00A928E6">
        <w:rPr>
          <w:rFonts w:ascii="DecimaWE Rg" w:hAnsi="DecimaWE Rg"/>
          <w:sz w:val="23"/>
          <w:szCs w:val="23"/>
        </w:rPr>
        <w:t xml:space="preserve">, a monte o a valle, </w:t>
      </w:r>
      <w:r w:rsidRPr="00A928E6">
        <w:rPr>
          <w:rFonts w:ascii="DecimaWE Rg" w:hAnsi="DecimaWE Rg"/>
          <w:b/>
          <w:bCs/>
          <w:sz w:val="23"/>
          <w:szCs w:val="23"/>
        </w:rPr>
        <w:t xml:space="preserve">legate ad essa </w:t>
      </w:r>
      <w:r w:rsidRPr="00A928E6">
        <w:rPr>
          <w:rFonts w:ascii="DecimaWE Rg" w:hAnsi="DecimaWE Rg"/>
          <w:sz w:val="23"/>
          <w:szCs w:val="23"/>
        </w:rPr>
        <w:t xml:space="preserve">da un rapporto di collegamento (controllo), nell’ambito dello stesso Stato membro. Fanno eccezione le imprese tra le quali il collegamento si realizza attraverso un Ente pubblico, che sono prese in considerazione singolarmente. Fanno eccezione anche le imprese tra quali il collegamento si realizza attraverso persone fisiche, che non dà luogo all’”impresa unica”. </w:t>
      </w:r>
    </w:p>
    <w:p w:rsidR="005F6CD8" w:rsidRPr="00A928E6" w:rsidRDefault="005F6CD8" w:rsidP="00A928E6">
      <w:pPr>
        <w:pStyle w:val="Default"/>
        <w:rPr>
          <w:rFonts w:ascii="DecimaWE Rg" w:hAnsi="DecimaWE Rg"/>
          <w:sz w:val="23"/>
          <w:szCs w:val="23"/>
        </w:rPr>
      </w:pPr>
      <w:r w:rsidRPr="00A928E6">
        <w:rPr>
          <w:rFonts w:ascii="DecimaWE Rg" w:hAnsi="DecimaWE Rg"/>
          <w:sz w:val="23"/>
          <w:szCs w:val="23"/>
        </w:rPr>
        <w:t xml:space="preserve">Il rapporto di collegamento (controllo) può essere anche </w:t>
      </w:r>
      <w:r w:rsidRPr="00A928E6">
        <w:rPr>
          <w:rFonts w:ascii="DecimaWE Rg" w:hAnsi="DecimaWE Rg"/>
          <w:b/>
          <w:bCs/>
          <w:sz w:val="23"/>
          <w:szCs w:val="23"/>
        </w:rPr>
        <w:t>indiretto</w:t>
      </w:r>
      <w:r w:rsidRPr="00A928E6">
        <w:rPr>
          <w:rFonts w:ascii="DecimaWE Rg" w:hAnsi="DecimaWE Rg"/>
          <w:sz w:val="23"/>
          <w:szCs w:val="23"/>
        </w:rPr>
        <w:t xml:space="preserve">, cioè può sussistere anche per il tramite di un’impresa terza. </w:t>
      </w:r>
    </w:p>
    <w:p w:rsidR="005F6CD8" w:rsidRPr="00A928E6" w:rsidRDefault="005F6CD8" w:rsidP="00A928E6">
      <w:pPr>
        <w:pStyle w:val="Default"/>
        <w:rPr>
          <w:rFonts w:ascii="DecimaWE Rg" w:hAnsi="DecimaWE Rg"/>
          <w:sz w:val="23"/>
          <w:szCs w:val="23"/>
        </w:rPr>
      </w:pPr>
    </w:p>
    <w:p w:rsidR="005F6CD8" w:rsidRPr="00A928E6" w:rsidRDefault="005F6CD8" w:rsidP="00A928E6">
      <w:pPr>
        <w:pStyle w:val="Default"/>
        <w:rPr>
          <w:rFonts w:ascii="DecimaWE Rg" w:hAnsi="DecimaWE Rg"/>
          <w:sz w:val="23"/>
          <w:szCs w:val="23"/>
        </w:rPr>
      </w:pPr>
    </w:p>
    <w:p w:rsidR="005F6CD8" w:rsidRPr="00A928E6" w:rsidRDefault="005F6CD8" w:rsidP="00A928E6">
      <w:pPr>
        <w:pStyle w:val="Default"/>
        <w:pBdr>
          <w:top w:val="single" w:sz="4" w:space="1" w:color="auto"/>
          <w:left w:val="single" w:sz="4" w:space="4" w:color="auto"/>
          <w:bottom w:val="single" w:sz="4" w:space="1" w:color="auto"/>
          <w:right w:val="single" w:sz="4" w:space="4" w:color="auto"/>
        </w:pBdr>
        <w:rPr>
          <w:rFonts w:ascii="DecimaWE Rg" w:hAnsi="DecimaWE Rg"/>
          <w:i/>
          <w:sz w:val="20"/>
          <w:szCs w:val="20"/>
        </w:rPr>
      </w:pPr>
      <w:r w:rsidRPr="00A928E6">
        <w:rPr>
          <w:rFonts w:ascii="DecimaWE Rg" w:hAnsi="DecimaWE Rg"/>
          <w:b/>
          <w:bCs/>
          <w:i/>
          <w:sz w:val="20"/>
          <w:szCs w:val="20"/>
        </w:rPr>
        <w:t xml:space="preserve">Art. 2, par. 2 Regolamento (UE) n. 1407/2013 o Regolamento (UE) n. 1408/2013 </w:t>
      </w:r>
    </w:p>
    <w:p w:rsidR="005F6CD8" w:rsidRPr="00A928E6" w:rsidRDefault="005F6CD8" w:rsidP="00A928E6">
      <w:pPr>
        <w:pStyle w:val="Default"/>
        <w:pBdr>
          <w:top w:val="single" w:sz="4" w:space="1" w:color="auto"/>
          <w:left w:val="single" w:sz="4" w:space="4" w:color="auto"/>
          <w:bottom w:val="single" w:sz="4" w:space="1" w:color="auto"/>
          <w:right w:val="single" w:sz="4" w:space="4" w:color="auto"/>
        </w:pBdr>
        <w:rPr>
          <w:rFonts w:ascii="DecimaWE Rg" w:hAnsi="DecimaWE Rg"/>
          <w:i/>
          <w:sz w:val="20"/>
          <w:szCs w:val="20"/>
        </w:rPr>
      </w:pPr>
      <w:r w:rsidRPr="00A928E6">
        <w:rPr>
          <w:rFonts w:ascii="DecimaWE Rg" w:hAnsi="DecimaWE Rg"/>
          <w:i/>
          <w:iCs/>
          <w:sz w:val="20"/>
          <w:szCs w:val="20"/>
        </w:rPr>
        <w:t xml:space="preserve">Ai fini del presente regolamento, s'intende per «impresa unica» l’insieme delle imprese fra le quali esiste almeno una delle relazioni seguenti: </w:t>
      </w:r>
    </w:p>
    <w:p w:rsidR="005F6CD8" w:rsidRPr="00A928E6" w:rsidRDefault="005F6CD8" w:rsidP="00A928E6">
      <w:pPr>
        <w:pStyle w:val="Default"/>
        <w:pBdr>
          <w:top w:val="single" w:sz="4" w:space="1" w:color="auto"/>
          <w:left w:val="single" w:sz="4" w:space="4" w:color="auto"/>
          <w:bottom w:val="single" w:sz="4" w:space="1" w:color="auto"/>
          <w:right w:val="single" w:sz="4" w:space="4" w:color="auto"/>
        </w:pBdr>
        <w:rPr>
          <w:rFonts w:ascii="DecimaWE Rg" w:hAnsi="DecimaWE Rg"/>
          <w:i/>
          <w:sz w:val="20"/>
          <w:szCs w:val="20"/>
        </w:rPr>
      </w:pPr>
      <w:r w:rsidRPr="00A928E6">
        <w:rPr>
          <w:rFonts w:ascii="DecimaWE Rg" w:hAnsi="DecimaWE Rg"/>
          <w:i/>
          <w:iCs/>
          <w:sz w:val="20"/>
          <w:szCs w:val="20"/>
        </w:rPr>
        <w:t xml:space="preserve">a) un’impresa detiene la maggioranza dei diritti di voto degli azionisti o soci di un’altra impresa; </w:t>
      </w:r>
    </w:p>
    <w:p w:rsidR="005F6CD8" w:rsidRPr="00A928E6" w:rsidRDefault="005F6CD8" w:rsidP="00A928E6">
      <w:pPr>
        <w:pStyle w:val="Default"/>
        <w:pBdr>
          <w:top w:val="single" w:sz="4" w:space="1" w:color="auto"/>
          <w:left w:val="single" w:sz="4" w:space="4" w:color="auto"/>
          <w:bottom w:val="single" w:sz="4" w:space="1" w:color="auto"/>
          <w:right w:val="single" w:sz="4" w:space="4" w:color="auto"/>
        </w:pBdr>
        <w:rPr>
          <w:rFonts w:ascii="DecimaWE Rg" w:hAnsi="DecimaWE Rg"/>
          <w:i/>
          <w:sz w:val="20"/>
          <w:szCs w:val="20"/>
        </w:rPr>
      </w:pPr>
      <w:r w:rsidRPr="00A928E6">
        <w:rPr>
          <w:rFonts w:ascii="DecimaWE Rg" w:hAnsi="DecimaWE Rg"/>
          <w:i/>
          <w:iCs/>
          <w:sz w:val="20"/>
          <w:szCs w:val="20"/>
        </w:rPr>
        <w:t xml:space="preserve">b) un’impresa ha il diritto di nominare o revocare la maggioranza dei membri del consiglio di amministrazione, direzione o sorveglianza di un’altra impresa; </w:t>
      </w:r>
    </w:p>
    <w:p w:rsidR="005F6CD8" w:rsidRPr="00A928E6" w:rsidRDefault="005F6CD8" w:rsidP="00A928E6">
      <w:pPr>
        <w:pStyle w:val="Default"/>
        <w:pBdr>
          <w:top w:val="single" w:sz="4" w:space="1" w:color="auto"/>
          <w:left w:val="single" w:sz="4" w:space="4" w:color="auto"/>
          <w:bottom w:val="single" w:sz="4" w:space="1" w:color="auto"/>
          <w:right w:val="single" w:sz="4" w:space="4" w:color="auto"/>
        </w:pBdr>
        <w:rPr>
          <w:rFonts w:ascii="DecimaWE Rg" w:hAnsi="DecimaWE Rg"/>
          <w:i/>
          <w:sz w:val="20"/>
          <w:szCs w:val="20"/>
        </w:rPr>
      </w:pPr>
      <w:r w:rsidRPr="00A928E6">
        <w:rPr>
          <w:rFonts w:ascii="DecimaWE Rg" w:hAnsi="DecimaWE Rg"/>
          <w:i/>
          <w:iCs/>
          <w:sz w:val="20"/>
          <w:szCs w:val="20"/>
        </w:rPr>
        <w:t xml:space="preserve">c) un’impresa ha il diritto di esercitare un’influenza dominante su un’altra impresa in virtù di un contratto concluso con quest’ultima oppure in virtù di una clausola dello statuto di quest’ultima; </w:t>
      </w:r>
    </w:p>
    <w:p w:rsidR="005F6CD8" w:rsidRPr="00A928E6" w:rsidRDefault="005F6CD8" w:rsidP="00A928E6">
      <w:pPr>
        <w:pStyle w:val="Default"/>
        <w:pBdr>
          <w:top w:val="single" w:sz="4" w:space="1" w:color="auto"/>
          <w:left w:val="single" w:sz="4" w:space="4" w:color="auto"/>
          <w:bottom w:val="single" w:sz="4" w:space="1" w:color="auto"/>
          <w:right w:val="single" w:sz="4" w:space="4" w:color="auto"/>
        </w:pBdr>
        <w:rPr>
          <w:rFonts w:ascii="DecimaWE Rg" w:hAnsi="DecimaWE Rg"/>
          <w:i/>
          <w:sz w:val="20"/>
          <w:szCs w:val="20"/>
        </w:rPr>
      </w:pPr>
      <w:r w:rsidRPr="00A928E6">
        <w:rPr>
          <w:rFonts w:ascii="DecimaWE Rg" w:hAnsi="DecimaWE Rg"/>
          <w:i/>
          <w:iCs/>
          <w:sz w:val="20"/>
          <w:szCs w:val="20"/>
        </w:rPr>
        <w:t xml:space="preserve">d) un’impresa azionista o socia di un’altra impresa controlla da sola, in virtù di un accordo stipulato con altri azionisti o soci dell’altra impresa, la maggioranza dei diritti di voto degli azionisti o soci di quest’ultima. </w:t>
      </w:r>
    </w:p>
    <w:p w:rsidR="005F6CD8" w:rsidRPr="00A928E6" w:rsidRDefault="005F6CD8" w:rsidP="00A928E6">
      <w:pPr>
        <w:pStyle w:val="Default"/>
        <w:pBdr>
          <w:top w:val="single" w:sz="4" w:space="1" w:color="auto"/>
          <w:left w:val="single" w:sz="4" w:space="4" w:color="auto"/>
          <w:bottom w:val="single" w:sz="4" w:space="1" w:color="auto"/>
          <w:right w:val="single" w:sz="4" w:space="4" w:color="auto"/>
        </w:pBdr>
        <w:rPr>
          <w:rFonts w:ascii="DecimaWE Rg" w:hAnsi="DecimaWE Rg" w:cs="Garamond"/>
          <w:sz w:val="23"/>
          <w:szCs w:val="23"/>
        </w:rPr>
      </w:pPr>
      <w:r w:rsidRPr="00A928E6">
        <w:rPr>
          <w:rFonts w:ascii="DecimaWE Rg" w:hAnsi="DecimaWE Rg"/>
          <w:i/>
          <w:iCs/>
          <w:sz w:val="20"/>
          <w:szCs w:val="20"/>
        </w:rPr>
        <w:t>Le imprese fra le quali intercorre una delle relazioni di cui al primo comma, lettere da a) a d), per il tramite di una o più altre imprese sono anch’esse considerate un’impresa unica.</w:t>
      </w:r>
      <w:r w:rsidRPr="00A928E6">
        <w:rPr>
          <w:rFonts w:ascii="DecimaWE Rg" w:hAnsi="DecimaWE Rg"/>
          <w:iCs/>
          <w:sz w:val="20"/>
          <w:szCs w:val="20"/>
        </w:rPr>
        <w:t xml:space="preserve"> </w:t>
      </w:r>
    </w:p>
    <w:p w:rsidR="005F6CD8" w:rsidRPr="00A928E6" w:rsidRDefault="005F6CD8" w:rsidP="00A928E6">
      <w:pPr>
        <w:pStyle w:val="Default"/>
        <w:rPr>
          <w:rFonts w:ascii="DecimaWE Rg" w:hAnsi="DecimaWE Rg"/>
          <w:sz w:val="23"/>
          <w:szCs w:val="23"/>
        </w:rPr>
      </w:pPr>
    </w:p>
    <w:p w:rsidR="005F6CD8" w:rsidRPr="00A928E6" w:rsidRDefault="005F6CD8" w:rsidP="00A928E6">
      <w:pPr>
        <w:pStyle w:val="Default"/>
        <w:rPr>
          <w:rFonts w:ascii="DecimaWE Rg" w:hAnsi="DecimaWE Rg"/>
          <w:sz w:val="23"/>
          <w:szCs w:val="23"/>
        </w:rPr>
      </w:pPr>
    </w:p>
    <w:p w:rsidR="005F6CD8" w:rsidRPr="00A928E6" w:rsidRDefault="005F6CD8" w:rsidP="00A928E6">
      <w:pPr>
        <w:pStyle w:val="Default"/>
        <w:rPr>
          <w:rFonts w:ascii="DecimaWE Rg" w:hAnsi="DecimaWE Rg"/>
          <w:sz w:val="23"/>
          <w:szCs w:val="23"/>
        </w:rPr>
      </w:pPr>
      <w:r w:rsidRPr="00A928E6">
        <w:rPr>
          <w:rFonts w:ascii="DecimaWE Rg" w:hAnsi="DecimaWE Rg" w:cstheme="minorBidi"/>
          <w:b/>
          <w:bCs/>
          <w:color w:val="auto"/>
          <w:sz w:val="23"/>
          <w:szCs w:val="23"/>
        </w:rPr>
        <w:t>Pertanto, qualora l’impresa richiedente faccia parte di «un’impresa unica» così definita, ciascuna impresa ad essa collegata (controllata o controllante) dovrà fornire le informazioni relative al rispetto del massimale, facendo sottoscrivere al proprio legale rappresentante una dichiarazione sostitutiva di atto di notorietà (Allegato G.2). Tali dichiarazioni dovranno essere allegate alla domanda da parte dell’impresa richiedente.</w:t>
      </w:r>
    </w:p>
    <w:p w:rsidR="005F6CD8" w:rsidRPr="00A928E6" w:rsidRDefault="005F6CD8" w:rsidP="00A928E6">
      <w:pPr>
        <w:pStyle w:val="Default"/>
        <w:rPr>
          <w:rFonts w:ascii="DecimaWE Rg" w:hAnsi="DecimaWE Rg"/>
          <w:sz w:val="23"/>
          <w:szCs w:val="23"/>
        </w:rPr>
      </w:pPr>
    </w:p>
    <w:p w:rsidR="005F6CD8" w:rsidRPr="00A928E6" w:rsidRDefault="005F6CD8" w:rsidP="00A928E6">
      <w:pPr>
        <w:pStyle w:val="Default"/>
        <w:rPr>
          <w:rFonts w:ascii="DecimaWE Rg" w:hAnsi="DecimaWE Rg"/>
          <w:sz w:val="23"/>
          <w:szCs w:val="23"/>
        </w:rPr>
      </w:pPr>
    </w:p>
    <w:p w:rsidR="005F6CD8" w:rsidRDefault="005F6CD8" w:rsidP="00A928E6">
      <w:pPr>
        <w:pStyle w:val="Default"/>
        <w:rPr>
          <w:rFonts w:ascii="DecimaWE Rg" w:hAnsi="DecimaWE Rg"/>
          <w:sz w:val="23"/>
          <w:szCs w:val="23"/>
        </w:rPr>
      </w:pPr>
    </w:p>
    <w:p w:rsidR="00A928E6" w:rsidRPr="00A928E6" w:rsidRDefault="00A928E6" w:rsidP="00A928E6">
      <w:pPr>
        <w:pStyle w:val="Default"/>
        <w:rPr>
          <w:rFonts w:ascii="DecimaWE Rg" w:hAnsi="DecimaWE Rg"/>
          <w:sz w:val="23"/>
          <w:szCs w:val="23"/>
        </w:rPr>
      </w:pPr>
    </w:p>
    <w:p w:rsidR="005F6CD8" w:rsidRPr="00A928E6" w:rsidRDefault="005F6CD8" w:rsidP="00A928E6">
      <w:pPr>
        <w:pStyle w:val="Default"/>
        <w:rPr>
          <w:rFonts w:ascii="DecimaWE Rg" w:hAnsi="DecimaWE Rg"/>
          <w:color w:val="auto"/>
          <w:sz w:val="23"/>
          <w:szCs w:val="23"/>
        </w:rPr>
      </w:pPr>
      <w:r w:rsidRPr="00A928E6">
        <w:rPr>
          <w:rFonts w:ascii="DecimaWE Rg" w:hAnsi="DecimaWE Rg"/>
          <w:b/>
          <w:bCs/>
          <w:i/>
          <w:iCs/>
          <w:color w:val="auto"/>
          <w:sz w:val="23"/>
          <w:szCs w:val="23"/>
        </w:rPr>
        <w:lastRenderedPageBreak/>
        <w:t xml:space="preserve">Sezione B: Rispetto del massimale. </w:t>
      </w:r>
    </w:p>
    <w:p w:rsidR="005F6CD8" w:rsidRPr="00A928E6" w:rsidRDefault="005F6CD8" w:rsidP="00A928E6">
      <w:pPr>
        <w:pStyle w:val="Default"/>
        <w:rPr>
          <w:rFonts w:ascii="DecimaWE Rg" w:hAnsi="DecimaWE Rg"/>
          <w:color w:val="auto"/>
          <w:sz w:val="23"/>
          <w:szCs w:val="23"/>
        </w:rPr>
      </w:pPr>
      <w:r w:rsidRPr="00A928E6">
        <w:rPr>
          <w:rFonts w:ascii="DecimaWE Rg" w:hAnsi="DecimaWE Rg"/>
          <w:i/>
          <w:iCs/>
          <w:color w:val="auto"/>
          <w:sz w:val="23"/>
          <w:szCs w:val="23"/>
        </w:rPr>
        <w:t xml:space="preserve">Quali agevolazioni indicare? </w:t>
      </w:r>
    </w:p>
    <w:p w:rsidR="005F6CD8" w:rsidRPr="00A928E6" w:rsidRDefault="005F6CD8" w:rsidP="00A928E6">
      <w:pPr>
        <w:pStyle w:val="Default"/>
        <w:rPr>
          <w:rFonts w:ascii="DecimaWE Rg" w:hAnsi="DecimaWE Rg"/>
          <w:color w:val="auto"/>
          <w:sz w:val="23"/>
          <w:szCs w:val="23"/>
        </w:rPr>
      </w:pPr>
      <w:r w:rsidRPr="00A928E6">
        <w:rPr>
          <w:rFonts w:ascii="DecimaWE Rg" w:hAnsi="DecimaWE Rg"/>
          <w:color w:val="auto"/>
          <w:sz w:val="23"/>
          <w:szCs w:val="23"/>
        </w:rPr>
        <w:t xml:space="preserve">Devono essere riportate tutte le agevolazioni ottenute in </w:t>
      </w:r>
      <w:r w:rsidRPr="00A928E6">
        <w:rPr>
          <w:rFonts w:ascii="DecimaWE Rg" w:hAnsi="DecimaWE Rg"/>
          <w:i/>
          <w:iCs/>
          <w:color w:val="auto"/>
          <w:sz w:val="23"/>
          <w:szCs w:val="23"/>
        </w:rPr>
        <w:t xml:space="preserve">«de minimis» </w:t>
      </w:r>
      <w:r w:rsidRPr="00A928E6">
        <w:rPr>
          <w:rFonts w:ascii="DecimaWE Rg" w:hAnsi="DecimaWE Rg"/>
          <w:color w:val="auto"/>
          <w:sz w:val="23"/>
          <w:szCs w:val="23"/>
        </w:rPr>
        <w:t xml:space="preserve">ai sensi di qualsiasi regolamento europeo relativo a tale tipologia di aiuti, specificando, per ogni aiuto, a quale regolamento faccia riferimento (agricoltura, pesca, SIEG o “generale”). </w:t>
      </w:r>
    </w:p>
    <w:p w:rsidR="005F6CD8" w:rsidRPr="00A928E6" w:rsidRDefault="005F6CD8" w:rsidP="00A928E6">
      <w:pPr>
        <w:pStyle w:val="Default"/>
        <w:rPr>
          <w:rFonts w:ascii="DecimaWE Rg" w:hAnsi="DecimaWE Rg"/>
          <w:color w:val="auto"/>
          <w:sz w:val="23"/>
          <w:szCs w:val="23"/>
        </w:rPr>
      </w:pPr>
      <w:r w:rsidRPr="00A928E6">
        <w:rPr>
          <w:rFonts w:ascii="DecimaWE Rg" w:hAnsi="DecimaWE Rg"/>
          <w:color w:val="auto"/>
          <w:sz w:val="23"/>
          <w:szCs w:val="23"/>
        </w:rPr>
        <w:t xml:space="preserve">Nel caso di </w:t>
      </w:r>
      <w:r w:rsidRPr="00A928E6">
        <w:rPr>
          <w:rFonts w:ascii="DecimaWE Rg" w:hAnsi="DecimaWE Rg"/>
          <w:b/>
          <w:bCs/>
          <w:color w:val="auto"/>
          <w:sz w:val="23"/>
          <w:szCs w:val="23"/>
        </w:rPr>
        <w:t xml:space="preserve">aiuti concessi in forma diversa dalla sovvenzione </w:t>
      </w:r>
      <w:r w:rsidRPr="00A928E6">
        <w:rPr>
          <w:rFonts w:ascii="DecimaWE Rg" w:hAnsi="DecimaWE Rg"/>
          <w:color w:val="auto"/>
          <w:sz w:val="23"/>
          <w:szCs w:val="23"/>
        </w:rPr>
        <w:t xml:space="preserve">(ad esempio, come prestito agevolato o come </w:t>
      </w:r>
    </w:p>
    <w:p w:rsidR="005F6CD8" w:rsidRPr="00A928E6" w:rsidRDefault="005F6CD8" w:rsidP="00A928E6">
      <w:pPr>
        <w:pStyle w:val="Default"/>
        <w:rPr>
          <w:rFonts w:ascii="DecimaWE Rg" w:hAnsi="DecimaWE Rg"/>
          <w:color w:val="auto"/>
          <w:sz w:val="23"/>
          <w:szCs w:val="23"/>
        </w:rPr>
      </w:pPr>
      <w:r w:rsidRPr="00A928E6">
        <w:rPr>
          <w:rFonts w:ascii="DecimaWE Rg" w:hAnsi="DecimaWE Rg"/>
          <w:color w:val="auto"/>
          <w:sz w:val="23"/>
          <w:szCs w:val="23"/>
        </w:rPr>
        <w:t xml:space="preserve">garanzia), dovrà essere indicato </w:t>
      </w:r>
      <w:r w:rsidRPr="00A928E6">
        <w:rPr>
          <w:rFonts w:ascii="DecimaWE Rg" w:hAnsi="DecimaWE Rg"/>
          <w:b/>
          <w:bCs/>
          <w:color w:val="auto"/>
          <w:sz w:val="23"/>
          <w:szCs w:val="23"/>
        </w:rPr>
        <w:t>l’importo dell’equivalente sovvenzione</w:t>
      </w:r>
      <w:r w:rsidRPr="00A928E6">
        <w:rPr>
          <w:rFonts w:ascii="DecimaWE Rg" w:hAnsi="DecimaWE Rg"/>
          <w:color w:val="auto"/>
          <w:sz w:val="23"/>
          <w:szCs w:val="23"/>
        </w:rPr>
        <w:t xml:space="preserve">, come risulta dall’atto di concessione di ciascun aiuto. </w:t>
      </w:r>
    </w:p>
    <w:p w:rsidR="005F6CD8" w:rsidRPr="00A928E6" w:rsidRDefault="005F6CD8" w:rsidP="00A928E6">
      <w:pPr>
        <w:pStyle w:val="Default"/>
        <w:rPr>
          <w:rFonts w:ascii="DecimaWE Rg" w:hAnsi="DecimaWE Rg"/>
          <w:color w:val="auto"/>
          <w:sz w:val="23"/>
          <w:szCs w:val="23"/>
        </w:rPr>
      </w:pPr>
      <w:r w:rsidRPr="00A928E6">
        <w:rPr>
          <w:rFonts w:ascii="DecimaWE Rg" w:hAnsi="DecimaWE Rg"/>
          <w:color w:val="auto"/>
          <w:sz w:val="23"/>
          <w:szCs w:val="23"/>
        </w:rPr>
        <w:t xml:space="preserve">In relazione a ciascun aiuto deve essere rispettato il massimale triennale stabilito dal regolamento di riferimento e nell’avviso. </w:t>
      </w:r>
    </w:p>
    <w:p w:rsidR="005F6CD8" w:rsidRPr="00A928E6" w:rsidRDefault="005F6CD8" w:rsidP="00A928E6">
      <w:pPr>
        <w:pStyle w:val="Default"/>
        <w:rPr>
          <w:rFonts w:ascii="DecimaWE Rg" w:hAnsi="DecimaWE Rg"/>
          <w:color w:val="auto"/>
          <w:sz w:val="23"/>
          <w:szCs w:val="23"/>
        </w:rPr>
      </w:pPr>
      <w:r w:rsidRPr="00A928E6">
        <w:rPr>
          <w:rFonts w:ascii="DecimaWE Rg" w:hAnsi="DecimaWE Rg"/>
          <w:color w:val="auto"/>
          <w:sz w:val="23"/>
          <w:szCs w:val="23"/>
        </w:rPr>
        <w:t xml:space="preserve">Un’impresa può essere beneficiaria di aiuti ai sensi di più regolamenti </w:t>
      </w:r>
      <w:r w:rsidRPr="00A928E6">
        <w:rPr>
          <w:rFonts w:ascii="DecimaWE Rg" w:hAnsi="DecimaWE Rg"/>
          <w:i/>
          <w:iCs/>
          <w:color w:val="auto"/>
          <w:sz w:val="23"/>
          <w:szCs w:val="23"/>
        </w:rPr>
        <w:t>«de minimis»</w:t>
      </w:r>
      <w:r w:rsidRPr="00A928E6">
        <w:rPr>
          <w:rFonts w:ascii="DecimaWE Rg" w:hAnsi="DecimaWE Rg"/>
          <w:color w:val="auto"/>
          <w:sz w:val="23"/>
          <w:szCs w:val="23"/>
        </w:rPr>
        <w:t xml:space="preserve">; a ciascuno di tali aiuti si applicherà il massimale pertinente, con l’avvertenza che l’importo totale degli aiuti </w:t>
      </w:r>
      <w:r w:rsidRPr="00A928E6">
        <w:rPr>
          <w:rFonts w:ascii="DecimaWE Rg" w:hAnsi="DecimaWE Rg"/>
          <w:i/>
          <w:iCs/>
          <w:color w:val="auto"/>
          <w:sz w:val="23"/>
          <w:szCs w:val="23"/>
        </w:rPr>
        <w:t xml:space="preserve">«de minimis» </w:t>
      </w:r>
      <w:r w:rsidRPr="00A928E6">
        <w:rPr>
          <w:rFonts w:ascii="DecimaWE Rg" w:hAnsi="DecimaWE Rg"/>
          <w:color w:val="auto"/>
          <w:sz w:val="23"/>
          <w:szCs w:val="23"/>
        </w:rPr>
        <w:t xml:space="preserve">ottenuti in ciascun triennio di riferimento non potrà comunque superare il tetto massimo più elevato tra quelli cui si fa riferimento. </w:t>
      </w:r>
    </w:p>
    <w:p w:rsidR="005F6CD8" w:rsidRPr="00A928E6" w:rsidRDefault="005F6CD8" w:rsidP="00A928E6">
      <w:pPr>
        <w:pStyle w:val="Default"/>
        <w:rPr>
          <w:rFonts w:ascii="DecimaWE Rg" w:hAnsi="DecimaWE Rg"/>
          <w:b/>
          <w:bCs/>
          <w:color w:val="auto"/>
          <w:sz w:val="23"/>
          <w:szCs w:val="23"/>
        </w:rPr>
      </w:pPr>
      <w:r w:rsidRPr="00A928E6">
        <w:rPr>
          <w:rFonts w:ascii="DecimaWE Rg" w:hAnsi="DecimaWE Rg"/>
          <w:color w:val="auto"/>
          <w:sz w:val="23"/>
          <w:szCs w:val="23"/>
        </w:rPr>
        <w:t xml:space="preserve">Inoltre, qualora l'importo concesso sia stato nel frattempo anche </w:t>
      </w:r>
      <w:r w:rsidRPr="00A928E6">
        <w:rPr>
          <w:rFonts w:ascii="DecimaWE Rg" w:hAnsi="DecimaWE Rg"/>
          <w:b/>
          <w:bCs/>
          <w:color w:val="auto"/>
          <w:sz w:val="23"/>
          <w:szCs w:val="23"/>
        </w:rPr>
        <w:t>liquidato a saldo</w:t>
      </w:r>
      <w:r w:rsidRPr="00A928E6">
        <w:rPr>
          <w:rFonts w:ascii="DecimaWE Rg" w:hAnsi="DecimaWE Rg"/>
          <w:color w:val="auto"/>
          <w:sz w:val="23"/>
          <w:szCs w:val="23"/>
        </w:rPr>
        <w:t xml:space="preserve">, l'impresa potrà dichiarare anche questo importo effettivamente ricevuto se di valore diverso (inferiore) da quello concesso. </w:t>
      </w:r>
      <w:r w:rsidRPr="00A928E6">
        <w:rPr>
          <w:rFonts w:ascii="DecimaWE Rg" w:hAnsi="DecimaWE Rg"/>
          <w:b/>
          <w:bCs/>
          <w:color w:val="auto"/>
          <w:sz w:val="23"/>
          <w:szCs w:val="23"/>
        </w:rPr>
        <w:t xml:space="preserve">Fino al momento in cui non sia intervenuta l’erogazione a saldo, dovrà essere indicato solo l’importo concesso. </w:t>
      </w:r>
    </w:p>
    <w:p w:rsidR="005F6CD8" w:rsidRPr="00A928E6" w:rsidRDefault="005F6CD8" w:rsidP="00A928E6">
      <w:pPr>
        <w:pStyle w:val="Default"/>
        <w:rPr>
          <w:rFonts w:ascii="DecimaWE Rg" w:hAnsi="DecimaWE Rg"/>
          <w:color w:val="auto"/>
          <w:sz w:val="23"/>
          <w:szCs w:val="23"/>
        </w:rPr>
      </w:pPr>
    </w:p>
    <w:p w:rsidR="005F6CD8" w:rsidRPr="00A928E6" w:rsidRDefault="005F6CD8" w:rsidP="00A928E6">
      <w:pPr>
        <w:pStyle w:val="Default"/>
        <w:rPr>
          <w:rFonts w:ascii="DecimaWE Rg" w:hAnsi="DecimaWE Rg"/>
          <w:color w:val="auto"/>
          <w:sz w:val="23"/>
          <w:szCs w:val="23"/>
        </w:rPr>
      </w:pPr>
      <w:r w:rsidRPr="00A928E6">
        <w:rPr>
          <w:rFonts w:ascii="DecimaWE Rg" w:hAnsi="DecimaWE Rg"/>
          <w:i/>
          <w:iCs/>
          <w:color w:val="auto"/>
          <w:sz w:val="23"/>
          <w:szCs w:val="23"/>
        </w:rPr>
        <w:t xml:space="preserve">Periodo di riferimento: </w:t>
      </w:r>
    </w:p>
    <w:p w:rsidR="005F6CD8" w:rsidRPr="00A928E6" w:rsidRDefault="005F6CD8" w:rsidP="00A928E6">
      <w:pPr>
        <w:pStyle w:val="Default"/>
        <w:rPr>
          <w:rFonts w:ascii="DecimaWE Rg" w:hAnsi="DecimaWE Rg"/>
          <w:color w:val="auto"/>
          <w:sz w:val="23"/>
          <w:szCs w:val="23"/>
        </w:rPr>
      </w:pPr>
      <w:r w:rsidRPr="00A928E6">
        <w:rPr>
          <w:rFonts w:ascii="DecimaWE Rg" w:hAnsi="DecimaWE Rg"/>
          <w:color w:val="auto"/>
          <w:sz w:val="23"/>
          <w:szCs w:val="23"/>
        </w:rPr>
        <w:t>Il massimale ammissibile stabilito nell’avviso si riferisce all’</w:t>
      </w:r>
      <w:r w:rsidRPr="00A928E6">
        <w:rPr>
          <w:rFonts w:ascii="DecimaWE Rg" w:hAnsi="DecimaWE Rg"/>
          <w:b/>
          <w:bCs/>
          <w:color w:val="auto"/>
          <w:sz w:val="23"/>
          <w:szCs w:val="23"/>
        </w:rPr>
        <w:t>esercizio finanziario in corso e ai due esercizi precedenti</w:t>
      </w:r>
      <w:r w:rsidRPr="00A928E6">
        <w:rPr>
          <w:rFonts w:ascii="DecimaWE Rg" w:hAnsi="DecimaWE Rg"/>
          <w:color w:val="auto"/>
          <w:sz w:val="23"/>
          <w:szCs w:val="23"/>
        </w:rPr>
        <w:t xml:space="preserve">. Per “esercizio finanziario” si intende </w:t>
      </w:r>
      <w:r w:rsidRPr="00A928E6">
        <w:rPr>
          <w:rFonts w:ascii="DecimaWE Rg" w:hAnsi="DecimaWE Rg"/>
          <w:b/>
          <w:bCs/>
          <w:color w:val="auto"/>
          <w:sz w:val="23"/>
          <w:szCs w:val="23"/>
        </w:rPr>
        <w:t xml:space="preserve">l’anno fiscale </w:t>
      </w:r>
      <w:r w:rsidRPr="00A928E6">
        <w:rPr>
          <w:rFonts w:ascii="DecimaWE Rg" w:hAnsi="DecimaWE Rg"/>
          <w:color w:val="auto"/>
          <w:sz w:val="23"/>
          <w:szCs w:val="23"/>
        </w:rPr>
        <w:t xml:space="preserve">dell’impresa. Qualora le imprese facenti parte dell’”impresa unica” abbiano esercizi fiscali non coincidenti, l’esercizio fiscale di riferimento ai fini del calcolo del cumulo è quello dell’impresa richiedente per tutte le imprese facenti parte dell’impresa unica. </w:t>
      </w:r>
    </w:p>
    <w:p w:rsidR="005F6CD8" w:rsidRPr="00A928E6" w:rsidRDefault="005F6CD8" w:rsidP="00A928E6">
      <w:pPr>
        <w:pStyle w:val="Default"/>
        <w:rPr>
          <w:rFonts w:ascii="DecimaWE Rg" w:hAnsi="DecimaWE Rg"/>
          <w:color w:val="auto"/>
          <w:sz w:val="23"/>
          <w:szCs w:val="23"/>
        </w:rPr>
      </w:pPr>
      <w:r w:rsidRPr="00A928E6">
        <w:rPr>
          <w:rFonts w:ascii="DecimaWE Rg" w:hAnsi="DecimaWE Rg"/>
          <w:i/>
          <w:iCs/>
          <w:color w:val="auto"/>
          <w:sz w:val="23"/>
          <w:szCs w:val="23"/>
        </w:rPr>
        <w:t xml:space="preserve">Il caso specifico delle fusioni, acquisizioni e trasferimenti di rami d’azienda: </w:t>
      </w:r>
    </w:p>
    <w:p w:rsidR="005F6CD8" w:rsidRPr="00A928E6" w:rsidRDefault="005F6CD8" w:rsidP="00A928E6">
      <w:pPr>
        <w:pStyle w:val="Default"/>
        <w:rPr>
          <w:rFonts w:ascii="DecimaWE Rg" w:hAnsi="DecimaWE Rg"/>
          <w:color w:val="auto"/>
          <w:sz w:val="23"/>
          <w:szCs w:val="23"/>
        </w:rPr>
      </w:pPr>
      <w:r w:rsidRPr="00A928E6">
        <w:rPr>
          <w:rFonts w:ascii="DecimaWE Rg" w:hAnsi="DecimaWE Rg"/>
          <w:color w:val="auto"/>
          <w:sz w:val="23"/>
          <w:szCs w:val="23"/>
        </w:rPr>
        <w:t xml:space="preserve">Nel caso specifico in cui l’impresa richiedente sia incorsa in vicende di </w:t>
      </w:r>
      <w:r w:rsidRPr="00A928E6">
        <w:rPr>
          <w:rFonts w:ascii="DecimaWE Rg" w:hAnsi="DecimaWE Rg"/>
          <w:b/>
          <w:bCs/>
          <w:color w:val="auto"/>
          <w:sz w:val="23"/>
          <w:szCs w:val="23"/>
        </w:rPr>
        <w:t xml:space="preserve">fusioni o acquisizioni </w:t>
      </w:r>
      <w:r w:rsidRPr="00A928E6">
        <w:rPr>
          <w:rFonts w:ascii="DecimaWE Rg" w:hAnsi="DecimaWE Rg"/>
          <w:color w:val="auto"/>
          <w:sz w:val="23"/>
          <w:szCs w:val="23"/>
        </w:rPr>
        <w:t xml:space="preserve">(art.3(8) del Reg. UE 1407/2013 o 1408/2013) tutti gli aiuti </w:t>
      </w:r>
      <w:r w:rsidRPr="00A928E6">
        <w:rPr>
          <w:rFonts w:ascii="DecimaWE Rg" w:hAnsi="DecimaWE Rg"/>
          <w:i/>
          <w:iCs/>
          <w:color w:val="auto"/>
          <w:sz w:val="23"/>
          <w:szCs w:val="23"/>
        </w:rPr>
        <w:t xml:space="preserve">«de minimis» </w:t>
      </w:r>
      <w:r w:rsidRPr="00A928E6">
        <w:rPr>
          <w:rFonts w:ascii="DecimaWE Rg" w:hAnsi="DecimaWE Rg"/>
          <w:color w:val="auto"/>
          <w:sz w:val="23"/>
          <w:szCs w:val="23"/>
        </w:rPr>
        <w:t xml:space="preserve">accordati alle imprese oggetto dell’operazione devono essere sommati. </w:t>
      </w:r>
    </w:p>
    <w:p w:rsidR="005F6CD8" w:rsidRPr="00A928E6" w:rsidRDefault="005F6CD8" w:rsidP="00A928E6">
      <w:pPr>
        <w:pStyle w:val="Default"/>
        <w:rPr>
          <w:rFonts w:ascii="DecimaWE Rg" w:hAnsi="DecimaWE Rg"/>
          <w:sz w:val="23"/>
          <w:szCs w:val="23"/>
        </w:rPr>
      </w:pPr>
      <w:r w:rsidRPr="00A928E6">
        <w:rPr>
          <w:rFonts w:ascii="DecimaWE Rg" w:hAnsi="DecimaWE Rg"/>
          <w:color w:val="auto"/>
          <w:sz w:val="23"/>
          <w:szCs w:val="23"/>
        </w:rPr>
        <w:t xml:space="preserve">In questo caso la tabella andrà compilata inserendo anche il </w:t>
      </w:r>
      <w:r w:rsidRPr="00A928E6">
        <w:rPr>
          <w:rFonts w:ascii="DecimaWE Rg" w:hAnsi="DecimaWE Rg"/>
          <w:i/>
          <w:iCs/>
          <w:color w:val="auto"/>
          <w:sz w:val="23"/>
          <w:szCs w:val="23"/>
        </w:rPr>
        <w:t xml:space="preserve">de minimis </w:t>
      </w:r>
      <w:r w:rsidRPr="00A928E6">
        <w:rPr>
          <w:rFonts w:ascii="DecimaWE Rg" w:hAnsi="DecimaWE Rg"/>
          <w:color w:val="auto"/>
          <w:sz w:val="23"/>
          <w:szCs w:val="23"/>
        </w:rPr>
        <w:t>ottenuto dall’impresa/dalle imprese oggetto acquisizione o fusione.</w:t>
      </w:r>
    </w:p>
    <w:p w:rsidR="005F6CD8" w:rsidRPr="00A928E6" w:rsidRDefault="005F6CD8" w:rsidP="00A928E6">
      <w:pPr>
        <w:pStyle w:val="Default"/>
        <w:rPr>
          <w:rFonts w:ascii="DecimaWE Rg" w:hAnsi="DecimaWE Rg"/>
          <w:sz w:val="23"/>
          <w:szCs w:val="23"/>
        </w:rPr>
      </w:pPr>
    </w:p>
    <w:p w:rsidR="005F6CD8" w:rsidRPr="00A928E6" w:rsidRDefault="005F6CD8" w:rsidP="00A928E6">
      <w:pPr>
        <w:pStyle w:val="Default"/>
        <w:pBdr>
          <w:top w:val="single" w:sz="4" w:space="1" w:color="auto"/>
          <w:left w:val="single" w:sz="4" w:space="4" w:color="auto"/>
          <w:bottom w:val="single" w:sz="4" w:space="1" w:color="auto"/>
          <w:right w:val="single" w:sz="4" w:space="4" w:color="auto"/>
        </w:pBdr>
        <w:rPr>
          <w:rFonts w:ascii="DecimaWE Rg" w:hAnsi="DecimaWE Rg"/>
          <w:sz w:val="23"/>
          <w:szCs w:val="23"/>
        </w:rPr>
      </w:pPr>
      <w:r w:rsidRPr="00A928E6">
        <w:rPr>
          <w:rFonts w:ascii="DecimaWE Rg" w:hAnsi="DecimaWE Rg"/>
          <w:sz w:val="23"/>
          <w:szCs w:val="23"/>
        </w:rPr>
        <w:t>Ad esempio:</w:t>
      </w:r>
    </w:p>
    <w:p w:rsidR="005F6CD8" w:rsidRPr="00A928E6" w:rsidRDefault="005F6CD8" w:rsidP="00A928E6">
      <w:pPr>
        <w:pStyle w:val="Default"/>
        <w:pBdr>
          <w:top w:val="single" w:sz="4" w:space="1" w:color="auto"/>
          <w:left w:val="single" w:sz="4" w:space="4" w:color="auto"/>
          <w:bottom w:val="single" w:sz="4" w:space="1" w:color="auto"/>
          <w:right w:val="single" w:sz="4" w:space="4" w:color="auto"/>
        </w:pBdr>
        <w:rPr>
          <w:rFonts w:ascii="DecimaWE Rg" w:hAnsi="DecimaWE Rg"/>
          <w:color w:val="auto"/>
          <w:sz w:val="23"/>
          <w:szCs w:val="23"/>
        </w:rPr>
      </w:pPr>
      <w:r w:rsidRPr="00A928E6">
        <w:rPr>
          <w:rFonts w:ascii="DecimaWE Rg" w:hAnsi="DecimaWE Rg"/>
          <w:color w:val="auto"/>
          <w:sz w:val="23"/>
          <w:szCs w:val="23"/>
        </w:rPr>
        <w:t xml:space="preserve">All’impresa A sono stati concessi 80.000€ in de minimis nell’anno 2010 </w:t>
      </w:r>
      <w:r w:rsidRPr="00A928E6">
        <w:rPr>
          <w:rFonts w:ascii="DecimaWE Rg" w:hAnsi="DecimaWE Rg"/>
          <w:color w:val="auto"/>
          <w:sz w:val="23"/>
          <w:szCs w:val="23"/>
        </w:rPr>
        <w:br/>
        <w:t>All’impresa B sono stati concessi 20.000€ in de minimis nell’anno 2010</w:t>
      </w:r>
    </w:p>
    <w:p w:rsidR="005F6CD8" w:rsidRPr="00A928E6" w:rsidRDefault="005F6CD8" w:rsidP="00A928E6">
      <w:pPr>
        <w:pStyle w:val="Default"/>
        <w:pBdr>
          <w:top w:val="single" w:sz="4" w:space="1" w:color="auto"/>
          <w:left w:val="single" w:sz="4" w:space="4" w:color="auto"/>
          <w:bottom w:val="single" w:sz="4" w:space="1" w:color="auto"/>
          <w:right w:val="single" w:sz="4" w:space="4" w:color="auto"/>
        </w:pBdr>
        <w:rPr>
          <w:rFonts w:ascii="DecimaWE Rg" w:hAnsi="DecimaWE Rg"/>
          <w:color w:val="auto"/>
          <w:sz w:val="23"/>
          <w:szCs w:val="23"/>
        </w:rPr>
      </w:pPr>
      <w:r w:rsidRPr="00A928E6">
        <w:rPr>
          <w:rFonts w:ascii="DecimaWE Rg" w:hAnsi="DecimaWE Rg"/>
          <w:color w:val="auto"/>
          <w:sz w:val="23"/>
          <w:szCs w:val="23"/>
        </w:rPr>
        <w:t xml:space="preserve">Nell’anno 2011 l’impresa A si fonde con l’impresa B e diventa un nuovo soggetto (A+B) </w:t>
      </w:r>
    </w:p>
    <w:p w:rsidR="005F6CD8" w:rsidRPr="00A928E6" w:rsidRDefault="005F6CD8" w:rsidP="00A928E6">
      <w:pPr>
        <w:pStyle w:val="Default"/>
        <w:pBdr>
          <w:top w:val="single" w:sz="4" w:space="1" w:color="auto"/>
          <w:left w:val="single" w:sz="4" w:space="4" w:color="auto"/>
          <w:bottom w:val="single" w:sz="4" w:space="1" w:color="auto"/>
          <w:right w:val="single" w:sz="4" w:space="4" w:color="auto"/>
        </w:pBdr>
        <w:rPr>
          <w:rFonts w:ascii="DecimaWE Rg" w:hAnsi="DecimaWE Rg"/>
          <w:color w:val="auto"/>
          <w:sz w:val="23"/>
          <w:szCs w:val="23"/>
        </w:rPr>
      </w:pPr>
      <w:r w:rsidRPr="00A928E6">
        <w:rPr>
          <w:rFonts w:ascii="DecimaWE Rg" w:hAnsi="DecimaWE Rg"/>
          <w:color w:val="auto"/>
          <w:sz w:val="23"/>
          <w:szCs w:val="23"/>
        </w:rPr>
        <w:t>Nell’anno 2011 il soggetto (A+B) vuole fare domanda per un nuovo de minimis di 70.000€.</w:t>
      </w:r>
    </w:p>
    <w:p w:rsidR="005F6CD8" w:rsidRPr="00A928E6" w:rsidRDefault="005F6CD8" w:rsidP="00A928E6">
      <w:pPr>
        <w:pStyle w:val="Default"/>
        <w:pBdr>
          <w:top w:val="single" w:sz="4" w:space="1" w:color="auto"/>
          <w:left w:val="single" w:sz="4" w:space="4" w:color="auto"/>
          <w:bottom w:val="single" w:sz="4" w:space="1" w:color="auto"/>
          <w:right w:val="single" w:sz="4" w:space="4" w:color="auto"/>
        </w:pBdr>
        <w:rPr>
          <w:rFonts w:ascii="DecimaWE Rg" w:hAnsi="DecimaWE Rg"/>
          <w:color w:val="auto"/>
          <w:sz w:val="23"/>
          <w:szCs w:val="23"/>
        </w:rPr>
      </w:pPr>
      <w:r w:rsidRPr="00A928E6">
        <w:rPr>
          <w:rFonts w:ascii="DecimaWE Rg" w:hAnsi="DecimaWE Rg"/>
          <w:color w:val="auto"/>
          <w:sz w:val="23"/>
          <w:szCs w:val="23"/>
        </w:rPr>
        <w:t xml:space="preserve">L’impresa (A+B) dovrà dichiarare gli aiuti ricevuti anche dalle imprese A e B, che ammonteranno ad un totale di 100.000€ </w:t>
      </w:r>
    </w:p>
    <w:p w:rsidR="005F6CD8" w:rsidRPr="00A928E6" w:rsidRDefault="005F6CD8" w:rsidP="00A928E6">
      <w:pPr>
        <w:pStyle w:val="Default"/>
        <w:pBdr>
          <w:top w:val="single" w:sz="4" w:space="1" w:color="auto"/>
          <w:left w:val="single" w:sz="4" w:space="4" w:color="auto"/>
          <w:bottom w:val="single" w:sz="4" w:space="1" w:color="auto"/>
          <w:right w:val="single" w:sz="4" w:space="4" w:color="auto"/>
        </w:pBdr>
        <w:rPr>
          <w:rFonts w:ascii="DecimaWE Rg" w:hAnsi="DecimaWE Rg"/>
          <w:color w:val="auto"/>
          <w:sz w:val="23"/>
          <w:szCs w:val="23"/>
        </w:rPr>
      </w:pPr>
      <w:r w:rsidRPr="00A928E6">
        <w:rPr>
          <w:rFonts w:ascii="DecimaWE Rg" w:hAnsi="DecimaWE Rg"/>
          <w:color w:val="auto"/>
          <w:sz w:val="23"/>
          <w:szCs w:val="23"/>
        </w:rPr>
        <w:t xml:space="preserve">Qualora l’impresa (A+B) voglia ottenere un nuovo de minimis nel 2012, dovrà dichiarare che gli sono stati </w:t>
      </w:r>
    </w:p>
    <w:p w:rsidR="005F6CD8" w:rsidRPr="00A928E6" w:rsidRDefault="005F6CD8" w:rsidP="00A928E6">
      <w:pPr>
        <w:pStyle w:val="Default"/>
        <w:pBdr>
          <w:top w:val="single" w:sz="4" w:space="1" w:color="auto"/>
          <w:left w:val="single" w:sz="4" w:space="4" w:color="auto"/>
          <w:bottom w:val="single" w:sz="4" w:space="1" w:color="auto"/>
          <w:right w:val="single" w:sz="4" w:space="4" w:color="auto"/>
        </w:pBdr>
        <w:rPr>
          <w:rFonts w:ascii="DecimaWE Rg" w:hAnsi="DecimaWE Rg"/>
          <w:sz w:val="23"/>
          <w:szCs w:val="23"/>
        </w:rPr>
      </w:pPr>
      <w:r w:rsidRPr="00A928E6">
        <w:rPr>
          <w:rFonts w:ascii="DecimaWE Rg" w:hAnsi="DecimaWE Rg"/>
          <w:color w:val="auto"/>
          <w:sz w:val="23"/>
          <w:szCs w:val="23"/>
        </w:rPr>
        <w:t>concessi nell’anno in corso e nei due precedenti aiuti de minimis pari a 170.000€</w:t>
      </w:r>
    </w:p>
    <w:p w:rsidR="005F6CD8" w:rsidRPr="00A928E6" w:rsidRDefault="005F6CD8" w:rsidP="00A928E6">
      <w:pPr>
        <w:pStyle w:val="Default"/>
        <w:pBdr>
          <w:top w:val="single" w:sz="4" w:space="1" w:color="auto"/>
          <w:left w:val="single" w:sz="4" w:space="4" w:color="auto"/>
          <w:bottom w:val="single" w:sz="4" w:space="1" w:color="auto"/>
          <w:right w:val="single" w:sz="4" w:space="4" w:color="auto"/>
        </w:pBdr>
        <w:rPr>
          <w:rFonts w:ascii="DecimaWE Rg" w:hAnsi="DecimaWE Rg"/>
          <w:color w:val="auto"/>
          <w:sz w:val="23"/>
          <w:szCs w:val="23"/>
        </w:rPr>
      </w:pPr>
    </w:p>
    <w:p w:rsidR="005F6CD8" w:rsidRPr="00A928E6" w:rsidRDefault="005F6CD8" w:rsidP="00A928E6">
      <w:pPr>
        <w:pStyle w:val="Default"/>
        <w:rPr>
          <w:rFonts w:ascii="DecimaWE Rg" w:hAnsi="DecimaWE Rg"/>
          <w:color w:val="auto"/>
          <w:sz w:val="23"/>
          <w:szCs w:val="23"/>
        </w:rPr>
      </w:pPr>
    </w:p>
    <w:p w:rsidR="005F6CD8" w:rsidRPr="00A928E6" w:rsidRDefault="005F6CD8" w:rsidP="00A928E6">
      <w:pPr>
        <w:pStyle w:val="Default"/>
        <w:rPr>
          <w:rFonts w:ascii="DecimaWE Rg" w:hAnsi="DecimaWE Rg"/>
          <w:color w:val="auto"/>
          <w:sz w:val="23"/>
          <w:szCs w:val="23"/>
        </w:rPr>
      </w:pPr>
    </w:p>
    <w:p w:rsidR="005F6CD8" w:rsidRPr="00A928E6" w:rsidRDefault="005F6CD8" w:rsidP="00A928E6">
      <w:pPr>
        <w:pStyle w:val="Default"/>
        <w:rPr>
          <w:rFonts w:ascii="DecimaWE Rg" w:hAnsi="DecimaWE Rg"/>
          <w:color w:val="auto"/>
          <w:sz w:val="23"/>
          <w:szCs w:val="23"/>
        </w:rPr>
      </w:pPr>
      <w:r w:rsidRPr="00A928E6">
        <w:rPr>
          <w:rFonts w:ascii="DecimaWE Rg" w:hAnsi="DecimaWE Rg"/>
          <w:color w:val="auto"/>
          <w:sz w:val="23"/>
          <w:szCs w:val="23"/>
        </w:rPr>
        <w:t xml:space="preserve">Nel caso specifico in cui l’impresa richiedente origini da operazioni di </w:t>
      </w:r>
      <w:r w:rsidRPr="00A928E6">
        <w:rPr>
          <w:rFonts w:ascii="DecimaWE Rg" w:hAnsi="DecimaWE Rg"/>
          <w:b/>
          <w:bCs/>
          <w:color w:val="auto"/>
          <w:sz w:val="23"/>
          <w:szCs w:val="23"/>
        </w:rPr>
        <w:t xml:space="preserve">scissione </w:t>
      </w:r>
      <w:r w:rsidRPr="00A928E6">
        <w:rPr>
          <w:rFonts w:ascii="DecimaWE Rg" w:hAnsi="DecimaWE Rg"/>
          <w:color w:val="auto"/>
          <w:sz w:val="23"/>
          <w:szCs w:val="23"/>
        </w:rPr>
        <w:t xml:space="preserve">(art.3(9) del Reg 1407/2013/UE) di un’impresa in due o più imprese distinte, si segnala che l’importo degli aiuti </w:t>
      </w:r>
      <w:r w:rsidRPr="00A928E6">
        <w:rPr>
          <w:rFonts w:ascii="DecimaWE Rg" w:hAnsi="DecimaWE Rg"/>
          <w:i/>
          <w:iCs/>
          <w:color w:val="auto"/>
          <w:sz w:val="23"/>
          <w:szCs w:val="23"/>
        </w:rPr>
        <w:t xml:space="preserve">«de minimis» </w:t>
      </w:r>
      <w:r w:rsidRPr="00A928E6">
        <w:rPr>
          <w:rFonts w:ascii="DecimaWE Rg" w:hAnsi="DecimaWE Rg"/>
          <w:color w:val="auto"/>
          <w:sz w:val="23"/>
          <w:szCs w:val="23"/>
        </w:rPr>
        <w:t xml:space="preserve">ottenuti dall’impresa originaria deve essere </w:t>
      </w:r>
      <w:r w:rsidRPr="00A928E6">
        <w:rPr>
          <w:rFonts w:ascii="DecimaWE Rg" w:hAnsi="DecimaWE Rg"/>
          <w:b/>
          <w:bCs/>
          <w:color w:val="auto"/>
          <w:sz w:val="23"/>
          <w:szCs w:val="23"/>
        </w:rPr>
        <w:t xml:space="preserve">attribuito </w:t>
      </w:r>
      <w:r w:rsidRPr="00A928E6">
        <w:rPr>
          <w:rFonts w:ascii="DecimaWE Rg" w:hAnsi="DecimaWE Rg"/>
          <w:color w:val="auto"/>
          <w:sz w:val="23"/>
          <w:szCs w:val="23"/>
        </w:rPr>
        <w:t xml:space="preserve">all’impresa che acquisirà le attività che hanno beneficiato degli aiuti o, se ciò non è possibile, deve essere suddiviso proporzionalmente al valore delle nuove imprese in termini di capitale investito. </w:t>
      </w:r>
    </w:p>
    <w:p w:rsidR="005F6CD8" w:rsidRPr="00A928E6" w:rsidRDefault="005F6CD8" w:rsidP="00A928E6">
      <w:pPr>
        <w:pStyle w:val="Default"/>
        <w:rPr>
          <w:rFonts w:ascii="DecimaWE Rg" w:hAnsi="DecimaWE Rg"/>
          <w:color w:val="auto"/>
          <w:sz w:val="23"/>
          <w:szCs w:val="23"/>
        </w:rPr>
      </w:pPr>
    </w:p>
    <w:p w:rsidR="005F6CD8" w:rsidRPr="00A928E6" w:rsidRDefault="005F6CD8" w:rsidP="00A928E6">
      <w:pPr>
        <w:pStyle w:val="Default"/>
        <w:rPr>
          <w:rFonts w:ascii="DecimaWE Rg" w:hAnsi="DecimaWE Rg"/>
          <w:color w:val="auto"/>
          <w:sz w:val="23"/>
          <w:szCs w:val="23"/>
        </w:rPr>
      </w:pPr>
      <w:r w:rsidRPr="00A928E6">
        <w:rPr>
          <w:rFonts w:ascii="DecimaWE Rg" w:hAnsi="DecimaWE Rg"/>
          <w:color w:val="auto"/>
          <w:sz w:val="23"/>
          <w:szCs w:val="23"/>
        </w:rPr>
        <w:lastRenderedPageBreak/>
        <w:t xml:space="preserve">Valutazioni caso per caso dovranno essere effettuate per la fattispecie di un trasferimento di un ramo d’azienda che, configurato come operazione di acquisizione, determina il trasferimento del de minimis in capo all’impresa che ha effettuato l’acquisizione, se l’aiuto de minimis era imputato al ramo d’azienda trasferito. Viceversa, nel caso in cui un trasferimento di ramo d’azienda si configuri come una operazione di cessione, l’impresa che ha ceduto il ramo può dedurre dall’importo dichiarato l’aiuto de minimis imputato al ramo ceduto. </w:t>
      </w:r>
    </w:p>
    <w:p w:rsidR="005F6CD8" w:rsidRPr="00A928E6" w:rsidRDefault="005F6CD8" w:rsidP="00A928E6">
      <w:pPr>
        <w:pStyle w:val="Default"/>
        <w:rPr>
          <w:rFonts w:ascii="DecimaWE Rg" w:hAnsi="DecimaWE Rg"/>
          <w:b/>
          <w:bCs/>
          <w:i/>
          <w:iCs/>
          <w:color w:val="auto"/>
          <w:sz w:val="23"/>
          <w:szCs w:val="23"/>
        </w:rPr>
      </w:pPr>
    </w:p>
    <w:p w:rsidR="005F6CD8" w:rsidRPr="00A928E6" w:rsidRDefault="005F6CD8" w:rsidP="00A928E6">
      <w:pPr>
        <w:pStyle w:val="Default"/>
        <w:rPr>
          <w:rFonts w:ascii="DecimaWE Rg" w:hAnsi="DecimaWE Rg"/>
          <w:b/>
          <w:bCs/>
          <w:i/>
          <w:iCs/>
          <w:color w:val="auto"/>
          <w:sz w:val="23"/>
          <w:szCs w:val="23"/>
        </w:rPr>
      </w:pPr>
    </w:p>
    <w:p w:rsidR="005F6CD8" w:rsidRPr="00A928E6" w:rsidRDefault="005F6CD8" w:rsidP="00A928E6">
      <w:pPr>
        <w:pStyle w:val="Default"/>
        <w:rPr>
          <w:rFonts w:ascii="DecimaWE Rg" w:hAnsi="DecimaWE Rg"/>
          <w:b/>
          <w:bCs/>
          <w:i/>
          <w:iCs/>
          <w:color w:val="auto"/>
          <w:sz w:val="23"/>
          <w:szCs w:val="23"/>
        </w:rPr>
      </w:pPr>
    </w:p>
    <w:p w:rsidR="005F6CD8" w:rsidRPr="00A928E6" w:rsidRDefault="005F6CD8" w:rsidP="00A928E6">
      <w:pPr>
        <w:pStyle w:val="Default"/>
        <w:rPr>
          <w:rFonts w:ascii="DecimaWE Rg" w:hAnsi="DecimaWE Rg"/>
          <w:b/>
          <w:bCs/>
          <w:i/>
          <w:iCs/>
          <w:color w:val="auto"/>
          <w:sz w:val="23"/>
          <w:szCs w:val="23"/>
        </w:rPr>
      </w:pPr>
    </w:p>
    <w:p w:rsidR="005F6CD8" w:rsidRPr="00A928E6" w:rsidRDefault="005F6CD8" w:rsidP="00A928E6">
      <w:pPr>
        <w:pStyle w:val="Default"/>
        <w:rPr>
          <w:rFonts w:ascii="DecimaWE Rg" w:hAnsi="DecimaWE Rg"/>
          <w:b/>
          <w:bCs/>
          <w:i/>
          <w:iCs/>
          <w:color w:val="auto"/>
          <w:sz w:val="23"/>
          <w:szCs w:val="23"/>
        </w:rPr>
      </w:pPr>
    </w:p>
    <w:p w:rsidR="005F6CD8" w:rsidRPr="00A928E6" w:rsidRDefault="005F6CD8" w:rsidP="00A928E6">
      <w:pPr>
        <w:pStyle w:val="Default"/>
        <w:rPr>
          <w:rFonts w:ascii="DecimaWE Rg" w:hAnsi="DecimaWE Rg"/>
          <w:color w:val="auto"/>
          <w:sz w:val="23"/>
          <w:szCs w:val="23"/>
        </w:rPr>
      </w:pPr>
      <w:r w:rsidRPr="00A928E6">
        <w:rPr>
          <w:rFonts w:ascii="DecimaWE Rg" w:hAnsi="DecimaWE Rg"/>
          <w:b/>
          <w:bCs/>
          <w:i/>
          <w:iCs/>
          <w:color w:val="auto"/>
          <w:sz w:val="23"/>
          <w:szCs w:val="23"/>
        </w:rPr>
        <w:t xml:space="preserve">Sezione C: Campo di applicazione </w:t>
      </w:r>
    </w:p>
    <w:p w:rsidR="005F6CD8" w:rsidRPr="00A928E6" w:rsidRDefault="005F6CD8" w:rsidP="00A928E6">
      <w:pPr>
        <w:pStyle w:val="Default"/>
        <w:rPr>
          <w:rFonts w:ascii="DecimaWE Rg" w:hAnsi="DecimaWE Rg"/>
          <w:color w:val="auto"/>
          <w:sz w:val="23"/>
          <w:szCs w:val="23"/>
        </w:rPr>
      </w:pPr>
      <w:r w:rsidRPr="00A928E6">
        <w:rPr>
          <w:rFonts w:ascii="DecimaWE Rg" w:hAnsi="DecimaWE Rg"/>
          <w:color w:val="auto"/>
          <w:sz w:val="23"/>
          <w:szCs w:val="23"/>
        </w:rPr>
        <w:t xml:space="preserve">Se un’impresa opera sia in settori ammissibili dall’avviso/bando, sia in settori esclusi, deve essere va garantito, tramite la separazione delle attività o la distinzione dei costi, che le attività esercitate nei settori esclusi non beneficino degli aiuti “de minimis”. </w:t>
      </w:r>
    </w:p>
    <w:p w:rsidR="005F6CD8" w:rsidRPr="00A928E6" w:rsidRDefault="005F6CD8" w:rsidP="00A928E6">
      <w:pPr>
        <w:pStyle w:val="Default"/>
        <w:rPr>
          <w:rFonts w:ascii="DecimaWE Rg" w:hAnsi="DecimaWE Rg"/>
          <w:color w:val="auto"/>
          <w:sz w:val="23"/>
          <w:szCs w:val="23"/>
        </w:rPr>
      </w:pPr>
      <w:r w:rsidRPr="00A928E6">
        <w:rPr>
          <w:rFonts w:ascii="DecimaWE Rg" w:hAnsi="DecimaWE Rg"/>
          <w:color w:val="auto"/>
          <w:sz w:val="23"/>
          <w:szCs w:val="23"/>
        </w:rPr>
        <w:t xml:space="preserve">Da Regolamento (UE) n. 1407/2013 (articolo 1, par.1), sono esclusi gli aiuti alle imprese operanti nei seguenti settori: </w:t>
      </w:r>
    </w:p>
    <w:p w:rsidR="005F6CD8" w:rsidRPr="00A928E6" w:rsidRDefault="005F6CD8" w:rsidP="00A928E6">
      <w:pPr>
        <w:pStyle w:val="Default"/>
        <w:rPr>
          <w:rFonts w:ascii="DecimaWE Rg" w:hAnsi="DecimaWE Rg"/>
          <w:color w:val="auto"/>
          <w:sz w:val="23"/>
          <w:szCs w:val="23"/>
        </w:rPr>
      </w:pPr>
      <w:r w:rsidRPr="00A928E6">
        <w:rPr>
          <w:rFonts w:ascii="DecimaWE Rg" w:hAnsi="DecimaWE Rg" w:cs="Arial"/>
          <w:color w:val="auto"/>
          <w:sz w:val="23"/>
          <w:szCs w:val="23"/>
        </w:rPr>
        <w:t xml:space="preserve">- </w:t>
      </w:r>
      <w:r w:rsidRPr="00A928E6">
        <w:rPr>
          <w:rFonts w:ascii="DecimaWE Rg" w:hAnsi="DecimaWE Rg"/>
          <w:color w:val="auto"/>
          <w:sz w:val="23"/>
          <w:szCs w:val="23"/>
        </w:rPr>
        <w:t xml:space="preserve">pesca e dell’acquacoltura, di cui al regolamento (CE) n. 104/2000 del Consiglio; </w:t>
      </w:r>
    </w:p>
    <w:p w:rsidR="005F6CD8" w:rsidRPr="00A928E6" w:rsidRDefault="005F6CD8" w:rsidP="00A928E6">
      <w:pPr>
        <w:pStyle w:val="Default"/>
        <w:rPr>
          <w:rFonts w:ascii="DecimaWE Rg" w:hAnsi="DecimaWE Rg"/>
          <w:color w:val="auto"/>
          <w:sz w:val="23"/>
          <w:szCs w:val="23"/>
        </w:rPr>
      </w:pPr>
      <w:r w:rsidRPr="00A928E6">
        <w:rPr>
          <w:rFonts w:ascii="DecimaWE Rg" w:hAnsi="DecimaWE Rg" w:cs="Arial"/>
          <w:color w:val="auto"/>
          <w:sz w:val="23"/>
          <w:szCs w:val="23"/>
        </w:rPr>
        <w:t xml:space="preserve">- </w:t>
      </w:r>
      <w:r w:rsidRPr="00A928E6">
        <w:rPr>
          <w:rFonts w:ascii="DecimaWE Rg" w:hAnsi="DecimaWE Rg"/>
          <w:color w:val="auto"/>
          <w:sz w:val="23"/>
          <w:szCs w:val="23"/>
        </w:rPr>
        <w:t xml:space="preserve">produzione primaria dei prodotti agricoli; </w:t>
      </w:r>
    </w:p>
    <w:p w:rsidR="005F6CD8" w:rsidRPr="00A928E6" w:rsidRDefault="005F6CD8" w:rsidP="00A928E6">
      <w:pPr>
        <w:pStyle w:val="Default"/>
        <w:rPr>
          <w:rFonts w:ascii="DecimaWE Rg" w:hAnsi="DecimaWE Rg"/>
          <w:color w:val="auto"/>
          <w:sz w:val="23"/>
          <w:szCs w:val="23"/>
        </w:rPr>
      </w:pPr>
      <w:r w:rsidRPr="00A928E6">
        <w:rPr>
          <w:rFonts w:ascii="DecimaWE Rg" w:hAnsi="DecimaWE Rg" w:cs="Arial"/>
          <w:color w:val="auto"/>
          <w:sz w:val="23"/>
          <w:szCs w:val="23"/>
        </w:rPr>
        <w:t xml:space="preserve">- </w:t>
      </w:r>
      <w:r w:rsidRPr="00A928E6">
        <w:rPr>
          <w:rFonts w:ascii="DecimaWE Rg" w:hAnsi="DecimaWE Rg"/>
          <w:color w:val="auto"/>
          <w:sz w:val="23"/>
          <w:szCs w:val="23"/>
        </w:rPr>
        <w:t xml:space="preserve">trasformazione e commercializzazione dei prodotti agricoli nei casi in cui l’importo dell’aiuto sia fissato in base al prezzo o al quantitativo di tali prodotti acquistati da produttori primari o immessi sul mercato dalle imprese interessate o qualora l’aiuto sia subordinato al fatto di venire parzialmente o interamente trasferito a produttori primari; </w:t>
      </w:r>
    </w:p>
    <w:p w:rsidR="005F6CD8" w:rsidRPr="00A928E6" w:rsidRDefault="005F6CD8" w:rsidP="00A928E6">
      <w:pPr>
        <w:pStyle w:val="Default"/>
        <w:rPr>
          <w:rFonts w:ascii="DecimaWE Rg" w:hAnsi="DecimaWE Rg"/>
          <w:color w:val="auto"/>
          <w:sz w:val="23"/>
          <w:szCs w:val="23"/>
        </w:rPr>
      </w:pPr>
    </w:p>
    <w:p w:rsidR="005F6CD8" w:rsidRPr="00A928E6" w:rsidRDefault="005F6CD8" w:rsidP="00A928E6">
      <w:pPr>
        <w:pStyle w:val="Default"/>
        <w:rPr>
          <w:rFonts w:ascii="DecimaWE Rg" w:hAnsi="DecimaWE Rg"/>
          <w:color w:val="auto"/>
          <w:sz w:val="23"/>
          <w:szCs w:val="23"/>
        </w:rPr>
      </w:pPr>
      <w:r w:rsidRPr="00A928E6">
        <w:rPr>
          <w:rFonts w:ascii="DecimaWE Rg" w:hAnsi="DecimaWE Rg"/>
          <w:color w:val="auto"/>
          <w:sz w:val="23"/>
          <w:szCs w:val="23"/>
        </w:rPr>
        <w:t xml:space="preserve">Sono altresì esclusi: </w:t>
      </w:r>
    </w:p>
    <w:p w:rsidR="005F6CD8" w:rsidRPr="00A928E6" w:rsidRDefault="005F6CD8" w:rsidP="00A928E6">
      <w:pPr>
        <w:pStyle w:val="Default"/>
        <w:rPr>
          <w:rFonts w:ascii="DecimaWE Rg" w:hAnsi="DecimaWE Rg"/>
          <w:color w:val="auto"/>
          <w:sz w:val="23"/>
          <w:szCs w:val="23"/>
        </w:rPr>
      </w:pPr>
      <w:r w:rsidRPr="00A928E6">
        <w:rPr>
          <w:rFonts w:ascii="DecimaWE Rg" w:hAnsi="DecimaWE Rg" w:cs="Arial"/>
          <w:color w:val="auto"/>
          <w:sz w:val="23"/>
          <w:szCs w:val="23"/>
        </w:rPr>
        <w:t xml:space="preserve">- </w:t>
      </w:r>
      <w:r w:rsidRPr="00A928E6">
        <w:rPr>
          <w:rFonts w:ascii="DecimaWE Rg" w:hAnsi="DecimaWE Rg"/>
          <w:color w:val="auto"/>
          <w:sz w:val="23"/>
          <w:szCs w:val="23"/>
        </w:rPr>
        <w:t xml:space="preserve">aiuti per attività connesse all’esportazione verso paesi terzi o Stati membri, ossia aiuti direttamente collegati ai quantitativi esportati, alla costituzione e gestione di una rete di distribuzione o ad altre spese correnti connesse con l’attività d’esportazione; </w:t>
      </w:r>
    </w:p>
    <w:p w:rsidR="005F6CD8" w:rsidRPr="00A928E6" w:rsidRDefault="005F6CD8" w:rsidP="00A928E6">
      <w:pPr>
        <w:pStyle w:val="Default"/>
        <w:rPr>
          <w:rFonts w:ascii="DecimaWE Rg" w:hAnsi="DecimaWE Rg"/>
          <w:color w:val="auto"/>
          <w:sz w:val="23"/>
          <w:szCs w:val="23"/>
        </w:rPr>
      </w:pPr>
      <w:r w:rsidRPr="00A928E6">
        <w:rPr>
          <w:rFonts w:ascii="DecimaWE Rg" w:hAnsi="DecimaWE Rg" w:cs="Arial"/>
          <w:color w:val="auto"/>
          <w:sz w:val="23"/>
          <w:szCs w:val="23"/>
        </w:rPr>
        <w:t xml:space="preserve">- </w:t>
      </w:r>
      <w:r w:rsidRPr="00A928E6">
        <w:rPr>
          <w:rFonts w:ascii="DecimaWE Rg" w:hAnsi="DecimaWE Rg"/>
          <w:color w:val="auto"/>
          <w:sz w:val="23"/>
          <w:szCs w:val="23"/>
        </w:rPr>
        <w:t xml:space="preserve">aiuti subordinati all’impiego di prodotti nazionali rispetto a quelli di importazione. </w:t>
      </w:r>
    </w:p>
    <w:p w:rsidR="005F6CD8" w:rsidRPr="00A928E6" w:rsidRDefault="005F6CD8" w:rsidP="00A928E6">
      <w:pPr>
        <w:pStyle w:val="Default"/>
        <w:rPr>
          <w:rFonts w:ascii="DecimaWE Rg" w:hAnsi="DecimaWE Rg"/>
          <w:color w:val="auto"/>
          <w:sz w:val="23"/>
          <w:szCs w:val="23"/>
        </w:rPr>
      </w:pPr>
    </w:p>
    <w:p w:rsidR="005F6CD8" w:rsidRPr="00A928E6" w:rsidRDefault="005F6CD8" w:rsidP="00A928E6">
      <w:pPr>
        <w:pStyle w:val="Default"/>
        <w:rPr>
          <w:rFonts w:ascii="DecimaWE Rg" w:hAnsi="DecimaWE Rg"/>
          <w:sz w:val="23"/>
          <w:szCs w:val="23"/>
        </w:rPr>
      </w:pPr>
      <w:r w:rsidRPr="00A928E6">
        <w:rPr>
          <w:rFonts w:ascii="DecimaWE Rg" w:hAnsi="DecimaWE Rg"/>
          <w:color w:val="auto"/>
          <w:sz w:val="23"/>
          <w:szCs w:val="23"/>
        </w:rPr>
        <w:t>La stessa regola vale per le imprese che operano in settori ammissibili ma che ai sensi dei regolamenti “de minimis” godono di massimali diversi. Ad esempio, se un’impresa che effettua trasporto di merci su strada per conto terzi esercita anche altre attività soggette al massimale di 200.000 EUR, all’impresa si applicherà quest’ultimo massimale, a condizione che sia garantito, tramite la separazione delle attività o la distinzione dei costi, che l’attività di trasporto di merci su strada non tragga un vantaggio superiore a 100.000 EUR.</w:t>
      </w:r>
    </w:p>
    <w:p w:rsidR="005F6CD8" w:rsidRPr="00A928E6" w:rsidRDefault="005F6CD8" w:rsidP="00A928E6">
      <w:pPr>
        <w:pStyle w:val="Default"/>
        <w:rPr>
          <w:rFonts w:ascii="DecimaWE Rg" w:hAnsi="DecimaWE Rg" w:cstheme="minorBidi"/>
          <w:color w:val="auto"/>
        </w:rPr>
      </w:pPr>
    </w:p>
    <w:p w:rsidR="005F6CD8" w:rsidRDefault="005F6CD8" w:rsidP="00A928E6">
      <w:pPr>
        <w:pStyle w:val="Default"/>
        <w:rPr>
          <w:rFonts w:ascii="DecimaWE Rg" w:hAnsi="DecimaWE Rg" w:cstheme="minorBidi"/>
          <w:color w:val="auto"/>
        </w:rPr>
      </w:pPr>
    </w:p>
    <w:p w:rsidR="00A928E6" w:rsidRDefault="00A928E6" w:rsidP="00A928E6">
      <w:pPr>
        <w:pStyle w:val="Default"/>
        <w:rPr>
          <w:rFonts w:ascii="DecimaWE Rg" w:hAnsi="DecimaWE Rg" w:cstheme="minorBidi"/>
          <w:color w:val="auto"/>
        </w:rPr>
      </w:pPr>
    </w:p>
    <w:p w:rsidR="00A928E6" w:rsidRPr="00A928E6" w:rsidRDefault="00A928E6" w:rsidP="00A928E6">
      <w:pPr>
        <w:pStyle w:val="Default"/>
        <w:rPr>
          <w:rFonts w:ascii="DecimaWE Rg" w:hAnsi="DecimaWE Rg" w:cstheme="minorBidi"/>
          <w:color w:val="auto"/>
        </w:rPr>
      </w:pPr>
    </w:p>
    <w:p w:rsidR="005F6CD8" w:rsidRPr="00A928E6" w:rsidRDefault="005F6CD8" w:rsidP="00A928E6">
      <w:pPr>
        <w:pStyle w:val="Default"/>
        <w:rPr>
          <w:rFonts w:ascii="DecimaWE Rg" w:hAnsi="DecimaWE Rg"/>
          <w:color w:val="auto"/>
          <w:sz w:val="23"/>
          <w:szCs w:val="23"/>
        </w:rPr>
      </w:pPr>
      <w:r w:rsidRPr="00A928E6">
        <w:rPr>
          <w:rFonts w:ascii="DecimaWE Rg" w:hAnsi="DecimaWE Rg"/>
          <w:b/>
          <w:bCs/>
          <w:i/>
          <w:iCs/>
          <w:color w:val="auto"/>
          <w:sz w:val="23"/>
          <w:szCs w:val="23"/>
        </w:rPr>
        <w:t xml:space="preserve">Sezione D: Condizioni per il cumulo </w:t>
      </w:r>
    </w:p>
    <w:p w:rsidR="005F6CD8" w:rsidRPr="00A928E6" w:rsidRDefault="005F6CD8" w:rsidP="00A928E6">
      <w:pPr>
        <w:pStyle w:val="Default"/>
        <w:rPr>
          <w:rFonts w:ascii="DecimaWE Rg" w:hAnsi="DecimaWE Rg"/>
          <w:color w:val="auto"/>
          <w:sz w:val="23"/>
          <w:szCs w:val="23"/>
        </w:rPr>
      </w:pPr>
      <w:r w:rsidRPr="00A928E6">
        <w:rPr>
          <w:rFonts w:ascii="DecimaWE Rg" w:hAnsi="DecimaWE Rg"/>
          <w:b/>
          <w:bCs/>
          <w:color w:val="auto"/>
          <w:sz w:val="23"/>
          <w:szCs w:val="23"/>
        </w:rPr>
        <w:t xml:space="preserve">Se l’Avviso/Bando consente il cumulo degli aiuti </w:t>
      </w:r>
      <w:r w:rsidRPr="00A928E6">
        <w:rPr>
          <w:rFonts w:ascii="DecimaWE Rg" w:hAnsi="DecimaWE Rg"/>
          <w:i/>
          <w:iCs/>
          <w:color w:val="auto"/>
          <w:sz w:val="23"/>
          <w:szCs w:val="23"/>
        </w:rPr>
        <w:t xml:space="preserve">de minimis </w:t>
      </w:r>
      <w:r w:rsidRPr="00A928E6">
        <w:rPr>
          <w:rFonts w:ascii="DecimaWE Rg" w:hAnsi="DecimaWE Rg"/>
          <w:b/>
          <w:bCs/>
          <w:color w:val="auto"/>
          <w:sz w:val="23"/>
          <w:szCs w:val="23"/>
        </w:rPr>
        <w:t xml:space="preserve">con altri aiuti di Stato </w:t>
      </w:r>
      <w:r w:rsidRPr="00A928E6">
        <w:rPr>
          <w:rFonts w:ascii="DecimaWE Rg" w:hAnsi="DecimaWE Rg"/>
          <w:color w:val="auto"/>
          <w:sz w:val="23"/>
          <w:szCs w:val="23"/>
        </w:rPr>
        <w:t xml:space="preserve">e gli aiuti </w:t>
      </w:r>
      <w:r w:rsidRPr="00A928E6">
        <w:rPr>
          <w:rFonts w:ascii="DecimaWE Rg" w:hAnsi="DecimaWE Rg"/>
          <w:i/>
          <w:iCs/>
          <w:color w:val="auto"/>
          <w:sz w:val="23"/>
          <w:szCs w:val="23"/>
        </w:rPr>
        <w:t xml:space="preserve">«de minimis» </w:t>
      </w:r>
      <w:r w:rsidRPr="00A928E6">
        <w:rPr>
          <w:rFonts w:ascii="DecimaWE Rg" w:hAnsi="DecimaWE Rg"/>
          <w:color w:val="auto"/>
          <w:sz w:val="23"/>
          <w:szCs w:val="23"/>
        </w:rPr>
        <w:t xml:space="preserve">sono concessi per </w:t>
      </w:r>
      <w:r w:rsidRPr="00A928E6">
        <w:rPr>
          <w:rFonts w:ascii="DecimaWE Rg" w:hAnsi="DecimaWE Rg"/>
          <w:b/>
          <w:bCs/>
          <w:color w:val="auto"/>
          <w:sz w:val="23"/>
          <w:szCs w:val="23"/>
        </w:rPr>
        <w:t xml:space="preserve">specifici costi ammissibili, questi </w:t>
      </w:r>
      <w:r w:rsidRPr="00A928E6">
        <w:rPr>
          <w:rFonts w:ascii="DecimaWE Rg" w:hAnsi="DecimaWE Rg"/>
          <w:color w:val="auto"/>
          <w:sz w:val="23"/>
          <w:szCs w:val="23"/>
        </w:rPr>
        <w:t xml:space="preserve">possono essere cumulati: </w:t>
      </w:r>
    </w:p>
    <w:p w:rsidR="005F6CD8" w:rsidRPr="00A928E6" w:rsidRDefault="005F6CD8" w:rsidP="00A928E6">
      <w:pPr>
        <w:pStyle w:val="Default"/>
        <w:rPr>
          <w:rFonts w:ascii="DecimaWE Rg" w:hAnsi="DecimaWE Rg"/>
          <w:color w:val="auto"/>
          <w:sz w:val="23"/>
          <w:szCs w:val="23"/>
        </w:rPr>
      </w:pPr>
      <w:r w:rsidRPr="00A928E6">
        <w:rPr>
          <w:rFonts w:ascii="DecimaWE Rg" w:hAnsi="DecimaWE Rg" w:cs="Arial"/>
          <w:color w:val="auto"/>
          <w:sz w:val="23"/>
          <w:szCs w:val="23"/>
        </w:rPr>
        <w:t xml:space="preserve">- </w:t>
      </w:r>
      <w:r w:rsidRPr="00A928E6">
        <w:rPr>
          <w:rFonts w:ascii="DecimaWE Rg" w:hAnsi="DecimaWE Rg"/>
          <w:color w:val="auto"/>
          <w:sz w:val="23"/>
          <w:szCs w:val="23"/>
        </w:rPr>
        <w:t xml:space="preserve">con aiuti di Stato concessi per gli stessi costi ammissibili </w:t>
      </w:r>
      <w:r w:rsidRPr="00A928E6">
        <w:rPr>
          <w:rFonts w:ascii="DecimaWE Rg" w:hAnsi="DecimaWE Rg"/>
          <w:b/>
          <w:bCs/>
          <w:color w:val="auto"/>
          <w:sz w:val="23"/>
          <w:szCs w:val="23"/>
        </w:rPr>
        <w:t xml:space="preserve">se tale cumulo non comporta il superamento dell’intensità di aiuto </w:t>
      </w:r>
      <w:r w:rsidRPr="00A928E6">
        <w:rPr>
          <w:rFonts w:ascii="DecimaWE Rg" w:hAnsi="DecimaWE Rg"/>
          <w:color w:val="auto"/>
          <w:sz w:val="23"/>
          <w:szCs w:val="23"/>
        </w:rPr>
        <w:t xml:space="preserve">o dell’importo di aiuto più elevati fissati, per le specifiche circostanze di ogni caso, in un regolamento d’esenzione per categoria o in una decisione adottata dalla Commissione. </w:t>
      </w:r>
    </w:p>
    <w:p w:rsidR="005F6CD8" w:rsidRPr="00A928E6" w:rsidRDefault="005F6CD8" w:rsidP="00A928E6">
      <w:pPr>
        <w:pStyle w:val="Default"/>
        <w:rPr>
          <w:rFonts w:ascii="DecimaWE Rg" w:hAnsi="DecimaWE Rg"/>
          <w:color w:val="auto"/>
          <w:sz w:val="23"/>
          <w:szCs w:val="23"/>
        </w:rPr>
      </w:pPr>
      <w:r w:rsidRPr="00A928E6">
        <w:rPr>
          <w:rFonts w:ascii="DecimaWE Rg" w:hAnsi="DecimaWE Rg" w:cs="Arial"/>
          <w:color w:val="auto"/>
          <w:sz w:val="23"/>
          <w:szCs w:val="23"/>
        </w:rPr>
        <w:t xml:space="preserve">- </w:t>
      </w:r>
      <w:r w:rsidRPr="00A928E6">
        <w:rPr>
          <w:rFonts w:ascii="DecimaWE Rg" w:hAnsi="DecimaWE Rg"/>
          <w:color w:val="auto"/>
          <w:sz w:val="23"/>
          <w:szCs w:val="23"/>
        </w:rPr>
        <w:t xml:space="preserve">con aiuti di Stato concessi per costi ammissibili diversi da quelli finanziati in </w:t>
      </w:r>
      <w:r w:rsidRPr="00A928E6">
        <w:rPr>
          <w:rFonts w:ascii="DecimaWE Rg" w:hAnsi="DecimaWE Rg"/>
          <w:i/>
          <w:iCs/>
          <w:color w:val="auto"/>
          <w:sz w:val="23"/>
          <w:szCs w:val="23"/>
        </w:rPr>
        <w:t xml:space="preserve">«de minimis». </w:t>
      </w:r>
    </w:p>
    <w:p w:rsidR="005F6CD8" w:rsidRPr="00A928E6" w:rsidRDefault="005F6CD8" w:rsidP="00A928E6">
      <w:pPr>
        <w:pStyle w:val="Default"/>
        <w:rPr>
          <w:rFonts w:ascii="DecimaWE Rg" w:hAnsi="DecimaWE Rg"/>
          <w:color w:val="auto"/>
          <w:sz w:val="23"/>
          <w:szCs w:val="23"/>
        </w:rPr>
      </w:pPr>
    </w:p>
    <w:p w:rsidR="005F6CD8" w:rsidRPr="00A928E6" w:rsidRDefault="005F6CD8" w:rsidP="00A928E6">
      <w:pPr>
        <w:pStyle w:val="Default"/>
        <w:rPr>
          <w:rFonts w:ascii="DecimaWE Rg" w:hAnsi="DecimaWE Rg"/>
          <w:color w:val="auto"/>
          <w:sz w:val="23"/>
          <w:szCs w:val="23"/>
        </w:rPr>
      </w:pPr>
      <w:r w:rsidRPr="00A928E6">
        <w:rPr>
          <w:rFonts w:ascii="DecimaWE Rg" w:hAnsi="DecimaWE Rg"/>
          <w:color w:val="auto"/>
          <w:sz w:val="23"/>
          <w:szCs w:val="23"/>
        </w:rPr>
        <w:t xml:space="preserve">Per questo motivo </w:t>
      </w:r>
      <w:r w:rsidRPr="00A928E6">
        <w:rPr>
          <w:rFonts w:ascii="DecimaWE Rg" w:hAnsi="DecimaWE Rg"/>
          <w:b/>
          <w:bCs/>
          <w:color w:val="auto"/>
          <w:sz w:val="23"/>
          <w:szCs w:val="23"/>
        </w:rPr>
        <w:t xml:space="preserve">l’impresa dovrà indicare se </w:t>
      </w:r>
      <w:r w:rsidRPr="00A928E6">
        <w:rPr>
          <w:rFonts w:ascii="DecimaWE Rg" w:hAnsi="DecimaWE Rg"/>
          <w:color w:val="auto"/>
          <w:sz w:val="23"/>
          <w:szCs w:val="23"/>
        </w:rPr>
        <w:t xml:space="preserve">ed </w:t>
      </w:r>
      <w:r w:rsidRPr="00A928E6">
        <w:rPr>
          <w:rFonts w:ascii="DecimaWE Rg" w:hAnsi="DecimaWE Rg"/>
          <w:b/>
          <w:bCs/>
          <w:color w:val="auto"/>
          <w:sz w:val="23"/>
          <w:szCs w:val="23"/>
        </w:rPr>
        <w:t>eventualmente quali aiuti ha già ricevuto sugli stessi costi ammissibili</w:t>
      </w:r>
      <w:r w:rsidRPr="00A928E6">
        <w:rPr>
          <w:rFonts w:ascii="DecimaWE Rg" w:hAnsi="DecimaWE Rg"/>
          <w:color w:val="auto"/>
          <w:sz w:val="23"/>
          <w:szCs w:val="23"/>
        </w:rPr>
        <w:t xml:space="preserve">, a norma di un regolamento di esenzione o di una decisione della Commissione europea, affinché non si verifichino superamenti delle relative intensità. </w:t>
      </w:r>
    </w:p>
    <w:p w:rsidR="005F6CD8" w:rsidRPr="00A928E6" w:rsidRDefault="005F6CD8" w:rsidP="00A928E6">
      <w:pPr>
        <w:pStyle w:val="Default"/>
        <w:rPr>
          <w:rFonts w:ascii="DecimaWE Rg" w:hAnsi="DecimaWE Rg"/>
          <w:color w:val="auto"/>
          <w:sz w:val="23"/>
          <w:szCs w:val="23"/>
        </w:rPr>
      </w:pPr>
      <w:r w:rsidRPr="00A928E6">
        <w:rPr>
          <w:rFonts w:ascii="DecimaWE Rg" w:hAnsi="DecimaWE Rg"/>
          <w:color w:val="auto"/>
          <w:sz w:val="23"/>
          <w:szCs w:val="23"/>
        </w:rPr>
        <w:lastRenderedPageBreak/>
        <w:t xml:space="preserve">Nella tabella dovrà pertanto essere indicata l’intensità relativa al progetto e l’importo imputato alla voce di costo o all’intero progetto in valore assoluto. </w:t>
      </w:r>
    </w:p>
    <w:p w:rsidR="005F6CD8" w:rsidRPr="00A928E6" w:rsidRDefault="005F6CD8" w:rsidP="00A928E6">
      <w:pPr>
        <w:pStyle w:val="Default"/>
        <w:rPr>
          <w:rFonts w:ascii="DecimaWE Rg" w:hAnsi="DecimaWE Rg"/>
          <w:color w:val="auto"/>
          <w:sz w:val="23"/>
          <w:szCs w:val="23"/>
        </w:rPr>
      </w:pPr>
    </w:p>
    <w:p w:rsidR="005F6CD8" w:rsidRPr="00A928E6" w:rsidRDefault="005F6CD8" w:rsidP="00A928E6">
      <w:pPr>
        <w:pBdr>
          <w:top w:val="single" w:sz="4" w:space="1" w:color="auto"/>
          <w:left w:val="single" w:sz="4" w:space="4" w:color="auto"/>
          <w:bottom w:val="single" w:sz="4" w:space="1" w:color="auto"/>
          <w:right w:val="single" w:sz="4" w:space="4" w:color="auto"/>
        </w:pBdr>
        <w:spacing w:after="0" w:line="240" w:lineRule="auto"/>
        <w:jc w:val="both"/>
        <w:rPr>
          <w:rFonts w:ascii="DecimaWE Rg" w:hAnsi="DecimaWE Rg"/>
          <w:sz w:val="23"/>
          <w:szCs w:val="23"/>
        </w:rPr>
      </w:pPr>
      <w:r w:rsidRPr="00A928E6">
        <w:rPr>
          <w:rFonts w:ascii="DecimaWE Rg" w:hAnsi="DecimaWE Rg"/>
          <w:sz w:val="23"/>
          <w:szCs w:val="23"/>
        </w:rPr>
        <w:t xml:space="preserve">Esempio 1: per la ristrutturazione di un capannone, un’impresa ha ricevuto un finanziamento in esenzione. L’intensità massima per quel finanziamento era del 20% (pari a 400.000€) ma gli è stato concesso (oppure erogato a saldo) il 15% (pari a 300.000€). Nella tabella l’impresa dovrà dichiarare questi ultimi due importi. Per lo stesso capannone (stessa voce di costo) l’impresa potrà ottenere un finanziamento in de minimis pari a 100.000€. </w:t>
      </w:r>
    </w:p>
    <w:p w:rsidR="005F6CD8" w:rsidRPr="00A928E6" w:rsidRDefault="005F6CD8" w:rsidP="00A928E6">
      <w:pPr>
        <w:pBdr>
          <w:top w:val="single" w:sz="4" w:space="1" w:color="auto"/>
          <w:left w:val="single" w:sz="4" w:space="4" w:color="auto"/>
          <w:bottom w:val="single" w:sz="4" w:space="1" w:color="auto"/>
          <w:right w:val="single" w:sz="4" w:space="4" w:color="auto"/>
        </w:pBdr>
        <w:spacing w:after="0" w:line="240" w:lineRule="auto"/>
        <w:jc w:val="both"/>
        <w:rPr>
          <w:rFonts w:ascii="DecimaWE Rg" w:hAnsi="DecimaWE Rg"/>
          <w:sz w:val="23"/>
          <w:szCs w:val="23"/>
        </w:rPr>
      </w:pPr>
      <w:r w:rsidRPr="00A928E6">
        <w:rPr>
          <w:rFonts w:ascii="DecimaWE Rg" w:hAnsi="DecimaWE Rg"/>
          <w:sz w:val="23"/>
          <w:szCs w:val="23"/>
        </w:rPr>
        <w:t xml:space="preserve">Esempio 2: Per una misura di assunzione di lavoratori svantaggiati, un’impresa ha ricevuto un finanziamento in esenzione. L’intensità massima per il complessivo del progetto, era del 50% dei costi salariali per 12 mesi pari ad un complessivo di 6000€ (500€ al mese). Tuttavia il finanziamento effettivamente concesso (oppure erogato a saldo) è stato del 40% pari ad un importo di 4800€ (corrispondenti a 400€ al mese). L’impresa avrebbe quindi diritto ad un ulteriore finanziamento, in </w:t>
      </w:r>
      <w:r w:rsidRPr="00A928E6">
        <w:rPr>
          <w:rFonts w:ascii="DecimaWE Rg" w:hAnsi="DecimaWE Rg"/>
          <w:i/>
          <w:iCs/>
          <w:sz w:val="23"/>
          <w:szCs w:val="23"/>
        </w:rPr>
        <w:t xml:space="preserve">de minimis, </w:t>
      </w:r>
      <w:r w:rsidRPr="00A928E6">
        <w:rPr>
          <w:rFonts w:ascii="DecimaWE Rg" w:hAnsi="DecimaWE Rg"/>
          <w:sz w:val="23"/>
          <w:szCs w:val="23"/>
        </w:rPr>
        <w:t xml:space="preserve">pari a 1200€ per il progetto complessivamente inteso. </w:t>
      </w:r>
    </w:p>
    <w:p w:rsidR="005F6CD8" w:rsidRPr="00A928E6" w:rsidRDefault="005F6CD8" w:rsidP="00A928E6">
      <w:pPr>
        <w:spacing w:after="0" w:line="240" w:lineRule="auto"/>
        <w:rPr>
          <w:rFonts w:ascii="DecimaWE Rg" w:hAnsi="DecimaWE Rg"/>
          <w:sz w:val="23"/>
          <w:szCs w:val="23"/>
        </w:rPr>
      </w:pPr>
    </w:p>
    <w:sectPr w:rsidR="005F6CD8" w:rsidRPr="00A928E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EA0" w:rsidRDefault="00B93EA0" w:rsidP="00732708">
      <w:pPr>
        <w:spacing w:after="0" w:line="240" w:lineRule="auto"/>
      </w:pPr>
      <w:r>
        <w:separator/>
      </w:r>
    </w:p>
  </w:endnote>
  <w:endnote w:type="continuationSeparator" w:id="0">
    <w:p w:rsidR="00B93EA0" w:rsidRDefault="00B93EA0" w:rsidP="00732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cimaWE Rg">
    <w:altName w:val="Times New Roman"/>
    <w:panose1 w:val="02000000000000000000"/>
    <w:charset w:val="00"/>
    <w:family w:val="auto"/>
    <w:pitch w:val="variable"/>
    <w:sig w:usb0="8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DecimaWE">
    <w:altName w:val="Decima WE"/>
    <w:panose1 w:val="00000000000000000000"/>
    <w:charset w:val="00"/>
    <w:family w:val="swiss"/>
    <w:notTrueType/>
    <w:pitch w:val="default"/>
    <w:sig w:usb0="00000003" w:usb1="00000000" w:usb2="00000000" w:usb3="00000000" w:csb0="00000001" w:csb1="00000000"/>
  </w:font>
  <w:font w:name="DecimaWE-Regular">
    <w:panose1 w:val="00000000000000000000"/>
    <w:charset w:val="00"/>
    <w:family w:val="swiss"/>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EA0" w:rsidRDefault="00B93EA0" w:rsidP="00732708">
      <w:pPr>
        <w:spacing w:after="0" w:line="240" w:lineRule="auto"/>
      </w:pPr>
      <w:r>
        <w:separator/>
      </w:r>
    </w:p>
  </w:footnote>
  <w:footnote w:type="continuationSeparator" w:id="0">
    <w:p w:rsidR="00B93EA0" w:rsidRDefault="00B93EA0" w:rsidP="00732708">
      <w:pPr>
        <w:spacing w:after="0" w:line="240" w:lineRule="auto"/>
      </w:pPr>
      <w:r>
        <w:continuationSeparator/>
      </w:r>
    </w:p>
  </w:footnote>
  <w:footnote w:id="1">
    <w:p w:rsidR="005B6604" w:rsidRPr="00F1191A" w:rsidRDefault="005B6604" w:rsidP="00732708">
      <w:pPr>
        <w:pStyle w:val="Testonotaapidipagina"/>
        <w:rPr>
          <w:lang w:val="it-IT"/>
        </w:rPr>
      </w:pPr>
    </w:p>
  </w:footnote>
  <w:footnote w:id="2">
    <w:p w:rsidR="00ED1D24" w:rsidRPr="009B77BA" w:rsidRDefault="00ED1D24" w:rsidP="00ED1D24">
      <w:pPr>
        <w:pStyle w:val="Testonotaapidipagina"/>
        <w:rPr>
          <w:rFonts w:ascii="Garamond" w:hAnsi="Garamond"/>
          <w:sz w:val="18"/>
          <w:szCs w:val="18"/>
        </w:rPr>
      </w:pPr>
      <w:r w:rsidRPr="009B77BA">
        <w:rPr>
          <w:rFonts w:ascii="Garamond" w:hAnsi="Garamond"/>
          <w:sz w:val="18"/>
          <w:szCs w:val="18"/>
        </w:rPr>
        <w:t>Il triennio fiscale di riferimento da applicare è quello dell’impresa richiedente l’agevolazione.</w:t>
      </w:r>
    </w:p>
  </w:footnote>
  <w:footnote w:id="3">
    <w:p w:rsidR="00ED1D24" w:rsidRPr="002F3283" w:rsidRDefault="00ED1D24" w:rsidP="00ED1D24">
      <w:pPr>
        <w:pStyle w:val="Testonotaapidipagina"/>
        <w:rPr>
          <w:sz w:val="18"/>
          <w:szCs w:val="18"/>
        </w:rPr>
      </w:pPr>
    </w:p>
  </w:footnote>
  <w:footnote w:id="4">
    <w:p w:rsidR="00ED1D24" w:rsidRPr="009B77BA" w:rsidRDefault="00ED1D24" w:rsidP="00ED1D24">
      <w:pPr>
        <w:pStyle w:val="Testonotaapidipagina"/>
        <w:rPr>
          <w:sz w:val="18"/>
          <w:szCs w:val="18"/>
        </w:rPr>
      </w:pPr>
      <w:r w:rsidRPr="002F3283">
        <w:rPr>
          <w:rFonts w:ascii="Garamond" w:hAnsi="Garamond"/>
          <w:sz w:val="18"/>
          <w:szCs w:val="18"/>
        </w:rPr>
        <w:t>Indicare l’importo effettivamente liquidato a saldo, se inferiore a quello concesso, e/</w:t>
      </w:r>
      <w:r w:rsidRPr="009B77BA">
        <w:rPr>
          <w:rFonts w:ascii="Garamond" w:hAnsi="Garamond"/>
          <w:sz w:val="18"/>
          <w:szCs w:val="18"/>
        </w:rPr>
        <w:t>o l’importo attribuito o assegnato all’impresa richiedente in caso di scissione. Si vedano anche le Istruzioni per la compilazione (Sez.B).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E3F"/>
    <w:multiLevelType w:val="hybridMultilevel"/>
    <w:tmpl w:val="8E40AB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4C3103"/>
    <w:multiLevelType w:val="hybridMultilevel"/>
    <w:tmpl w:val="1856F968"/>
    <w:lvl w:ilvl="0" w:tplc="8A22D796">
      <w:start w:val="1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65653"/>
    <w:multiLevelType w:val="hybridMultilevel"/>
    <w:tmpl w:val="A4724E82"/>
    <w:lvl w:ilvl="0" w:tplc="FEA8F7C6">
      <w:start w:val="1"/>
      <w:numFmt w:val="bullet"/>
      <w:lvlText w:val="¨"/>
      <w:lvlJc w:val="left"/>
      <w:pPr>
        <w:ind w:left="360" w:hanging="360"/>
      </w:pPr>
      <w:rPr>
        <w:rFonts w:ascii="Wingdings" w:hAnsi="Wingdings" w:hint="default"/>
        <w:b/>
      </w:rPr>
    </w:lvl>
    <w:lvl w:ilvl="1" w:tplc="6EDC59A4">
      <w:numFmt w:val="bullet"/>
      <w:lvlText w:val=""/>
      <w:lvlJc w:val="left"/>
      <w:pPr>
        <w:ind w:left="1156" w:hanging="360"/>
      </w:pPr>
      <w:rPr>
        <w:rFonts w:ascii="Symbol" w:eastAsia="Times New Roman" w:hAnsi="Symbol"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3" w15:restartNumberingAfterBreak="0">
    <w:nsid w:val="3E685CF9"/>
    <w:multiLevelType w:val="hybridMultilevel"/>
    <w:tmpl w:val="63703C6E"/>
    <w:lvl w:ilvl="0" w:tplc="B776B608">
      <w:start w:val="1"/>
      <w:numFmt w:val="decimal"/>
      <w:lvlText w:val="%1)"/>
      <w:lvlJc w:val="left"/>
      <w:pPr>
        <w:ind w:hanging="360"/>
      </w:pPr>
      <w:rPr>
        <w:rFonts w:cs="Times New Roman" w:hint="default"/>
        <w:b/>
      </w:rPr>
    </w:lvl>
    <w:lvl w:ilvl="1" w:tplc="04100019" w:tentative="1">
      <w:start w:val="1"/>
      <w:numFmt w:val="lowerLetter"/>
      <w:lvlText w:val="%2."/>
      <w:lvlJc w:val="left"/>
      <w:pPr>
        <w:tabs>
          <w:tab w:val="num" w:pos="720"/>
        </w:tabs>
        <w:ind w:left="720" w:hanging="360"/>
      </w:pPr>
      <w:rPr>
        <w:rFonts w:cs="Times New Roman"/>
      </w:rPr>
    </w:lvl>
    <w:lvl w:ilvl="2" w:tplc="0410001B" w:tentative="1">
      <w:start w:val="1"/>
      <w:numFmt w:val="lowerRoman"/>
      <w:lvlText w:val="%3."/>
      <w:lvlJc w:val="right"/>
      <w:pPr>
        <w:tabs>
          <w:tab w:val="num" w:pos="1440"/>
        </w:tabs>
        <w:ind w:left="1440" w:hanging="180"/>
      </w:pPr>
      <w:rPr>
        <w:rFonts w:cs="Times New Roman"/>
      </w:rPr>
    </w:lvl>
    <w:lvl w:ilvl="3" w:tplc="0410000F" w:tentative="1">
      <w:start w:val="1"/>
      <w:numFmt w:val="decimal"/>
      <w:lvlText w:val="%4."/>
      <w:lvlJc w:val="left"/>
      <w:pPr>
        <w:tabs>
          <w:tab w:val="num" w:pos="2160"/>
        </w:tabs>
        <w:ind w:left="2160" w:hanging="360"/>
      </w:pPr>
      <w:rPr>
        <w:rFonts w:cs="Times New Roman"/>
      </w:rPr>
    </w:lvl>
    <w:lvl w:ilvl="4" w:tplc="04100019" w:tentative="1">
      <w:start w:val="1"/>
      <w:numFmt w:val="lowerLetter"/>
      <w:lvlText w:val="%5."/>
      <w:lvlJc w:val="left"/>
      <w:pPr>
        <w:tabs>
          <w:tab w:val="num" w:pos="2880"/>
        </w:tabs>
        <w:ind w:left="2880" w:hanging="360"/>
      </w:pPr>
      <w:rPr>
        <w:rFonts w:cs="Times New Roman"/>
      </w:rPr>
    </w:lvl>
    <w:lvl w:ilvl="5" w:tplc="0410001B" w:tentative="1">
      <w:start w:val="1"/>
      <w:numFmt w:val="lowerRoman"/>
      <w:lvlText w:val="%6."/>
      <w:lvlJc w:val="right"/>
      <w:pPr>
        <w:tabs>
          <w:tab w:val="num" w:pos="3600"/>
        </w:tabs>
        <w:ind w:left="3600" w:hanging="180"/>
      </w:pPr>
      <w:rPr>
        <w:rFonts w:cs="Times New Roman"/>
      </w:rPr>
    </w:lvl>
    <w:lvl w:ilvl="6" w:tplc="0410000F" w:tentative="1">
      <w:start w:val="1"/>
      <w:numFmt w:val="decimal"/>
      <w:lvlText w:val="%7."/>
      <w:lvlJc w:val="left"/>
      <w:pPr>
        <w:tabs>
          <w:tab w:val="num" w:pos="4320"/>
        </w:tabs>
        <w:ind w:left="4320" w:hanging="360"/>
      </w:pPr>
      <w:rPr>
        <w:rFonts w:cs="Times New Roman"/>
      </w:rPr>
    </w:lvl>
    <w:lvl w:ilvl="7" w:tplc="04100019" w:tentative="1">
      <w:start w:val="1"/>
      <w:numFmt w:val="lowerLetter"/>
      <w:lvlText w:val="%8."/>
      <w:lvlJc w:val="left"/>
      <w:pPr>
        <w:tabs>
          <w:tab w:val="num" w:pos="5040"/>
        </w:tabs>
        <w:ind w:left="5040" w:hanging="360"/>
      </w:pPr>
      <w:rPr>
        <w:rFonts w:cs="Times New Roman"/>
      </w:rPr>
    </w:lvl>
    <w:lvl w:ilvl="8" w:tplc="0410001B" w:tentative="1">
      <w:start w:val="1"/>
      <w:numFmt w:val="lowerRoman"/>
      <w:lvlText w:val="%9."/>
      <w:lvlJc w:val="right"/>
      <w:pPr>
        <w:tabs>
          <w:tab w:val="num" w:pos="5760"/>
        </w:tabs>
        <w:ind w:left="5760" w:hanging="180"/>
      </w:pPr>
      <w:rPr>
        <w:rFonts w:cs="Times New Roman"/>
      </w:rPr>
    </w:lvl>
  </w:abstractNum>
  <w:abstractNum w:abstractNumId="4" w15:restartNumberingAfterBreak="0">
    <w:nsid w:val="4529707A"/>
    <w:multiLevelType w:val="hybridMultilevel"/>
    <w:tmpl w:val="0A6E6D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909187A"/>
    <w:multiLevelType w:val="hybridMultilevel"/>
    <w:tmpl w:val="5C22FC46"/>
    <w:lvl w:ilvl="0" w:tplc="FEA8F7C6">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2344921"/>
    <w:multiLevelType w:val="hybridMultilevel"/>
    <w:tmpl w:val="91A84668"/>
    <w:lvl w:ilvl="0" w:tplc="7B1C4C06">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3EB"/>
    <w:rsid w:val="00015693"/>
    <w:rsid w:val="00030353"/>
    <w:rsid w:val="000355B2"/>
    <w:rsid w:val="0005678F"/>
    <w:rsid w:val="00086E54"/>
    <w:rsid w:val="0009670A"/>
    <w:rsid w:val="000A2553"/>
    <w:rsid w:val="000A2C0C"/>
    <w:rsid w:val="000D6EAD"/>
    <w:rsid w:val="00121DDB"/>
    <w:rsid w:val="00151CDD"/>
    <w:rsid w:val="00171EBA"/>
    <w:rsid w:val="001761E6"/>
    <w:rsid w:val="001840F0"/>
    <w:rsid w:val="00191079"/>
    <w:rsid w:val="00193408"/>
    <w:rsid w:val="00197FD8"/>
    <w:rsid w:val="001A25D8"/>
    <w:rsid w:val="001D3841"/>
    <w:rsid w:val="001E27E6"/>
    <w:rsid w:val="0023745B"/>
    <w:rsid w:val="00263FA1"/>
    <w:rsid w:val="002641B7"/>
    <w:rsid w:val="002954A2"/>
    <w:rsid w:val="002E587A"/>
    <w:rsid w:val="0032076B"/>
    <w:rsid w:val="00322B52"/>
    <w:rsid w:val="003246EC"/>
    <w:rsid w:val="00327A10"/>
    <w:rsid w:val="003547DC"/>
    <w:rsid w:val="00376081"/>
    <w:rsid w:val="003776BD"/>
    <w:rsid w:val="003B12FA"/>
    <w:rsid w:val="003B7873"/>
    <w:rsid w:val="003D3BD1"/>
    <w:rsid w:val="003E1727"/>
    <w:rsid w:val="004116B3"/>
    <w:rsid w:val="00422A3C"/>
    <w:rsid w:val="0042513C"/>
    <w:rsid w:val="00427B96"/>
    <w:rsid w:val="004327D9"/>
    <w:rsid w:val="00432D27"/>
    <w:rsid w:val="00433416"/>
    <w:rsid w:val="00436B44"/>
    <w:rsid w:val="004836AD"/>
    <w:rsid w:val="004938E9"/>
    <w:rsid w:val="004F06F6"/>
    <w:rsid w:val="00524F8C"/>
    <w:rsid w:val="00533F1C"/>
    <w:rsid w:val="00535CFB"/>
    <w:rsid w:val="0053643A"/>
    <w:rsid w:val="005667B3"/>
    <w:rsid w:val="00574134"/>
    <w:rsid w:val="005908C8"/>
    <w:rsid w:val="005A0054"/>
    <w:rsid w:val="005A7D68"/>
    <w:rsid w:val="005B6604"/>
    <w:rsid w:val="005D398A"/>
    <w:rsid w:val="005F25F7"/>
    <w:rsid w:val="005F6CD8"/>
    <w:rsid w:val="00604B63"/>
    <w:rsid w:val="00606BCA"/>
    <w:rsid w:val="00610AE2"/>
    <w:rsid w:val="00633E84"/>
    <w:rsid w:val="00644F03"/>
    <w:rsid w:val="00660B92"/>
    <w:rsid w:val="00677059"/>
    <w:rsid w:val="0068366E"/>
    <w:rsid w:val="00685133"/>
    <w:rsid w:val="006859A8"/>
    <w:rsid w:val="00691037"/>
    <w:rsid w:val="00697C93"/>
    <w:rsid w:val="006C486F"/>
    <w:rsid w:val="006D1726"/>
    <w:rsid w:val="006E1083"/>
    <w:rsid w:val="006E3BA6"/>
    <w:rsid w:val="006F0809"/>
    <w:rsid w:val="00700327"/>
    <w:rsid w:val="00715734"/>
    <w:rsid w:val="00721D01"/>
    <w:rsid w:val="00732708"/>
    <w:rsid w:val="0073274E"/>
    <w:rsid w:val="007717F0"/>
    <w:rsid w:val="007968BA"/>
    <w:rsid w:val="007A1A6F"/>
    <w:rsid w:val="007D194A"/>
    <w:rsid w:val="007F3FCD"/>
    <w:rsid w:val="007F41BD"/>
    <w:rsid w:val="0080055F"/>
    <w:rsid w:val="00807A16"/>
    <w:rsid w:val="008229F7"/>
    <w:rsid w:val="00836020"/>
    <w:rsid w:val="008363DC"/>
    <w:rsid w:val="00845D7D"/>
    <w:rsid w:val="00863DFD"/>
    <w:rsid w:val="00867E78"/>
    <w:rsid w:val="0087402A"/>
    <w:rsid w:val="008911B5"/>
    <w:rsid w:val="008B1B86"/>
    <w:rsid w:val="008B7B7A"/>
    <w:rsid w:val="008E5494"/>
    <w:rsid w:val="009B58AC"/>
    <w:rsid w:val="009E3BE9"/>
    <w:rsid w:val="009F2936"/>
    <w:rsid w:val="00A537DF"/>
    <w:rsid w:val="00A56CFA"/>
    <w:rsid w:val="00A736A3"/>
    <w:rsid w:val="00A7488F"/>
    <w:rsid w:val="00A865BF"/>
    <w:rsid w:val="00A928E6"/>
    <w:rsid w:val="00AA3FDB"/>
    <w:rsid w:val="00AB2E39"/>
    <w:rsid w:val="00AC7E97"/>
    <w:rsid w:val="00AD7BA9"/>
    <w:rsid w:val="00AF5D3D"/>
    <w:rsid w:val="00AF65EF"/>
    <w:rsid w:val="00B03926"/>
    <w:rsid w:val="00B36419"/>
    <w:rsid w:val="00B4488A"/>
    <w:rsid w:val="00B650C1"/>
    <w:rsid w:val="00B773EB"/>
    <w:rsid w:val="00B83B7A"/>
    <w:rsid w:val="00B86EFD"/>
    <w:rsid w:val="00B93EA0"/>
    <w:rsid w:val="00BB0DED"/>
    <w:rsid w:val="00BB730B"/>
    <w:rsid w:val="00C0005C"/>
    <w:rsid w:val="00C14EE6"/>
    <w:rsid w:val="00C153D1"/>
    <w:rsid w:val="00C165B5"/>
    <w:rsid w:val="00C20637"/>
    <w:rsid w:val="00C20E86"/>
    <w:rsid w:val="00C35D09"/>
    <w:rsid w:val="00C443A9"/>
    <w:rsid w:val="00C52B91"/>
    <w:rsid w:val="00C7092E"/>
    <w:rsid w:val="00C71BD2"/>
    <w:rsid w:val="00C73FFF"/>
    <w:rsid w:val="00C83240"/>
    <w:rsid w:val="00CA498D"/>
    <w:rsid w:val="00CB05F3"/>
    <w:rsid w:val="00CC16A5"/>
    <w:rsid w:val="00CF32C8"/>
    <w:rsid w:val="00D053BA"/>
    <w:rsid w:val="00D1035E"/>
    <w:rsid w:val="00D31FCE"/>
    <w:rsid w:val="00D33584"/>
    <w:rsid w:val="00D358EB"/>
    <w:rsid w:val="00D40C93"/>
    <w:rsid w:val="00D45E4B"/>
    <w:rsid w:val="00D601EB"/>
    <w:rsid w:val="00DA6289"/>
    <w:rsid w:val="00DB64AE"/>
    <w:rsid w:val="00DC396E"/>
    <w:rsid w:val="00DF216E"/>
    <w:rsid w:val="00DF25F7"/>
    <w:rsid w:val="00E14CF6"/>
    <w:rsid w:val="00E624E0"/>
    <w:rsid w:val="00E71642"/>
    <w:rsid w:val="00E71E61"/>
    <w:rsid w:val="00E91583"/>
    <w:rsid w:val="00E91A3A"/>
    <w:rsid w:val="00EA4A8F"/>
    <w:rsid w:val="00EB1028"/>
    <w:rsid w:val="00ED1D24"/>
    <w:rsid w:val="00ED693C"/>
    <w:rsid w:val="00EF22F0"/>
    <w:rsid w:val="00EF4B98"/>
    <w:rsid w:val="00EF56A3"/>
    <w:rsid w:val="00F40481"/>
    <w:rsid w:val="00F64107"/>
    <w:rsid w:val="00FA64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5D53E0B"/>
  <w15:docId w15:val="{65D3F13C-14E9-4826-B6AF-087854C27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04B63"/>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EF22F0"/>
    <w:pPr>
      <w:ind w:left="720"/>
      <w:contextualSpacing/>
    </w:pPr>
  </w:style>
  <w:style w:type="paragraph" w:styleId="Corpotesto">
    <w:name w:val="Body Text"/>
    <w:basedOn w:val="Normale"/>
    <w:link w:val="CorpotestoCarattere"/>
    <w:uiPriority w:val="99"/>
    <w:rsid w:val="003E1727"/>
    <w:pPr>
      <w:spacing w:after="0" w:line="240" w:lineRule="auto"/>
      <w:jc w:val="center"/>
    </w:pPr>
    <w:rPr>
      <w:rFonts w:ascii="Times New Roman" w:hAnsi="Times New Roman"/>
      <w:sz w:val="28"/>
      <w:szCs w:val="28"/>
      <w:lang w:eastAsia="it-IT"/>
    </w:rPr>
  </w:style>
  <w:style w:type="character" w:customStyle="1" w:styleId="CorpotestoCarattere">
    <w:name w:val="Corpo testo Carattere"/>
    <w:basedOn w:val="Carpredefinitoparagrafo"/>
    <w:link w:val="Corpotesto"/>
    <w:uiPriority w:val="99"/>
    <w:rsid w:val="003E1727"/>
    <w:rPr>
      <w:rFonts w:ascii="Times New Roman" w:eastAsia="Times New Roman" w:hAnsi="Times New Roman" w:cs="Times New Roman"/>
      <w:sz w:val="28"/>
      <w:szCs w:val="28"/>
      <w:lang w:eastAsia="it-IT"/>
    </w:rPr>
  </w:style>
  <w:style w:type="character" w:styleId="Rimandonotaapidipagina">
    <w:name w:val="footnote reference"/>
    <w:uiPriority w:val="99"/>
    <w:unhideWhenUsed/>
    <w:rsid w:val="003E1727"/>
    <w:rPr>
      <w:rFonts w:ascii="Times New Roman" w:hAnsi="Times New Roman" w:cs="Times New Roman"/>
      <w:vertAlign w:val="superscript"/>
    </w:rPr>
  </w:style>
  <w:style w:type="character" w:customStyle="1" w:styleId="TestonotaapidipaginaCarattere">
    <w:name w:val="Testo nota a piè di pagina Carattere"/>
    <w:link w:val="Testonotaapidipagina"/>
    <w:uiPriority w:val="99"/>
    <w:locked/>
    <w:rsid w:val="00732708"/>
    <w:rPr>
      <w:rFonts w:ascii="DecimaWE Rg" w:hAnsi="DecimaWE Rg" w:cs="DecimaWE Rg"/>
      <w:lang w:val="x-none"/>
    </w:rPr>
  </w:style>
  <w:style w:type="paragraph" w:styleId="Testonotaapidipagina">
    <w:name w:val="footnote text"/>
    <w:basedOn w:val="Normale"/>
    <w:link w:val="TestonotaapidipaginaCarattere"/>
    <w:uiPriority w:val="99"/>
    <w:rsid w:val="00732708"/>
    <w:pPr>
      <w:spacing w:after="0" w:line="240" w:lineRule="auto"/>
      <w:jc w:val="both"/>
    </w:pPr>
    <w:rPr>
      <w:rFonts w:ascii="DecimaWE Rg" w:eastAsiaTheme="minorHAnsi" w:hAnsi="DecimaWE Rg" w:cs="DecimaWE Rg"/>
      <w:lang w:val="x-none"/>
    </w:rPr>
  </w:style>
  <w:style w:type="character" w:customStyle="1" w:styleId="TestonotaapidipaginaCarattere1">
    <w:name w:val="Testo nota a piè di pagina Carattere1"/>
    <w:basedOn w:val="Carpredefinitoparagrafo"/>
    <w:uiPriority w:val="99"/>
    <w:semiHidden/>
    <w:rsid w:val="00732708"/>
    <w:rPr>
      <w:rFonts w:ascii="Calibri" w:eastAsia="Times New Roman" w:hAnsi="Calibri" w:cs="Times New Roman"/>
      <w:sz w:val="20"/>
      <w:szCs w:val="20"/>
    </w:rPr>
  </w:style>
  <w:style w:type="paragraph" w:styleId="Intestazione">
    <w:name w:val="header"/>
    <w:aliases w:val="INTESTAZIONE"/>
    <w:basedOn w:val="Normale"/>
    <w:link w:val="IntestazioneCarattere"/>
    <w:uiPriority w:val="99"/>
    <w:unhideWhenUsed/>
    <w:rsid w:val="00732708"/>
    <w:pPr>
      <w:tabs>
        <w:tab w:val="center" w:pos="4819"/>
        <w:tab w:val="right" w:pos="9638"/>
      </w:tabs>
    </w:pPr>
    <w:rPr>
      <w:lang w:eastAsia="it-IT"/>
    </w:rPr>
  </w:style>
  <w:style w:type="character" w:customStyle="1" w:styleId="IntestazioneCarattere">
    <w:name w:val="Intestazione Carattere"/>
    <w:aliases w:val="INTESTAZIONE Carattere"/>
    <w:basedOn w:val="Carpredefinitoparagrafo"/>
    <w:link w:val="Intestazione"/>
    <w:uiPriority w:val="99"/>
    <w:rsid w:val="00732708"/>
    <w:rPr>
      <w:rFonts w:ascii="Calibri" w:eastAsia="Times New Roman" w:hAnsi="Calibri" w:cs="Times New Roman"/>
      <w:lang w:eastAsia="it-IT"/>
    </w:rPr>
  </w:style>
  <w:style w:type="paragraph" w:customStyle="1" w:styleId="Contenutotabella">
    <w:name w:val="Contenuto tabella"/>
    <w:basedOn w:val="Normale"/>
    <w:uiPriority w:val="99"/>
    <w:rsid w:val="00732708"/>
    <w:pPr>
      <w:suppressLineNumbers/>
      <w:suppressAutoHyphens/>
      <w:spacing w:after="0" w:line="240" w:lineRule="auto"/>
    </w:pPr>
    <w:rPr>
      <w:rFonts w:ascii="Times New Roman" w:hAnsi="Times New Roman"/>
      <w:sz w:val="24"/>
      <w:szCs w:val="24"/>
      <w:lang w:eastAsia="zh-CN"/>
    </w:rPr>
  </w:style>
  <w:style w:type="character" w:styleId="Enfasicorsivo">
    <w:name w:val="Emphasis"/>
    <w:uiPriority w:val="99"/>
    <w:qFormat/>
    <w:rsid w:val="00732708"/>
    <w:rPr>
      <w:rFonts w:cs="Times New Roman"/>
      <w:i/>
    </w:rPr>
  </w:style>
  <w:style w:type="paragraph" w:customStyle="1" w:styleId="Corpotesto1">
    <w:name w:val="Corpo testo1"/>
    <w:uiPriority w:val="99"/>
    <w:rsid w:val="00732708"/>
    <w:pPr>
      <w:widowControl w:val="0"/>
      <w:snapToGrid w:val="0"/>
      <w:spacing w:after="0" w:line="240" w:lineRule="auto"/>
    </w:pPr>
    <w:rPr>
      <w:rFonts w:ascii="Times New Roman" w:eastAsia="Times New Roman" w:hAnsi="Times New Roman" w:cs="Times New Roman"/>
      <w:color w:val="000000"/>
      <w:sz w:val="28"/>
      <w:szCs w:val="20"/>
      <w:lang w:eastAsia="it-IT"/>
    </w:rPr>
  </w:style>
  <w:style w:type="paragraph" w:customStyle="1" w:styleId="Paragrafoelenco1">
    <w:name w:val="Paragrafo elenco1"/>
    <w:basedOn w:val="Normale"/>
    <w:uiPriority w:val="99"/>
    <w:qFormat/>
    <w:rsid w:val="00732708"/>
    <w:pPr>
      <w:suppressAutoHyphens/>
      <w:spacing w:after="0" w:line="240" w:lineRule="auto"/>
      <w:ind w:left="708"/>
    </w:pPr>
    <w:rPr>
      <w:rFonts w:ascii="Times New Roman" w:hAnsi="Times New Roman"/>
      <w:sz w:val="24"/>
      <w:szCs w:val="24"/>
      <w:lang w:eastAsia="zh-CN"/>
    </w:rPr>
  </w:style>
  <w:style w:type="paragraph" w:styleId="Testofumetto">
    <w:name w:val="Balloon Text"/>
    <w:basedOn w:val="Normale"/>
    <w:link w:val="TestofumettoCarattere"/>
    <w:uiPriority w:val="99"/>
    <w:semiHidden/>
    <w:unhideWhenUsed/>
    <w:rsid w:val="007D194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D194A"/>
    <w:rPr>
      <w:rFonts w:ascii="Tahoma" w:eastAsia="Times New Roman" w:hAnsi="Tahoma" w:cs="Tahoma"/>
      <w:sz w:val="16"/>
      <w:szCs w:val="16"/>
    </w:rPr>
  </w:style>
  <w:style w:type="paragraph" w:styleId="Pidipagina">
    <w:name w:val="footer"/>
    <w:basedOn w:val="Normale"/>
    <w:link w:val="PidipaginaCarattere"/>
    <w:uiPriority w:val="99"/>
    <w:unhideWhenUsed/>
    <w:rsid w:val="000A255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A2553"/>
    <w:rPr>
      <w:rFonts w:ascii="Calibri" w:eastAsia="Times New Roman" w:hAnsi="Calibri" w:cs="Times New Roman"/>
    </w:rPr>
  </w:style>
  <w:style w:type="paragraph" w:customStyle="1" w:styleId="Default">
    <w:name w:val="Default"/>
    <w:rsid w:val="00ED1D24"/>
    <w:pPr>
      <w:autoSpaceDE w:val="0"/>
      <w:autoSpaceDN w:val="0"/>
      <w:adjustRightInd w:val="0"/>
      <w:spacing w:after="0" w:line="240" w:lineRule="auto"/>
    </w:pPr>
    <w:rPr>
      <w:rFonts w:ascii="DecimaWE" w:hAnsi="DecimaWE" w:cs="DecimaW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11456">
      <w:bodyDiv w:val="1"/>
      <w:marLeft w:val="0"/>
      <w:marRight w:val="0"/>
      <w:marTop w:val="0"/>
      <w:marBottom w:val="0"/>
      <w:divBdr>
        <w:top w:val="none" w:sz="0" w:space="0" w:color="auto"/>
        <w:left w:val="none" w:sz="0" w:space="0" w:color="auto"/>
        <w:bottom w:val="none" w:sz="0" w:space="0" w:color="auto"/>
        <w:right w:val="none" w:sz="0" w:space="0" w:color="auto"/>
      </w:divBdr>
    </w:div>
    <w:div w:id="278025988">
      <w:bodyDiv w:val="1"/>
      <w:marLeft w:val="0"/>
      <w:marRight w:val="0"/>
      <w:marTop w:val="0"/>
      <w:marBottom w:val="0"/>
      <w:divBdr>
        <w:top w:val="none" w:sz="0" w:space="0" w:color="auto"/>
        <w:left w:val="none" w:sz="0" w:space="0" w:color="auto"/>
        <w:bottom w:val="none" w:sz="0" w:space="0" w:color="auto"/>
        <w:right w:val="none" w:sz="0" w:space="0" w:color="auto"/>
      </w:divBdr>
    </w:div>
    <w:div w:id="468669041">
      <w:bodyDiv w:val="1"/>
      <w:marLeft w:val="0"/>
      <w:marRight w:val="0"/>
      <w:marTop w:val="0"/>
      <w:marBottom w:val="0"/>
      <w:divBdr>
        <w:top w:val="none" w:sz="0" w:space="0" w:color="auto"/>
        <w:left w:val="none" w:sz="0" w:space="0" w:color="auto"/>
        <w:bottom w:val="none" w:sz="0" w:space="0" w:color="auto"/>
        <w:right w:val="none" w:sz="0" w:space="0" w:color="auto"/>
      </w:divBdr>
    </w:div>
    <w:div w:id="647517055">
      <w:bodyDiv w:val="1"/>
      <w:marLeft w:val="0"/>
      <w:marRight w:val="0"/>
      <w:marTop w:val="0"/>
      <w:marBottom w:val="0"/>
      <w:divBdr>
        <w:top w:val="none" w:sz="0" w:space="0" w:color="auto"/>
        <w:left w:val="none" w:sz="0" w:space="0" w:color="auto"/>
        <w:bottom w:val="none" w:sz="0" w:space="0" w:color="auto"/>
        <w:right w:val="none" w:sz="0" w:space="0" w:color="auto"/>
      </w:divBdr>
    </w:div>
    <w:div w:id="699940379">
      <w:bodyDiv w:val="1"/>
      <w:marLeft w:val="0"/>
      <w:marRight w:val="0"/>
      <w:marTop w:val="0"/>
      <w:marBottom w:val="0"/>
      <w:divBdr>
        <w:top w:val="none" w:sz="0" w:space="0" w:color="auto"/>
        <w:left w:val="none" w:sz="0" w:space="0" w:color="auto"/>
        <w:bottom w:val="none" w:sz="0" w:space="0" w:color="auto"/>
        <w:right w:val="none" w:sz="0" w:space="0" w:color="auto"/>
      </w:divBdr>
      <w:divsChild>
        <w:div w:id="117920935">
          <w:marLeft w:val="240"/>
          <w:marRight w:val="0"/>
          <w:marTop w:val="75"/>
          <w:marBottom w:val="0"/>
          <w:divBdr>
            <w:top w:val="none" w:sz="0" w:space="0" w:color="auto"/>
            <w:left w:val="none" w:sz="0" w:space="0" w:color="auto"/>
            <w:bottom w:val="none" w:sz="0" w:space="0" w:color="auto"/>
            <w:right w:val="none" w:sz="0" w:space="0" w:color="auto"/>
          </w:divBdr>
        </w:div>
        <w:div w:id="869225316">
          <w:marLeft w:val="240"/>
          <w:marRight w:val="0"/>
          <w:marTop w:val="75"/>
          <w:marBottom w:val="0"/>
          <w:divBdr>
            <w:top w:val="none" w:sz="0" w:space="0" w:color="auto"/>
            <w:left w:val="none" w:sz="0" w:space="0" w:color="auto"/>
            <w:bottom w:val="none" w:sz="0" w:space="0" w:color="auto"/>
            <w:right w:val="none" w:sz="0" w:space="0" w:color="auto"/>
          </w:divBdr>
        </w:div>
        <w:div w:id="1182821455">
          <w:marLeft w:val="24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59" TargetMode="External"/><Relationship Id="rId13" Type="http://schemas.openxmlformats.org/officeDocument/2006/relationships/hyperlink" Target="http://bd01.leggiditalia.it/cgi-bin/FulShow?TIPO=5&amp;NOTXT=1&amp;KEY=01LX0000144828ART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d01.leggiditalia.it/cgi-bin/FulShow?TIPO=5&amp;NOTXT=1&amp;KEY=01LX0000144828ART5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144828" TargetMode="External"/><Relationship Id="rId5" Type="http://schemas.openxmlformats.org/officeDocument/2006/relationships/webSettings" Target="webSettings.xml"/><Relationship Id="rId15" Type="http://schemas.openxmlformats.org/officeDocument/2006/relationships/hyperlink" Target="http://bd01.leggiditalia.it/cgi-bin/FulShow?TIPO=5&amp;NOTXT=1&amp;KEY=01LX0000144828" TargetMode="External"/><Relationship Id="rId10" Type="http://schemas.openxmlformats.org/officeDocument/2006/relationships/hyperlink" Target="http://bd01.leggiditalia.it/cgi-bin/FulShow?TIPO=5&amp;NOTXT=1&amp;KEY=01LX0000144828ART88"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144828ART87" TargetMode="External"/><Relationship Id="rId14" Type="http://schemas.openxmlformats.org/officeDocument/2006/relationships/hyperlink" Target="http://bd01.leggiditalia.it/cgi-bin/FulShow?TIPO=5&amp;NOTXT=1&amp;KEY=01LX0000144828ART8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A8B45-A2FF-45B1-98FD-24BAFCB39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Pages>
  <Words>3324</Words>
  <Characters>18951</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Regione FVG</Company>
  <LinksUpToDate>false</LinksUpToDate>
  <CharactersWithSpaces>22231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Romanelli</dc:creator>
  <cp:lastModifiedBy>Mauro Luisa</cp:lastModifiedBy>
  <cp:revision>10</cp:revision>
  <cp:lastPrinted>2019-08-13T08:25:00Z</cp:lastPrinted>
  <dcterms:created xsi:type="dcterms:W3CDTF">2019-08-12T11:19:00Z</dcterms:created>
  <dcterms:modified xsi:type="dcterms:W3CDTF">2026-01-15T09:45:00Z</dcterms:modified>
</cp:coreProperties>
</file>