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6328" w14:textId="77777777" w:rsidR="000B7E19" w:rsidRPr="000F2E61" w:rsidRDefault="000B7E19" w:rsidP="000B7E19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0E46C" w14:textId="76EAE8AA" w:rsidR="000B7E19" w:rsidRPr="000F2E61" w:rsidRDefault="000F2E61" w:rsidP="000B7E1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2E61">
        <w:rPr>
          <w:rFonts w:asciiTheme="minorHAnsi" w:hAnsiTheme="minorHAnsi" w:cstheme="minorHAnsi"/>
          <w:b/>
          <w:bCs/>
          <w:sz w:val="22"/>
          <w:szCs w:val="22"/>
        </w:rPr>
        <w:t xml:space="preserve">LR 64/1986, </w:t>
      </w:r>
      <w:bookmarkStart w:id="0" w:name="_Hlk209173504"/>
      <w:r w:rsidRPr="000F2E61">
        <w:rPr>
          <w:rFonts w:asciiTheme="minorHAnsi" w:hAnsiTheme="minorHAnsi" w:cstheme="minorHAnsi"/>
          <w:b/>
          <w:bCs/>
          <w:sz w:val="22"/>
          <w:szCs w:val="22"/>
        </w:rPr>
        <w:t xml:space="preserve">Misure di sostegno alle attività economiche e produttive compromesse dagli eventi meteorologici di luglio-agosto 2023 </w:t>
      </w:r>
      <w:bookmarkEnd w:id="0"/>
      <w:r w:rsidRPr="000F2E61">
        <w:rPr>
          <w:rFonts w:asciiTheme="minorHAnsi" w:hAnsiTheme="minorHAnsi" w:cstheme="minorHAnsi"/>
          <w:b/>
          <w:bCs/>
          <w:sz w:val="22"/>
          <w:szCs w:val="22"/>
        </w:rPr>
        <w:t>- DGR 1450/2023 e DGR 147/2024 e relativi decreti attuativi DCR/839/PC/2023 e DCR/123/PC/2024</w:t>
      </w:r>
    </w:p>
    <w:p w14:paraId="12F7FCD9" w14:textId="77777777" w:rsidR="000B7E19" w:rsidRPr="00473083" w:rsidRDefault="000B7E19" w:rsidP="000B7E19">
      <w:pPr>
        <w:pStyle w:val="Corpotesto"/>
        <w:spacing w:before="100" w:after="1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>
        <w:rPr>
          <w:rFonts w:asciiTheme="minorHAnsi" w:hAnsiTheme="minorHAnsi" w:cstheme="minorHAnsi"/>
          <w:b/>
          <w:sz w:val="22"/>
          <w:szCs w:val="22"/>
        </w:rPr>
        <w:t>DICHIARAZIONE SOSTITUTIVA DELL’ATTO DI NOTORIETÀ PER APPOSIZIONE CUP</w:t>
      </w:r>
    </w:p>
    <w:p w14:paraId="4EABBCD0" w14:textId="77777777" w:rsidR="000B7E19" w:rsidRPr="00473083" w:rsidRDefault="000B7E19" w:rsidP="000B7E19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 w:rsidDel="00D349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73083">
        <w:rPr>
          <w:rFonts w:asciiTheme="minorHAnsi" w:hAnsiTheme="minorHAnsi" w:cstheme="minorHAnsi"/>
          <w:b/>
          <w:sz w:val="22"/>
          <w:szCs w:val="22"/>
        </w:rPr>
        <w:t>(art. 47 D.P.R. 28 dicembre 2000 n. 445 e ss.mm.ii.)</w:t>
      </w:r>
    </w:p>
    <w:p w14:paraId="2D77694E" w14:textId="77777777" w:rsidR="00473083" w:rsidRPr="00473083" w:rsidRDefault="00473083" w:rsidP="000B7E19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0FA4D5" w14:textId="32D3F470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483374DE" w14:textId="6DBB445E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in qualità di titolare/legale rappresentante dell’impresa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79173B4B" w14:textId="193A8D1D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Pr="00473083">
        <w:rPr>
          <w:rFonts w:asciiTheme="minorHAnsi" w:hAnsiTheme="minorHAnsi" w:cstheme="minorHAnsi"/>
          <w:sz w:val="22"/>
          <w:szCs w:val="22"/>
        </w:rPr>
        <w:t xml:space="preserve"> Partita IVA </w:t>
      </w:r>
      <w:r w:rsidR="00CD6D8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6D8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D6D81">
        <w:rPr>
          <w:rFonts w:asciiTheme="minorHAnsi" w:hAnsiTheme="minorHAnsi" w:cstheme="minorHAnsi"/>
          <w:sz w:val="22"/>
          <w:szCs w:val="22"/>
        </w:rPr>
      </w:r>
      <w:r w:rsidR="00CD6D81">
        <w:rPr>
          <w:rFonts w:asciiTheme="minorHAnsi" w:hAnsiTheme="minorHAnsi" w:cstheme="minorHAnsi"/>
          <w:sz w:val="22"/>
          <w:szCs w:val="22"/>
        </w:rPr>
        <w:fldChar w:fldCharType="separate"/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B4A9380" w14:textId="346E92D2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Con sede </w:t>
      </w:r>
      <w:r w:rsidR="00504808">
        <w:rPr>
          <w:rFonts w:asciiTheme="minorHAnsi" w:hAnsiTheme="minorHAnsi" w:cstheme="minorHAnsi"/>
          <w:sz w:val="22"/>
          <w:szCs w:val="22"/>
        </w:rPr>
        <w:t xml:space="preserve">a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Pr="00473083">
        <w:rPr>
          <w:rFonts w:asciiTheme="minorHAnsi" w:hAnsiTheme="minorHAnsi" w:cstheme="minorHAnsi"/>
          <w:sz w:val="22"/>
          <w:szCs w:val="22"/>
        </w:rPr>
        <w:t xml:space="preserve"> in</w:t>
      </w:r>
      <w:r w:rsidR="00504808">
        <w:rPr>
          <w:rFonts w:asciiTheme="minorHAnsi" w:hAnsiTheme="minorHAnsi" w:cstheme="minorHAnsi"/>
          <w:sz w:val="22"/>
          <w:szCs w:val="22"/>
        </w:rPr>
        <w:t xml:space="preserve">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70954AA" w14:textId="3DBA8EFF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>Tel</w:t>
      </w:r>
      <w:r w:rsidR="00504808">
        <w:rPr>
          <w:rFonts w:asciiTheme="minorHAnsi" w:hAnsiTheme="minorHAnsi" w:cstheme="minorHAnsi"/>
          <w:sz w:val="22"/>
          <w:szCs w:val="22"/>
        </w:rPr>
        <w:t xml:space="preserve">. </w:t>
      </w:r>
      <w:r w:rsidR="00CD6D8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6D8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D6D81">
        <w:rPr>
          <w:rFonts w:asciiTheme="minorHAnsi" w:hAnsiTheme="minorHAnsi" w:cstheme="minorHAnsi"/>
          <w:sz w:val="22"/>
          <w:szCs w:val="22"/>
        </w:rPr>
      </w:r>
      <w:r w:rsidR="00CD6D81">
        <w:rPr>
          <w:rFonts w:asciiTheme="minorHAnsi" w:hAnsiTheme="minorHAnsi" w:cstheme="minorHAnsi"/>
          <w:sz w:val="22"/>
          <w:szCs w:val="22"/>
        </w:rPr>
        <w:fldChar w:fldCharType="separate"/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noProof/>
          <w:sz w:val="22"/>
          <w:szCs w:val="22"/>
        </w:rPr>
        <w:t> </w:t>
      </w:r>
      <w:r w:rsidR="00CD6D81">
        <w:rPr>
          <w:rFonts w:asciiTheme="minorHAnsi" w:hAnsiTheme="minorHAnsi" w:cstheme="minorHAnsi"/>
          <w:sz w:val="22"/>
          <w:szCs w:val="22"/>
        </w:rPr>
        <w:fldChar w:fldCharType="end"/>
      </w:r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73083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C01DC51" w14:textId="3BD3759A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Pec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E6DF21A" w14:textId="77777777" w:rsidR="000B7E19" w:rsidRPr="00473083" w:rsidRDefault="000B7E19" w:rsidP="000B7E19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consapevole delle sanzioni penali richiamate dall’art. 76 del D.P.R. n. 445/2000 in caso di dichiarazioni mendaci e di formazione o uso di atti falsi, a tal fine,</w:t>
      </w:r>
    </w:p>
    <w:p w14:paraId="5AEDD81D" w14:textId="77777777" w:rsidR="000B7E19" w:rsidRPr="00473083" w:rsidRDefault="000B7E19" w:rsidP="000B7E19">
      <w:pPr>
        <w:pStyle w:val="Corpotesto"/>
        <w:spacing w:before="100" w:after="1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>
        <w:rPr>
          <w:rFonts w:asciiTheme="minorHAnsi" w:hAnsiTheme="minorHAnsi" w:cstheme="minorHAnsi"/>
          <w:b/>
          <w:sz w:val="22"/>
          <w:szCs w:val="22"/>
        </w:rPr>
        <w:t>DICHIARA CHE:</w:t>
      </w:r>
    </w:p>
    <w:p w14:paraId="7188B65C" w14:textId="0C9F4D5A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Le fatture r</w:t>
      </w:r>
      <w:r w:rsidR="00C21457">
        <w:rPr>
          <w:rFonts w:asciiTheme="minorHAnsi" w:hAnsiTheme="minorHAnsi" w:cstheme="minorHAnsi"/>
        </w:rPr>
        <w:t>endicontate a valere sulla linea contributiva “</w:t>
      </w:r>
      <w:r w:rsidR="00C21457" w:rsidRPr="00C21457">
        <w:rPr>
          <w:rFonts w:asciiTheme="minorHAnsi" w:hAnsiTheme="minorHAnsi" w:cstheme="minorHAnsi"/>
          <w:i/>
          <w:iCs/>
        </w:rPr>
        <w:t>Misure di sostegno alle attività economiche compromesse dagli eventi meteorologici dal 13 luglio al 6 agosto 2023</w:t>
      </w:r>
      <w:r w:rsidR="00C21457">
        <w:rPr>
          <w:rFonts w:asciiTheme="minorHAnsi" w:hAnsiTheme="minorHAnsi" w:cstheme="minorHAnsi"/>
        </w:rPr>
        <w:t xml:space="preserve">” </w:t>
      </w:r>
      <w:r w:rsidRPr="00473083">
        <w:rPr>
          <w:rFonts w:asciiTheme="minorHAnsi" w:hAnsiTheme="minorHAnsi" w:cstheme="minorHAnsi"/>
        </w:rPr>
        <w:t xml:space="preserve">sono riferite al </w:t>
      </w:r>
      <w:r w:rsidR="0080365E" w:rsidRPr="00473083">
        <w:rPr>
          <w:rFonts w:asciiTheme="minorHAnsi" w:hAnsiTheme="minorHAnsi" w:cstheme="minorHAnsi"/>
        </w:rPr>
        <w:t>CU</w:t>
      </w:r>
      <w:r w:rsidR="00504808">
        <w:rPr>
          <w:rFonts w:asciiTheme="minorHAnsi" w:hAnsiTheme="minorHAnsi" w:cstheme="minorHAnsi"/>
        </w:rPr>
        <w:t xml:space="preserve">P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="00504808">
        <w:rPr>
          <w:rFonts w:asciiTheme="minorHAnsi" w:hAnsiTheme="minorHAnsi" w:cstheme="minorHAnsi"/>
          <w:sz w:val="22"/>
          <w:szCs w:val="22"/>
        </w:rPr>
        <w:t xml:space="preserve"> </w:t>
      </w:r>
      <w:r w:rsidRPr="00473083">
        <w:rPr>
          <w:rFonts w:asciiTheme="minorHAnsi" w:hAnsiTheme="minorHAnsi" w:cstheme="minorHAnsi"/>
        </w:rPr>
        <w:t>e</w:t>
      </w:r>
      <w:r w:rsidR="00C21457">
        <w:rPr>
          <w:rFonts w:asciiTheme="minorHAnsi" w:hAnsiTheme="minorHAnsi" w:cstheme="minorHAnsi"/>
        </w:rPr>
        <w:t xml:space="preserve"> sono</w:t>
      </w:r>
      <w:r w:rsidRPr="00473083">
        <w:rPr>
          <w:rFonts w:asciiTheme="minorHAnsi" w:hAnsiTheme="minorHAnsi" w:cstheme="minorHAnsi"/>
        </w:rPr>
        <w:t xml:space="preserve"> afferenti a spese relative </w:t>
      </w:r>
      <w:r w:rsidR="0030276E" w:rsidRPr="00473083">
        <w:rPr>
          <w:rFonts w:asciiTheme="minorHAnsi" w:hAnsiTheme="minorHAnsi" w:cstheme="minorHAnsi"/>
        </w:rPr>
        <w:t xml:space="preserve">di cui al contributo concesso con </w:t>
      </w:r>
      <w:r w:rsidR="000F2E61">
        <w:rPr>
          <w:rFonts w:asciiTheme="minorHAnsi" w:hAnsiTheme="minorHAnsi" w:cstheme="minorHAnsi"/>
        </w:rPr>
        <w:t xml:space="preserve">decreto n.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="000F2E61">
        <w:rPr>
          <w:rFonts w:asciiTheme="minorHAnsi" w:hAnsiTheme="minorHAnsi" w:cstheme="minorHAnsi"/>
        </w:rPr>
        <w:t xml:space="preserve"> dd. </w:t>
      </w:r>
      <w:r w:rsidR="0050480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50480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04808">
        <w:rPr>
          <w:rFonts w:asciiTheme="minorHAnsi" w:hAnsiTheme="minorHAnsi" w:cstheme="minorHAnsi"/>
          <w:sz w:val="22"/>
          <w:szCs w:val="22"/>
        </w:rPr>
      </w:r>
      <w:r w:rsidR="00504808">
        <w:rPr>
          <w:rFonts w:asciiTheme="minorHAnsi" w:hAnsiTheme="minorHAnsi" w:cstheme="minorHAnsi"/>
          <w:sz w:val="22"/>
          <w:szCs w:val="22"/>
        </w:rPr>
        <w:fldChar w:fldCharType="separate"/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noProof/>
          <w:sz w:val="22"/>
          <w:szCs w:val="22"/>
        </w:rPr>
        <w:t> </w:t>
      </w:r>
      <w:r w:rsidR="00504808">
        <w:rPr>
          <w:rFonts w:asciiTheme="minorHAnsi" w:hAnsiTheme="minorHAnsi" w:cstheme="minorHAnsi"/>
          <w:sz w:val="22"/>
          <w:szCs w:val="22"/>
        </w:rPr>
        <w:fldChar w:fldCharType="end"/>
      </w:r>
      <w:r w:rsidR="00504808">
        <w:rPr>
          <w:rFonts w:asciiTheme="minorHAnsi" w:hAnsiTheme="minorHAnsi" w:cstheme="minorHAnsi"/>
          <w:sz w:val="22"/>
          <w:szCs w:val="22"/>
        </w:rPr>
        <w:t xml:space="preserve"> </w:t>
      </w:r>
      <w:r w:rsidR="00C21457">
        <w:rPr>
          <w:rFonts w:asciiTheme="minorHAnsi" w:hAnsiTheme="minorHAnsi" w:cstheme="minorHAnsi"/>
        </w:rPr>
        <w:t>:</w:t>
      </w:r>
    </w:p>
    <w:p w14:paraId="12D13194" w14:textId="77777777" w:rsidR="000B7E19" w:rsidRPr="00473083" w:rsidRDefault="000B7E19" w:rsidP="000B7E19">
      <w:pPr>
        <w:pStyle w:val="Corpotesto"/>
        <w:ind w:left="72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E67C4CB" w14:textId="3DA69400" w:rsidR="000B7E19" w:rsidRDefault="000B7E19" w:rsidP="0030276E">
      <w:pPr>
        <w:pStyle w:val="Textbody"/>
        <w:numPr>
          <w:ilvl w:val="0"/>
          <w:numId w:val="25"/>
        </w:numPr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le fatture indicate s</w:t>
      </w:r>
      <w:r w:rsidR="0030276E" w:rsidRPr="00473083">
        <w:rPr>
          <w:rFonts w:asciiTheme="minorHAnsi" w:hAnsiTheme="minorHAnsi" w:cstheme="minorHAnsi"/>
        </w:rPr>
        <w:t>ono</w:t>
      </w:r>
      <w:r w:rsidRPr="00473083">
        <w:rPr>
          <w:rFonts w:asciiTheme="minorHAnsi" w:hAnsiTheme="minorHAnsi" w:cstheme="minorHAnsi"/>
        </w:rPr>
        <w:t xml:space="preserve"> </w:t>
      </w:r>
      <w:r w:rsidR="0030276E" w:rsidRPr="00473083">
        <w:rPr>
          <w:rFonts w:asciiTheme="minorHAnsi" w:hAnsiTheme="minorHAnsi" w:cstheme="minorHAnsi"/>
        </w:rPr>
        <w:t xml:space="preserve">state </w:t>
      </w:r>
      <w:r w:rsidRPr="00473083">
        <w:rPr>
          <w:rFonts w:asciiTheme="minorHAnsi" w:hAnsiTheme="minorHAnsi" w:cstheme="minorHAnsi"/>
        </w:rPr>
        <w:t>presentate</w:t>
      </w:r>
      <w:r w:rsidR="000F2E61">
        <w:rPr>
          <w:rFonts w:asciiTheme="minorHAnsi" w:hAnsiTheme="minorHAnsi" w:cstheme="minorHAnsi"/>
        </w:rPr>
        <w:t xml:space="preserve"> anche a valere sulle seguenti linee contributive:</w:t>
      </w:r>
    </w:p>
    <w:p w14:paraId="237B710B" w14:textId="215AEAA2" w:rsidR="000F2E61" w:rsidRDefault="00504808" w:rsidP="000F2E61">
      <w:pPr>
        <w:pStyle w:val="Textbody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8DB70F5" w14:textId="77777777" w:rsidR="000F2E61" w:rsidRPr="00473083" w:rsidRDefault="000F2E61" w:rsidP="000F2E61">
      <w:pPr>
        <w:pStyle w:val="Textbody"/>
        <w:ind w:left="720"/>
        <w:rPr>
          <w:rFonts w:asciiTheme="minorHAnsi" w:hAnsiTheme="minorHAnsi" w:cstheme="minorHAnsi"/>
        </w:rPr>
      </w:pPr>
    </w:p>
    <w:p w14:paraId="6DF598EC" w14:textId="766AA6E3" w:rsidR="000B7E19" w:rsidRPr="00473083" w:rsidRDefault="0030276E" w:rsidP="0030276E">
      <w:pPr>
        <w:pStyle w:val="Textbody"/>
        <w:numPr>
          <w:ilvl w:val="0"/>
          <w:numId w:val="25"/>
        </w:numPr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i</w:t>
      </w:r>
      <w:r w:rsidR="000B7E19" w:rsidRPr="00473083">
        <w:rPr>
          <w:rFonts w:asciiTheme="minorHAnsi" w:hAnsiTheme="minorHAnsi" w:cstheme="minorHAnsi"/>
        </w:rPr>
        <w:t xml:space="preserve"> bonifici di pagamento relativi alle fatture riportate nella tabella sono riconducibili ai relativi documenti di spesa ed effettuati per il pagamento delle spese relative all’intervento rendicontato sul</w:t>
      </w:r>
      <w:r w:rsidRPr="00473083">
        <w:rPr>
          <w:rFonts w:asciiTheme="minorHAnsi" w:hAnsiTheme="minorHAnsi" w:cstheme="minorHAnsi"/>
        </w:rPr>
        <w:t xml:space="preserve"> citato avviso.</w:t>
      </w:r>
    </w:p>
    <w:p w14:paraId="01F88335" w14:textId="77777777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</w:p>
    <w:p w14:paraId="35CE4A44" w14:textId="77777777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luogo e data di sottoscrizione</w:t>
      </w:r>
    </w:p>
    <w:p w14:paraId="4603ED85" w14:textId="52DE394E" w:rsidR="00155090" w:rsidRDefault="00504808" w:rsidP="000B7E19">
      <w:pPr>
        <w:pStyle w:val="Corpotesto"/>
        <w:spacing w:before="1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0B7E19" w:rsidRPr="00473083">
        <w:rPr>
          <w:rFonts w:asciiTheme="minorHAnsi" w:hAnsiTheme="minorHAnsi" w:cstheme="minorHAnsi"/>
          <w:bCs/>
          <w:sz w:val="22"/>
          <w:szCs w:val="22"/>
        </w:rPr>
        <w:t xml:space="preserve"> lì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1FBBD77E" w14:textId="77777777" w:rsidR="000B7E19" w:rsidRPr="00473083" w:rsidRDefault="000B7E19" w:rsidP="000B7E19">
      <w:pPr>
        <w:pStyle w:val="Corpotesto"/>
        <w:spacing w:before="100"/>
        <w:rPr>
          <w:rFonts w:asciiTheme="minorHAnsi" w:hAnsiTheme="minorHAnsi" w:cstheme="minorHAnsi"/>
          <w:bCs/>
          <w:sz w:val="22"/>
          <w:szCs w:val="22"/>
        </w:rPr>
      </w:pPr>
      <w:r w:rsidRPr="00473083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</w:p>
    <w:p w14:paraId="0446BDE4" w14:textId="77777777" w:rsidR="000B7E19" w:rsidRPr="00473083" w:rsidRDefault="000B7E19" w:rsidP="000B7E19">
      <w:pPr>
        <w:pStyle w:val="Corpotesto"/>
        <w:spacing w:before="100"/>
        <w:rPr>
          <w:rFonts w:asciiTheme="minorHAnsi" w:hAnsiTheme="minorHAnsi" w:cstheme="minorHAnsi"/>
          <w:sz w:val="16"/>
          <w:szCs w:val="22"/>
        </w:rPr>
      </w:pPr>
      <w:r w:rsidRPr="00473083">
        <w:rPr>
          <w:rFonts w:asciiTheme="minorHAnsi" w:hAnsiTheme="minorHAnsi" w:cstheme="minorHAnsi"/>
          <w:sz w:val="16"/>
          <w:szCs w:val="22"/>
        </w:rPr>
        <w:t xml:space="preserve">Il dichiarante, con l’apposizione della firma sottostante, dichiara sotto la propria responsabilità, che quanto esposto nella presente attestazione, inclusi le dichiarazioni e gli impegni riportati, che si intendono qui integralmente assunti, risponde al vero ai sensi e per gli effetti del D.P.R. 445/2000. </w:t>
      </w:r>
    </w:p>
    <w:p w14:paraId="28EF8163" w14:textId="77777777" w:rsidR="00155090" w:rsidRDefault="000B7E19" w:rsidP="000B7E19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43773A" w14:textId="00110B10" w:rsidR="000B7E19" w:rsidRPr="00473083" w:rsidRDefault="000B7E19" w:rsidP="6ED9DC9B">
      <w:pPr>
        <w:ind w:left="3540" w:firstLine="708"/>
        <w:rPr>
          <w:rFonts w:asciiTheme="minorHAnsi" w:hAnsiTheme="minorHAnsi" w:cstheme="minorBidi"/>
          <w:sz w:val="22"/>
          <w:szCs w:val="22"/>
        </w:rPr>
      </w:pPr>
      <w:r w:rsidRPr="6ED9DC9B">
        <w:rPr>
          <w:rFonts w:asciiTheme="minorHAnsi" w:hAnsiTheme="minorHAnsi" w:cstheme="minorBidi"/>
          <w:sz w:val="22"/>
          <w:szCs w:val="22"/>
        </w:rPr>
        <w:t xml:space="preserve">    (Firma digitale del legale rappresentate)</w:t>
      </w:r>
    </w:p>
    <w:sectPr w:rsidR="000B7E19" w:rsidRPr="00473083" w:rsidSect="000F2E61">
      <w:headerReference w:type="even" r:id="rId8"/>
      <w:headerReference w:type="default" r:id="rId9"/>
      <w:footerReference w:type="default" r:id="rId10"/>
      <w:pgSz w:w="11906" w:h="16838"/>
      <w:pgMar w:top="2835" w:right="1077" w:bottom="992" w:left="1077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25F3" w14:textId="77777777" w:rsidR="00D078C8" w:rsidRDefault="00D078C8">
      <w:r>
        <w:separator/>
      </w:r>
    </w:p>
  </w:endnote>
  <w:endnote w:type="continuationSeparator" w:id="0">
    <w:p w14:paraId="7E8FCB4A" w14:textId="77777777" w:rsidR="00D078C8" w:rsidRDefault="00D0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375D" w14:textId="77777777" w:rsidR="00AF274E" w:rsidRDefault="000F20F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B44D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AC5A" w14:textId="77777777" w:rsidR="00D078C8" w:rsidRDefault="00D078C8">
      <w:r>
        <w:rPr>
          <w:color w:val="000000"/>
        </w:rPr>
        <w:separator/>
      </w:r>
    </w:p>
  </w:footnote>
  <w:footnote w:type="continuationSeparator" w:id="0">
    <w:p w14:paraId="43C11FD2" w14:textId="77777777" w:rsidR="00D078C8" w:rsidRDefault="00D0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73B6" w14:textId="77777777"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61312" behindDoc="0" locked="0" layoutInCell="1" allowOverlap="1" wp14:anchorId="5F84CE8A" wp14:editId="04F46146">
          <wp:simplePos x="0" y="0"/>
          <wp:positionH relativeFrom="page">
            <wp:align>left</wp:align>
          </wp:positionH>
          <wp:positionV relativeFrom="paragraph">
            <wp:posOffset>-154254</wp:posOffset>
          </wp:positionV>
          <wp:extent cx="7868858" cy="1588135"/>
          <wp:effectExtent l="0" t="0" r="0" b="0"/>
          <wp:wrapNone/>
          <wp:docPr id="99" name="Immagine 99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A230" w14:textId="41E0E356" w:rsidR="000F2E61" w:rsidRDefault="000F2E61">
    <w:pPr>
      <w:pStyle w:val="Intestazion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6B7E3B6C" wp14:editId="51E71363">
          <wp:simplePos x="0" y="0"/>
          <wp:positionH relativeFrom="margin">
            <wp:posOffset>2957830</wp:posOffset>
          </wp:positionH>
          <wp:positionV relativeFrom="margin">
            <wp:posOffset>-1541145</wp:posOffset>
          </wp:positionV>
          <wp:extent cx="3240405" cy="1333500"/>
          <wp:effectExtent l="0" t="0" r="0" b="0"/>
          <wp:wrapNone/>
          <wp:docPr id="9" name="Immagine 9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schermata, Carattere, line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405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8A034F"/>
    <w:multiLevelType w:val="hybridMultilevel"/>
    <w:tmpl w:val="41F25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0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4402">
    <w:abstractNumId w:val="3"/>
  </w:num>
  <w:num w:numId="2" w16cid:durableId="2047440280">
    <w:abstractNumId w:val="4"/>
  </w:num>
  <w:num w:numId="3" w16cid:durableId="860507898">
    <w:abstractNumId w:val="17"/>
  </w:num>
  <w:num w:numId="4" w16cid:durableId="793595759">
    <w:abstractNumId w:val="19"/>
  </w:num>
  <w:num w:numId="5" w16cid:durableId="1666128802">
    <w:abstractNumId w:val="17"/>
  </w:num>
  <w:num w:numId="6" w16cid:durableId="648751500">
    <w:abstractNumId w:val="19"/>
  </w:num>
  <w:num w:numId="7" w16cid:durableId="735396835">
    <w:abstractNumId w:val="4"/>
  </w:num>
  <w:num w:numId="8" w16cid:durableId="605579121">
    <w:abstractNumId w:val="12"/>
  </w:num>
  <w:num w:numId="9" w16cid:durableId="1703096412">
    <w:abstractNumId w:val="21"/>
  </w:num>
  <w:num w:numId="10" w16cid:durableId="1101491818">
    <w:abstractNumId w:val="7"/>
  </w:num>
  <w:num w:numId="11" w16cid:durableId="134709709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97881850">
    <w:abstractNumId w:val="11"/>
  </w:num>
  <w:num w:numId="13" w16cid:durableId="1233199769">
    <w:abstractNumId w:val="10"/>
  </w:num>
  <w:num w:numId="14" w16cid:durableId="266084329">
    <w:abstractNumId w:val="5"/>
  </w:num>
  <w:num w:numId="15" w16cid:durableId="589433709">
    <w:abstractNumId w:val="1"/>
  </w:num>
  <w:num w:numId="16" w16cid:durableId="764769129">
    <w:abstractNumId w:val="6"/>
  </w:num>
  <w:num w:numId="17" w16cid:durableId="187836874">
    <w:abstractNumId w:val="9"/>
  </w:num>
  <w:num w:numId="18" w16cid:durableId="925849597">
    <w:abstractNumId w:val="16"/>
  </w:num>
  <w:num w:numId="19" w16cid:durableId="343168236">
    <w:abstractNumId w:val="8"/>
  </w:num>
  <w:num w:numId="20" w16cid:durableId="1958414005">
    <w:abstractNumId w:val="14"/>
  </w:num>
  <w:num w:numId="21" w16cid:durableId="738359174">
    <w:abstractNumId w:val="0"/>
  </w:num>
  <w:num w:numId="22" w16cid:durableId="800346681">
    <w:abstractNumId w:val="13"/>
  </w:num>
  <w:num w:numId="23" w16cid:durableId="1882131011">
    <w:abstractNumId w:val="20"/>
  </w:num>
  <w:num w:numId="24" w16cid:durableId="1094278723">
    <w:abstractNumId w:val="2"/>
  </w:num>
  <w:num w:numId="25" w16cid:durableId="1187063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q2hUgbflzvus7SL6o303ktrgQUrjIxpVi6MlOyiAvkTo4TyQ1bDXfE2eqojMe04WDXyaYv1P1207JOaOg+mtw==" w:salt="SJ1VBLg6Rd1bPxPwF1Db7Q==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34"/>
    <w:rsid w:val="0009362C"/>
    <w:rsid w:val="000A67A9"/>
    <w:rsid w:val="000B7E19"/>
    <w:rsid w:val="000F20F9"/>
    <w:rsid w:val="000F2E61"/>
    <w:rsid w:val="001460FB"/>
    <w:rsid w:val="00152366"/>
    <w:rsid w:val="00155090"/>
    <w:rsid w:val="0017289D"/>
    <w:rsid w:val="001848A2"/>
    <w:rsid w:val="001B3735"/>
    <w:rsid w:val="001D2C82"/>
    <w:rsid w:val="001D49F6"/>
    <w:rsid w:val="00240A52"/>
    <w:rsid w:val="00297BA7"/>
    <w:rsid w:val="002C54CB"/>
    <w:rsid w:val="002F04F5"/>
    <w:rsid w:val="0030276E"/>
    <w:rsid w:val="0033359A"/>
    <w:rsid w:val="0037519E"/>
    <w:rsid w:val="0038415D"/>
    <w:rsid w:val="003B44DE"/>
    <w:rsid w:val="004158CA"/>
    <w:rsid w:val="00473083"/>
    <w:rsid w:val="0047430C"/>
    <w:rsid w:val="004A3DC8"/>
    <w:rsid w:val="004F158B"/>
    <w:rsid w:val="004F31E2"/>
    <w:rsid w:val="00504808"/>
    <w:rsid w:val="00570816"/>
    <w:rsid w:val="0058041A"/>
    <w:rsid w:val="005E57EE"/>
    <w:rsid w:val="006831D5"/>
    <w:rsid w:val="006B369B"/>
    <w:rsid w:val="006B4C84"/>
    <w:rsid w:val="006F2B26"/>
    <w:rsid w:val="0071302C"/>
    <w:rsid w:val="00736077"/>
    <w:rsid w:val="00776B03"/>
    <w:rsid w:val="007B1275"/>
    <w:rsid w:val="0080365E"/>
    <w:rsid w:val="0080536F"/>
    <w:rsid w:val="00823F4A"/>
    <w:rsid w:val="00837934"/>
    <w:rsid w:val="00843404"/>
    <w:rsid w:val="00873EEA"/>
    <w:rsid w:val="00893200"/>
    <w:rsid w:val="008B68C4"/>
    <w:rsid w:val="008C366D"/>
    <w:rsid w:val="008F7899"/>
    <w:rsid w:val="009066A1"/>
    <w:rsid w:val="009931CC"/>
    <w:rsid w:val="009B4662"/>
    <w:rsid w:val="00A46605"/>
    <w:rsid w:val="00A54E0F"/>
    <w:rsid w:val="00A92189"/>
    <w:rsid w:val="00AB2D49"/>
    <w:rsid w:val="00AC2001"/>
    <w:rsid w:val="00AE7285"/>
    <w:rsid w:val="00AF274E"/>
    <w:rsid w:val="00B11EF9"/>
    <w:rsid w:val="00B12DA7"/>
    <w:rsid w:val="00B316CF"/>
    <w:rsid w:val="00B47F38"/>
    <w:rsid w:val="00B6042D"/>
    <w:rsid w:val="00B6244C"/>
    <w:rsid w:val="00B6692C"/>
    <w:rsid w:val="00B82F41"/>
    <w:rsid w:val="00B87350"/>
    <w:rsid w:val="00BD7869"/>
    <w:rsid w:val="00BE5864"/>
    <w:rsid w:val="00BE626B"/>
    <w:rsid w:val="00BF0144"/>
    <w:rsid w:val="00C21457"/>
    <w:rsid w:val="00C26C09"/>
    <w:rsid w:val="00C3589E"/>
    <w:rsid w:val="00C765FA"/>
    <w:rsid w:val="00CB3AE3"/>
    <w:rsid w:val="00CD6D81"/>
    <w:rsid w:val="00CE5978"/>
    <w:rsid w:val="00D078C8"/>
    <w:rsid w:val="00D31B35"/>
    <w:rsid w:val="00D40773"/>
    <w:rsid w:val="00D72F84"/>
    <w:rsid w:val="00D913F7"/>
    <w:rsid w:val="00DB753D"/>
    <w:rsid w:val="00DC0D4A"/>
    <w:rsid w:val="00DE4CAA"/>
    <w:rsid w:val="00DF7D9C"/>
    <w:rsid w:val="00E12A2A"/>
    <w:rsid w:val="00E44B18"/>
    <w:rsid w:val="00E93551"/>
    <w:rsid w:val="00EA3FC1"/>
    <w:rsid w:val="00EC0814"/>
    <w:rsid w:val="00EF73A8"/>
    <w:rsid w:val="00F3112A"/>
    <w:rsid w:val="00F50570"/>
    <w:rsid w:val="00F726AD"/>
    <w:rsid w:val="00F86535"/>
    <w:rsid w:val="00F91A28"/>
    <w:rsid w:val="00FA5EBB"/>
    <w:rsid w:val="00FB1ACA"/>
    <w:rsid w:val="00FB4A7F"/>
    <w:rsid w:val="6ED9D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93A38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E19"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214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8155-A732-4F7B-A564-192F3886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Toic Laura</cp:lastModifiedBy>
  <cp:revision>8</cp:revision>
  <cp:lastPrinted>2024-03-27T08:19:00Z</cp:lastPrinted>
  <dcterms:created xsi:type="dcterms:W3CDTF">2025-09-17T10:03:00Z</dcterms:created>
  <dcterms:modified xsi:type="dcterms:W3CDTF">2026-05-27T12:30:00Z</dcterms:modified>
</cp:coreProperties>
</file>