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3547F" w14:textId="77777777" w:rsidR="00B14BA0" w:rsidRPr="00B14BA0" w:rsidRDefault="00A02AB1" w:rsidP="00A579A0">
      <w:pPr>
        <w:tabs>
          <w:tab w:val="left" w:pos="6237"/>
          <w:tab w:val="left" w:pos="6960"/>
        </w:tabs>
        <w:autoSpaceDE w:val="0"/>
        <w:autoSpaceDN w:val="0"/>
        <w:adjustRightInd w:val="0"/>
        <w:jc w:val="right"/>
        <w:rPr>
          <w:rStyle w:val="Collegamentoipertestuale"/>
          <w:rFonts w:ascii="DecimaWE Rg" w:hAnsi="DecimaWE Rg" w:cs="DecimaWE-Regular"/>
          <w:b/>
          <w:color w:val="auto"/>
          <w:u w:val="none"/>
        </w:rPr>
      </w:pPr>
      <w:r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04EA77" wp14:editId="6CA388FB">
                <wp:simplePos x="0" y="0"/>
                <wp:positionH relativeFrom="column">
                  <wp:posOffset>33020</wp:posOffset>
                </wp:positionH>
                <wp:positionV relativeFrom="paragraph">
                  <wp:posOffset>66675</wp:posOffset>
                </wp:positionV>
                <wp:extent cx="2209800" cy="1455725"/>
                <wp:effectExtent l="0" t="0" r="1905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453B7" w14:textId="77777777" w:rsidR="00A02AB1" w:rsidRDefault="00A02AB1" w:rsidP="00A02AB1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5C854D" w14:textId="77777777" w:rsidR="00A02AB1" w:rsidRDefault="00A02AB1" w:rsidP="00A02AB1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4E4945" w14:textId="1E659420" w:rsidR="00A02AB1" w:rsidRDefault="00A02AB1" w:rsidP="001D5C10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  <w:r w:rsidRPr="0053322E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t xml:space="preserve">MARCA DA BOLLO </w:t>
                            </w:r>
                            <w:r w:rsidRPr="00242558">
                              <w:rPr>
                                <w:rFonts w:ascii="DecimaWE Rg" w:hAnsi="DecimaWE Rg"/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Pr="004D06C8"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>(salvo i casi di esenzione)</w:t>
                            </w:r>
                          </w:p>
                          <w:p w14:paraId="7E5DAF15" w14:textId="77777777" w:rsidR="00B32B0E" w:rsidRPr="00B32B0E" w:rsidRDefault="00B32B0E" w:rsidP="00A02AB1">
                            <w:pPr>
                              <w:spacing w:before="60"/>
                              <w:jc w:val="center"/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32B0E">
                              <w:rPr>
                                <w:rFonts w:ascii="DecimaWE Rg" w:hAnsi="DecimaWE Rg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MARCJE DI BOL</w:t>
                            </w:r>
                          </w:p>
                          <w:p w14:paraId="6B12C2B8" w14:textId="251A7614" w:rsidR="00B32B0E" w:rsidRPr="00B32B0E" w:rsidRDefault="00B32B0E" w:rsidP="00642CCB">
                            <w:pPr>
                              <w:jc w:val="center"/>
                              <w:rPr>
                                <w:rFonts w:ascii="DecimaWE Rg" w:hAnsi="DecimaWE Rg"/>
                                <w:i/>
                                <w:iCs/>
                                <w:sz w:val="18"/>
                                <w:szCs w:val="16"/>
                              </w:rPr>
                            </w:pPr>
                            <w:r w:rsidRPr="00B32B0E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(fûr che </w:t>
                            </w:r>
                            <w:r w:rsidR="00384671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pa</w:t>
                            </w:r>
                            <w:r w:rsidRPr="00B32B0E">
                              <w:rPr>
                                <w:rFonts w:ascii="DecimaWE Rg" w:hAnsi="DecimaWE Rg"/>
                                <w:i/>
                                <w:iCs/>
                                <w:sz w:val="16"/>
                                <w:szCs w:val="16"/>
                              </w:rPr>
                              <w:t>i câs di esenzion)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04EA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6pt;margin-top:5.25pt;width:174pt;height:11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">
                <v:stroke dashstyle="1 1" endcap="round"/>
                <v:textbox>
                  <w:txbxContent>
                    <w:p w14:paraId="569453B7" w14:textId="77777777" w:rsidR="00A02AB1" w:rsidRDefault="00A02AB1" w:rsidP="00A02AB1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135C854D" w14:textId="77777777" w:rsidR="00A02AB1" w:rsidRDefault="00A02AB1" w:rsidP="00A02AB1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sz w:val="16"/>
                          <w:szCs w:val="16"/>
                        </w:rPr>
                      </w:pPr>
                    </w:p>
                    <w:p w14:paraId="484E4945" w14:textId="1E659420" w:rsidR="00A02AB1" w:rsidRDefault="00A02AB1" w:rsidP="001D5C10">
                      <w:pPr>
                        <w:spacing w:before="60"/>
                        <w:jc w:val="center"/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  <w:r w:rsidRPr="0053322E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t xml:space="preserve">MARCA DA BOLLO </w:t>
                      </w:r>
                      <w:r w:rsidRPr="00242558">
                        <w:rPr>
                          <w:rFonts w:ascii="DecimaWE Rg" w:hAnsi="DecimaWE Rg"/>
                          <w:b/>
                          <w:sz w:val="18"/>
                          <w:szCs w:val="16"/>
                        </w:rPr>
                        <w:br/>
                      </w:r>
                      <w:r w:rsidRPr="004D06C8">
                        <w:rPr>
                          <w:rFonts w:ascii="DecimaWE Rg" w:hAnsi="DecimaWE Rg"/>
                          <w:sz w:val="16"/>
                          <w:szCs w:val="16"/>
                        </w:rPr>
                        <w:t>(salvo i casi di esenzione)</w:t>
                      </w:r>
                    </w:p>
                    <w:p w14:paraId="7E5DAF15" w14:textId="77777777" w:rsidR="00B32B0E" w:rsidRPr="00B32B0E" w:rsidRDefault="00B32B0E" w:rsidP="00A02AB1">
                      <w:pPr>
                        <w:spacing w:before="60"/>
                        <w:jc w:val="center"/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B32B0E">
                        <w:rPr>
                          <w:rFonts w:ascii="DecimaWE Rg" w:hAnsi="DecimaWE Rg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MARCJE DI BOL</w:t>
                      </w:r>
                    </w:p>
                    <w:p w14:paraId="6B12C2B8" w14:textId="251A7614" w:rsidR="00B32B0E" w:rsidRPr="00B32B0E" w:rsidRDefault="00B32B0E" w:rsidP="00642CCB">
                      <w:pPr>
                        <w:jc w:val="center"/>
                        <w:rPr>
                          <w:rFonts w:ascii="DecimaWE Rg" w:hAnsi="DecimaWE Rg"/>
                          <w:i/>
                          <w:iCs/>
                          <w:sz w:val="18"/>
                          <w:szCs w:val="16"/>
                        </w:rPr>
                      </w:pPr>
                      <w:r w:rsidRPr="00B32B0E"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  <w:t xml:space="preserve">(fûr che </w:t>
                      </w:r>
                      <w:r w:rsidR="00384671"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  <w:t>pa</w:t>
                      </w:r>
                      <w:r w:rsidRPr="00B32B0E">
                        <w:rPr>
                          <w:rFonts w:ascii="DecimaWE Rg" w:hAnsi="DecimaWE Rg"/>
                          <w:i/>
                          <w:iCs/>
                          <w:sz w:val="16"/>
                          <w:szCs w:val="16"/>
                        </w:rPr>
                        <w:t>i câs di esenzion)</w:t>
                      </w:r>
                    </w:p>
                  </w:txbxContent>
                </v:textbox>
              </v:shape>
            </w:pict>
          </mc:Fallback>
        </mc:AlternateContent>
      </w:r>
      <w:r w:rsidR="00B14BA0">
        <w:rPr>
          <w:rFonts w:ascii="DecimaWE Rg" w:hAnsi="DecimaWE Rg" w:cs="DecimaWE-Regular"/>
          <w:b/>
        </w:rPr>
        <w:t xml:space="preserve">                  </w:t>
      </w:r>
      <w:r w:rsidR="005253E9">
        <w:rPr>
          <w:rFonts w:ascii="DecimaWE Rg" w:hAnsi="DecimaWE Rg" w:cs="DecimaWE-Regular"/>
          <w:b/>
          <w:noProof/>
        </w:rPr>
        <w:drawing>
          <wp:inline distT="0" distB="0" distL="0" distR="0" wp14:anchorId="58CAF666" wp14:editId="7D5B9293">
            <wp:extent cx="3314700" cy="1581150"/>
            <wp:effectExtent l="0" t="0" r="0" b="0"/>
            <wp:docPr id="2" name="Immagine 2" descr="cartig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igl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BA0">
        <w:rPr>
          <w:rFonts w:ascii="DecimaWE Rg" w:hAnsi="DecimaWE Rg" w:cs="DecimaWE-Regular"/>
          <w:b/>
        </w:rPr>
        <w:t xml:space="preserve">                                                                                </w:t>
      </w:r>
      <w:r w:rsidR="00B14BA0">
        <w:rPr>
          <w:rStyle w:val="Collegamentoipertestuale"/>
          <w:rFonts w:ascii="DecimaWE Rg" w:hAnsi="DecimaWE Rg"/>
          <w:sz w:val="22"/>
        </w:rPr>
        <w:t xml:space="preserve"> </w:t>
      </w:r>
    </w:p>
    <w:p w14:paraId="085D4815" w14:textId="77777777" w:rsidR="00B14BA0" w:rsidRDefault="00B14BA0" w:rsidP="008E1082">
      <w:pPr>
        <w:autoSpaceDE w:val="0"/>
        <w:autoSpaceDN w:val="0"/>
        <w:adjustRightInd w:val="0"/>
        <w:jc w:val="right"/>
        <w:rPr>
          <w:rStyle w:val="Collegamentoipertestuale"/>
          <w:rFonts w:ascii="DecimaWE Rg" w:hAnsi="DecimaWE Rg"/>
          <w:sz w:val="22"/>
        </w:rPr>
      </w:pPr>
    </w:p>
    <w:p w14:paraId="7DA30D17" w14:textId="77777777" w:rsidR="00B14BA0" w:rsidRPr="00B47ABB" w:rsidRDefault="00B14BA0" w:rsidP="008E1082">
      <w:pPr>
        <w:autoSpaceDE w:val="0"/>
        <w:autoSpaceDN w:val="0"/>
        <w:adjustRightInd w:val="0"/>
        <w:jc w:val="right"/>
        <w:rPr>
          <w:rStyle w:val="Collegamentoipertestuale"/>
          <w:rFonts w:ascii="DecimaWE Rg" w:hAnsi="DecimaWE Rg"/>
          <w:sz w:val="22"/>
          <w:szCs w:val="22"/>
        </w:rPr>
      </w:pPr>
      <w:r w:rsidRPr="00B47ABB">
        <w:rPr>
          <w:rFonts w:ascii="DecimaWE Rg" w:hAnsi="DecimaWE Rg" w:cs="DecimaWE-Regular"/>
          <w:sz w:val="22"/>
          <w:szCs w:val="22"/>
          <w:lang w:val="sl-SI"/>
        </w:rPr>
        <w:t xml:space="preserve">PEC: </w:t>
      </w:r>
      <w:hyperlink r:id="rId12" w:history="1">
        <w:r w:rsidRPr="00B47ABB">
          <w:rPr>
            <w:rStyle w:val="Collegamentoipertestuale"/>
            <w:rFonts w:ascii="DecimaWE Rg" w:hAnsi="DecimaWE Rg" w:cs="DecimaWE-Regular"/>
            <w:sz w:val="22"/>
            <w:szCs w:val="22"/>
            <w:lang w:val="sl-SI"/>
          </w:rPr>
          <w:t>autonomielocali</w:t>
        </w:r>
        <w:r w:rsidRPr="00B47ABB">
          <w:rPr>
            <w:rStyle w:val="Collegamentoipertestuale"/>
            <w:rFonts w:ascii="DecimaWE Rg" w:hAnsi="DecimaWE Rg" w:cs="DecimaWE-Regular"/>
            <w:sz w:val="22"/>
            <w:szCs w:val="22"/>
          </w:rPr>
          <w:t>@</w:t>
        </w:r>
        <w:r w:rsidRPr="00B47ABB">
          <w:rPr>
            <w:rStyle w:val="Collegamentoipertestuale"/>
            <w:rFonts w:ascii="DecimaWE Rg" w:hAnsi="DecimaWE Rg" w:cs="DecimaWE-Regular"/>
            <w:sz w:val="22"/>
            <w:szCs w:val="22"/>
            <w:lang w:val="sl-SI"/>
          </w:rPr>
          <w:t>certregione.fvg.it</w:t>
        </w:r>
      </w:hyperlink>
    </w:p>
    <w:p w14:paraId="733A25C9" w14:textId="77777777" w:rsidR="00B14BA0" w:rsidRDefault="00B14BA0" w:rsidP="008E1082">
      <w:pPr>
        <w:autoSpaceDE w:val="0"/>
        <w:autoSpaceDN w:val="0"/>
        <w:adjustRightInd w:val="0"/>
        <w:jc w:val="right"/>
        <w:rPr>
          <w:rFonts w:ascii="DecimaWE Rg" w:hAnsi="DecimaWE Rg" w:cs="DecimaWE-Regular"/>
          <w:sz w:val="22"/>
          <w:szCs w:val="22"/>
        </w:rPr>
      </w:pPr>
    </w:p>
    <w:p w14:paraId="18C888BB" w14:textId="77777777" w:rsidR="00A579A0" w:rsidRPr="008E1082" w:rsidRDefault="00A579A0" w:rsidP="008E1082">
      <w:pPr>
        <w:autoSpaceDE w:val="0"/>
        <w:autoSpaceDN w:val="0"/>
        <w:adjustRightInd w:val="0"/>
        <w:jc w:val="right"/>
        <w:rPr>
          <w:rFonts w:ascii="DecimaWE Rg" w:hAnsi="DecimaWE Rg" w:cs="DecimaWE-Regular"/>
          <w:sz w:val="22"/>
          <w:szCs w:val="22"/>
        </w:rPr>
      </w:pPr>
    </w:p>
    <w:tbl>
      <w:tblPr>
        <w:tblW w:w="97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8760F8" w:rsidRPr="0061755C" w14:paraId="1DF219B9" w14:textId="77777777" w:rsidTr="00B14BA0">
        <w:trPr>
          <w:jc w:val="center"/>
        </w:trPr>
        <w:tc>
          <w:tcPr>
            <w:tcW w:w="9710" w:type="dxa"/>
            <w:shd w:val="clear" w:color="auto" w:fill="auto"/>
          </w:tcPr>
          <w:p w14:paraId="60323962" w14:textId="77777777" w:rsidR="008760F8" w:rsidRPr="000802B8" w:rsidRDefault="008760F8" w:rsidP="004B2F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DecimaWE Rg" w:hAnsi="DecimaWE Rg" w:cs="Calibri"/>
                <w:sz w:val="26"/>
                <w:szCs w:val="26"/>
              </w:rPr>
            </w:pPr>
          </w:p>
          <w:p w14:paraId="01D06170" w14:textId="77777777" w:rsidR="008760F8" w:rsidRPr="00B14BA0" w:rsidRDefault="008760F8" w:rsidP="008760F8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DecimaWE-Regular"/>
                <w:b/>
                <w:sz w:val="28"/>
                <w:szCs w:val="28"/>
              </w:rPr>
            </w:pPr>
            <w:r w:rsidRPr="00B14BA0">
              <w:rPr>
                <w:rFonts w:ascii="DecimaWE Rg" w:hAnsi="DecimaWE Rg" w:cs="DecimaWE-Regular"/>
                <w:sz w:val="28"/>
                <w:szCs w:val="28"/>
              </w:rPr>
              <w:t>DOMANDA DI</w:t>
            </w:r>
            <w:r w:rsidRPr="00B14BA0">
              <w:rPr>
                <w:rFonts w:ascii="DecimaWE Rg" w:hAnsi="DecimaWE Rg" w:cs="DecimaWE-Regular"/>
                <w:b/>
                <w:sz w:val="28"/>
                <w:szCs w:val="28"/>
              </w:rPr>
              <w:t xml:space="preserve"> ISCRIZIONE ALL’ALBO</w:t>
            </w:r>
            <w:r w:rsidR="00D04C04">
              <w:rPr>
                <w:rFonts w:ascii="DecimaWE Rg" w:hAnsi="DecimaWE Rg" w:cs="DecimaWE-Regular"/>
                <w:b/>
                <w:sz w:val="28"/>
                <w:szCs w:val="28"/>
              </w:rPr>
              <w:t xml:space="preserve"> REGIONALE</w:t>
            </w:r>
            <w:r w:rsidRPr="00B14BA0">
              <w:rPr>
                <w:rFonts w:ascii="DecimaWE Rg" w:hAnsi="DecimaWE Rg" w:cs="DecimaWE-Regular"/>
                <w:b/>
                <w:sz w:val="28"/>
                <w:szCs w:val="28"/>
              </w:rPr>
              <w:t xml:space="preserve"> </w:t>
            </w:r>
            <w:r w:rsidR="00B14BA0" w:rsidRPr="00B14BA0">
              <w:rPr>
                <w:rFonts w:ascii="DecimaWE Rg" w:hAnsi="DecimaWE Rg" w:cs="DecimaWE-Regular"/>
                <w:b/>
                <w:sz w:val="28"/>
                <w:szCs w:val="28"/>
              </w:rPr>
              <w:t>DEGLI ENTI DELLA MINORANZA LINGUISTICA FRIULANA</w:t>
            </w:r>
            <w:r w:rsidRPr="00B14BA0">
              <w:rPr>
                <w:rFonts w:ascii="DecimaWE Rg" w:hAnsi="DecimaWE Rg" w:cs="DecimaWE-Regular"/>
                <w:b/>
                <w:sz w:val="28"/>
                <w:szCs w:val="28"/>
              </w:rPr>
              <w:t xml:space="preserve"> </w:t>
            </w:r>
          </w:p>
          <w:p w14:paraId="3236AA54" w14:textId="7F3B886F" w:rsidR="00FE7A48" w:rsidRDefault="00D7610B" w:rsidP="00B5000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DecimaWE Rg" w:hAnsi="DecimaWE Rg" w:cs="DecimaWE-Regular"/>
                <w:sz w:val="22"/>
              </w:rPr>
            </w:pPr>
            <w:r>
              <w:rPr>
                <w:rFonts w:ascii="DecimaWE Rg" w:hAnsi="DecimaWE Rg" w:cs="DecimaWE-Regular"/>
                <w:sz w:val="22"/>
              </w:rPr>
              <w:t>(L.R. n.</w:t>
            </w:r>
            <w:r w:rsidR="00634F97">
              <w:rPr>
                <w:rFonts w:ascii="DecimaWE Rg" w:hAnsi="DecimaWE Rg" w:cs="DecimaWE-Regular"/>
                <w:sz w:val="22"/>
              </w:rPr>
              <w:t xml:space="preserve"> </w:t>
            </w:r>
            <w:r w:rsidR="00B14BA0" w:rsidRPr="00B14BA0">
              <w:rPr>
                <w:rFonts w:ascii="DecimaWE Rg" w:hAnsi="DecimaWE Rg" w:cs="DecimaWE-Regular"/>
                <w:sz w:val="22"/>
              </w:rPr>
              <w:t>29</w:t>
            </w:r>
            <w:r w:rsidR="008760F8" w:rsidRPr="00B14BA0">
              <w:rPr>
                <w:rFonts w:ascii="DecimaWE Rg" w:hAnsi="DecimaWE Rg" w:cs="DecimaWE-Regular"/>
                <w:sz w:val="22"/>
              </w:rPr>
              <w:t>/2007</w:t>
            </w:r>
            <w:r>
              <w:rPr>
                <w:rFonts w:ascii="DecimaWE Rg" w:hAnsi="DecimaWE Rg" w:cs="DecimaWE-Regular"/>
                <w:sz w:val="22"/>
              </w:rPr>
              <w:t xml:space="preserve">, articolo </w:t>
            </w:r>
            <w:r w:rsidR="00B50003">
              <w:rPr>
                <w:rFonts w:ascii="DecimaWE Rg" w:hAnsi="DecimaWE Rg" w:cs="DecimaWE-Regular"/>
                <w:sz w:val="22"/>
              </w:rPr>
              <w:t>24</w:t>
            </w:r>
            <w:r>
              <w:rPr>
                <w:rFonts w:ascii="DecimaWE Rg" w:hAnsi="DecimaWE Rg" w:cs="DecimaWE-Regular"/>
                <w:sz w:val="22"/>
              </w:rPr>
              <w:t xml:space="preserve">, </w:t>
            </w:r>
            <w:r w:rsidR="00B50003">
              <w:rPr>
                <w:rFonts w:ascii="DecimaWE Rg" w:hAnsi="DecimaWE Rg" w:cs="DecimaWE-Regular"/>
                <w:sz w:val="22"/>
              </w:rPr>
              <w:t>comma 7</w:t>
            </w:r>
            <w:r w:rsidR="008760F8" w:rsidRPr="00B14BA0">
              <w:rPr>
                <w:rFonts w:ascii="DecimaWE Rg" w:hAnsi="DecimaWE Rg" w:cs="DecimaWE-Regular"/>
                <w:sz w:val="22"/>
              </w:rPr>
              <w:t>)</w:t>
            </w:r>
          </w:p>
          <w:p w14:paraId="76312B89" w14:textId="77777777" w:rsidR="00FE7A48" w:rsidRPr="00642CCB" w:rsidRDefault="00B32B0E" w:rsidP="00FE7A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DecimaWE Rg" w:hAnsi="DecimaWE Rg" w:cs="DecimaWE-Regular"/>
                <w:b/>
                <w:bCs/>
                <w:i/>
                <w:iCs/>
                <w:sz w:val="28"/>
                <w:szCs w:val="28"/>
              </w:rPr>
            </w:pPr>
            <w:r w:rsidRPr="00642CCB">
              <w:rPr>
                <w:rFonts w:ascii="DecimaWE Rg" w:hAnsi="DecimaWE Rg" w:cs="DecimaWE-Regular"/>
                <w:i/>
                <w:iCs/>
                <w:sz w:val="28"/>
                <w:szCs w:val="28"/>
              </w:rPr>
              <w:t xml:space="preserve">DOMANDE DI </w:t>
            </w:r>
            <w:r w:rsidRPr="00642CCB">
              <w:rPr>
                <w:rFonts w:ascii="DecimaWE Rg" w:hAnsi="DecimaWE Rg" w:cs="DecimaWE-Regular"/>
                <w:b/>
                <w:bCs/>
                <w:i/>
                <w:iCs/>
                <w:sz w:val="28"/>
                <w:szCs w:val="28"/>
              </w:rPr>
              <w:t xml:space="preserve">ISCRIZION </w:t>
            </w:r>
            <w:r w:rsidR="000F71BC">
              <w:rPr>
                <w:rFonts w:ascii="DecimaWE Rg" w:hAnsi="DecimaWE Rg" w:cs="DecimaWE-Regular"/>
                <w:b/>
                <w:bCs/>
                <w:i/>
                <w:iCs/>
                <w:sz w:val="28"/>
                <w:szCs w:val="28"/>
              </w:rPr>
              <w:t>T</w:t>
            </w:r>
            <w:r w:rsidRPr="00642CCB">
              <w:rPr>
                <w:rFonts w:ascii="DecimaWE Rg" w:hAnsi="DecimaWE Rg" w:cs="DecimaWE-Regular"/>
                <w:b/>
                <w:bCs/>
                <w:i/>
                <w:iCs/>
                <w:sz w:val="28"/>
                <w:szCs w:val="28"/>
              </w:rPr>
              <w:t>E LISTE REGJONÂL DAI ENTS DE MINORANCE LINGUISTICHE FURLANE</w:t>
            </w:r>
          </w:p>
          <w:p w14:paraId="57602180" w14:textId="62751EFE" w:rsidR="008760F8" w:rsidRPr="003D3905" w:rsidRDefault="00FE7A48" w:rsidP="00FE7A4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DecimaWE Rg" w:hAnsi="DecimaWE Rg" w:cs="DecimaWE-Regular"/>
                <w:b/>
                <w:sz w:val="20"/>
              </w:rPr>
            </w:pPr>
            <w:r w:rsidRPr="00642CCB">
              <w:rPr>
                <w:rFonts w:ascii="DecimaWE Rg" w:hAnsi="DecimaWE Rg" w:cs="DecimaWE-Regular"/>
                <w:i/>
                <w:iCs/>
                <w:sz w:val="22"/>
              </w:rPr>
              <w:t>(L.R. n.</w:t>
            </w:r>
            <w:r w:rsidR="00634F97">
              <w:rPr>
                <w:rFonts w:ascii="DecimaWE Rg" w:hAnsi="DecimaWE Rg" w:cs="DecimaWE-Regular"/>
                <w:i/>
                <w:iCs/>
                <w:sz w:val="22"/>
              </w:rPr>
              <w:t xml:space="preserve"> </w:t>
            </w:r>
            <w:r w:rsidRPr="00642CCB">
              <w:rPr>
                <w:rFonts w:ascii="DecimaWE Rg" w:hAnsi="DecimaWE Rg" w:cs="DecimaWE-Regular"/>
                <w:i/>
                <w:iCs/>
                <w:sz w:val="22"/>
              </w:rPr>
              <w:t xml:space="preserve">29/2007, articul 24, </w:t>
            </w:r>
            <w:r w:rsidR="00634F97">
              <w:rPr>
                <w:rFonts w:ascii="DecimaWE Rg" w:hAnsi="DecimaWE Rg" w:cs="DecimaWE-Regular"/>
                <w:i/>
                <w:iCs/>
                <w:sz w:val="22"/>
              </w:rPr>
              <w:t>come</w:t>
            </w:r>
            <w:r w:rsidRPr="00642CCB">
              <w:rPr>
                <w:rFonts w:ascii="DecimaWE Rg" w:hAnsi="DecimaWE Rg" w:cs="DecimaWE-Regular"/>
                <w:i/>
                <w:iCs/>
                <w:sz w:val="22"/>
              </w:rPr>
              <w:t xml:space="preserve"> 7)</w:t>
            </w:r>
            <w:r w:rsidR="003D3905">
              <w:rPr>
                <w:rFonts w:ascii="DecimaWE Rg" w:hAnsi="DecimaWE Rg" w:cs="DecimaWE-Regular"/>
                <w:sz w:val="22"/>
              </w:rPr>
              <w:br/>
            </w:r>
          </w:p>
        </w:tc>
      </w:tr>
    </w:tbl>
    <w:p w14:paraId="6BD18919" w14:textId="77777777" w:rsidR="00580CA8" w:rsidRPr="00A579A0" w:rsidRDefault="00580CA8" w:rsidP="00580CA8">
      <w:pPr>
        <w:autoSpaceDE w:val="0"/>
        <w:autoSpaceDN w:val="0"/>
        <w:adjustRightInd w:val="0"/>
        <w:rPr>
          <w:rFonts w:ascii="DecimaWE Rg" w:hAnsi="DecimaWE Rg" w:cs="DecimaWE-Regular"/>
          <w:sz w:val="18"/>
          <w:szCs w:val="18"/>
        </w:rPr>
      </w:pPr>
    </w:p>
    <w:tbl>
      <w:tblPr>
        <w:tblpPr w:leftFromText="141" w:rightFromText="141" w:vertAnchor="text" w:horzAnchor="margin" w:tblpXSpec="center" w:tblpY="13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14BA0" w:rsidRPr="00B14BA0" w14:paraId="7BDD8586" w14:textId="77777777" w:rsidTr="00E274FA">
        <w:trPr>
          <w:trHeight w:val="275"/>
        </w:trPr>
        <w:tc>
          <w:tcPr>
            <w:tcW w:w="9776" w:type="dxa"/>
            <w:shd w:val="clear" w:color="auto" w:fill="auto"/>
            <w:vAlign w:val="center"/>
          </w:tcPr>
          <w:p w14:paraId="60857B71" w14:textId="4232E05F" w:rsidR="00B14BA0" w:rsidRPr="008F0CBB" w:rsidRDefault="00B14BA0" w:rsidP="00B14BA0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Calibri Light"/>
                <w:i/>
                <w:color w:val="000000"/>
                <w:sz w:val="18"/>
                <w:szCs w:val="18"/>
                <w:lang w:val="sl-SI"/>
              </w:rPr>
            </w:pPr>
            <w:r w:rsidRPr="008F0CBB">
              <w:rPr>
                <w:rFonts w:ascii="DecimaWE Rg" w:hAnsi="DecimaWE Rg" w:cs="Calibri Light"/>
                <w:color w:val="000000"/>
                <w:sz w:val="18"/>
                <w:szCs w:val="18"/>
              </w:rPr>
              <w:t>Riferimento normativo</w:t>
            </w:r>
            <w:r w:rsidR="00531E87">
              <w:rPr>
                <w:rFonts w:ascii="DecimaWE Rg" w:hAnsi="DecimaWE Rg" w:cs="Calibri Light"/>
                <w:color w:val="000000"/>
                <w:sz w:val="18"/>
                <w:szCs w:val="18"/>
              </w:rPr>
              <w:t xml:space="preserve"> /</w:t>
            </w:r>
            <w:r w:rsidR="00531E87">
              <w:rPr>
                <w:rFonts w:ascii="DecimaWE Rg" w:hAnsi="DecimaWE Rg" w:cs="Calibri Light"/>
                <w:b/>
                <w:i/>
                <w:iCs/>
                <w:color w:val="000000"/>
                <w:sz w:val="16"/>
                <w:szCs w:val="16"/>
                <w:lang w:val="sl-SI"/>
              </w:rPr>
              <w:t xml:space="preserve"> </w:t>
            </w:r>
            <w:r w:rsidR="00531E87" w:rsidRPr="00531E87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  <w:lang w:val="sl-SI"/>
              </w:rPr>
              <w:t>Riferiment normatîf</w:t>
            </w:r>
            <w:r w:rsidRPr="008F0CBB">
              <w:rPr>
                <w:rFonts w:ascii="DecimaWE Rg" w:hAnsi="DecimaWE Rg" w:cs="Calibri Light"/>
                <w:color w:val="000000"/>
                <w:sz w:val="18"/>
                <w:szCs w:val="18"/>
              </w:rPr>
              <w:t>:</w:t>
            </w:r>
          </w:p>
        </w:tc>
      </w:tr>
      <w:tr w:rsidR="00B14BA0" w:rsidRPr="00B14BA0" w14:paraId="2057B809" w14:textId="77777777" w:rsidTr="00F03BF3">
        <w:trPr>
          <w:trHeight w:val="1835"/>
        </w:trPr>
        <w:tc>
          <w:tcPr>
            <w:tcW w:w="9776" w:type="dxa"/>
            <w:shd w:val="clear" w:color="auto" w:fill="auto"/>
          </w:tcPr>
          <w:p w14:paraId="7C585FF6" w14:textId="77777777" w:rsidR="00B14BA0" w:rsidRDefault="00B14BA0" w:rsidP="00024631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Calibri Light"/>
                <w:color w:val="000000"/>
                <w:sz w:val="18"/>
                <w:szCs w:val="16"/>
              </w:rPr>
            </w:pPr>
            <w:r w:rsidRPr="005D0ADC">
              <w:rPr>
                <w:rFonts w:ascii="DecimaWE Rg" w:hAnsi="DecimaWE Rg" w:cs="Calibri Light"/>
                <w:bCs/>
                <w:color w:val="000000"/>
                <w:sz w:val="18"/>
                <w:szCs w:val="16"/>
              </w:rPr>
              <w:t xml:space="preserve">Regolamento delle modalità per l'iscrizione e la cancellazione dall'Albo regionale delle associazioni della minoranza linguistica friulana, nonché per la concessione di finanziamenti per la tutela, la valorizzazione e la promozione della lingua friulana, di cui agli articoli 23, comma 2 </w:t>
            </w:r>
            <w:r w:rsidRPr="005D0ADC">
              <w:rPr>
                <w:rFonts w:ascii="DecimaWE Rg" w:hAnsi="DecimaWE Rg" w:cs="Calibri Light"/>
                <w:bCs/>
                <w:i/>
                <w:color w:val="000000"/>
                <w:sz w:val="18"/>
                <w:szCs w:val="16"/>
              </w:rPr>
              <w:t>bis</w:t>
            </w:r>
            <w:r w:rsidRPr="005D0ADC">
              <w:rPr>
                <w:rFonts w:ascii="DecimaWE Rg" w:hAnsi="DecimaWE Rg" w:cs="Calibri Light"/>
                <w:bCs/>
                <w:color w:val="000000"/>
                <w:sz w:val="18"/>
                <w:szCs w:val="16"/>
              </w:rPr>
              <w:t xml:space="preserve"> e 24, commi 7 e 10, della legge regionale 18 dicembre 2007, n.29 (</w:t>
            </w:r>
            <w:bookmarkStart w:id="0" w:name="_Hlk54597479"/>
            <w:r w:rsidRPr="005D0ADC">
              <w:rPr>
                <w:rFonts w:ascii="DecimaWE Rg" w:hAnsi="DecimaWE Rg" w:cs="Calibri Light"/>
                <w:bCs/>
                <w:i/>
                <w:color w:val="000000"/>
                <w:sz w:val="18"/>
                <w:szCs w:val="16"/>
              </w:rPr>
              <w:t>Norme per la tutela, valorizzazione e promozione della lingua friulana</w:t>
            </w:r>
            <w:bookmarkEnd w:id="0"/>
            <w:r w:rsidRPr="005D0ADC">
              <w:rPr>
                <w:rFonts w:ascii="DecimaWE Rg" w:hAnsi="DecimaWE Rg" w:cs="Calibri Light"/>
                <w:bCs/>
                <w:color w:val="000000"/>
                <w:sz w:val="18"/>
                <w:szCs w:val="16"/>
              </w:rPr>
              <w:t>)</w:t>
            </w:r>
            <w:r w:rsidRPr="005D0ADC">
              <w:rPr>
                <w:rFonts w:ascii="DecimaWE Rg" w:hAnsi="DecimaWE Rg" w:cs="Calibri Light"/>
                <w:color w:val="000000"/>
                <w:sz w:val="18"/>
                <w:szCs w:val="16"/>
              </w:rPr>
              <w:t xml:space="preserve">, emanato </w:t>
            </w:r>
            <w:r w:rsidRPr="00DF265A">
              <w:rPr>
                <w:rFonts w:ascii="DecimaWE Rg" w:hAnsi="DecimaWE Rg" w:cs="Calibri Light"/>
                <w:color w:val="000000"/>
                <w:sz w:val="18"/>
                <w:szCs w:val="16"/>
              </w:rPr>
              <w:t>con D.P.Reg. n.</w:t>
            </w:r>
            <w:r w:rsidR="00DF265A" w:rsidRPr="00DF265A">
              <w:rPr>
                <w:rFonts w:ascii="DecimaWE Rg" w:hAnsi="DecimaWE Rg" w:cs="Calibri Light"/>
                <w:color w:val="000000"/>
                <w:sz w:val="18"/>
                <w:szCs w:val="16"/>
              </w:rPr>
              <w:t>50 del 20/04/2022</w:t>
            </w:r>
            <w:r w:rsidRPr="00DF265A">
              <w:rPr>
                <w:rFonts w:ascii="DecimaWE Rg" w:hAnsi="DecimaWE Rg" w:cs="Calibri Light"/>
                <w:color w:val="000000"/>
                <w:sz w:val="18"/>
                <w:szCs w:val="16"/>
              </w:rPr>
              <w:t xml:space="preserve">, </w:t>
            </w:r>
            <w:r w:rsidRPr="005D0ADC">
              <w:rPr>
                <w:rFonts w:ascii="DecimaWE Rg" w:hAnsi="DecimaWE Rg" w:cs="Calibri Light"/>
                <w:color w:val="000000"/>
                <w:sz w:val="18"/>
                <w:szCs w:val="16"/>
              </w:rPr>
              <w:t>qui di seguito denominato Regolamento.</w:t>
            </w:r>
          </w:p>
          <w:p w14:paraId="65664AFD" w14:textId="4187780D" w:rsidR="00F03BF3" w:rsidRPr="004350C4" w:rsidRDefault="00531E87" w:rsidP="00024631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</w:pP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Regolament des modalitâts pe iscrizion e pe cancelazion de Liste regjonâl des associazions de minorance linguistiche furlane, e pe concession di finanziaments pe tutele, la valorizazion e la promozion de lenghe furlane, daûr dai articui 23, </w:t>
            </w:r>
            <w:r w:rsidR="00634F97">
              <w:rPr>
                <w:rFonts w:ascii="DecimaWE Rg" w:hAnsi="DecimaWE Rg" w:cs="DecimaWE-Regular"/>
                <w:i/>
                <w:iCs/>
                <w:sz w:val="18"/>
                <w:szCs w:val="18"/>
              </w:rPr>
              <w:t>come</w:t>
            </w:r>
            <w:r w:rsidR="003200A0" w:rsidRPr="00642CCB">
              <w:rPr>
                <w:rFonts w:ascii="DecimaWE Rg" w:hAnsi="DecimaWE Rg" w:cs="DecimaWE-Regular"/>
                <w:i/>
                <w:iCs/>
                <w:sz w:val="22"/>
              </w:rPr>
              <w:t xml:space="preserve"> 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2 bis e 24, </w:t>
            </w:r>
            <w:r w:rsidR="00634F97">
              <w:rPr>
                <w:rFonts w:ascii="DecimaWE Rg" w:hAnsi="DecimaWE Rg" w:cs="DecimaWE-Regular"/>
                <w:i/>
                <w:iCs/>
                <w:sz w:val="18"/>
                <w:szCs w:val="18"/>
              </w:rPr>
              <w:t>comis</w:t>
            </w:r>
            <w:r w:rsidR="003200A0" w:rsidRPr="00642CCB">
              <w:rPr>
                <w:rFonts w:ascii="DecimaWE Rg" w:hAnsi="DecimaWE Rg" w:cs="DecimaWE-Regular"/>
                <w:i/>
                <w:iCs/>
                <w:sz w:val="22"/>
              </w:rPr>
              <w:t xml:space="preserve"> 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>7 e 10, de leç regjonâl dai 18 di Dicembar dal 2007, n.</w:t>
            </w:r>
            <w:r w:rsidR="00634F97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29 </w:t>
            </w:r>
            <w:r w:rsidRPr="0003594A">
              <w:rPr>
                <w:rFonts w:ascii="DecimaWE Rg" w:hAnsi="DecimaWE Rg" w:cs="Calibri Light"/>
                <w:bCs/>
                <w:color w:val="000000"/>
                <w:sz w:val="18"/>
                <w:szCs w:val="18"/>
              </w:rPr>
              <w:t>(Normis pe tutele, valorizazion e promozion de lenghe furlane)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634F97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>man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>dât fûr cun D.P.Reg</w:t>
            </w:r>
            <w:r w:rsidR="00634F97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>. n.</w:t>
            </w:r>
            <w:r w:rsidR="00634F97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>50 da</w:t>
            </w:r>
            <w:r w:rsidR="00634F97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>i</w:t>
            </w:r>
            <w:r w:rsidRPr="004350C4">
              <w:rPr>
                <w:rFonts w:ascii="DecimaWE Rg" w:hAnsi="DecimaWE Rg" w:cs="Calibri Light"/>
                <w:bCs/>
                <w:i/>
                <w:iCs/>
                <w:color w:val="000000"/>
                <w:sz w:val="18"/>
                <w:szCs w:val="18"/>
              </w:rPr>
              <w:t xml:space="preserve"> 20/04/2022, di chi indevant clamât Regolament.</w:t>
            </w:r>
          </w:p>
        </w:tc>
      </w:tr>
    </w:tbl>
    <w:p w14:paraId="603BE8DD" w14:textId="77777777" w:rsidR="00B14BA0" w:rsidRDefault="00B14BA0" w:rsidP="005A75EF">
      <w:pPr>
        <w:jc w:val="both"/>
        <w:rPr>
          <w:rFonts w:ascii="DecimaWE Rg" w:hAnsi="DecimaWE Rg"/>
          <w:sz w:val="22"/>
          <w:szCs w:val="22"/>
        </w:rPr>
      </w:pPr>
    </w:p>
    <w:p w14:paraId="75615DF1" w14:textId="77777777" w:rsidR="00DF6A97" w:rsidRPr="00532D7B" w:rsidRDefault="00DF6A97" w:rsidP="005A75EF">
      <w:pPr>
        <w:jc w:val="both"/>
        <w:rPr>
          <w:rFonts w:ascii="DecimaWE Rg" w:hAnsi="DecimaWE Rg"/>
          <w:sz w:val="22"/>
          <w:szCs w:val="22"/>
        </w:rPr>
      </w:pPr>
    </w:p>
    <w:p w14:paraId="335DE9D4" w14:textId="35305F76" w:rsidR="0051143A" w:rsidRDefault="00943DB8" w:rsidP="00B14BA0">
      <w:pPr>
        <w:jc w:val="center"/>
        <w:rPr>
          <w:rFonts w:ascii="DecimaWE Rg" w:hAnsi="DecimaWE Rg"/>
          <w:b/>
          <w:sz w:val="20"/>
          <w:szCs w:val="20"/>
        </w:rPr>
      </w:pPr>
      <w:r w:rsidRPr="00A579A0">
        <w:rPr>
          <w:rFonts w:ascii="DecimaWE Rg" w:hAnsi="DecimaWE Rg"/>
          <w:b/>
          <w:sz w:val="20"/>
          <w:szCs w:val="20"/>
        </w:rPr>
        <w:t>IL</w:t>
      </w:r>
      <w:r w:rsidR="008360CB">
        <w:rPr>
          <w:rFonts w:ascii="DecimaWE Rg" w:hAnsi="DecimaWE Rg"/>
          <w:b/>
          <w:sz w:val="20"/>
          <w:szCs w:val="20"/>
        </w:rPr>
        <w:t>/</w:t>
      </w:r>
      <w:r w:rsidRPr="00A579A0">
        <w:rPr>
          <w:rFonts w:ascii="DecimaWE Rg" w:hAnsi="DecimaWE Rg"/>
          <w:b/>
          <w:sz w:val="20"/>
          <w:szCs w:val="20"/>
        </w:rPr>
        <w:t>LA SOTTOSCRITTO/A</w:t>
      </w:r>
    </w:p>
    <w:p w14:paraId="34E0267C" w14:textId="35163B34" w:rsidR="005A75EF" w:rsidRPr="0051143A" w:rsidRDefault="0051143A" w:rsidP="00B14BA0">
      <w:pPr>
        <w:jc w:val="center"/>
        <w:rPr>
          <w:rFonts w:ascii="DecimaWE Rg" w:hAnsi="DecimaWE Rg"/>
          <w:b/>
          <w:i/>
          <w:iCs/>
          <w:sz w:val="20"/>
          <w:szCs w:val="20"/>
        </w:rPr>
      </w:pPr>
      <w:r w:rsidRPr="0051143A">
        <w:rPr>
          <w:rFonts w:ascii="DecimaWE Rg" w:hAnsi="DecimaWE Rg"/>
          <w:b/>
          <w:i/>
          <w:iCs/>
          <w:sz w:val="20"/>
          <w:szCs w:val="20"/>
        </w:rPr>
        <w:t>IL</w:t>
      </w:r>
      <w:r w:rsidR="00634F97" w:rsidRPr="00634F97">
        <w:rPr>
          <w:rFonts w:ascii="DecimaWE Rg" w:hAnsi="DecimaWE Rg"/>
          <w:b/>
          <w:i/>
          <w:iCs/>
          <w:sz w:val="20"/>
          <w:szCs w:val="20"/>
        </w:rPr>
        <w:t xml:space="preserve"> </w:t>
      </w:r>
      <w:r w:rsidR="00634F97" w:rsidRPr="0051143A">
        <w:rPr>
          <w:rFonts w:ascii="DecimaWE Rg" w:hAnsi="DecimaWE Rg"/>
          <w:b/>
          <w:i/>
          <w:iCs/>
          <w:sz w:val="20"/>
          <w:szCs w:val="20"/>
        </w:rPr>
        <w:t xml:space="preserve">SOTSCRIT </w:t>
      </w:r>
      <w:r w:rsidRPr="0051143A">
        <w:rPr>
          <w:rFonts w:ascii="DecimaWE Rg" w:hAnsi="DecimaWE Rg"/>
          <w:b/>
          <w:i/>
          <w:iCs/>
          <w:sz w:val="20"/>
          <w:szCs w:val="20"/>
        </w:rPr>
        <w:t>/</w:t>
      </w:r>
      <w:r w:rsidR="00634F97">
        <w:rPr>
          <w:rFonts w:ascii="DecimaWE Rg" w:hAnsi="DecimaWE Rg"/>
          <w:b/>
          <w:i/>
          <w:iCs/>
          <w:sz w:val="20"/>
          <w:szCs w:val="20"/>
        </w:rPr>
        <w:t xml:space="preserve"> </w:t>
      </w:r>
      <w:r w:rsidRPr="0051143A">
        <w:rPr>
          <w:rFonts w:ascii="DecimaWE Rg" w:hAnsi="DecimaWE Rg"/>
          <w:b/>
          <w:i/>
          <w:iCs/>
          <w:sz w:val="20"/>
          <w:szCs w:val="20"/>
        </w:rPr>
        <w:t xml:space="preserve">LA </w:t>
      </w:r>
      <w:r w:rsidR="00634F97">
        <w:rPr>
          <w:rFonts w:ascii="DecimaWE Rg" w:hAnsi="DecimaWE Rg"/>
          <w:b/>
          <w:i/>
          <w:iCs/>
          <w:sz w:val="20"/>
          <w:szCs w:val="20"/>
        </w:rPr>
        <w:t>SOTSCRIT</w:t>
      </w:r>
      <w:r w:rsidRPr="0051143A">
        <w:rPr>
          <w:rFonts w:ascii="DecimaWE Rg" w:hAnsi="DecimaWE Rg"/>
          <w:b/>
          <w:i/>
          <w:iCs/>
          <w:sz w:val="20"/>
          <w:szCs w:val="20"/>
        </w:rPr>
        <w:t>E</w:t>
      </w:r>
      <w:r w:rsidR="00943DB8" w:rsidRPr="0051143A">
        <w:rPr>
          <w:rFonts w:ascii="DecimaWE Rg" w:hAnsi="DecimaWE Rg"/>
          <w:b/>
          <w:i/>
          <w:iCs/>
          <w:sz w:val="20"/>
          <w:szCs w:val="20"/>
        </w:rPr>
        <w:br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1843"/>
        <w:gridCol w:w="2155"/>
      </w:tblGrid>
      <w:tr w:rsidR="005A75EF" w:rsidRPr="00B14BA0" w14:paraId="514F08D8" w14:textId="77777777" w:rsidTr="00A579A0">
        <w:trPr>
          <w:trHeight w:val="466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6312CEE" w14:textId="77777777" w:rsidR="005A75EF" w:rsidRDefault="005A75EF" w:rsidP="009C5A17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</w:rPr>
              <w:t>Nome e cognome</w:t>
            </w:r>
          </w:p>
          <w:p w14:paraId="77955DAE" w14:textId="77777777" w:rsidR="0051143A" w:rsidRPr="0051143A" w:rsidRDefault="0051143A" w:rsidP="009C5A17">
            <w:pPr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51143A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Non e cognon</w:t>
            </w:r>
          </w:p>
        </w:tc>
        <w:tc>
          <w:tcPr>
            <w:tcW w:w="7400" w:type="dxa"/>
            <w:gridSpan w:val="3"/>
            <w:shd w:val="clear" w:color="auto" w:fill="auto"/>
            <w:vAlign w:val="center"/>
          </w:tcPr>
          <w:p w14:paraId="3837D765" w14:textId="77777777" w:rsidR="005A75EF" w:rsidRPr="00B14BA0" w:rsidRDefault="005A75EF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bookmarkEnd w:id="1"/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A75EF" w:rsidRPr="00B14BA0" w14:paraId="1B314FFB" w14:textId="77777777" w:rsidTr="00A579A0">
        <w:trPr>
          <w:trHeight w:val="558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013276D" w14:textId="77777777" w:rsidR="005A75EF" w:rsidRPr="00B14BA0" w:rsidRDefault="005A75EF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</w:rPr>
              <w:t>nato/a a</w:t>
            </w:r>
          </w:p>
          <w:p w14:paraId="59DC5C15" w14:textId="77777777" w:rsidR="005A75EF" w:rsidRDefault="005A75EF" w:rsidP="009C5A17">
            <w:pPr>
              <w:jc w:val="both"/>
              <w:rPr>
                <w:rFonts w:ascii="DecimaWE Rg" w:eastAsia="Calibri" w:hAnsi="DecimaWE Rg"/>
                <w:sz w:val="16"/>
                <w:szCs w:val="20"/>
              </w:rPr>
            </w:pPr>
            <w:r w:rsidRPr="00B14BA0">
              <w:rPr>
                <w:rFonts w:ascii="DecimaWE Rg" w:eastAsia="Calibri" w:hAnsi="DecimaWE Rg"/>
                <w:sz w:val="16"/>
                <w:szCs w:val="20"/>
              </w:rPr>
              <w:t>(luogo di nascita)</w:t>
            </w:r>
          </w:p>
          <w:p w14:paraId="75C58983" w14:textId="7D6FEA21" w:rsidR="0051143A" w:rsidRPr="0051143A" w:rsidRDefault="00634F97" w:rsidP="009C5A17">
            <w:pPr>
              <w:jc w:val="both"/>
              <w:rPr>
                <w:rFonts w:ascii="DecimaWE Rg" w:hAnsi="DecimaWE Rg"/>
                <w:i/>
                <w:iCs/>
                <w:sz w:val="20"/>
                <w:szCs w:val="20"/>
              </w:rPr>
            </w:pPr>
            <w:r>
              <w:rPr>
                <w:rFonts w:ascii="DecimaWE Rg" w:hAnsi="DecimaWE Rg"/>
                <w:i/>
                <w:iCs/>
                <w:sz w:val="20"/>
                <w:szCs w:val="20"/>
              </w:rPr>
              <w:t>n</w:t>
            </w:r>
            <w:r w:rsidR="0051143A" w:rsidRPr="0051143A">
              <w:rPr>
                <w:rFonts w:ascii="DecimaWE Rg" w:hAnsi="DecimaWE Rg"/>
                <w:i/>
                <w:iCs/>
                <w:sz w:val="20"/>
                <w:szCs w:val="20"/>
              </w:rPr>
              <w:t>assût/</w:t>
            </w:r>
            <w:r>
              <w:rPr>
                <w:rFonts w:ascii="DecimaWE Rg" w:hAnsi="DecimaWE Rg"/>
                <w:i/>
                <w:iCs/>
                <w:sz w:val="20"/>
                <w:szCs w:val="20"/>
              </w:rPr>
              <w:t>n</w:t>
            </w:r>
            <w:r w:rsidR="0051143A" w:rsidRPr="0051143A">
              <w:rPr>
                <w:rFonts w:ascii="DecimaWE Rg" w:hAnsi="DecimaWE Rg"/>
                <w:i/>
                <w:iCs/>
                <w:sz w:val="20"/>
                <w:szCs w:val="20"/>
              </w:rPr>
              <w:t>assude a</w:t>
            </w:r>
          </w:p>
          <w:p w14:paraId="36395868" w14:textId="77777777" w:rsidR="0051143A" w:rsidRPr="0051143A" w:rsidRDefault="0051143A" w:rsidP="009C5A17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51143A">
              <w:rPr>
                <w:rFonts w:ascii="DecimaWE Rg" w:hAnsi="DecimaWE Rg"/>
                <w:i/>
                <w:iCs/>
                <w:sz w:val="16"/>
                <w:szCs w:val="16"/>
              </w:rPr>
              <w:t>(lûc di nassite)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016453" w14:textId="77777777" w:rsidR="005A75EF" w:rsidRPr="00B14BA0" w:rsidRDefault="005A75EF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29620" w14:textId="77777777" w:rsidR="005A75EF" w:rsidRPr="00B14BA0" w:rsidRDefault="005A75EF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</w:rPr>
              <w:t>il</w:t>
            </w:r>
          </w:p>
          <w:p w14:paraId="6FF61886" w14:textId="77777777" w:rsidR="005A75EF" w:rsidRDefault="00B14BA0" w:rsidP="00B14BA0">
            <w:pPr>
              <w:jc w:val="both"/>
              <w:rPr>
                <w:rFonts w:ascii="DecimaWE Rg" w:eastAsia="Calibri" w:hAnsi="DecimaWE Rg"/>
                <w:sz w:val="16"/>
                <w:szCs w:val="20"/>
              </w:rPr>
            </w:pPr>
            <w:r>
              <w:rPr>
                <w:rFonts w:ascii="DecimaWE Rg" w:eastAsia="Calibri" w:hAnsi="DecimaWE Rg"/>
                <w:sz w:val="16"/>
                <w:szCs w:val="20"/>
              </w:rPr>
              <w:t xml:space="preserve">(data </w:t>
            </w:r>
            <w:r w:rsidR="005A75EF" w:rsidRPr="00B14BA0">
              <w:rPr>
                <w:rFonts w:ascii="DecimaWE Rg" w:eastAsia="Calibri" w:hAnsi="DecimaWE Rg"/>
                <w:sz w:val="16"/>
                <w:szCs w:val="20"/>
              </w:rPr>
              <w:t>di nascita)</w:t>
            </w:r>
          </w:p>
          <w:p w14:paraId="4F17B0C9" w14:textId="77777777" w:rsidR="0051143A" w:rsidRPr="0051143A" w:rsidRDefault="0051143A" w:rsidP="00B14BA0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51143A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ai</w:t>
            </w:r>
          </w:p>
          <w:p w14:paraId="5AE5DC45" w14:textId="77777777" w:rsidR="0051143A" w:rsidRPr="00B14BA0" w:rsidRDefault="0051143A" w:rsidP="00B14BA0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51143A">
              <w:rPr>
                <w:rFonts w:ascii="DecimaWE Rg" w:eastAsia="Calibri" w:hAnsi="DecimaWE Rg"/>
                <w:i/>
                <w:iCs/>
                <w:sz w:val="16"/>
                <w:szCs w:val="20"/>
              </w:rPr>
              <w:t>(date di nassite)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F402752" w14:textId="77777777" w:rsidR="005A75EF" w:rsidRPr="00B14BA0" w:rsidRDefault="005A75EF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instrText xml:space="preserve"> FORMTEXT </w:instrTex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fldChar w:fldCharType="separate"/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fldChar w:fldCharType="end"/>
            </w:r>
          </w:p>
        </w:tc>
      </w:tr>
      <w:tr w:rsidR="005A75EF" w:rsidRPr="00B14BA0" w14:paraId="56220B7C" w14:textId="77777777" w:rsidTr="00A579A0">
        <w:trPr>
          <w:trHeight w:val="552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4DD605D5" w14:textId="77777777" w:rsidR="005A75EF" w:rsidRPr="00B14BA0" w:rsidRDefault="005A75EF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</w:rPr>
              <w:t xml:space="preserve">residente a </w:t>
            </w:r>
          </w:p>
          <w:p w14:paraId="26AA9851" w14:textId="77777777" w:rsidR="005A75EF" w:rsidRDefault="005A75EF" w:rsidP="009C5A17">
            <w:pPr>
              <w:jc w:val="both"/>
              <w:rPr>
                <w:rFonts w:ascii="DecimaWE Rg" w:eastAsia="Calibri" w:hAnsi="DecimaWE Rg"/>
                <w:sz w:val="16"/>
                <w:szCs w:val="20"/>
              </w:rPr>
            </w:pPr>
            <w:r w:rsidRPr="00B14BA0">
              <w:rPr>
                <w:rFonts w:ascii="DecimaWE Rg" w:eastAsia="Calibri" w:hAnsi="DecimaWE Rg"/>
                <w:sz w:val="16"/>
                <w:szCs w:val="20"/>
              </w:rPr>
              <w:t>(luogo)</w:t>
            </w:r>
            <w:r w:rsidRPr="00B14BA0">
              <w:rPr>
                <w:rFonts w:ascii="DecimaWE Rg" w:eastAsia="Calibri" w:hAnsi="DecimaWE Rg"/>
                <w:sz w:val="16"/>
                <w:szCs w:val="20"/>
              </w:rPr>
              <w:tab/>
            </w:r>
          </w:p>
          <w:p w14:paraId="79A23064" w14:textId="77777777" w:rsidR="0051143A" w:rsidRPr="0051143A" w:rsidRDefault="0051143A" w:rsidP="009C5A17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51143A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resident/e a</w:t>
            </w:r>
          </w:p>
          <w:p w14:paraId="5E276BC8" w14:textId="77777777" w:rsidR="0051143A" w:rsidRPr="0051143A" w:rsidRDefault="0051143A" w:rsidP="009C5A17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51143A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(lûc)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5EB073" w14:textId="77777777" w:rsidR="005A75EF" w:rsidRPr="00B14BA0" w:rsidRDefault="005A75EF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3E89F" w14:textId="77777777" w:rsidR="005A75EF" w:rsidRPr="00B14BA0" w:rsidRDefault="005A75EF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</w:rPr>
              <w:t xml:space="preserve">in via/p.zza </w:t>
            </w:r>
          </w:p>
          <w:p w14:paraId="1B1FE21F" w14:textId="77777777" w:rsidR="005A75EF" w:rsidRDefault="005A75EF" w:rsidP="00B14BA0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B14BA0">
              <w:rPr>
                <w:rFonts w:ascii="DecimaWE Rg" w:eastAsia="Calibri" w:hAnsi="DecimaWE Rg"/>
                <w:sz w:val="16"/>
                <w:szCs w:val="16"/>
              </w:rPr>
              <w:t>(indirizzo e numero civico)</w:t>
            </w:r>
          </w:p>
          <w:p w14:paraId="3132883E" w14:textId="77777777" w:rsidR="0051143A" w:rsidRPr="0051143A" w:rsidRDefault="0051143A" w:rsidP="00B14BA0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51143A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in vie/place</w:t>
            </w:r>
          </w:p>
          <w:p w14:paraId="7AA18936" w14:textId="77777777" w:rsidR="0051143A" w:rsidRPr="00B14BA0" w:rsidRDefault="0051143A" w:rsidP="00B14BA0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51143A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(direzion e numar civic)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219E2E4" w14:textId="77777777" w:rsidR="005A75EF" w:rsidRPr="00B14BA0" w:rsidRDefault="005A75EF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B14BA0">
              <w:rPr>
                <w:rFonts w:ascii="DecimaWE Rg" w:eastAsia="Calibri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instrText xml:space="preserve"> FORMTEXT </w:instrTex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fldChar w:fldCharType="separate"/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B14BA0">
              <w:rPr>
                <w:rFonts w:ascii="DecimaWE Rg" w:eastAsia="Calibri" w:hAnsi="DecimaWE Rg"/>
                <w:sz w:val="20"/>
                <w:szCs w:val="20"/>
              </w:rPr>
              <w:fldChar w:fldCharType="end"/>
            </w:r>
          </w:p>
        </w:tc>
      </w:tr>
    </w:tbl>
    <w:p w14:paraId="731F78E6" w14:textId="77777777" w:rsidR="005A75EF" w:rsidRPr="00B14BA0" w:rsidRDefault="005A75EF" w:rsidP="00580CA8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</w:p>
    <w:p w14:paraId="196DFC21" w14:textId="77777777" w:rsidR="005A75EF" w:rsidRDefault="009A75F7" w:rsidP="00580CA8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t>in qualità di l</w:t>
      </w:r>
      <w:r w:rsidR="00580CA8" w:rsidRPr="00802927">
        <w:rPr>
          <w:rFonts w:ascii="DecimaWE Rg" w:hAnsi="DecimaWE Rg" w:cs="DecimaWE-Regular"/>
          <w:sz w:val="20"/>
          <w:szCs w:val="20"/>
        </w:rPr>
        <w:t>egale rappresentante</w:t>
      </w:r>
      <w:r w:rsidR="00325BD3">
        <w:rPr>
          <w:rFonts w:ascii="DecimaWE Rg" w:hAnsi="DecimaWE Rg" w:cs="DecimaWE-Regular"/>
          <w:sz w:val="20"/>
          <w:szCs w:val="20"/>
        </w:rPr>
        <w:t xml:space="preserve"> - </w:t>
      </w:r>
      <w:r w:rsidR="00D04B6D">
        <w:rPr>
          <w:rFonts w:ascii="DecimaWE Rg" w:hAnsi="DecimaWE Rg" w:cs="DecimaWE-Regular"/>
          <w:sz w:val="20"/>
          <w:szCs w:val="20"/>
        </w:rPr>
        <w:t>persona munita di poteri di firma</w:t>
      </w:r>
      <w:r w:rsidR="00325E06">
        <w:rPr>
          <w:rFonts w:ascii="DecimaWE Rg" w:hAnsi="DecimaWE Rg" w:cs="DecimaWE-Regular"/>
          <w:sz w:val="20"/>
          <w:szCs w:val="20"/>
        </w:rPr>
        <w:t xml:space="preserve"> del</w:t>
      </w:r>
      <w:r w:rsidR="005A75EF" w:rsidRPr="00802927">
        <w:rPr>
          <w:rFonts w:ascii="DecimaWE Rg" w:hAnsi="DecimaWE Rg" w:cs="DecimaWE-Regular"/>
          <w:sz w:val="20"/>
          <w:szCs w:val="20"/>
        </w:rPr>
        <w:t xml:space="preserve">: </w:t>
      </w:r>
    </w:p>
    <w:p w14:paraId="2B6E391C" w14:textId="2A82C249" w:rsidR="00F860CE" w:rsidRPr="00F860CE" w:rsidRDefault="00302A4D" w:rsidP="00580CA8">
      <w:pPr>
        <w:autoSpaceDE w:val="0"/>
        <w:autoSpaceDN w:val="0"/>
        <w:adjustRightInd w:val="0"/>
        <w:jc w:val="both"/>
        <w:rPr>
          <w:rFonts w:ascii="DecimaWE Rg" w:hAnsi="DecimaWE Rg" w:cs="DecimaWE-Regular"/>
          <w:i/>
          <w:iCs/>
          <w:sz w:val="20"/>
          <w:szCs w:val="20"/>
        </w:rPr>
      </w:pPr>
      <w:r>
        <w:rPr>
          <w:rFonts w:ascii="DecimaWE Rg" w:hAnsi="DecimaWE Rg" w:cs="DecimaWE-Regular"/>
          <w:i/>
          <w:iCs/>
          <w:sz w:val="20"/>
          <w:szCs w:val="20"/>
        </w:rPr>
        <w:t>tant che</w:t>
      </w:r>
      <w:r w:rsidR="00F860CE" w:rsidRPr="00F860CE">
        <w:rPr>
          <w:rFonts w:ascii="DecimaWE Rg" w:hAnsi="DecimaWE Rg" w:cs="DecimaWE-Regular"/>
          <w:i/>
          <w:iCs/>
          <w:sz w:val="20"/>
          <w:szCs w:val="20"/>
        </w:rPr>
        <w:t xml:space="preserve"> rapresentant legâl - persone cun podês di firme dal:</w:t>
      </w:r>
    </w:p>
    <w:p w14:paraId="3E91A6B6" w14:textId="77777777" w:rsidR="005A75EF" w:rsidRPr="00532D7B" w:rsidRDefault="005A75EF" w:rsidP="00580CA8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2"/>
          <w:szCs w:val="22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2287"/>
        <w:gridCol w:w="39"/>
        <w:gridCol w:w="805"/>
        <w:gridCol w:w="39"/>
        <w:gridCol w:w="3044"/>
      </w:tblGrid>
      <w:tr w:rsidR="005A75EF" w:rsidRPr="009C5A17" w14:paraId="12DBE5A0" w14:textId="77777777" w:rsidTr="0034125E">
        <w:trPr>
          <w:trHeight w:val="653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4B56F27" w14:textId="77777777" w:rsidR="0097147D" w:rsidRDefault="00325E06" w:rsidP="0097147D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Soggetto</w:t>
            </w:r>
          </w:p>
          <w:p w14:paraId="6F761F9B" w14:textId="77777777" w:rsidR="005A75EF" w:rsidRDefault="005A75EF" w:rsidP="0097147D">
            <w:pPr>
              <w:jc w:val="both"/>
              <w:rPr>
                <w:rFonts w:ascii="DecimaWE Rg" w:eastAsia="Calibri" w:hAnsi="DecimaWE Rg"/>
                <w:iCs/>
                <w:sz w:val="16"/>
                <w:szCs w:val="16"/>
              </w:rPr>
            </w:pPr>
            <w:r w:rsidRPr="00B14BA0">
              <w:rPr>
                <w:rFonts w:ascii="DecimaWE Rg" w:eastAsia="Calibri" w:hAnsi="DecimaWE Rg"/>
                <w:sz w:val="16"/>
                <w:szCs w:val="16"/>
              </w:rPr>
              <w:t>(</w:t>
            </w:r>
            <w:r w:rsidRPr="00B14BA0">
              <w:rPr>
                <w:rFonts w:ascii="DecimaWE Rg" w:eastAsia="Calibri" w:hAnsi="DecimaWE Rg"/>
                <w:iCs/>
                <w:sz w:val="16"/>
                <w:szCs w:val="16"/>
              </w:rPr>
              <w:t>indicare l’esatta denominazione</w:t>
            </w:r>
            <w:r w:rsidR="00325E06">
              <w:rPr>
                <w:rFonts w:ascii="DecimaWE Rg" w:eastAsia="Calibri" w:hAnsi="DecimaWE Rg"/>
                <w:iCs/>
                <w:sz w:val="16"/>
                <w:szCs w:val="16"/>
              </w:rPr>
              <w:t xml:space="preserve"> dell’ente</w:t>
            </w:r>
            <w:r w:rsidR="0097147D">
              <w:rPr>
                <w:rFonts w:ascii="DecimaWE Rg" w:eastAsia="Calibri" w:hAnsi="DecimaWE Rg"/>
                <w:iCs/>
                <w:sz w:val="16"/>
                <w:szCs w:val="16"/>
              </w:rPr>
              <w:t>)</w:t>
            </w:r>
          </w:p>
          <w:p w14:paraId="21A761A4" w14:textId="77777777" w:rsidR="00F860CE" w:rsidRPr="00082EFC" w:rsidRDefault="00F860CE" w:rsidP="00F860CE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082EFC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Sogjet</w:t>
            </w:r>
          </w:p>
          <w:p w14:paraId="2D598C73" w14:textId="77777777" w:rsidR="00F860CE" w:rsidRPr="00B14BA0" w:rsidRDefault="00F860CE" w:rsidP="00F860CE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(</w:t>
            </w:r>
            <w:r w:rsid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scrivi</w:t>
            </w:r>
            <w:r w:rsidRP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 xml:space="preserve"> la denominazion </w:t>
            </w:r>
            <w:r w:rsid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juste</w:t>
            </w:r>
            <w:r w:rsidRP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 xml:space="preserve"> dal ent)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14:paraId="5F6DD046" w14:textId="77777777" w:rsidR="005A75EF" w:rsidRPr="00802927" w:rsidRDefault="005A75EF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97147D" w:rsidRPr="009C5A17" w14:paraId="3E452A96" w14:textId="77777777" w:rsidTr="0034125E">
        <w:trPr>
          <w:trHeight w:val="705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1904D696" w14:textId="77777777" w:rsidR="0097147D" w:rsidRDefault="0097147D" w:rsidP="0097147D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forma costitutiva del</w:t>
            </w:r>
            <w:r w:rsidR="00B21A56">
              <w:rPr>
                <w:rFonts w:ascii="DecimaWE Rg" w:eastAsia="Calibri" w:hAnsi="DecimaWE Rg"/>
                <w:sz w:val="20"/>
                <w:szCs w:val="20"/>
              </w:rPr>
              <w:t xml:space="preserve"> soggetto</w:t>
            </w:r>
          </w:p>
          <w:p w14:paraId="69A8F974" w14:textId="77777777" w:rsidR="0097147D" w:rsidRDefault="0097147D" w:rsidP="0097147D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97147D">
              <w:rPr>
                <w:rFonts w:ascii="DecimaWE Rg" w:eastAsia="Calibri" w:hAnsi="DecimaWE Rg"/>
                <w:sz w:val="16"/>
                <w:szCs w:val="16"/>
              </w:rPr>
              <w:t>(</w:t>
            </w:r>
            <w:r w:rsidRPr="0097147D">
              <w:rPr>
                <w:rFonts w:ascii="DecimaWE Rg" w:eastAsia="Calibri" w:hAnsi="DecimaWE Rg"/>
                <w:iCs/>
                <w:sz w:val="16"/>
                <w:szCs w:val="16"/>
              </w:rPr>
              <w:t>associazione non riconosciuta, ente dotato di personalità giuridica, tipo di società, ecc</w:t>
            </w:r>
            <w:r w:rsidR="002340F8">
              <w:rPr>
                <w:rFonts w:ascii="DecimaWE Rg" w:eastAsia="Calibri" w:hAnsi="DecimaWE Rg"/>
                <w:iCs/>
                <w:sz w:val="16"/>
                <w:szCs w:val="16"/>
              </w:rPr>
              <w:t>.</w:t>
            </w:r>
            <w:r w:rsidRPr="0097147D">
              <w:rPr>
                <w:rFonts w:ascii="DecimaWE Rg" w:eastAsia="Calibri" w:hAnsi="DecimaWE Rg"/>
                <w:sz w:val="16"/>
                <w:szCs w:val="16"/>
              </w:rPr>
              <w:t>)</w:t>
            </w:r>
          </w:p>
          <w:p w14:paraId="1276C37D" w14:textId="77777777" w:rsidR="00082EFC" w:rsidRPr="00082EFC" w:rsidRDefault="00082EFC" w:rsidP="00082EFC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082EFC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forme costitutive dal sogjet</w:t>
            </w:r>
          </w:p>
          <w:p w14:paraId="71365EE9" w14:textId="77777777" w:rsidR="00082EFC" w:rsidRPr="0097147D" w:rsidRDefault="00082EFC" w:rsidP="00082EFC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(associazion no ricognossude, ent cun personalitât juridiche, tipologjie di societât, e v.i.)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14:paraId="4DE3FBF1" w14:textId="77777777" w:rsidR="0097147D" w:rsidRPr="00802927" w:rsidRDefault="0097147D" w:rsidP="0004570F">
            <w:pPr>
              <w:rPr>
                <w:rFonts w:ascii="DecimaWE Rg" w:eastAsia="Calibri" w:hAnsi="DecimaWE Rg"/>
                <w:sz w:val="20"/>
                <w:szCs w:val="20"/>
                <w:highlight w:val="lightGray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32D7B" w:rsidRPr="00802927" w14:paraId="6FD5CAC0" w14:textId="77777777" w:rsidTr="00504DBA">
        <w:trPr>
          <w:trHeight w:val="488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E7F94C1" w14:textId="77777777" w:rsidR="00B50003" w:rsidRDefault="00532D7B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</w:rPr>
              <w:t>avente sede legale nel Comune di</w:t>
            </w:r>
            <w:r w:rsidR="00B50003" w:rsidRPr="00802927">
              <w:rPr>
                <w:rFonts w:ascii="DecimaWE Rg" w:eastAsia="Calibri" w:hAnsi="DecimaWE Rg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  <w:p w14:paraId="7F7AAF43" w14:textId="77777777" w:rsidR="00082EFC" w:rsidRPr="000053F3" w:rsidRDefault="00082EFC" w:rsidP="009C5A17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082EFC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cun sede legâl tal Comun di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0A2A6FC" w14:textId="77777777" w:rsidR="005A75EF" w:rsidRPr="00802927" w:rsidRDefault="005A75EF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1AECDEF3" w14:textId="77777777" w:rsidR="00532D7B" w:rsidRPr="00802927" w:rsidRDefault="00532D7B" w:rsidP="00B14BA0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</w:rPr>
              <w:t>CAP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0C31DC1C" w14:textId="77777777" w:rsidR="005A75EF" w:rsidRPr="00802927" w:rsidRDefault="005A75EF" w:rsidP="00595DCC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instrText xml:space="preserve"> FORMTEXT </w:instrText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fldChar w:fldCharType="separate"/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</w:rPr>
              <w:fldChar w:fldCharType="end"/>
            </w:r>
          </w:p>
        </w:tc>
      </w:tr>
      <w:tr w:rsidR="00532D7B" w:rsidRPr="009C5A17" w14:paraId="5A6811ED" w14:textId="77777777" w:rsidTr="00F861DC">
        <w:trPr>
          <w:trHeight w:val="617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7D02ADF" w14:textId="22F8E061" w:rsidR="00532D7B" w:rsidRPr="00802927" w:rsidRDefault="008360CB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in via/p.zza</w:t>
            </w:r>
          </w:p>
          <w:p w14:paraId="0809A86C" w14:textId="77777777" w:rsidR="00532D7B" w:rsidRDefault="00532D7B" w:rsidP="00B14BA0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714EC7">
              <w:rPr>
                <w:rFonts w:ascii="DecimaWE Rg" w:eastAsia="Calibri" w:hAnsi="DecimaWE Rg"/>
                <w:sz w:val="16"/>
                <w:szCs w:val="16"/>
              </w:rPr>
              <w:t>(indirizzo e numero civico)</w:t>
            </w:r>
          </w:p>
          <w:p w14:paraId="758EF100" w14:textId="77777777" w:rsidR="00082EFC" w:rsidRPr="0051143A" w:rsidRDefault="00082EFC" w:rsidP="00082EFC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51143A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in vie/place</w:t>
            </w:r>
          </w:p>
          <w:p w14:paraId="07C08EEE" w14:textId="77777777" w:rsidR="00082EFC" w:rsidRPr="00714EC7" w:rsidRDefault="00082EFC" w:rsidP="00082EFC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51143A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(direzion e numar civic)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14:paraId="0137F2BE" w14:textId="77777777" w:rsidR="00532D7B" w:rsidRPr="00802927" w:rsidRDefault="00532D7B" w:rsidP="0004570F">
            <w:pPr>
              <w:rPr>
                <w:rFonts w:ascii="DecimaWE Rg" w:eastAsia="Calibri" w:hAnsi="DecimaWE Rg"/>
                <w:sz w:val="20"/>
                <w:szCs w:val="20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noProof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DF6A97" w:rsidRPr="009C5A17" w14:paraId="64F428C7" w14:textId="77777777" w:rsidTr="00DF6A97">
        <w:trPr>
          <w:trHeight w:val="783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6584A60F" w14:textId="77777777" w:rsidR="00DF6A97" w:rsidRPr="00DF6A97" w:rsidRDefault="00DF6A97" w:rsidP="00DF6A9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i</w:t>
            </w:r>
            <w:r w:rsidRPr="00DF6A97">
              <w:rPr>
                <w:rFonts w:ascii="DecimaWE Rg" w:eastAsia="Calibri" w:hAnsi="DecimaWE Rg"/>
                <w:sz w:val="20"/>
                <w:szCs w:val="20"/>
              </w:rPr>
              <w:t>ndirizzo della sede operativa se diversa dalla sede legale</w:t>
            </w:r>
          </w:p>
          <w:p w14:paraId="2CE38782" w14:textId="77777777" w:rsidR="00DF6A97" w:rsidRDefault="00971DC7" w:rsidP="00DF6A97">
            <w:pPr>
              <w:jc w:val="both"/>
              <w:rPr>
                <w:rFonts w:ascii="DecimaWE Rg" w:eastAsia="Calibri" w:hAnsi="DecimaWE Rg"/>
                <w:sz w:val="16"/>
                <w:szCs w:val="20"/>
              </w:rPr>
            </w:pPr>
            <w:r>
              <w:rPr>
                <w:rFonts w:ascii="DecimaWE Rg" w:eastAsia="Calibri" w:hAnsi="DecimaWE Rg"/>
                <w:sz w:val="16"/>
                <w:szCs w:val="20"/>
              </w:rPr>
              <w:t>(via, n., città, CAP</w:t>
            </w:r>
            <w:r w:rsidR="00DF6A97" w:rsidRPr="00DF6A97">
              <w:rPr>
                <w:rFonts w:ascii="DecimaWE Rg" w:eastAsia="Calibri" w:hAnsi="DecimaWE Rg"/>
                <w:sz w:val="16"/>
                <w:szCs w:val="20"/>
              </w:rPr>
              <w:t>)</w:t>
            </w:r>
          </w:p>
          <w:p w14:paraId="2FD25BF2" w14:textId="77777777" w:rsidR="00082EFC" w:rsidRPr="00082EFC" w:rsidRDefault="00082EFC" w:rsidP="00DF6A97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082EFC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direzion de sede operative se divierse de sede legâl</w:t>
            </w:r>
          </w:p>
          <w:p w14:paraId="341E24F6" w14:textId="36EE5B97" w:rsidR="00082EFC" w:rsidRPr="00082EFC" w:rsidRDefault="00082EFC" w:rsidP="00DF6A97">
            <w:pPr>
              <w:jc w:val="both"/>
              <w:rPr>
                <w:rFonts w:ascii="DecimaWE Rg" w:eastAsia="Calibri" w:hAnsi="DecimaWE Rg"/>
                <w:sz w:val="16"/>
                <w:szCs w:val="16"/>
              </w:rPr>
            </w:pPr>
            <w:r w:rsidRP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(vie, n</w:t>
            </w:r>
            <w:r w:rsidR="00302A4D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umar</w:t>
            </w:r>
            <w:r w:rsidRP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,</w:t>
            </w:r>
            <w:r w:rsidR="00302A4D">
              <w:rPr>
                <w:rFonts w:ascii="DecimaWE Rg" w:eastAsia="Calibri" w:hAnsi="DecimaWE Rg"/>
                <w:i/>
                <w:iCs/>
                <w:sz w:val="16"/>
                <w:szCs w:val="16"/>
              </w:rPr>
              <w:t xml:space="preserve"> </w:t>
            </w:r>
            <w:r w:rsidRPr="00082EFC">
              <w:rPr>
                <w:rFonts w:ascii="DecimaWE Rg" w:eastAsia="Calibri" w:hAnsi="DecimaWE Rg"/>
                <w:i/>
                <w:iCs/>
                <w:sz w:val="16"/>
                <w:szCs w:val="16"/>
              </w:rPr>
              <w:t>citât, CAP)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14:paraId="037CC73D" w14:textId="77777777" w:rsidR="00DF6A97" w:rsidRPr="00802927" w:rsidRDefault="00DF6A97" w:rsidP="009C5A17">
            <w:pPr>
              <w:spacing w:line="360" w:lineRule="auto"/>
              <w:rPr>
                <w:rFonts w:ascii="DecimaWE Rg" w:eastAsia="Calibri" w:hAnsi="DecimaWE Rg"/>
                <w:sz w:val="20"/>
                <w:szCs w:val="20"/>
                <w:highlight w:val="lightGray"/>
              </w:rPr>
            </w:pP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DF6A9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32D7B" w:rsidRPr="009C5A17" w14:paraId="332366D5" w14:textId="77777777" w:rsidTr="00F861DC">
        <w:trPr>
          <w:trHeight w:val="413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05CD4E49" w14:textId="77777777" w:rsidR="00532D7B" w:rsidRDefault="00B14BA0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Telefono</w:t>
            </w:r>
          </w:p>
          <w:p w14:paraId="304100E4" w14:textId="77777777" w:rsidR="00082EFC" w:rsidRPr="00082EFC" w:rsidRDefault="00082EFC" w:rsidP="009C5A17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082EFC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48CBF169" w14:textId="77777777" w:rsidR="00532D7B" w:rsidRPr="00802927" w:rsidRDefault="00532D7B" w:rsidP="00595DCC">
            <w:pPr>
              <w:rPr>
                <w:rFonts w:ascii="DecimaWE Rg" w:eastAsia="Calibri" w:hAnsi="DecimaWE Rg"/>
                <w:sz w:val="20"/>
                <w:szCs w:val="20"/>
                <w:highlight w:val="lightGray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52F92707" w14:textId="77777777" w:rsidR="00532D7B" w:rsidRPr="00B14BA0" w:rsidRDefault="00532D7B" w:rsidP="00B14BA0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</w:rPr>
              <w:t>e-mail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B5B283C" w14:textId="77777777" w:rsidR="00532D7B" w:rsidRPr="00802927" w:rsidRDefault="00532D7B" w:rsidP="00595DCC">
            <w:pPr>
              <w:rPr>
                <w:rFonts w:ascii="DecimaWE Rg" w:eastAsia="Calibri" w:hAnsi="DecimaWE Rg"/>
                <w:sz w:val="20"/>
                <w:szCs w:val="20"/>
                <w:highlight w:val="lightGray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802927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04DBA" w:rsidRPr="009C5A17" w14:paraId="25E39B25" w14:textId="77777777" w:rsidTr="00595DCC">
        <w:trPr>
          <w:trHeight w:val="485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702CB578" w14:textId="77777777" w:rsidR="00714EC7" w:rsidRDefault="00504DBA" w:rsidP="009C5A17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>
              <w:rPr>
                <w:rFonts w:ascii="DecimaWE Rg" w:eastAsia="Calibri" w:hAnsi="DecimaWE Rg"/>
                <w:sz w:val="20"/>
                <w:szCs w:val="20"/>
              </w:rPr>
              <w:t>Sito web</w:t>
            </w:r>
            <w:r w:rsidR="00DF54AC" w:rsidRPr="00802927">
              <w:rPr>
                <w:rFonts w:ascii="DecimaWE Rg" w:eastAsia="Calibri" w:hAnsi="DecimaWE Rg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7E3AB05B" w14:textId="77777777" w:rsidR="00082EFC" w:rsidRPr="00082EFC" w:rsidRDefault="00082EFC" w:rsidP="009C5A17">
            <w:pPr>
              <w:jc w:val="both"/>
              <w:rPr>
                <w:rFonts w:ascii="DecimaWE Rg" w:eastAsia="Calibri" w:hAnsi="DecimaWE Rg"/>
                <w:i/>
                <w:iCs/>
                <w:sz w:val="20"/>
                <w:szCs w:val="20"/>
              </w:rPr>
            </w:pPr>
            <w:r w:rsidRPr="00082EFC">
              <w:rPr>
                <w:rFonts w:ascii="DecimaWE Rg" w:eastAsia="Calibri" w:hAnsi="DecimaWE Rg"/>
                <w:i/>
                <w:iCs/>
                <w:sz w:val="20"/>
                <w:szCs w:val="20"/>
              </w:rPr>
              <w:t>Sît web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14:paraId="2C8C8553" w14:textId="77777777" w:rsidR="00504DBA" w:rsidRPr="00802927" w:rsidRDefault="00504DBA" w:rsidP="00595DCC">
            <w:pPr>
              <w:rPr>
                <w:rFonts w:ascii="DecimaWE Rg" w:eastAsia="Calibri" w:hAnsi="DecimaWE Rg"/>
                <w:sz w:val="20"/>
                <w:szCs w:val="20"/>
                <w:highlight w:val="lightGray"/>
              </w:rPr>
            </w:pP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C13E3" w:rsidRPr="009C5A17" w14:paraId="311B0B5C" w14:textId="77777777" w:rsidTr="005C13E3">
        <w:trPr>
          <w:trHeight w:val="562"/>
          <w:jc w:val="center"/>
        </w:trPr>
        <w:tc>
          <w:tcPr>
            <w:tcW w:w="3562" w:type="dxa"/>
            <w:shd w:val="clear" w:color="auto" w:fill="auto"/>
            <w:vAlign w:val="center"/>
          </w:tcPr>
          <w:p w14:paraId="27C393B0" w14:textId="55DEBA8F" w:rsidR="005C13E3" w:rsidRPr="00D5215E" w:rsidRDefault="005C13E3" w:rsidP="005C13E3">
            <w:pPr>
              <w:tabs>
                <w:tab w:val="left" w:pos="0"/>
              </w:tabs>
              <w:rPr>
                <w:rFonts w:ascii="DecimaWE Rg" w:eastAsia="MS Mincho" w:hAnsi="DecimaWE Rg"/>
                <w:sz w:val="20"/>
                <w:szCs w:val="18"/>
              </w:rPr>
            </w:pPr>
            <w:r w:rsidRPr="00D5215E">
              <w:rPr>
                <w:rFonts w:ascii="DecimaWE Rg" w:eastAsia="MS Mincho" w:hAnsi="DecimaWE Rg"/>
                <w:sz w:val="20"/>
                <w:szCs w:val="18"/>
              </w:rPr>
              <w:t>Persona di riferimento</w:t>
            </w:r>
            <w:r w:rsidRPr="00802927">
              <w:rPr>
                <w:rFonts w:ascii="DecimaWE Rg" w:eastAsia="Calibri" w:hAnsi="DecimaWE Rg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  <w:p w14:paraId="15059816" w14:textId="77777777" w:rsidR="005C13E3" w:rsidRDefault="005C13E3" w:rsidP="005C13E3">
            <w:pPr>
              <w:jc w:val="both"/>
              <w:rPr>
                <w:rFonts w:ascii="DecimaWE Rg" w:eastAsia="MS Mincho" w:hAnsi="DecimaWE Rg"/>
                <w:sz w:val="16"/>
                <w:szCs w:val="18"/>
              </w:rPr>
            </w:pPr>
            <w:r w:rsidRPr="00D5215E">
              <w:rPr>
                <w:rFonts w:ascii="DecimaWE Rg" w:eastAsia="MS Mincho" w:hAnsi="DecimaWE Rg"/>
                <w:sz w:val="16"/>
                <w:szCs w:val="18"/>
              </w:rPr>
              <w:t>(nome, cognome, tel., cell., e-mail)</w:t>
            </w:r>
          </w:p>
          <w:p w14:paraId="12A852F8" w14:textId="77777777" w:rsidR="00082EFC" w:rsidRPr="00082EFC" w:rsidRDefault="00082EFC" w:rsidP="00082EFC">
            <w:pPr>
              <w:tabs>
                <w:tab w:val="left" w:pos="0"/>
              </w:tabs>
              <w:rPr>
                <w:rFonts w:ascii="DecimaWE Rg" w:eastAsia="MS Mincho" w:hAnsi="DecimaWE Rg"/>
                <w:i/>
                <w:iCs/>
                <w:sz w:val="20"/>
                <w:szCs w:val="18"/>
              </w:rPr>
            </w:pPr>
            <w:r w:rsidRPr="00082EFC">
              <w:rPr>
                <w:rFonts w:ascii="DecimaWE Rg" w:eastAsia="MS Mincho" w:hAnsi="DecimaWE Rg"/>
                <w:i/>
                <w:iCs/>
                <w:sz w:val="20"/>
                <w:szCs w:val="18"/>
              </w:rPr>
              <w:t>Persone di riferiment</w:t>
            </w:r>
          </w:p>
          <w:p w14:paraId="5E83B8CD" w14:textId="724A632A" w:rsidR="00082EFC" w:rsidRDefault="00082EFC" w:rsidP="00082EFC">
            <w:pPr>
              <w:jc w:val="both"/>
              <w:rPr>
                <w:rFonts w:ascii="DecimaWE Rg" w:eastAsia="Calibri" w:hAnsi="DecimaWE Rg"/>
                <w:sz w:val="20"/>
                <w:szCs w:val="20"/>
              </w:rPr>
            </w:pPr>
            <w:r w:rsidRPr="00082EFC">
              <w:rPr>
                <w:rFonts w:ascii="DecimaWE Rg" w:eastAsia="MS Mincho" w:hAnsi="DecimaWE Rg"/>
                <w:i/>
                <w:iCs/>
                <w:sz w:val="16"/>
                <w:szCs w:val="18"/>
              </w:rPr>
              <w:t>(non, cognon, tel</w:t>
            </w:r>
            <w:r w:rsidR="00302A4D">
              <w:rPr>
                <w:rFonts w:ascii="DecimaWE Rg" w:eastAsia="MS Mincho" w:hAnsi="DecimaWE Rg"/>
                <w:i/>
                <w:iCs/>
                <w:sz w:val="16"/>
                <w:szCs w:val="18"/>
              </w:rPr>
              <w:t>efon</w:t>
            </w:r>
            <w:r w:rsidRPr="00082EFC">
              <w:rPr>
                <w:rFonts w:ascii="DecimaWE Rg" w:eastAsia="MS Mincho" w:hAnsi="DecimaWE Rg"/>
                <w:i/>
                <w:iCs/>
                <w:sz w:val="16"/>
                <w:szCs w:val="18"/>
              </w:rPr>
              <w:t>, cel</w:t>
            </w:r>
            <w:r w:rsidR="00302A4D">
              <w:rPr>
                <w:rFonts w:ascii="DecimaWE Rg" w:eastAsia="MS Mincho" w:hAnsi="DecimaWE Rg"/>
                <w:i/>
                <w:iCs/>
                <w:sz w:val="16"/>
                <w:szCs w:val="18"/>
              </w:rPr>
              <w:t>ulâr</w:t>
            </w:r>
            <w:r w:rsidRPr="00082EFC">
              <w:rPr>
                <w:rFonts w:ascii="DecimaWE Rg" w:eastAsia="MS Mincho" w:hAnsi="DecimaWE Rg"/>
                <w:i/>
                <w:iCs/>
                <w:sz w:val="16"/>
                <w:szCs w:val="18"/>
              </w:rPr>
              <w:t>, e-mail)</w:t>
            </w:r>
          </w:p>
        </w:tc>
        <w:tc>
          <w:tcPr>
            <w:tcW w:w="6214" w:type="dxa"/>
            <w:gridSpan w:val="5"/>
            <w:shd w:val="clear" w:color="auto" w:fill="auto"/>
            <w:vAlign w:val="center"/>
          </w:tcPr>
          <w:p w14:paraId="7E557FF6" w14:textId="77777777" w:rsidR="005C13E3" w:rsidRPr="00504DBA" w:rsidRDefault="005C13E3" w:rsidP="005C13E3">
            <w:pPr>
              <w:rPr>
                <w:rFonts w:ascii="DecimaWE Rg" w:eastAsia="Calibri" w:hAnsi="DecimaWE Rg"/>
                <w:sz w:val="20"/>
                <w:szCs w:val="20"/>
                <w:highlight w:val="lightGray"/>
              </w:rPr>
            </w:pP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separate"/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t> </w:t>
            </w:r>
            <w:r w:rsidRPr="00504DBA">
              <w:rPr>
                <w:rFonts w:ascii="DecimaWE Rg" w:eastAsia="Calibri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58FA029" w14:textId="77777777" w:rsidR="00504DBA" w:rsidRDefault="00504DBA" w:rsidP="00F861DC">
      <w:pPr>
        <w:autoSpaceDE w:val="0"/>
        <w:autoSpaceDN w:val="0"/>
        <w:adjustRightInd w:val="0"/>
        <w:rPr>
          <w:rFonts w:ascii="DecimaWE Rg" w:hAnsi="DecimaWE Rg" w:cs="DecimaWE-Regular"/>
          <w:b/>
          <w:sz w:val="20"/>
          <w:szCs w:val="20"/>
        </w:rPr>
      </w:pPr>
    </w:p>
    <w:p w14:paraId="220039A3" w14:textId="77777777" w:rsidR="00DF6A97" w:rsidRDefault="00DF6A97" w:rsidP="00F861DC">
      <w:pPr>
        <w:autoSpaceDE w:val="0"/>
        <w:autoSpaceDN w:val="0"/>
        <w:adjustRightInd w:val="0"/>
        <w:rPr>
          <w:rFonts w:ascii="DecimaWE Rg" w:hAnsi="DecimaWE Rg" w:cs="DecimaWE-Regular"/>
          <w:b/>
          <w:sz w:val="20"/>
          <w:szCs w:val="20"/>
        </w:rPr>
      </w:pPr>
    </w:p>
    <w:p w14:paraId="7DAFD5B0" w14:textId="77777777" w:rsidR="00580CA8" w:rsidRDefault="00532D7B" w:rsidP="00802927">
      <w:pPr>
        <w:autoSpaceDE w:val="0"/>
        <w:autoSpaceDN w:val="0"/>
        <w:adjustRightInd w:val="0"/>
        <w:jc w:val="center"/>
        <w:rPr>
          <w:rFonts w:ascii="DecimaWE Rg" w:hAnsi="DecimaWE Rg" w:cs="DecimaWE-Regular"/>
          <w:b/>
          <w:sz w:val="20"/>
          <w:szCs w:val="20"/>
        </w:rPr>
      </w:pPr>
      <w:r w:rsidRPr="00A579A0">
        <w:rPr>
          <w:rFonts w:ascii="DecimaWE Rg" w:hAnsi="DecimaWE Rg" w:cs="DecimaWE-Regular"/>
          <w:b/>
          <w:sz w:val="20"/>
          <w:szCs w:val="20"/>
        </w:rPr>
        <w:t>CHIEDE</w:t>
      </w:r>
    </w:p>
    <w:p w14:paraId="5DA5B8F9" w14:textId="77777777" w:rsidR="000F71BC" w:rsidRPr="00A579A0" w:rsidRDefault="000F71BC" w:rsidP="00802927">
      <w:pPr>
        <w:autoSpaceDE w:val="0"/>
        <w:autoSpaceDN w:val="0"/>
        <w:adjustRightInd w:val="0"/>
        <w:jc w:val="center"/>
        <w:rPr>
          <w:rFonts w:ascii="DecimaWE Rg" w:hAnsi="DecimaWE Rg" w:cs="DecimaWE-Regular"/>
          <w:b/>
          <w:sz w:val="20"/>
          <w:szCs w:val="20"/>
        </w:rPr>
      </w:pPr>
      <w:r>
        <w:rPr>
          <w:rFonts w:ascii="DecimaWE Rg" w:hAnsi="DecimaWE Rg"/>
          <w:b/>
          <w:i/>
          <w:iCs/>
          <w:sz w:val="20"/>
          <w:szCs w:val="20"/>
        </w:rPr>
        <w:t>AL/E DOMANDE</w:t>
      </w:r>
    </w:p>
    <w:p w14:paraId="39B601FF" w14:textId="77777777" w:rsidR="00580CA8" w:rsidRPr="00532D7B" w:rsidRDefault="00580CA8" w:rsidP="00580CA8">
      <w:pPr>
        <w:autoSpaceDE w:val="0"/>
        <w:autoSpaceDN w:val="0"/>
        <w:adjustRightInd w:val="0"/>
        <w:jc w:val="center"/>
        <w:rPr>
          <w:rFonts w:ascii="DecimaWE Rg" w:hAnsi="DecimaWE Rg" w:cs="DecimaWE-Regular"/>
          <w:sz w:val="22"/>
          <w:szCs w:val="22"/>
        </w:rPr>
      </w:pPr>
    </w:p>
    <w:p w14:paraId="16776FCD" w14:textId="77777777" w:rsidR="00580CA8" w:rsidRDefault="00F861DC" w:rsidP="003D1955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t>l’iscrizione a</w:t>
      </w:r>
      <w:r w:rsidR="00580CA8" w:rsidRPr="00802927">
        <w:rPr>
          <w:rFonts w:ascii="DecimaWE Rg" w:hAnsi="DecimaWE Rg" w:cs="DecimaWE-Regular"/>
          <w:sz w:val="20"/>
          <w:szCs w:val="20"/>
        </w:rPr>
        <w:t xml:space="preserve">ll’Albo </w:t>
      </w:r>
      <w:r w:rsidR="007679F4">
        <w:rPr>
          <w:rFonts w:ascii="DecimaWE Rg" w:hAnsi="DecimaWE Rg" w:cs="DecimaWE-Regular"/>
          <w:sz w:val="20"/>
          <w:szCs w:val="20"/>
        </w:rPr>
        <w:t xml:space="preserve">regionale </w:t>
      </w:r>
      <w:r w:rsidR="00B14BA0">
        <w:rPr>
          <w:rFonts w:ascii="DecimaWE Rg" w:hAnsi="DecimaWE Rg" w:cs="DecimaWE-Regular"/>
          <w:sz w:val="20"/>
          <w:szCs w:val="20"/>
        </w:rPr>
        <w:t>degli enti della minoranza linguistica friulana</w:t>
      </w:r>
      <w:r w:rsidR="00CE2B7B">
        <w:rPr>
          <w:rFonts w:ascii="DecimaWE Rg" w:hAnsi="DecimaWE Rg" w:cs="DecimaWE-Regular"/>
          <w:sz w:val="20"/>
          <w:szCs w:val="20"/>
        </w:rPr>
        <w:t xml:space="preserve"> </w:t>
      </w:r>
      <w:r w:rsidR="0097147D">
        <w:rPr>
          <w:rFonts w:ascii="DecimaWE Rg" w:hAnsi="DecimaWE Rg" w:cs="DecimaWE-Regular"/>
          <w:sz w:val="20"/>
          <w:szCs w:val="20"/>
        </w:rPr>
        <w:t>e</w:t>
      </w:r>
      <w:r w:rsidR="00CE2B7B">
        <w:rPr>
          <w:rFonts w:ascii="DecimaWE Rg" w:hAnsi="DecimaWE Rg" w:cs="DecimaWE-Regular"/>
          <w:sz w:val="20"/>
          <w:szCs w:val="20"/>
        </w:rPr>
        <w:t>d,</w:t>
      </w:r>
      <w:r w:rsidR="0097147D">
        <w:rPr>
          <w:rFonts w:ascii="DecimaWE Rg" w:hAnsi="DecimaWE Rg" w:cs="DecimaWE-Regular"/>
          <w:sz w:val="20"/>
          <w:szCs w:val="20"/>
        </w:rPr>
        <w:t xml:space="preserve"> in</w:t>
      </w:r>
      <w:r>
        <w:rPr>
          <w:rFonts w:ascii="DecimaWE Rg" w:hAnsi="DecimaWE Rg" w:cs="DecimaWE-Regular"/>
          <w:sz w:val="20"/>
          <w:szCs w:val="20"/>
        </w:rPr>
        <w:t xml:space="preserve"> particolare, alla</w:t>
      </w:r>
      <w:r w:rsidR="003771C3">
        <w:rPr>
          <w:rFonts w:ascii="DecimaWE Rg" w:hAnsi="DecimaWE Rg" w:cs="DecimaWE-Regular"/>
          <w:sz w:val="20"/>
          <w:szCs w:val="20"/>
        </w:rPr>
        <w:t xml:space="preserve"> </w:t>
      </w:r>
      <w:r w:rsidR="00B14BA0">
        <w:rPr>
          <w:rFonts w:ascii="DecimaWE Rg" w:hAnsi="DecimaWE Rg" w:cs="DecimaWE-Regular"/>
          <w:sz w:val="20"/>
          <w:szCs w:val="20"/>
        </w:rPr>
        <w:t>sezione</w:t>
      </w:r>
      <w:r w:rsidR="00580CA8" w:rsidRPr="00802927">
        <w:rPr>
          <w:rFonts w:ascii="DecimaWE Rg" w:hAnsi="DecimaWE Rg" w:cs="DecimaWE-Regular"/>
          <w:sz w:val="20"/>
          <w:szCs w:val="20"/>
        </w:rPr>
        <w:t>:</w:t>
      </w:r>
    </w:p>
    <w:p w14:paraId="7F08CEFB" w14:textId="77777777" w:rsidR="000F71BC" w:rsidRPr="000F71BC" w:rsidRDefault="000F71BC" w:rsidP="003D1955">
      <w:pPr>
        <w:autoSpaceDE w:val="0"/>
        <w:autoSpaceDN w:val="0"/>
        <w:adjustRightInd w:val="0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0F71BC">
        <w:rPr>
          <w:rFonts w:ascii="DecimaWE Rg" w:hAnsi="DecimaWE Rg" w:cs="DecimaWE-Regular"/>
          <w:i/>
          <w:iCs/>
          <w:sz w:val="20"/>
          <w:szCs w:val="20"/>
        </w:rPr>
        <w:t>la iscrizion te Liste regjonâl dai ents de minorance linguistiche furlane e, in particolâr, te sezion:</w:t>
      </w:r>
    </w:p>
    <w:p w14:paraId="0FF96647" w14:textId="77777777" w:rsidR="00532D7B" w:rsidRPr="00802927" w:rsidRDefault="00532D7B" w:rsidP="003D1955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128"/>
      </w:tblGrid>
      <w:tr w:rsidR="00EC6F59" w:rsidRPr="00802927" w14:paraId="76FE4CE0" w14:textId="77777777" w:rsidTr="003771C3">
        <w:trPr>
          <w:trHeight w:val="708"/>
          <w:jc w:val="center"/>
        </w:trPr>
        <w:tc>
          <w:tcPr>
            <w:tcW w:w="595" w:type="dxa"/>
            <w:shd w:val="clear" w:color="auto" w:fill="auto"/>
            <w:vAlign w:val="center"/>
          </w:tcPr>
          <w:tbl>
            <w:tblPr>
              <w:tblStyle w:val="Grigliatabel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"/>
            </w:tblGrid>
            <w:tr w:rsidR="00F919BC" w:rsidRPr="00DD1CF0" w14:paraId="2E9AD9BD" w14:textId="77777777" w:rsidTr="00F919BC">
              <w:trPr>
                <w:jc w:val="center"/>
              </w:trPr>
              <w:tc>
                <w:tcPr>
                  <w:tcW w:w="425" w:type="dxa"/>
                  <w:vAlign w:val="center"/>
                </w:tcPr>
                <w:p w14:paraId="6DD56544" w14:textId="77777777" w:rsidR="00F919BC" w:rsidRPr="00DD1CF0" w:rsidRDefault="00AC5E92" w:rsidP="00F919B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jc w:val="both"/>
                    <w:textAlignment w:val="baseline"/>
                    <w:rPr>
                      <w:rFonts w:ascii="DecimaWE Rg" w:hAnsi="DecimaWE Rg" w:cs="Arial"/>
                      <w:w w:val="90"/>
                      <w:sz w:val="20"/>
                      <w:szCs w:val="20"/>
                    </w:rPr>
                  </w:pPr>
                  <w:sdt>
                    <w:sdtPr>
                      <w:rPr>
                        <w:rFonts w:ascii="DecimaWE Rg" w:hAnsi="DecimaWE Rg"/>
                        <w:sz w:val="20"/>
                        <w:szCs w:val="20"/>
                      </w:rPr>
                      <w:id w:val="1594974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4A4B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5A00134" w14:textId="77777777" w:rsidR="00EC6F59" w:rsidRPr="00AE537A" w:rsidRDefault="00EC6F59" w:rsidP="00EC6F59">
            <w:pPr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14:paraId="665ADDB0" w14:textId="30FB8DCB" w:rsidR="00EC6F59" w:rsidRDefault="00EC6F59" w:rsidP="00EC6F5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sz w:val="20"/>
                <w:szCs w:val="20"/>
              </w:rPr>
            </w:pPr>
            <w:r w:rsidRPr="003771C3">
              <w:rPr>
                <w:rFonts w:ascii="DecimaWE Rg" w:eastAsia="Calibri" w:hAnsi="DecimaWE Rg" w:cs="DecimaWE-Regular"/>
                <w:sz w:val="20"/>
                <w:szCs w:val="20"/>
              </w:rPr>
              <w:t xml:space="preserve">di cui all’articolo </w:t>
            </w:r>
            <w:r w:rsidR="00CE2B7B">
              <w:rPr>
                <w:rFonts w:ascii="DecimaWE Rg" w:eastAsia="Calibri" w:hAnsi="DecimaWE Rg" w:cs="DecimaWE-Regular"/>
                <w:sz w:val="20"/>
                <w:szCs w:val="20"/>
              </w:rPr>
              <w:t>2</w:t>
            </w:r>
            <w:r w:rsidRPr="003771C3">
              <w:rPr>
                <w:rFonts w:ascii="DecimaWE Rg" w:eastAsia="Calibri" w:hAnsi="DecimaWE Rg" w:cs="DecimaWE-Regular"/>
                <w:sz w:val="20"/>
                <w:szCs w:val="20"/>
              </w:rPr>
              <w:t xml:space="preserve">4, comma </w:t>
            </w:r>
            <w:r w:rsidR="00CE2B7B">
              <w:rPr>
                <w:rFonts w:ascii="DecimaWE Rg" w:eastAsia="Calibri" w:hAnsi="DecimaWE Rg" w:cs="DecimaWE-Regular"/>
                <w:sz w:val="20"/>
                <w:szCs w:val="20"/>
              </w:rPr>
              <w:t>3</w:t>
            </w:r>
            <w:r w:rsidRPr="003771C3">
              <w:rPr>
                <w:rFonts w:ascii="DecimaWE Rg" w:eastAsia="Calibri" w:hAnsi="DecimaWE Rg" w:cs="DecimaWE-Regular"/>
                <w:sz w:val="20"/>
                <w:szCs w:val="20"/>
              </w:rPr>
              <w:t>, lettera a)</w:t>
            </w:r>
            <w:r>
              <w:rPr>
                <w:rFonts w:ascii="DecimaWE Rg" w:eastAsia="Calibri" w:hAnsi="DecimaWE Rg" w:cs="DecimaWE-Regular"/>
                <w:sz w:val="20"/>
                <w:szCs w:val="20"/>
              </w:rPr>
              <w:t xml:space="preserve">, </w:t>
            </w:r>
            <w:r w:rsidR="00CC49AB">
              <w:rPr>
                <w:rFonts w:ascii="DecimaWE Rg" w:eastAsia="Calibri" w:hAnsi="DecimaWE Rg" w:cs="DecimaWE-Regular"/>
                <w:sz w:val="20"/>
                <w:szCs w:val="20"/>
              </w:rPr>
              <w:t>L.R. n.29/2007</w:t>
            </w:r>
            <w:r w:rsidR="008360CB">
              <w:rPr>
                <w:rFonts w:ascii="DecimaWE Rg" w:eastAsia="Calibri" w:hAnsi="DecimaWE Rg" w:cs="DecimaWE-Regular"/>
                <w:sz w:val="20"/>
                <w:szCs w:val="20"/>
              </w:rPr>
              <w:t>:</w:t>
            </w:r>
          </w:p>
          <w:p w14:paraId="46F792D0" w14:textId="77777777" w:rsidR="00EC6F59" w:rsidRDefault="00EC6F59" w:rsidP="00EC6F5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sz w:val="20"/>
                <w:szCs w:val="20"/>
              </w:rPr>
            </w:pPr>
            <w:r>
              <w:rPr>
                <w:rFonts w:ascii="DecimaWE Rg" w:eastAsia="Calibri" w:hAnsi="DecimaWE Rg" w:cs="DecimaWE-Regular"/>
                <w:sz w:val="20"/>
                <w:szCs w:val="20"/>
              </w:rPr>
              <w:t>ENTI A PROGETTO</w:t>
            </w:r>
          </w:p>
          <w:p w14:paraId="22C8024B" w14:textId="44D99BFE" w:rsidR="00DB6CB6" w:rsidRPr="00DB6CB6" w:rsidRDefault="00DB6CB6" w:rsidP="00DB6CB6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</w:pP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 xml:space="preserve">daûr dal articul 24, </w:t>
            </w:r>
            <w:r w:rsidR="00302A4D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come</w:t>
            </w: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 xml:space="preserve"> 3, letare a), L.R. n.</w:t>
            </w:r>
            <w:r w:rsidR="00302A4D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 xml:space="preserve"> </w:t>
            </w:r>
            <w:r w:rsidR="008360CB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29/2007:</w:t>
            </w:r>
          </w:p>
          <w:p w14:paraId="6E0CAAB8" w14:textId="77777777" w:rsidR="00DB6CB6" w:rsidRPr="00802927" w:rsidRDefault="00DB6CB6" w:rsidP="00DB6CB6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i/>
                <w:sz w:val="20"/>
                <w:szCs w:val="20"/>
              </w:rPr>
            </w:pP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ENTS A PROGJET</w:t>
            </w:r>
          </w:p>
        </w:tc>
      </w:tr>
      <w:tr w:rsidR="00EC6F59" w:rsidRPr="00802927" w14:paraId="5E9982A2" w14:textId="77777777" w:rsidTr="003771C3">
        <w:trPr>
          <w:trHeight w:val="69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4D82D48" w14:textId="77777777" w:rsidR="00EC6F59" w:rsidRPr="00F919BC" w:rsidRDefault="00AC5E92" w:rsidP="00F919BC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DecimaWE Rg" w:hAnsi="DecimaWE Rg" w:cs="Arial"/>
                <w:w w:val="90"/>
                <w:sz w:val="20"/>
                <w:szCs w:val="20"/>
              </w:rPr>
            </w:pPr>
            <w:sdt>
              <w:sdtPr>
                <w:rPr>
                  <w:rFonts w:ascii="DecimaWE Rg" w:hAnsi="DecimaWE Rg"/>
                  <w:sz w:val="20"/>
                  <w:szCs w:val="20"/>
                </w:rPr>
                <w:id w:val="1152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9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28" w:type="dxa"/>
            <w:shd w:val="clear" w:color="auto" w:fill="auto"/>
            <w:vAlign w:val="center"/>
          </w:tcPr>
          <w:p w14:paraId="444DD908" w14:textId="6776151E" w:rsidR="00EC6F59" w:rsidRDefault="00EC6F59" w:rsidP="00EC6F5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sz w:val="20"/>
                <w:szCs w:val="20"/>
              </w:rPr>
            </w:pPr>
            <w:r>
              <w:rPr>
                <w:rFonts w:ascii="DecimaWE Rg" w:eastAsia="Calibri" w:hAnsi="DecimaWE Rg" w:cs="DecimaWE-Regular"/>
                <w:sz w:val="20"/>
                <w:szCs w:val="20"/>
              </w:rPr>
              <w:t xml:space="preserve">di cui all’articolo </w:t>
            </w:r>
            <w:r w:rsidR="00CE2B7B">
              <w:rPr>
                <w:rFonts w:ascii="DecimaWE Rg" w:eastAsia="Calibri" w:hAnsi="DecimaWE Rg" w:cs="DecimaWE-Regular"/>
                <w:sz w:val="20"/>
                <w:szCs w:val="20"/>
              </w:rPr>
              <w:t>2</w:t>
            </w:r>
            <w:r>
              <w:rPr>
                <w:rFonts w:ascii="DecimaWE Rg" w:eastAsia="Calibri" w:hAnsi="DecimaWE Rg" w:cs="DecimaWE-Regular"/>
                <w:sz w:val="20"/>
                <w:szCs w:val="20"/>
              </w:rPr>
              <w:t xml:space="preserve">4, </w:t>
            </w:r>
            <w:r w:rsidRPr="003771C3">
              <w:rPr>
                <w:rFonts w:ascii="DecimaWE Rg" w:eastAsia="Calibri" w:hAnsi="DecimaWE Rg" w:cs="DecimaWE-Regular"/>
                <w:sz w:val="20"/>
                <w:szCs w:val="20"/>
              </w:rPr>
              <w:t xml:space="preserve">comma </w:t>
            </w:r>
            <w:r w:rsidR="00CE2B7B">
              <w:rPr>
                <w:rFonts w:ascii="DecimaWE Rg" w:eastAsia="Calibri" w:hAnsi="DecimaWE Rg" w:cs="DecimaWE-Regular"/>
                <w:sz w:val="20"/>
                <w:szCs w:val="20"/>
              </w:rPr>
              <w:t>3</w:t>
            </w:r>
            <w:r w:rsidRPr="003771C3">
              <w:rPr>
                <w:rFonts w:ascii="DecimaWE Rg" w:eastAsia="Calibri" w:hAnsi="DecimaWE Rg" w:cs="DecimaWE-Regular"/>
                <w:sz w:val="20"/>
                <w:szCs w:val="20"/>
              </w:rPr>
              <w:t xml:space="preserve">, lettera b), </w:t>
            </w:r>
            <w:r w:rsidR="00CE2B7B">
              <w:rPr>
                <w:rFonts w:ascii="DecimaWE Rg" w:eastAsia="Calibri" w:hAnsi="DecimaWE Rg" w:cs="DecimaWE-Regular"/>
                <w:sz w:val="20"/>
                <w:szCs w:val="20"/>
              </w:rPr>
              <w:t>L.R. n.29/2007</w:t>
            </w:r>
            <w:r w:rsidR="008360CB">
              <w:rPr>
                <w:rFonts w:ascii="DecimaWE Rg" w:eastAsia="Calibri" w:hAnsi="DecimaWE Rg" w:cs="DecimaWE-Regular"/>
                <w:sz w:val="20"/>
                <w:szCs w:val="20"/>
              </w:rPr>
              <w:t>:</w:t>
            </w:r>
          </w:p>
          <w:p w14:paraId="798BD262" w14:textId="1B3E70FC" w:rsidR="00EC6F59" w:rsidRDefault="00EC6F59" w:rsidP="00EC6F5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sz w:val="20"/>
                <w:szCs w:val="20"/>
              </w:rPr>
            </w:pPr>
            <w:r>
              <w:rPr>
                <w:rFonts w:ascii="DecimaWE Rg" w:eastAsia="Calibri" w:hAnsi="DecimaWE Rg" w:cs="DecimaWE-Regular"/>
                <w:sz w:val="20"/>
                <w:szCs w:val="20"/>
              </w:rPr>
              <w:t>ENTI A PROGRAMMA</w:t>
            </w:r>
            <w:r w:rsidRPr="00802927">
              <w:rPr>
                <w:rFonts w:ascii="DecimaWE Rg" w:eastAsia="Calibri" w:hAnsi="DecimaWE Rg"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  <w:p w14:paraId="0412E893" w14:textId="5EC41156" w:rsidR="00DB6CB6" w:rsidRDefault="00DB6CB6" w:rsidP="00EC6F5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</w:pP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lastRenderedPageBreak/>
              <w:t xml:space="preserve">daûr dal articul 24, </w:t>
            </w:r>
            <w:r w:rsidR="00302A4D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come</w:t>
            </w:r>
            <w:r w:rsidR="006E71BE"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 xml:space="preserve"> </w:t>
            </w: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 xml:space="preserve">3, letare </w:t>
            </w:r>
            <w:r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b</w:t>
            </w: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), L.R. n.</w:t>
            </w:r>
            <w:r w:rsidR="00302A4D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 xml:space="preserve"> </w:t>
            </w: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29/2007:</w:t>
            </w:r>
          </w:p>
          <w:p w14:paraId="64710353" w14:textId="77777777" w:rsidR="00DB6CB6" w:rsidRPr="00DB6CB6" w:rsidRDefault="00DB6CB6" w:rsidP="00EC6F59">
            <w:pPr>
              <w:autoSpaceDE w:val="0"/>
              <w:autoSpaceDN w:val="0"/>
              <w:adjustRightInd w:val="0"/>
              <w:jc w:val="both"/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</w:pPr>
            <w:r w:rsidRPr="00DB6CB6">
              <w:rPr>
                <w:rFonts w:ascii="DecimaWE Rg" w:eastAsia="Calibri" w:hAnsi="DecimaWE Rg" w:cs="DecimaWE-Regular"/>
                <w:i/>
                <w:iCs/>
                <w:sz w:val="20"/>
                <w:szCs w:val="20"/>
              </w:rPr>
              <w:t>ENTS A PROGRAM</w:t>
            </w:r>
          </w:p>
        </w:tc>
      </w:tr>
    </w:tbl>
    <w:p w14:paraId="15DEF337" w14:textId="78DB3850" w:rsidR="003771C3" w:rsidRDefault="003771C3" w:rsidP="00166D3D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</w:p>
    <w:p w14:paraId="25253B9B" w14:textId="77777777" w:rsidR="000053F3" w:rsidRDefault="000053F3" w:rsidP="00166D3D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</w:p>
    <w:p w14:paraId="206C6CBF" w14:textId="77777777" w:rsidR="00042727" w:rsidRDefault="00042727" w:rsidP="00042727">
      <w:pPr>
        <w:autoSpaceDE w:val="0"/>
        <w:autoSpaceDN w:val="0"/>
        <w:adjustRightInd w:val="0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t xml:space="preserve">Inoltre, il sopra indicato </w:t>
      </w:r>
      <w:r w:rsidRPr="00042727">
        <w:rPr>
          <w:rFonts w:ascii="DecimaWE Rg" w:hAnsi="DecimaWE Rg" w:cs="DecimaWE-Regular"/>
          <w:sz w:val="20"/>
          <w:szCs w:val="20"/>
        </w:rPr>
        <w:t>legale rappresentante - persona munita di poteri di firma</w:t>
      </w:r>
      <w:r>
        <w:rPr>
          <w:rFonts w:ascii="DecimaWE Rg" w:hAnsi="DecimaWE Rg" w:cs="DecimaWE-Regular"/>
          <w:sz w:val="20"/>
          <w:szCs w:val="20"/>
        </w:rPr>
        <w:t xml:space="preserve">, </w:t>
      </w:r>
      <w:r w:rsidRPr="00042727">
        <w:rPr>
          <w:rFonts w:ascii="DecimaWE Rg" w:hAnsi="DecimaWE Rg"/>
          <w:sz w:val="20"/>
          <w:szCs w:val="20"/>
        </w:rPr>
        <w:t xml:space="preserve">consapevole delle sanzioni penali richiamate dall’art.76, D.P.R. n.445/2000 in caso di dichiarazioni mendaci e </w:t>
      </w:r>
      <w:r w:rsidRPr="00DA7704">
        <w:rPr>
          <w:rFonts w:ascii="DecimaWE Rg" w:hAnsi="DecimaWE Rg"/>
          <w:sz w:val="20"/>
          <w:szCs w:val="20"/>
        </w:rPr>
        <w:t xml:space="preserve">di formazione o uso di atti falsi e </w:t>
      </w:r>
      <w:r w:rsidR="00620162">
        <w:rPr>
          <w:rFonts w:ascii="DecimaWE Rg" w:hAnsi="DecimaWE Rg"/>
          <w:sz w:val="20"/>
          <w:szCs w:val="20"/>
        </w:rPr>
        <w:t>sotto la propria responsabilità,</w:t>
      </w:r>
    </w:p>
    <w:p w14:paraId="7A94A124" w14:textId="593FCFFD" w:rsidR="00CD515A" w:rsidRPr="00CD515A" w:rsidRDefault="00CD515A" w:rsidP="00042727">
      <w:pPr>
        <w:autoSpaceDE w:val="0"/>
        <w:autoSpaceDN w:val="0"/>
        <w:adjustRightInd w:val="0"/>
        <w:jc w:val="both"/>
        <w:rPr>
          <w:rFonts w:ascii="DecimaWE Rg" w:hAnsi="DecimaWE Rg"/>
          <w:i/>
          <w:iCs/>
          <w:sz w:val="20"/>
          <w:szCs w:val="20"/>
        </w:rPr>
      </w:pPr>
      <w:r w:rsidRPr="00CD515A">
        <w:rPr>
          <w:rFonts w:ascii="DecimaWE Rg" w:hAnsi="DecimaWE Rg"/>
          <w:i/>
          <w:iCs/>
          <w:sz w:val="20"/>
          <w:szCs w:val="20"/>
        </w:rPr>
        <w:t>Cun di plui, il rapresentant legâl indicât parsore - persone cun podês di firme, cussient des sanzions penâls riclamadis dal art.</w:t>
      </w:r>
      <w:r w:rsidR="00194C91">
        <w:rPr>
          <w:rFonts w:ascii="DecimaWE Rg" w:hAnsi="DecimaWE Rg"/>
          <w:i/>
          <w:iCs/>
          <w:sz w:val="20"/>
          <w:szCs w:val="20"/>
        </w:rPr>
        <w:t xml:space="preserve"> </w:t>
      </w:r>
      <w:r w:rsidRPr="00CD515A">
        <w:rPr>
          <w:rFonts w:ascii="DecimaWE Rg" w:hAnsi="DecimaWE Rg"/>
          <w:i/>
          <w:iCs/>
          <w:sz w:val="20"/>
          <w:szCs w:val="20"/>
        </w:rPr>
        <w:t>76, D.P.R. n.</w:t>
      </w:r>
      <w:r w:rsidR="00194C91">
        <w:rPr>
          <w:rFonts w:ascii="DecimaWE Rg" w:hAnsi="DecimaWE Rg"/>
          <w:i/>
          <w:iCs/>
          <w:sz w:val="20"/>
          <w:szCs w:val="20"/>
        </w:rPr>
        <w:t xml:space="preserve"> </w:t>
      </w:r>
      <w:r w:rsidRPr="00CD515A">
        <w:rPr>
          <w:rFonts w:ascii="DecimaWE Rg" w:hAnsi="DecimaWE Rg"/>
          <w:i/>
          <w:iCs/>
          <w:sz w:val="20"/>
          <w:szCs w:val="20"/>
        </w:rPr>
        <w:t>445/2000 in câs di declarazions falsis e di formazion o di ûs di ats fals</w:t>
      </w:r>
      <w:r w:rsidR="00194C91">
        <w:rPr>
          <w:rFonts w:ascii="DecimaWE Rg" w:hAnsi="DecimaWE Rg"/>
          <w:i/>
          <w:iCs/>
          <w:sz w:val="20"/>
          <w:szCs w:val="20"/>
        </w:rPr>
        <w:t>,</w:t>
      </w:r>
      <w:r w:rsidRPr="00CD515A">
        <w:rPr>
          <w:rFonts w:ascii="DecimaWE Rg" w:hAnsi="DecimaWE Rg"/>
          <w:i/>
          <w:iCs/>
          <w:sz w:val="20"/>
          <w:szCs w:val="20"/>
        </w:rPr>
        <w:t xml:space="preserve"> e sot de proprie responsabilitât,</w:t>
      </w:r>
    </w:p>
    <w:p w14:paraId="32F6E667" w14:textId="77777777" w:rsidR="00042727" w:rsidRDefault="00042727" w:rsidP="00042727">
      <w:pPr>
        <w:jc w:val="center"/>
        <w:rPr>
          <w:rFonts w:ascii="DecimaWE Rg" w:hAnsi="DecimaWE Rg"/>
          <w:b/>
          <w:sz w:val="20"/>
          <w:szCs w:val="20"/>
        </w:rPr>
      </w:pPr>
    </w:p>
    <w:p w14:paraId="44F1CEDD" w14:textId="77777777" w:rsidR="00042727" w:rsidRDefault="00042727" w:rsidP="00042727">
      <w:pPr>
        <w:jc w:val="center"/>
        <w:rPr>
          <w:rFonts w:ascii="DecimaWE Rg" w:hAnsi="DecimaWE Rg"/>
          <w:b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>DICHIARA</w:t>
      </w:r>
    </w:p>
    <w:p w14:paraId="0B99DF23" w14:textId="77777777" w:rsidR="00CD515A" w:rsidRPr="00CD515A" w:rsidRDefault="00CD515A" w:rsidP="00042727">
      <w:pPr>
        <w:jc w:val="center"/>
        <w:rPr>
          <w:rFonts w:ascii="DecimaWE Rg" w:hAnsi="DecimaWE Rg"/>
          <w:b/>
          <w:i/>
          <w:iCs/>
          <w:sz w:val="20"/>
          <w:szCs w:val="20"/>
        </w:rPr>
      </w:pPr>
      <w:r w:rsidRPr="00CD515A">
        <w:rPr>
          <w:rFonts w:ascii="DecimaWE Rg" w:hAnsi="DecimaWE Rg"/>
          <w:b/>
          <w:i/>
          <w:iCs/>
          <w:sz w:val="20"/>
          <w:szCs w:val="20"/>
        </w:rPr>
        <w:t>AL/E DECLARE</w:t>
      </w:r>
    </w:p>
    <w:p w14:paraId="2911F5F1" w14:textId="77777777" w:rsidR="00042727" w:rsidRDefault="00042727" w:rsidP="00042727">
      <w:pPr>
        <w:rPr>
          <w:rFonts w:ascii="DecimaWE Rg" w:hAnsi="DecimaWE Rg"/>
          <w:b/>
          <w:i/>
          <w:sz w:val="20"/>
          <w:szCs w:val="20"/>
        </w:rPr>
      </w:pPr>
    </w:p>
    <w:p w14:paraId="3114E92E" w14:textId="77777777" w:rsidR="00042727" w:rsidRDefault="00AC5E92" w:rsidP="00620162">
      <w:pPr>
        <w:tabs>
          <w:tab w:val="left" w:pos="426"/>
        </w:tabs>
        <w:jc w:val="both"/>
        <w:rPr>
          <w:rFonts w:ascii="DecimaWE Rg" w:hAnsi="DecimaWE Rg"/>
          <w:sz w:val="20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7537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1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2727">
        <w:rPr>
          <w:rFonts w:ascii="DecimaWE Rg" w:hAnsi="DecimaWE Rg"/>
          <w:sz w:val="20"/>
          <w:szCs w:val="20"/>
        </w:rPr>
        <w:tab/>
      </w:r>
      <w:r w:rsidR="00042727" w:rsidRPr="00DA7704">
        <w:rPr>
          <w:rFonts w:ascii="DecimaWE Rg" w:hAnsi="DecimaWE Rg"/>
          <w:sz w:val="20"/>
          <w:szCs w:val="20"/>
        </w:rPr>
        <w:t>di aver assolto al pagamento dell’imposta di bollo contraddistinta dal codice identificativo n.</w:t>
      </w:r>
      <w:r w:rsidR="00042727" w:rsidRPr="006861E2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042727" w:rsidRPr="006861E2">
        <w:rPr>
          <w:rFonts w:ascii="DecimaWE Rg" w:hAnsi="DecimaWE Rg"/>
          <w:sz w:val="20"/>
          <w:szCs w:val="20"/>
        </w:rPr>
        <w:instrText xml:space="preserve"> FORMTEXT </w:instrText>
      </w:r>
      <w:r w:rsidR="00042727" w:rsidRPr="006861E2">
        <w:rPr>
          <w:rFonts w:ascii="DecimaWE Rg" w:hAnsi="DecimaWE Rg"/>
          <w:sz w:val="20"/>
          <w:szCs w:val="20"/>
        </w:rPr>
      </w:r>
      <w:r w:rsidR="00042727" w:rsidRPr="006861E2">
        <w:rPr>
          <w:rFonts w:ascii="DecimaWE Rg" w:hAnsi="DecimaWE Rg"/>
          <w:sz w:val="20"/>
          <w:szCs w:val="20"/>
        </w:rPr>
        <w:fldChar w:fldCharType="separate"/>
      </w:r>
      <w:r w:rsidR="00042727" w:rsidRPr="006861E2">
        <w:rPr>
          <w:rFonts w:ascii="DecimaWE Rg" w:hAnsi="DecimaWE Rg"/>
          <w:sz w:val="20"/>
          <w:szCs w:val="20"/>
        </w:rPr>
        <w:t> </w:t>
      </w:r>
      <w:r w:rsidR="00042727" w:rsidRPr="006861E2">
        <w:rPr>
          <w:rFonts w:ascii="DecimaWE Rg" w:hAnsi="DecimaWE Rg"/>
          <w:sz w:val="20"/>
          <w:szCs w:val="20"/>
        </w:rPr>
        <w:t> </w:t>
      </w:r>
      <w:r w:rsidR="00042727" w:rsidRPr="006861E2">
        <w:rPr>
          <w:rFonts w:ascii="DecimaWE Rg" w:hAnsi="DecimaWE Rg"/>
          <w:sz w:val="20"/>
          <w:szCs w:val="20"/>
        </w:rPr>
        <w:t> </w:t>
      </w:r>
      <w:r w:rsidR="00042727" w:rsidRPr="006861E2">
        <w:rPr>
          <w:rFonts w:ascii="DecimaWE Rg" w:hAnsi="DecimaWE Rg"/>
          <w:sz w:val="20"/>
          <w:szCs w:val="20"/>
        </w:rPr>
        <w:t> </w:t>
      </w:r>
      <w:r w:rsidR="00042727" w:rsidRPr="006861E2">
        <w:rPr>
          <w:rFonts w:ascii="DecimaWE Rg" w:hAnsi="DecimaWE Rg"/>
          <w:sz w:val="20"/>
          <w:szCs w:val="20"/>
        </w:rPr>
        <w:t> </w:t>
      </w:r>
      <w:r w:rsidR="00042727" w:rsidRPr="006861E2">
        <w:rPr>
          <w:rFonts w:ascii="DecimaWE Rg" w:hAnsi="DecimaWE Rg"/>
          <w:sz w:val="20"/>
          <w:szCs w:val="20"/>
        </w:rPr>
        <w:fldChar w:fldCharType="end"/>
      </w:r>
      <w:r w:rsidR="00042727">
        <w:rPr>
          <w:rFonts w:ascii="DecimaWE Rg" w:hAnsi="DecimaWE Rg"/>
          <w:sz w:val="20"/>
          <w:szCs w:val="20"/>
        </w:rPr>
        <w:t xml:space="preserve"> dd.</w:t>
      </w:r>
      <w:r w:rsidR="00042727" w:rsidRPr="00DA7704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042727" w:rsidRPr="00DA7704">
        <w:rPr>
          <w:rFonts w:ascii="DecimaWE Rg" w:hAnsi="DecimaWE Rg"/>
          <w:sz w:val="20"/>
          <w:szCs w:val="20"/>
        </w:rPr>
        <w:instrText xml:space="preserve"> FORMTEXT </w:instrText>
      </w:r>
      <w:r w:rsidR="00042727" w:rsidRPr="00DA7704">
        <w:rPr>
          <w:rFonts w:ascii="DecimaWE Rg" w:hAnsi="DecimaWE Rg"/>
          <w:sz w:val="20"/>
          <w:szCs w:val="20"/>
        </w:rPr>
      </w:r>
      <w:r w:rsidR="00042727" w:rsidRPr="00DA7704">
        <w:rPr>
          <w:rFonts w:ascii="DecimaWE Rg" w:hAnsi="DecimaWE Rg"/>
          <w:sz w:val="20"/>
          <w:szCs w:val="20"/>
        </w:rPr>
        <w:fldChar w:fldCharType="separate"/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fldChar w:fldCharType="end"/>
      </w:r>
      <w:r w:rsidR="00042727">
        <w:rPr>
          <w:rFonts w:ascii="DecimaWE Rg" w:hAnsi="DecimaWE Rg"/>
          <w:sz w:val="20"/>
          <w:szCs w:val="20"/>
        </w:rPr>
        <w:t xml:space="preserve">; </w:t>
      </w:r>
    </w:p>
    <w:p w14:paraId="0A426042" w14:textId="132F356E" w:rsidR="00A50FBD" w:rsidRPr="00A50FBD" w:rsidRDefault="008360CB" w:rsidP="00620162">
      <w:pPr>
        <w:tabs>
          <w:tab w:val="left" w:pos="426"/>
        </w:tabs>
        <w:jc w:val="both"/>
        <w:rPr>
          <w:rFonts w:ascii="DecimaWE Rg" w:hAnsi="DecimaWE Rg"/>
          <w:i/>
          <w:iCs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 w:rsidR="00A50FBD" w:rsidRPr="00A50FBD">
        <w:rPr>
          <w:rFonts w:ascii="DecimaWE Rg" w:hAnsi="DecimaWE Rg"/>
          <w:i/>
          <w:iCs/>
          <w:sz w:val="20"/>
          <w:szCs w:val="20"/>
        </w:rPr>
        <w:t>di vê paiade la tasse midiant de marcje di bol cun codiç identificatîf n.</w:t>
      </w:r>
      <w:r w:rsidR="00A50FBD" w:rsidRPr="00A50FBD">
        <w:rPr>
          <w:rFonts w:ascii="DecimaWE Rg" w:hAnsi="DecimaWE Rg"/>
          <w:i/>
          <w:iCs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A50FBD" w:rsidRPr="00A50FBD">
        <w:rPr>
          <w:rFonts w:ascii="DecimaWE Rg" w:hAnsi="DecimaWE Rg"/>
          <w:i/>
          <w:iCs/>
          <w:sz w:val="20"/>
          <w:szCs w:val="20"/>
        </w:rPr>
        <w:instrText xml:space="preserve"> FORMTEXT </w:instrText>
      </w:r>
      <w:r w:rsidR="00A50FBD" w:rsidRPr="00A50FBD">
        <w:rPr>
          <w:rFonts w:ascii="DecimaWE Rg" w:hAnsi="DecimaWE Rg"/>
          <w:i/>
          <w:iCs/>
          <w:sz w:val="20"/>
          <w:szCs w:val="20"/>
        </w:rPr>
      </w:r>
      <w:r w:rsidR="00A50FBD" w:rsidRPr="00A50FBD">
        <w:rPr>
          <w:rFonts w:ascii="DecimaWE Rg" w:hAnsi="DecimaWE Rg"/>
          <w:i/>
          <w:iCs/>
          <w:sz w:val="20"/>
          <w:szCs w:val="20"/>
        </w:rPr>
        <w:fldChar w:fldCharType="separate"/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fldChar w:fldCharType="end"/>
      </w:r>
      <w:r w:rsidR="00A50FBD" w:rsidRPr="00A50FBD">
        <w:rPr>
          <w:rFonts w:ascii="DecimaWE Rg" w:hAnsi="DecimaWE Rg"/>
          <w:i/>
          <w:iCs/>
          <w:sz w:val="20"/>
          <w:szCs w:val="20"/>
        </w:rPr>
        <w:t xml:space="preserve"> dd.</w:t>
      </w:r>
      <w:r w:rsidR="00A50FBD" w:rsidRPr="00A50FBD">
        <w:rPr>
          <w:rFonts w:ascii="DecimaWE Rg" w:hAnsi="DecimaWE Rg"/>
          <w:i/>
          <w:iCs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A50FBD" w:rsidRPr="00A50FBD">
        <w:rPr>
          <w:rFonts w:ascii="DecimaWE Rg" w:hAnsi="DecimaWE Rg"/>
          <w:i/>
          <w:iCs/>
          <w:sz w:val="20"/>
          <w:szCs w:val="20"/>
        </w:rPr>
        <w:instrText xml:space="preserve"> FORMTEXT </w:instrText>
      </w:r>
      <w:r w:rsidR="00A50FBD" w:rsidRPr="00A50FBD">
        <w:rPr>
          <w:rFonts w:ascii="DecimaWE Rg" w:hAnsi="DecimaWE Rg"/>
          <w:i/>
          <w:iCs/>
          <w:sz w:val="20"/>
          <w:szCs w:val="20"/>
        </w:rPr>
      </w:r>
      <w:r w:rsidR="00A50FBD" w:rsidRPr="00A50FBD">
        <w:rPr>
          <w:rFonts w:ascii="DecimaWE Rg" w:hAnsi="DecimaWE Rg"/>
          <w:i/>
          <w:iCs/>
          <w:sz w:val="20"/>
          <w:szCs w:val="20"/>
        </w:rPr>
        <w:fldChar w:fldCharType="separate"/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t> </w:t>
      </w:r>
      <w:r w:rsidR="00A50FBD" w:rsidRPr="00A50FBD">
        <w:rPr>
          <w:rFonts w:ascii="DecimaWE Rg" w:hAnsi="DecimaWE Rg"/>
          <w:i/>
          <w:iCs/>
          <w:sz w:val="20"/>
          <w:szCs w:val="20"/>
        </w:rPr>
        <w:fldChar w:fldCharType="end"/>
      </w:r>
      <w:r w:rsidR="00A50FBD" w:rsidRPr="00A50FBD">
        <w:rPr>
          <w:rFonts w:ascii="DecimaWE Rg" w:hAnsi="DecimaWE Rg"/>
          <w:i/>
          <w:iCs/>
          <w:sz w:val="20"/>
          <w:szCs w:val="20"/>
        </w:rPr>
        <w:t>;</w:t>
      </w:r>
    </w:p>
    <w:p w14:paraId="2F736F96" w14:textId="77777777" w:rsidR="00042727" w:rsidRPr="00A25B02" w:rsidRDefault="00042727" w:rsidP="00620162">
      <w:pPr>
        <w:tabs>
          <w:tab w:val="left" w:pos="426"/>
        </w:tabs>
        <w:jc w:val="both"/>
        <w:rPr>
          <w:rFonts w:ascii="DecimaWE Rg" w:hAnsi="DecimaWE Rg"/>
          <w:sz w:val="16"/>
          <w:szCs w:val="16"/>
        </w:rPr>
      </w:pPr>
    </w:p>
    <w:p w14:paraId="7A8C9C63" w14:textId="77777777" w:rsidR="00042727" w:rsidRDefault="00AC5E92" w:rsidP="00620162">
      <w:pPr>
        <w:tabs>
          <w:tab w:val="left" w:pos="426"/>
        </w:tabs>
        <w:jc w:val="both"/>
        <w:rPr>
          <w:rFonts w:ascii="DecimaWE Rg" w:hAnsi="DecimaWE Rg"/>
          <w:sz w:val="16"/>
          <w:szCs w:val="20"/>
        </w:rPr>
      </w:pPr>
      <w:sdt>
        <w:sdtPr>
          <w:rPr>
            <w:rFonts w:ascii="DecimaWE Rg" w:hAnsi="DecimaWE Rg"/>
            <w:sz w:val="20"/>
            <w:szCs w:val="20"/>
          </w:rPr>
          <w:id w:val="-95177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72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42727" w:rsidRPr="00DA7704">
        <w:rPr>
          <w:rFonts w:ascii="DecimaWE Rg" w:hAnsi="DecimaWE Rg"/>
          <w:sz w:val="20"/>
          <w:szCs w:val="20"/>
        </w:rPr>
        <w:tab/>
        <w:t>di essere esente dal pagamento dell’imposta di bollo ai sensi del</w:t>
      </w:r>
      <w:r w:rsidR="003D3905">
        <w:rPr>
          <w:rFonts w:ascii="DecimaWE Rg" w:hAnsi="DecimaWE Rg"/>
          <w:sz w:val="20"/>
          <w:szCs w:val="20"/>
        </w:rPr>
        <w:t>/la</w:t>
      </w:r>
      <w:r w:rsidR="00042727" w:rsidRPr="00DA7704">
        <w:rPr>
          <w:rFonts w:ascii="DecimaWE Rg" w:hAnsi="DecimaWE Rg"/>
          <w:sz w:val="20"/>
          <w:szCs w:val="20"/>
        </w:rPr>
        <w:t xml:space="preserve"> </w:t>
      </w:r>
      <w:r w:rsidR="00042727" w:rsidRPr="00DA7704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042727" w:rsidRPr="00DA7704">
        <w:rPr>
          <w:rFonts w:ascii="DecimaWE Rg" w:hAnsi="DecimaWE Rg"/>
          <w:sz w:val="20"/>
          <w:szCs w:val="20"/>
        </w:rPr>
        <w:instrText xml:space="preserve"> FORMTEXT </w:instrText>
      </w:r>
      <w:r w:rsidR="00042727" w:rsidRPr="00DA7704">
        <w:rPr>
          <w:rFonts w:ascii="DecimaWE Rg" w:hAnsi="DecimaWE Rg"/>
          <w:sz w:val="20"/>
          <w:szCs w:val="20"/>
        </w:rPr>
      </w:r>
      <w:r w:rsidR="00042727" w:rsidRPr="00DA7704">
        <w:rPr>
          <w:rFonts w:ascii="DecimaWE Rg" w:hAnsi="DecimaWE Rg"/>
          <w:sz w:val="20"/>
          <w:szCs w:val="20"/>
        </w:rPr>
        <w:fldChar w:fldCharType="separate"/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t> </w:t>
      </w:r>
      <w:r w:rsidR="00042727" w:rsidRPr="00DA7704">
        <w:rPr>
          <w:rFonts w:ascii="DecimaWE Rg" w:hAnsi="DecimaWE Rg"/>
          <w:sz w:val="20"/>
          <w:szCs w:val="20"/>
        </w:rPr>
        <w:fldChar w:fldCharType="end"/>
      </w:r>
      <w:r w:rsidR="00042727" w:rsidRPr="00DA7704">
        <w:rPr>
          <w:rFonts w:ascii="DecimaWE Rg" w:hAnsi="DecimaWE Rg"/>
          <w:sz w:val="16"/>
          <w:szCs w:val="20"/>
        </w:rPr>
        <w:t xml:space="preserve"> (indicazione del riferimento normativo)</w:t>
      </w:r>
      <w:r w:rsidR="00042727">
        <w:rPr>
          <w:rFonts w:ascii="DecimaWE Rg" w:hAnsi="DecimaWE Rg"/>
          <w:sz w:val="16"/>
          <w:szCs w:val="20"/>
        </w:rPr>
        <w:t>.</w:t>
      </w:r>
    </w:p>
    <w:p w14:paraId="7F588C6E" w14:textId="3E33F240" w:rsidR="00A50FBD" w:rsidRPr="00A50FBD" w:rsidRDefault="008360CB" w:rsidP="00620162">
      <w:pPr>
        <w:tabs>
          <w:tab w:val="left" w:pos="426"/>
        </w:tabs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i/>
          <w:sz w:val="20"/>
          <w:szCs w:val="20"/>
        </w:rPr>
        <w:tab/>
      </w:r>
      <w:r w:rsidR="00A50FBD" w:rsidRPr="00A50FBD">
        <w:rPr>
          <w:rFonts w:ascii="DecimaWE Rg" w:hAnsi="DecimaWE Rg"/>
          <w:i/>
          <w:sz w:val="20"/>
          <w:szCs w:val="20"/>
        </w:rPr>
        <w:t xml:space="preserve">di no vê </w:t>
      </w:r>
      <w:r w:rsidR="00576086">
        <w:rPr>
          <w:rFonts w:ascii="DecimaWE Rg" w:hAnsi="DecimaWE Rg"/>
          <w:i/>
          <w:sz w:val="20"/>
          <w:szCs w:val="20"/>
        </w:rPr>
        <w:t>vût di paiâ</w:t>
      </w:r>
      <w:r w:rsidR="00A50FBD" w:rsidRPr="00A50FBD">
        <w:rPr>
          <w:rFonts w:ascii="DecimaWE Rg" w:hAnsi="DecimaWE Rg"/>
          <w:i/>
          <w:sz w:val="20"/>
          <w:szCs w:val="20"/>
        </w:rPr>
        <w:t xml:space="preserve"> la tasse midiant de marcje di bol </w:t>
      </w:r>
      <w:r w:rsidR="00576086">
        <w:rPr>
          <w:rFonts w:ascii="DecimaWE Rg" w:hAnsi="DecimaWE Rg"/>
          <w:i/>
          <w:sz w:val="20"/>
          <w:szCs w:val="20"/>
        </w:rPr>
        <w:t>su la fonde</w:t>
      </w:r>
      <w:r w:rsidR="00A50FBD" w:rsidRPr="00A50FBD">
        <w:rPr>
          <w:rFonts w:ascii="DecimaWE Rg" w:hAnsi="DecimaWE Rg"/>
          <w:i/>
          <w:sz w:val="20"/>
          <w:szCs w:val="20"/>
        </w:rPr>
        <w:t xml:space="preserve"> dal</w:t>
      </w:r>
      <w:r w:rsidR="00A50FBD">
        <w:rPr>
          <w:rFonts w:ascii="DecimaWE Rg" w:hAnsi="DecimaWE Rg"/>
          <w:i/>
          <w:sz w:val="20"/>
          <w:szCs w:val="20"/>
        </w:rPr>
        <w:t>/de</w:t>
      </w:r>
      <w:r w:rsidR="00A50FBD" w:rsidRPr="00A50FBD">
        <w:rPr>
          <w:rFonts w:ascii="DecimaWE Rg" w:hAnsi="DecimaWE Rg"/>
          <w:i/>
          <w:sz w:val="20"/>
          <w:szCs w:val="20"/>
        </w:rPr>
        <w:t xml:space="preserve"> </w:t>
      </w:r>
      <w:r w:rsidR="00A50FBD" w:rsidRPr="00A50FBD">
        <w:rPr>
          <w:sz w:val="20"/>
          <w:szCs w:val="20"/>
        </w:rPr>
        <w:fldChar w:fldCharType="begin">
          <w:ffData>
            <w:name w:val="Testo115"/>
            <w:enabled/>
            <w:calcOnExit w:val="0"/>
            <w:textInput/>
          </w:ffData>
        </w:fldChar>
      </w:r>
      <w:r w:rsidR="00A50FBD" w:rsidRPr="00A50FBD">
        <w:rPr>
          <w:rFonts w:ascii="DecimaWE Rg" w:hAnsi="DecimaWE Rg"/>
          <w:i/>
          <w:sz w:val="20"/>
          <w:szCs w:val="20"/>
        </w:rPr>
        <w:instrText>FORMTEXT</w:instrText>
      </w:r>
      <w:r w:rsidR="00A50FBD" w:rsidRPr="00A50FBD">
        <w:rPr>
          <w:rFonts w:ascii="DecimaWE Rg" w:hAnsi="DecimaWE Rg"/>
          <w:i/>
          <w:sz w:val="20"/>
          <w:szCs w:val="20"/>
        </w:rPr>
      </w:r>
      <w:r w:rsidR="00A50FBD" w:rsidRPr="00A50FBD">
        <w:rPr>
          <w:rFonts w:ascii="DecimaWE Rg" w:hAnsi="DecimaWE Rg"/>
          <w:i/>
          <w:sz w:val="20"/>
          <w:szCs w:val="20"/>
        </w:rPr>
        <w:fldChar w:fldCharType="separate"/>
      </w:r>
      <w:r w:rsidR="00A50FBD" w:rsidRPr="00A50FBD">
        <w:rPr>
          <w:rFonts w:ascii="DecimaWE Rg" w:hAnsi="DecimaWE Rg"/>
          <w:i/>
          <w:sz w:val="20"/>
          <w:szCs w:val="20"/>
        </w:rPr>
        <w:t>     </w:t>
      </w:r>
      <w:r w:rsidR="00A50FBD" w:rsidRPr="00A50FBD">
        <w:rPr>
          <w:rFonts w:ascii="DecimaWE Rg" w:hAnsi="DecimaWE Rg"/>
          <w:i/>
          <w:sz w:val="20"/>
          <w:szCs w:val="20"/>
        </w:rPr>
        <w:fldChar w:fldCharType="end"/>
      </w:r>
      <w:r w:rsidR="00A50FBD" w:rsidRPr="00A50FBD">
        <w:rPr>
          <w:rFonts w:ascii="DecimaWE Rg" w:hAnsi="DecimaWE Rg"/>
          <w:i/>
          <w:sz w:val="20"/>
          <w:szCs w:val="20"/>
        </w:rPr>
        <w:t xml:space="preserve"> </w:t>
      </w:r>
      <w:r w:rsidR="00A50FBD" w:rsidRPr="00A50FBD">
        <w:rPr>
          <w:rFonts w:ascii="DecimaWE Rg" w:hAnsi="DecimaWE Rg"/>
          <w:i/>
          <w:sz w:val="16"/>
          <w:szCs w:val="16"/>
        </w:rPr>
        <w:t>(indicazion dal riferiment normatîf)</w:t>
      </w:r>
      <w:r w:rsidR="00A50FBD">
        <w:rPr>
          <w:rFonts w:ascii="DecimaWE Rg" w:hAnsi="DecimaWE Rg"/>
          <w:i/>
          <w:sz w:val="16"/>
          <w:szCs w:val="16"/>
        </w:rPr>
        <w:t>.</w:t>
      </w:r>
    </w:p>
    <w:p w14:paraId="03104B94" w14:textId="77777777" w:rsidR="00042727" w:rsidRPr="00042727" w:rsidRDefault="00042727" w:rsidP="00042727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</w:p>
    <w:p w14:paraId="23302ABC" w14:textId="77777777" w:rsidR="001E1BE8" w:rsidRDefault="001E1BE8" w:rsidP="00166D3D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</w:p>
    <w:p w14:paraId="09E42A18" w14:textId="77777777" w:rsidR="00166D3D" w:rsidRPr="00802927" w:rsidRDefault="002774A1" w:rsidP="00315043">
      <w:pPr>
        <w:autoSpaceDE w:val="0"/>
        <w:autoSpaceDN w:val="0"/>
        <w:adjustRightInd w:val="0"/>
        <w:jc w:val="both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t>A tal fine</w:t>
      </w:r>
      <w:r w:rsidR="000809F0">
        <w:rPr>
          <w:rFonts w:ascii="DecimaWE Rg" w:hAnsi="DecimaWE Rg" w:cs="DecimaWE-Regular"/>
          <w:sz w:val="20"/>
          <w:szCs w:val="20"/>
        </w:rPr>
        <w:t>,</w:t>
      </w:r>
      <w:r w:rsidR="00166D3D" w:rsidRPr="00802927">
        <w:rPr>
          <w:rFonts w:ascii="DecimaWE Rg" w:hAnsi="DecimaWE Rg" w:cs="DecimaWE-Regular"/>
          <w:sz w:val="20"/>
          <w:szCs w:val="20"/>
        </w:rPr>
        <w:t xml:space="preserve"> si allega</w:t>
      </w:r>
      <w:r w:rsidR="00166D3D" w:rsidRPr="00802927">
        <w:rPr>
          <w:rFonts w:ascii="DecimaWE Rg" w:hAnsi="DecimaWE Rg" w:cs="DecimaWE-Regular"/>
          <w:i/>
          <w:sz w:val="20"/>
          <w:szCs w:val="20"/>
          <w:lang w:val="sl-SI"/>
        </w:rPr>
        <w:t>:</w:t>
      </w:r>
    </w:p>
    <w:p w14:paraId="112FA341" w14:textId="77777777" w:rsidR="00166D3D" w:rsidRDefault="003771C3" w:rsidP="0031504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20"/>
          <w:szCs w:val="20"/>
        </w:rPr>
      </w:pPr>
      <w:r w:rsidRPr="003771C3">
        <w:rPr>
          <w:rFonts w:ascii="DecimaWE Rg" w:hAnsi="DecimaWE Rg" w:cs="DecimaWE-Regular"/>
          <w:sz w:val="20"/>
          <w:szCs w:val="20"/>
        </w:rPr>
        <w:t>copia dell’atto costitutivo e dello Statuto</w:t>
      </w:r>
      <w:r w:rsidR="00166D3D" w:rsidRPr="00A579A0">
        <w:rPr>
          <w:rFonts w:ascii="DecimaWE Rg" w:hAnsi="DecimaWE Rg" w:cs="DecimaWE-Regular"/>
          <w:sz w:val="20"/>
          <w:szCs w:val="20"/>
        </w:rPr>
        <w:t>;</w:t>
      </w:r>
    </w:p>
    <w:p w14:paraId="6B96A17E" w14:textId="77777777" w:rsidR="00795B7C" w:rsidRDefault="00795B7C" w:rsidP="0031504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t>copia del verbale dell’ultima assemblea concernente le elezioni delle cariche sociali;</w:t>
      </w:r>
    </w:p>
    <w:p w14:paraId="0CBE5769" w14:textId="77777777" w:rsidR="00795B7C" w:rsidRDefault="00795B7C" w:rsidP="0031504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t>copia dei bilanci degli ultimi tre anni di esercizio e dei relativi verbali di approvazione;</w:t>
      </w:r>
    </w:p>
    <w:p w14:paraId="7D2C1BB3" w14:textId="77777777" w:rsidR="00795B7C" w:rsidRPr="00795B7C" w:rsidRDefault="00795B7C" w:rsidP="0031504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</w:rPr>
        <w:t>elenco degli associati o copia del libro soci;</w:t>
      </w:r>
    </w:p>
    <w:p w14:paraId="202FA9F3" w14:textId="77777777" w:rsidR="00E049D9" w:rsidRPr="00E049D9" w:rsidRDefault="008F2B6F" w:rsidP="00934A4B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DecimaWE Rg" w:hAnsi="DecimaWE Rg" w:cs="DecimaWE-Regular"/>
          <w:sz w:val="20"/>
          <w:szCs w:val="20"/>
        </w:rPr>
      </w:pPr>
      <w:r w:rsidRPr="00254F19">
        <w:rPr>
          <w:rFonts w:ascii="DecimaWE Rg" w:hAnsi="DecimaWE Rg" w:cs="DecimaWE-Regular"/>
          <w:sz w:val="20"/>
          <w:szCs w:val="20"/>
          <w:lang w:val="sl-SI"/>
        </w:rPr>
        <w:t>copi</w:t>
      </w:r>
      <w:r>
        <w:rPr>
          <w:rFonts w:ascii="DecimaWE Rg" w:hAnsi="DecimaWE Rg" w:cs="DecimaWE-Regular"/>
          <w:sz w:val="20"/>
          <w:szCs w:val="20"/>
          <w:lang w:val="sl-SI"/>
        </w:rPr>
        <w:t>a fotostatica di un documento di riconoscimento</w:t>
      </w:r>
      <w:r w:rsidRPr="00254F19">
        <w:rPr>
          <w:rFonts w:ascii="DecimaWE Rg" w:hAnsi="DecimaWE Rg" w:cs="DecimaWE-Regular"/>
          <w:sz w:val="20"/>
          <w:szCs w:val="20"/>
          <w:lang w:val="sl-SI"/>
        </w:rPr>
        <w:t xml:space="preserve"> in corso di validità</w:t>
      </w:r>
      <w:r w:rsidR="0097147D">
        <w:rPr>
          <w:rFonts w:ascii="DecimaWE Rg" w:hAnsi="DecimaWE Rg" w:cs="DecimaWE-Regular"/>
          <w:sz w:val="20"/>
          <w:szCs w:val="20"/>
          <w:lang w:val="sl-SI"/>
        </w:rPr>
        <w:t xml:space="preserve"> </w:t>
      </w:r>
      <w:r w:rsidR="00934A4B">
        <w:rPr>
          <w:rFonts w:ascii="DecimaWE Rg" w:hAnsi="DecimaWE Rg" w:cs="DecimaWE-Regular"/>
          <w:sz w:val="20"/>
          <w:szCs w:val="20"/>
          <w:lang w:val="sl-SI"/>
        </w:rPr>
        <w:t xml:space="preserve">del sottoscrittore della domanda </w:t>
      </w:r>
      <w:r w:rsidR="0097147D">
        <w:rPr>
          <w:rFonts w:ascii="DecimaWE Rg" w:hAnsi="DecimaWE Rg" w:cs="DecimaWE-Regular"/>
          <w:sz w:val="20"/>
          <w:szCs w:val="20"/>
          <w:lang w:val="sl-SI"/>
        </w:rPr>
        <w:t>(salvo i casi di firma digitale)</w:t>
      </w:r>
      <w:r w:rsidR="005F1D8B">
        <w:rPr>
          <w:rFonts w:ascii="DecimaWE Rg" w:hAnsi="DecimaWE Rg" w:cs="DecimaWE-Regular"/>
          <w:sz w:val="20"/>
          <w:szCs w:val="20"/>
          <w:lang w:val="sl-SI"/>
        </w:rPr>
        <w:t>;</w:t>
      </w:r>
    </w:p>
    <w:p w14:paraId="5F9795EF" w14:textId="77777777" w:rsidR="008F2B6F" w:rsidRPr="00366EBD" w:rsidRDefault="00E049D9" w:rsidP="0014699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140" w:hanging="284"/>
        <w:jc w:val="both"/>
        <w:rPr>
          <w:rFonts w:ascii="DecimaWE Rg" w:hAnsi="DecimaWE Rg" w:cs="DecimaWE-Regular"/>
          <w:sz w:val="20"/>
          <w:szCs w:val="20"/>
        </w:rPr>
      </w:pPr>
      <w:r>
        <w:rPr>
          <w:rFonts w:ascii="DecimaWE Rg" w:hAnsi="DecimaWE Rg" w:cs="DecimaWE-Regular"/>
          <w:sz w:val="20"/>
          <w:szCs w:val="20"/>
          <w:lang w:val="sl-SI"/>
        </w:rPr>
        <w:t>una r</w:t>
      </w:r>
      <w:r w:rsidRPr="00E049D9">
        <w:rPr>
          <w:rFonts w:ascii="DecimaWE Rg" w:hAnsi="DecimaWE Rg" w:cs="DecimaWE-Regular"/>
          <w:sz w:val="20"/>
          <w:szCs w:val="20"/>
          <w:lang w:val="sl-SI"/>
        </w:rPr>
        <w:t>elazione sull’attività svolta negli ultimi tre anni, che evidenzi un'attività qualificata e continuativa nel territorio regionale per la promozione e la diffusione della lingua friulana</w:t>
      </w:r>
      <w:r>
        <w:rPr>
          <w:rFonts w:ascii="DecimaWE Rg" w:hAnsi="DecimaWE Rg" w:cs="DecimaWE-Regular"/>
          <w:sz w:val="20"/>
          <w:szCs w:val="20"/>
          <w:lang w:val="sl-SI"/>
        </w:rPr>
        <w:t xml:space="preserve"> </w:t>
      </w:r>
      <w:r w:rsidR="00792AB6">
        <w:rPr>
          <w:rFonts w:ascii="DecimaWE Rg" w:hAnsi="DecimaWE Rg" w:cs="DecimaWE-Regular"/>
          <w:sz w:val="20"/>
          <w:szCs w:val="20"/>
          <w:lang w:val="sl-SI"/>
        </w:rPr>
        <w:t>(</w:t>
      </w:r>
      <w:r w:rsidR="00792AB6">
        <w:rPr>
          <w:rFonts w:ascii="DecimaWE Rg" w:hAnsi="DecimaWE Rg" w:cs="DecimaWE-Regular"/>
          <w:sz w:val="20"/>
          <w:szCs w:val="20"/>
          <w:u w:val="single"/>
          <w:lang w:val="sl-SI"/>
        </w:rPr>
        <w:t>redatta utilizzando il riquadro al</w:t>
      </w:r>
      <w:r w:rsidRPr="00315043">
        <w:rPr>
          <w:rFonts w:ascii="DecimaWE Rg" w:hAnsi="DecimaWE Rg" w:cs="DecimaWE-Regular"/>
          <w:sz w:val="20"/>
          <w:szCs w:val="20"/>
          <w:u w:val="single"/>
          <w:lang w:val="sl-SI"/>
        </w:rPr>
        <w:t>la pagina seguente</w:t>
      </w:r>
      <w:r w:rsidR="00792AB6">
        <w:rPr>
          <w:rFonts w:ascii="DecimaWE Rg" w:hAnsi="DecimaWE Rg" w:cs="DecimaWE-Regular"/>
          <w:sz w:val="20"/>
          <w:szCs w:val="20"/>
          <w:u w:val="single"/>
          <w:lang w:val="sl-SI"/>
        </w:rPr>
        <w:t>)</w:t>
      </w:r>
      <w:r w:rsidR="0097147D">
        <w:rPr>
          <w:rFonts w:ascii="DecimaWE Rg" w:hAnsi="DecimaWE Rg" w:cs="DecimaWE-Regular"/>
          <w:sz w:val="20"/>
          <w:szCs w:val="20"/>
          <w:lang w:val="sl-SI"/>
        </w:rPr>
        <w:t>.</w:t>
      </w:r>
    </w:p>
    <w:p w14:paraId="555FD6AD" w14:textId="77777777" w:rsidR="00366EBD" w:rsidRDefault="00366EBD" w:rsidP="00366EBD">
      <w:pPr>
        <w:tabs>
          <w:tab w:val="left" w:pos="284"/>
        </w:tabs>
        <w:autoSpaceDE w:val="0"/>
        <w:autoSpaceDN w:val="0"/>
        <w:adjustRightInd w:val="0"/>
        <w:ind w:right="140"/>
        <w:jc w:val="both"/>
        <w:rPr>
          <w:rFonts w:ascii="DecimaWE Rg" w:hAnsi="DecimaWE Rg" w:cs="DecimaWE-Regular"/>
          <w:sz w:val="20"/>
          <w:szCs w:val="20"/>
          <w:lang w:val="sl-SI"/>
        </w:rPr>
      </w:pPr>
    </w:p>
    <w:p w14:paraId="58BB976B" w14:textId="77777777" w:rsidR="00366EBD" w:rsidRPr="00366EBD" w:rsidRDefault="00366EBD" w:rsidP="00366EBD">
      <w:pPr>
        <w:tabs>
          <w:tab w:val="left" w:pos="284"/>
        </w:tabs>
        <w:autoSpaceDE w:val="0"/>
        <w:autoSpaceDN w:val="0"/>
        <w:adjustRightInd w:val="0"/>
        <w:ind w:right="140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366EBD">
        <w:rPr>
          <w:rFonts w:ascii="DecimaWE Rg" w:hAnsi="DecimaWE Rg" w:cs="DecimaWE-Regular"/>
          <w:i/>
          <w:iCs/>
          <w:sz w:val="20"/>
          <w:szCs w:val="20"/>
        </w:rPr>
        <w:t>Par chest fin, si zonte:</w:t>
      </w:r>
    </w:p>
    <w:p w14:paraId="2FACC547" w14:textId="75952B26" w:rsidR="00366EBD" w:rsidRPr="008360CB" w:rsidRDefault="00366EBD" w:rsidP="008360CB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right="140" w:hanging="284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8360CB">
        <w:rPr>
          <w:rFonts w:ascii="DecimaWE Rg" w:hAnsi="DecimaWE Rg" w:cs="DecimaWE-Regular"/>
          <w:i/>
          <w:iCs/>
          <w:sz w:val="20"/>
          <w:szCs w:val="20"/>
        </w:rPr>
        <w:t>copie dal at costitutîf e dal Statût;</w:t>
      </w:r>
    </w:p>
    <w:p w14:paraId="121913BB" w14:textId="32D137BE" w:rsidR="00366EBD" w:rsidRPr="008360CB" w:rsidRDefault="00366EBD" w:rsidP="008360CB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right="140" w:hanging="284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8360CB">
        <w:rPr>
          <w:rFonts w:ascii="DecimaWE Rg" w:hAnsi="DecimaWE Rg" w:cs="DecimaWE-Regular"/>
          <w:i/>
          <w:iCs/>
          <w:sz w:val="20"/>
          <w:szCs w:val="20"/>
        </w:rPr>
        <w:t>copie dal verbâl de ultime assemblee che si riferìs aes elezions des incarghis sociâls;</w:t>
      </w:r>
    </w:p>
    <w:p w14:paraId="6716A5BA" w14:textId="14B580D2" w:rsidR="00366EBD" w:rsidRPr="008360CB" w:rsidRDefault="00366EBD" w:rsidP="008360CB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right="140" w:hanging="284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8360CB">
        <w:rPr>
          <w:rFonts w:ascii="DecimaWE Rg" w:hAnsi="DecimaWE Rg" w:cs="DecimaWE-Regular"/>
          <w:i/>
          <w:iCs/>
          <w:sz w:val="20"/>
          <w:szCs w:val="20"/>
        </w:rPr>
        <w:t xml:space="preserve">copie dai belançs dai ultins trê agns di esercizi e dai </w:t>
      </w:r>
      <w:r w:rsidR="00194C91" w:rsidRPr="008360CB">
        <w:rPr>
          <w:rFonts w:ascii="DecimaWE Rg" w:hAnsi="DecimaWE Rg" w:cs="DecimaWE-Regular"/>
          <w:i/>
          <w:iCs/>
          <w:sz w:val="20"/>
          <w:szCs w:val="20"/>
        </w:rPr>
        <w:t xml:space="preserve">lôr </w:t>
      </w:r>
      <w:r w:rsidRPr="008360CB">
        <w:rPr>
          <w:rFonts w:ascii="DecimaWE Rg" w:hAnsi="DecimaWE Rg" w:cs="DecimaWE-Regular"/>
          <w:i/>
          <w:iCs/>
          <w:sz w:val="20"/>
          <w:szCs w:val="20"/>
        </w:rPr>
        <w:t>verbâi di aprovazion;</w:t>
      </w:r>
    </w:p>
    <w:p w14:paraId="6AE0C4A2" w14:textId="52A49A75" w:rsidR="00366EBD" w:rsidRPr="008360CB" w:rsidRDefault="00366EBD" w:rsidP="008360CB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right="140" w:hanging="284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8360CB">
        <w:rPr>
          <w:rFonts w:ascii="DecimaWE Rg" w:hAnsi="DecimaWE Rg" w:cs="DecimaWE-Regular"/>
          <w:i/>
          <w:iCs/>
          <w:sz w:val="20"/>
          <w:szCs w:val="20"/>
        </w:rPr>
        <w:t>liste dai associâts o copie dal libri dai socis;</w:t>
      </w:r>
    </w:p>
    <w:p w14:paraId="4BE4628D" w14:textId="7EC603EE" w:rsidR="00366EBD" w:rsidRPr="008360CB" w:rsidRDefault="00366EBD" w:rsidP="008360CB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right="140" w:hanging="284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8360CB">
        <w:rPr>
          <w:rFonts w:ascii="DecimaWE Rg" w:hAnsi="DecimaWE Rg" w:cs="DecimaWE-Regular"/>
          <w:i/>
          <w:iCs/>
          <w:sz w:val="20"/>
          <w:szCs w:val="20"/>
        </w:rPr>
        <w:t>fotocopie di un document di ricognossiment valit dal sotscritôr de domande (fû</w:t>
      </w:r>
      <w:r w:rsidR="00194C91" w:rsidRPr="008360CB">
        <w:rPr>
          <w:rFonts w:ascii="DecimaWE Rg" w:hAnsi="DecimaWE Rg" w:cs="DecimaWE-Regular"/>
          <w:i/>
          <w:iCs/>
          <w:sz w:val="20"/>
          <w:szCs w:val="20"/>
        </w:rPr>
        <w:t>r</w:t>
      </w:r>
      <w:r w:rsidRPr="008360CB">
        <w:rPr>
          <w:rFonts w:ascii="DecimaWE Rg" w:hAnsi="DecimaWE Rg" w:cs="DecimaWE-Regular"/>
          <w:i/>
          <w:iCs/>
          <w:sz w:val="20"/>
          <w:szCs w:val="20"/>
        </w:rPr>
        <w:t xml:space="preserve"> che in câs di firme digjitâl);</w:t>
      </w:r>
    </w:p>
    <w:p w14:paraId="13A5A40D" w14:textId="64DBB26B" w:rsidR="00366EBD" w:rsidRPr="008360CB" w:rsidRDefault="00366EBD" w:rsidP="008360CB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284" w:right="142" w:hanging="284"/>
        <w:jc w:val="both"/>
        <w:rPr>
          <w:rFonts w:ascii="DecimaWE Rg" w:hAnsi="DecimaWE Rg" w:cs="DecimaWE-Regular"/>
          <w:i/>
          <w:iCs/>
          <w:sz w:val="20"/>
          <w:szCs w:val="20"/>
        </w:rPr>
      </w:pPr>
      <w:r w:rsidRPr="008360CB">
        <w:rPr>
          <w:rFonts w:ascii="DecimaWE Rg" w:hAnsi="DecimaWE Rg" w:cs="DecimaWE-Regular"/>
          <w:i/>
          <w:iCs/>
          <w:sz w:val="20"/>
          <w:szCs w:val="20"/>
        </w:rPr>
        <w:lastRenderedPageBreak/>
        <w:t>relazion su la ativitât fate intai ultins trê agns, che e meti in evidence une ativitât cualificade e continuative intal teritori regjonâl pe promozion e pe difusion de lenghe furlane (</w:t>
      </w:r>
      <w:r w:rsidRPr="008360CB">
        <w:rPr>
          <w:rFonts w:ascii="DecimaWE Rg" w:hAnsi="DecimaWE Rg" w:cs="DecimaWE-Regular"/>
          <w:i/>
          <w:iCs/>
          <w:sz w:val="20"/>
          <w:szCs w:val="20"/>
          <w:u w:val="single"/>
        </w:rPr>
        <w:t xml:space="preserve">scrite doprant il ricuadri </w:t>
      </w:r>
      <w:r w:rsidR="00194C91" w:rsidRPr="008360CB">
        <w:rPr>
          <w:rFonts w:ascii="DecimaWE Rg" w:hAnsi="DecimaWE Rg" w:cs="DecimaWE-Regular"/>
          <w:i/>
          <w:iCs/>
          <w:sz w:val="20"/>
          <w:szCs w:val="20"/>
          <w:u w:val="single"/>
        </w:rPr>
        <w:t>de</w:t>
      </w:r>
      <w:r w:rsidRPr="008360CB">
        <w:rPr>
          <w:rFonts w:ascii="DecimaWE Rg" w:hAnsi="DecimaWE Rg" w:cs="DecimaWE-Regular"/>
          <w:i/>
          <w:iCs/>
          <w:sz w:val="20"/>
          <w:szCs w:val="20"/>
          <w:u w:val="single"/>
        </w:rPr>
        <w:t xml:space="preserve"> pagjine seguitive</w:t>
      </w:r>
      <w:r w:rsidRPr="008360CB">
        <w:rPr>
          <w:rFonts w:ascii="DecimaWE Rg" w:hAnsi="DecimaWE Rg" w:cs="DecimaWE-Regular"/>
          <w:i/>
          <w:iCs/>
          <w:sz w:val="20"/>
          <w:szCs w:val="20"/>
        </w:rPr>
        <w:t>).</w:t>
      </w:r>
    </w:p>
    <w:p w14:paraId="54933E9E" w14:textId="77777777" w:rsidR="00580CA8" w:rsidRDefault="00580CA8" w:rsidP="00D22EB0">
      <w:pPr>
        <w:autoSpaceDE w:val="0"/>
        <w:autoSpaceDN w:val="0"/>
        <w:adjustRightInd w:val="0"/>
        <w:ind w:hanging="425"/>
        <w:jc w:val="both"/>
        <w:rPr>
          <w:rFonts w:ascii="DecimaWE Rg" w:hAnsi="DecimaWE Rg" w:cs="DecimaWE-Regular"/>
          <w:sz w:val="20"/>
          <w:szCs w:val="20"/>
        </w:rPr>
      </w:pPr>
    </w:p>
    <w:p w14:paraId="2FD62092" w14:textId="77777777" w:rsidR="006E5EB8" w:rsidRDefault="006E5EB8" w:rsidP="00D22EB0">
      <w:pPr>
        <w:autoSpaceDE w:val="0"/>
        <w:autoSpaceDN w:val="0"/>
        <w:adjustRightInd w:val="0"/>
        <w:ind w:hanging="425"/>
        <w:jc w:val="both"/>
        <w:rPr>
          <w:rFonts w:ascii="DecimaWE Rg" w:hAnsi="DecimaWE Rg" w:cs="DecimaWE-Regular"/>
          <w:sz w:val="20"/>
          <w:szCs w:val="20"/>
        </w:rPr>
      </w:pPr>
    </w:p>
    <w:p w14:paraId="44AC4D77" w14:textId="77777777" w:rsidR="006E5EB8" w:rsidRPr="00802927" w:rsidRDefault="006E5EB8" w:rsidP="00D22EB0">
      <w:pPr>
        <w:autoSpaceDE w:val="0"/>
        <w:autoSpaceDN w:val="0"/>
        <w:adjustRightInd w:val="0"/>
        <w:ind w:hanging="425"/>
        <w:jc w:val="both"/>
        <w:rPr>
          <w:rFonts w:ascii="DecimaWE Rg" w:hAnsi="DecimaWE Rg" w:cs="DecimaWE-Regular"/>
          <w:sz w:val="20"/>
          <w:szCs w:val="20"/>
        </w:rPr>
      </w:pPr>
    </w:p>
    <w:tbl>
      <w:tblPr>
        <w:tblW w:w="9634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79"/>
        <w:gridCol w:w="3793"/>
        <w:gridCol w:w="1134"/>
        <w:gridCol w:w="4303"/>
        <w:gridCol w:w="125"/>
      </w:tblGrid>
      <w:tr w:rsidR="00E049D9" w:rsidRPr="00166D3D" w14:paraId="4BC47057" w14:textId="77777777" w:rsidTr="0014699C">
        <w:trPr>
          <w:gridBefore w:val="1"/>
          <w:gridAfter w:val="1"/>
          <w:wBefore w:w="279" w:type="dxa"/>
          <w:wAfter w:w="125" w:type="dxa"/>
          <w:trHeight w:val="454"/>
        </w:trPr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14:paraId="2124B290" w14:textId="77777777" w:rsidR="00E049D9" w:rsidRPr="00166D3D" w:rsidRDefault="00E049D9" w:rsidP="005125B5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DecimaWE Rg" w:eastAsia="Calibri" w:hAnsi="DecimaWE Rg"/>
                <w:sz w:val="21"/>
                <w:szCs w:val="21"/>
                <w:lang w:eastAsia="en-US"/>
              </w:rPr>
            </w:pP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instrText xml:space="preserve"> FORMTEXT </w:instrText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fldChar w:fldCharType="separate"/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7E2FA1C" w14:textId="77777777" w:rsidR="00E049D9" w:rsidRPr="00166D3D" w:rsidRDefault="00E049D9" w:rsidP="005125B5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  <w:shd w:val="clear" w:color="auto" w:fill="auto"/>
          </w:tcPr>
          <w:p w14:paraId="79A1B5B2" w14:textId="77777777" w:rsidR="00E049D9" w:rsidRPr="00166D3D" w:rsidRDefault="00E049D9" w:rsidP="005125B5">
            <w:pPr>
              <w:tabs>
                <w:tab w:val="left" w:pos="0"/>
              </w:tabs>
              <w:spacing w:after="160" w:line="259" w:lineRule="auto"/>
              <w:jc w:val="center"/>
              <w:rPr>
                <w:rFonts w:ascii="DecimaWE Rg" w:eastAsia="Calibri" w:hAnsi="DecimaWE Rg"/>
                <w:sz w:val="21"/>
                <w:szCs w:val="21"/>
                <w:lang w:eastAsia="en-US"/>
              </w:rPr>
            </w:pP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instrText xml:space="preserve"> FORMTEXT </w:instrText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fldChar w:fldCharType="separate"/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noProof/>
                <w:sz w:val="21"/>
                <w:szCs w:val="21"/>
                <w:highlight w:val="lightGray"/>
                <w:lang w:eastAsia="en-US"/>
              </w:rPr>
              <w:t> </w:t>
            </w:r>
            <w:r w:rsidRPr="00166D3D">
              <w:rPr>
                <w:rFonts w:ascii="DecimaWE Rg" w:eastAsia="Calibri" w:hAnsi="DecimaWE Rg"/>
                <w:sz w:val="21"/>
                <w:szCs w:val="21"/>
                <w:highlight w:val="lightGray"/>
                <w:lang w:eastAsia="en-US"/>
              </w:rPr>
              <w:fldChar w:fldCharType="end"/>
            </w:r>
          </w:p>
        </w:tc>
      </w:tr>
      <w:tr w:rsidR="00E049D9" w:rsidRPr="00166D3D" w14:paraId="2B601F86" w14:textId="77777777" w:rsidTr="000053F3">
        <w:trPr>
          <w:gridBefore w:val="1"/>
          <w:gridAfter w:val="1"/>
          <w:wBefore w:w="279" w:type="dxa"/>
          <w:wAfter w:w="125" w:type="dxa"/>
          <w:trHeight w:val="1692"/>
        </w:trPr>
        <w:tc>
          <w:tcPr>
            <w:tcW w:w="3793" w:type="dxa"/>
            <w:tcBorders>
              <w:top w:val="single" w:sz="4" w:space="0" w:color="auto"/>
            </w:tcBorders>
            <w:shd w:val="clear" w:color="auto" w:fill="auto"/>
          </w:tcPr>
          <w:p w14:paraId="4A168B0D" w14:textId="77777777" w:rsidR="00E049D9" w:rsidRDefault="00E049D9" w:rsidP="00493293">
            <w:pPr>
              <w:tabs>
                <w:tab w:val="left" w:pos="0"/>
              </w:tabs>
              <w:spacing w:before="60" w:line="259" w:lineRule="auto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lang w:eastAsia="en-US"/>
              </w:rPr>
              <w:t>Luogo e data</w:t>
            </w:r>
          </w:p>
          <w:p w14:paraId="5DE15C92" w14:textId="77777777" w:rsidR="00493293" w:rsidRDefault="00493293" w:rsidP="00493293">
            <w:pPr>
              <w:tabs>
                <w:tab w:val="left" w:pos="0"/>
              </w:tabs>
              <w:spacing w:before="60" w:line="259" w:lineRule="auto"/>
              <w:jc w:val="center"/>
              <w:rPr>
                <w:rFonts w:ascii="DecimaWE Rg" w:hAnsi="DecimaWE Rg"/>
                <w:i/>
                <w:iCs/>
                <w:sz w:val="20"/>
                <w:szCs w:val="20"/>
              </w:rPr>
            </w:pPr>
            <w:r w:rsidRPr="00493293">
              <w:rPr>
                <w:rFonts w:ascii="DecimaWE Rg" w:hAnsi="DecimaWE Rg"/>
                <w:i/>
                <w:iCs/>
                <w:sz w:val="20"/>
                <w:szCs w:val="20"/>
              </w:rPr>
              <w:t>Lûc e date</w:t>
            </w:r>
          </w:p>
          <w:p w14:paraId="29A927A1" w14:textId="77777777" w:rsidR="00493293" w:rsidRPr="00493293" w:rsidRDefault="00493293" w:rsidP="00493293">
            <w:pPr>
              <w:tabs>
                <w:tab w:val="left" w:pos="0"/>
              </w:tabs>
              <w:spacing w:before="60" w:line="259" w:lineRule="auto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962161E" w14:textId="77777777" w:rsidR="00E049D9" w:rsidRDefault="00E049D9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22F75371" w14:textId="77777777" w:rsidR="00767A50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0548E807" w14:textId="77777777" w:rsidR="00767A50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58F9FD14" w14:textId="77777777" w:rsidR="00767A50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096ECC60" w14:textId="77777777" w:rsidR="00767A50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7AA325C2" w14:textId="77777777" w:rsidR="00767A50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5FEC8E18" w14:textId="77777777" w:rsidR="00767A50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11140A0F" w14:textId="77777777" w:rsidR="00767A50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48D2A509" w14:textId="77777777" w:rsidR="00767A50" w:rsidRPr="00166D3D" w:rsidRDefault="00767A50" w:rsidP="005125B5">
            <w:pPr>
              <w:tabs>
                <w:tab w:val="left" w:pos="0"/>
              </w:tabs>
              <w:spacing w:before="60" w:after="160" w:line="259" w:lineRule="auto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  <w:shd w:val="clear" w:color="auto" w:fill="auto"/>
          </w:tcPr>
          <w:p w14:paraId="54121DF7" w14:textId="6FC783AD" w:rsidR="00767A50" w:rsidRDefault="00767A50" w:rsidP="00767A50">
            <w:pPr>
              <w:tabs>
                <w:tab w:val="left" w:pos="0"/>
              </w:tabs>
              <w:spacing w:before="60"/>
              <w:jc w:val="center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  <w:r w:rsidRPr="00802927"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Firma del/la </w:t>
            </w:r>
            <w:r>
              <w:rPr>
                <w:rFonts w:ascii="DecimaWE Rg" w:eastAsia="Calibri" w:hAnsi="DecimaWE Rg"/>
                <w:sz w:val="20"/>
                <w:szCs w:val="20"/>
                <w:lang w:eastAsia="en-US"/>
              </w:rPr>
              <w:t>l</w:t>
            </w:r>
            <w:r w:rsidRPr="00802927">
              <w:rPr>
                <w:rFonts w:ascii="DecimaWE Rg" w:eastAsia="Calibri" w:hAnsi="DecimaWE Rg"/>
                <w:sz w:val="20"/>
                <w:szCs w:val="20"/>
                <w:lang w:eastAsia="en-US"/>
              </w:rPr>
              <w:t>egale rappresentante</w:t>
            </w:r>
            <w:r>
              <w:rPr>
                <w:rFonts w:ascii="DecimaWE Rg" w:eastAsia="Calibri" w:hAnsi="DecimaWE Rg"/>
                <w:sz w:val="20"/>
                <w:szCs w:val="20"/>
                <w:lang w:eastAsia="en-US"/>
              </w:rPr>
              <w:t xml:space="preserve"> - persona munita di poteri di firma</w:t>
            </w:r>
            <w:r w:rsidRPr="00802927">
              <w:rPr>
                <w:rFonts w:ascii="DecimaWE Rg" w:eastAsia="Calibri" w:hAnsi="DecimaWE Rg"/>
                <w:sz w:val="20"/>
                <w:szCs w:val="20"/>
                <w:vertAlign w:val="superscript"/>
                <w:lang w:eastAsia="en-US"/>
              </w:rPr>
              <w:footnoteReference w:id="5"/>
            </w:r>
          </w:p>
          <w:p w14:paraId="56146273" w14:textId="3861F3E9" w:rsidR="00767A50" w:rsidRPr="000D24C0" w:rsidRDefault="00767A50" w:rsidP="00767A50">
            <w:pPr>
              <w:tabs>
                <w:tab w:val="left" w:pos="0"/>
              </w:tabs>
              <w:spacing w:before="60"/>
              <w:jc w:val="center"/>
              <w:rPr>
                <w:rFonts w:ascii="DecimaWE Rg" w:eastAsia="Calibri" w:hAnsi="DecimaWE Rg"/>
                <w:i/>
                <w:iCs/>
                <w:sz w:val="20"/>
                <w:szCs w:val="20"/>
                <w:lang w:eastAsia="en-US"/>
              </w:rPr>
            </w:pPr>
            <w:r w:rsidRPr="000D24C0">
              <w:rPr>
                <w:rFonts w:ascii="DecimaWE Rg" w:eastAsia="Calibri" w:hAnsi="DecimaWE Rg"/>
                <w:i/>
                <w:iCs/>
                <w:sz w:val="20"/>
                <w:szCs w:val="20"/>
                <w:lang w:eastAsia="en-US"/>
              </w:rPr>
              <w:t>Firme dal</w:t>
            </w:r>
            <w:r w:rsidR="00194C91" w:rsidRPr="00194C91">
              <w:rPr>
                <w:rFonts w:ascii="DecimaWE Rg" w:eastAsia="Calibri" w:hAnsi="DecimaWE Rg"/>
                <w:i/>
                <w:iCs/>
                <w:sz w:val="20"/>
                <w:szCs w:val="20"/>
                <w:lang w:eastAsia="en-US"/>
              </w:rPr>
              <w:t xml:space="preserve"> rapresentant </w:t>
            </w:r>
            <w:r w:rsidRPr="000D24C0">
              <w:rPr>
                <w:rFonts w:ascii="DecimaWE Rg" w:eastAsia="Calibri" w:hAnsi="DecimaWE Rg"/>
                <w:i/>
                <w:iCs/>
                <w:sz w:val="20"/>
                <w:szCs w:val="20"/>
                <w:lang w:eastAsia="en-US"/>
              </w:rPr>
              <w:t>/de rapresentante legâl - persone cun podês di firme</w:t>
            </w:r>
          </w:p>
          <w:p w14:paraId="3DBEF6D2" w14:textId="77777777" w:rsidR="0096070D" w:rsidRDefault="0096070D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0D49A628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61A7A73F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5188DFEF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285516FB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5F0B0502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6063C1A8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7133225A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5F202233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46895DCF" w14:textId="77777777" w:rsidR="00447EB9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  <w:p w14:paraId="6711A7D2" w14:textId="6ECCEC12" w:rsidR="00447EB9" w:rsidRPr="00802927" w:rsidRDefault="00447EB9" w:rsidP="0096070D">
            <w:pPr>
              <w:tabs>
                <w:tab w:val="left" w:pos="0"/>
              </w:tabs>
              <w:spacing w:before="60"/>
              <w:rPr>
                <w:rFonts w:ascii="DecimaWE Rg" w:eastAsia="Calibri" w:hAnsi="DecimaWE Rg"/>
                <w:sz w:val="20"/>
                <w:szCs w:val="20"/>
                <w:lang w:eastAsia="en-US"/>
              </w:rPr>
            </w:pPr>
          </w:p>
        </w:tc>
      </w:tr>
      <w:tr w:rsidR="00E049D9" w:rsidRPr="006C43B8" w14:paraId="507D8141" w14:textId="77777777" w:rsidTr="0014699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5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6114D" w14:textId="77777777" w:rsidR="00E049D9" w:rsidRDefault="00E049D9" w:rsidP="00075505">
            <w:pPr>
              <w:tabs>
                <w:tab w:val="left" w:pos="0"/>
              </w:tabs>
              <w:spacing w:before="120"/>
              <w:rPr>
                <w:rFonts w:ascii="DecimaWE Rg" w:hAnsi="DecimaWE Rg"/>
                <w:b/>
                <w:sz w:val="22"/>
                <w:szCs w:val="20"/>
              </w:rPr>
            </w:pPr>
            <w:r>
              <w:rPr>
                <w:rFonts w:ascii="DecimaWE Rg" w:hAnsi="DecimaWE Rg"/>
                <w:b/>
                <w:sz w:val="22"/>
                <w:szCs w:val="20"/>
              </w:rPr>
              <w:t>R</w:t>
            </w:r>
            <w:r w:rsidR="006E5EB8">
              <w:rPr>
                <w:rFonts w:ascii="DecimaWE Rg" w:hAnsi="DecimaWE Rg"/>
                <w:b/>
                <w:sz w:val="22"/>
                <w:szCs w:val="20"/>
              </w:rPr>
              <w:t>elazio</w:t>
            </w:r>
            <w:r w:rsidRPr="001E1BE8">
              <w:rPr>
                <w:rFonts w:ascii="DecimaWE Rg" w:hAnsi="DecimaWE Rg"/>
                <w:b/>
                <w:sz w:val="22"/>
                <w:szCs w:val="20"/>
              </w:rPr>
              <w:t>ne sull’attività svolta negli ultimi tre anni, che evidenzi un'attività qualificata e continuativa nel territorio regionale per la promozione e la diffusione della lingua friulana</w:t>
            </w:r>
          </w:p>
          <w:p w14:paraId="7AF28498" w14:textId="77777777" w:rsidR="00E049D9" w:rsidRDefault="00E049D9" w:rsidP="00075505">
            <w:pPr>
              <w:tabs>
                <w:tab w:val="left" w:pos="0"/>
              </w:tabs>
              <w:spacing w:after="120"/>
              <w:rPr>
                <w:rFonts w:ascii="DecimaWE Rg" w:hAnsi="DecimaWE Rg"/>
                <w:sz w:val="18"/>
                <w:szCs w:val="16"/>
              </w:rPr>
            </w:pPr>
            <w:r>
              <w:rPr>
                <w:rFonts w:ascii="DecimaWE Rg" w:hAnsi="DecimaWE Rg"/>
                <w:sz w:val="18"/>
                <w:szCs w:val="16"/>
              </w:rPr>
              <w:t>(</w:t>
            </w:r>
            <w:r w:rsidRPr="007F1FE7">
              <w:rPr>
                <w:rFonts w:ascii="DecimaWE Rg" w:hAnsi="DecimaWE Rg"/>
                <w:sz w:val="18"/>
                <w:szCs w:val="16"/>
                <w:u w:val="single"/>
              </w:rPr>
              <w:t>Massimo 5.000 caratteri</w:t>
            </w:r>
            <w:r w:rsidRPr="00D94643">
              <w:rPr>
                <w:rFonts w:ascii="DecimaWE Rg" w:hAnsi="DecimaWE Rg"/>
                <w:sz w:val="18"/>
                <w:szCs w:val="16"/>
              </w:rPr>
              <w:t>)</w:t>
            </w:r>
          </w:p>
          <w:p w14:paraId="44D5C251" w14:textId="109C373B" w:rsidR="00075505" w:rsidRPr="00075505" w:rsidRDefault="00075505" w:rsidP="00075505">
            <w:pPr>
              <w:tabs>
                <w:tab w:val="left" w:pos="0"/>
              </w:tabs>
              <w:rPr>
                <w:rFonts w:ascii="DecimaWE Rg" w:hAnsi="DecimaWE Rg"/>
                <w:b/>
                <w:i/>
                <w:iCs/>
                <w:sz w:val="22"/>
                <w:szCs w:val="20"/>
              </w:rPr>
            </w:pPr>
            <w:r w:rsidRPr="00075505">
              <w:rPr>
                <w:rFonts w:ascii="DecimaWE Rg" w:hAnsi="DecimaWE Rg"/>
                <w:b/>
                <w:i/>
                <w:iCs/>
                <w:sz w:val="22"/>
                <w:szCs w:val="20"/>
              </w:rPr>
              <w:t>Relazion su la ativitât fate intai ultins trê agns, che e meti in evidence une ativitât cualificade e continuative intal teritori regjonâl pe promozion e pe difusion de lenghe furlane</w:t>
            </w:r>
          </w:p>
          <w:p w14:paraId="3FE85E7C" w14:textId="73458736" w:rsidR="00075505" w:rsidRPr="003A53CF" w:rsidRDefault="00075505" w:rsidP="0014699C">
            <w:pPr>
              <w:tabs>
                <w:tab w:val="left" w:pos="0"/>
              </w:tabs>
              <w:rPr>
                <w:rFonts w:ascii="DecimaWE Rg" w:hAnsi="DecimaWE Rg"/>
                <w:i/>
                <w:iCs/>
                <w:sz w:val="18"/>
                <w:szCs w:val="16"/>
              </w:rPr>
            </w:pPr>
            <w:r w:rsidRPr="00075505">
              <w:rPr>
                <w:rFonts w:ascii="DecimaWE Rg" w:hAnsi="DecimaWE Rg"/>
                <w:i/>
                <w:iCs/>
                <w:sz w:val="18"/>
                <w:szCs w:val="16"/>
              </w:rPr>
              <w:t>(</w:t>
            </w:r>
            <w:r w:rsidRPr="00075505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 xml:space="preserve">Al </w:t>
            </w:r>
            <w:r w:rsidR="00B218C0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>massim</w:t>
            </w:r>
            <w:r w:rsidRPr="00075505">
              <w:rPr>
                <w:rFonts w:ascii="DecimaWE Rg" w:hAnsi="DecimaWE Rg"/>
                <w:i/>
                <w:iCs/>
                <w:sz w:val="18"/>
                <w:szCs w:val="16"/>
                <w:u w:val="single"/>
              </w:rPr>
              <w:t xml:space="preserve"> 5.000 caratars</w:t>
            </w:r>
            <w:r w:rsidRPr="00075505">
              <w:rPr>
                <w:rFonts w:ascii="DecimaWE Rg" w:hAnsi="DecimaWE Rg"/>
                <w:i/>
                <w:iCs/>
                <w:sz w:val="18"/>
                <w:szCs w:val="16"/>
              </w:rPr>
              <w:t>)</w:t>
            </w:r>
          </w:p>
        </w:tc>
      </w:tr>
      <w:tr w:rsidR="00E049D9" w:rsidRPr="006C43B8" w14:paraId="7FF166FB" w14:textId="77777777" w:rsidTr="0007550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1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7C04" w14:textId="77777777" w:rsidR="00E049D9" w:rsidRDefault="00E049D9" w:rsidP="0014699C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lightGray"/>
              </w:rPr>
            </w:pPr>
          </w:p>
          <w:p w14:paraId="67A6AAC0" w14:textId="77777777" w:rsidR="00E049D9" w:rsidRPr="00A22255" w:rsidRDefault="00E049D9" w:rsidP="0014699C">
            <w:pPr>
              <w:tabs>
                <w:tab w:val="left" w:pos="0"/>
              </w:tabs>
              <w:rPr>
                <w:rFonts w:ascii="DecimaWE Rg" w:hAnsi="DecimaWE Rg"/>
                <w:sz w:val="20"/>
                <w:szCs w:val="20"/>
                <w:highlight w:val="yellow"/>
              </w:rPr>
            </w:pP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2" w:name="Testo12"/>
            <w:r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</w:tr>
    </w:tbl>
    <w:p w14:paraId="3BF1AE3B" w14:textId="77777777" w:rsidR="003A53CF" w:rsidRDefault="003A53CF" w:rsidP="00401A5F">
      <w:pPr>
        <w:spacing w:line="194" w:lineRule="exact"/>
        <w:ind w:left="2942" w:right="2979"/>
        <w:jc w:val="center"/>
        <w:rPr>
          <w:rFonts w:ascii="DecimaWE Rg" w:hAnsi="DecimaWE Rg"/>
          <w:b/>
          <w:w w:val="105"/>
          <w:sz w:val="16"/>
        </w:rPr>
      </w:pPr>
    </w:p>
    <w:p w14:paraId="793FC811" w14:textId="77777777" w:rsidR="003A53CF" w:rsidRDefault="003A53CF" w:rsidP="00401A5F">
      <w:pPr>
        <w:spacing w:line="194" w:lineRule="exact"/>
        <w:ind w:left="2942" w:right="2979"/>
        <w:jc w:val="center"/>
        <w:rPr>
          <w:rFonts w:ascii="DecimaWE Rg" w:hAnsi="DecimaWE Rg"/>
          <w:b/>
          <w:w w:val="105"/>
          <w:sz w:val="16"/>
        </w:rPr>
      </w:pPr>
    </w:p>
    <w:p w14:paraId="6BA661A7" w14:textId="0D727F68" w:rsidR="003A53CF" w:rsidRDefault="003A53CF" w:rsidP="00C56FE4">
      <w:pPr>
        <w:spacing w:line="194" w:lineRule="exact"/>
        <w:ind w:right="2979"/>
        <w:rPr>
          <w:rFonts w:ascii="DecimaWE Rg" w:hAnsi="DecimaWE Rg"/>
          <w:b/>
          <w:w w:val="105"/>
          <w:sz w:val="16"/>
        </w:rPr>
      </w:pPr>
    </w:p>
    <w:p w14:paraId="57AE846C" w14:textId="77777777" w:rsidR="003A53CF" w:rsidRDefault="003A53CF" w:rsidP="00401A5F">
      <w:pPr>
        <w:spacing w:line="194" w:lineRule="exact"/>
        <w:ind w:left="2942" w:right="2979"/>
        <w:jc w:val="center"/>
        <w:rPr>
          <w:rFonts w:ascii="DecimaWE Rg" w:hAnsi="DecimaWE Rg"/>
          <w:b/>
          <w:w w:val="105"/>
          <w:sz w:val="16"/>
        </w:rPr>
      </w:pPr>
    </w:p>
    <w:p w14:paraId="6B08A637" w14:textId="68FD478B" w:rsidR="00401A5F" w:rsidRPr="00307E67" w:rsidRDefault="00401A5F" w:rsidP="00401A5F">
      <w:pPr>
        <w:spacing w:line="194" w:lineRule="exact"/>
        <w:ind w:left="2942" w:right="2979"/>
        <w:jc w:val="center"/>
        <w:rPr>
          <w:rFonts w:ascii="DecimaWE Rg" w:hAnsi="DecimaWE Rg"/>
          <w:b/>
          <w:sz w:val="16"/>
        </w:rPr>
      </w:pPr>
      <w:r w:rsidRPr="00307E67">
        <w:rPr>
          <w:rFonts w:ascii="DecimaWE Rg" w:hAnsi="DecimaWE Rg"/>
          <w:b/>
          <w:w w:val="105"/>
          <w:sz w:val="16"/>
        </w:rPr>
        <w:t>INFORMATIVA PER IL TRATTAMENTO DEI DATI PERSONALI</w:t>
      </w:r>
    </w:p>
    <w:p w14:paraId="45DD6FB6" w14:textId="77777777" w:rsidR="00401A5F" w:rsidRDefault="00401A5F" w:rsidP="00401A5F">
      <w:pPr>
        <w:pStyle w:val="Corpotesto"/>
        <w:spacing w:line="194" w:lineRule="exact"/>
        <w:ind w:left="2942" w:right="2978"/>
        <w:jc w:val="center"/>
        <w:rPr>
          <w:rFonts w:ascii="DecimaWE Rg" w:hAnsi="DecimaWE Rg"/>
          <w:w w:val="83"/>
        </w:rPr>
      </w:pPr>
      <w:r w:rsidRPr="00307E67">
        <w:rPr>
          <w:rFonts w:ascii="DecimaWE Rg" w:hAnsi="DecimaWE Rg"/>
          <w:w w:val="94"/>
        </w:rPr>
        <w:t>Ar</w:t>
      </w:r>
      <w:r w:rsidRPr="00307E67">
        <w:rPr>
          <w:rFonts w:ascii="DecimaWE Rg" w:hAnsi="DecimaWE Rg"/>
          <w:spacing w:val="-2"/>
          <w:w w:val="94"/>
        </w:rPr>
        <w:t>t</w:t>
      </w:r>
      <w:r w:rsidRPr="00307E67">
        <w:rPr>
          <w:rFonts w:ascii="DecimaWE Rg" w:hAnsi="DecimaWE Rg"/>
          <w:w w:val="95"/>
        </w:rPr>
        <w:t>ico</w:t>
      </w:r>
      <w:r w:rsidRPr="00307E67">
        <w:rPr>
          <w:rFonts w:ascii="DecimaWE Rg" w:hAnsi="DecimaWE Rg"/>
          <w:spacing w:val="-3"/>
          <w:w w:val="90"/>
        </w:rPr>
        <w:t>l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3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w w:val="96"/>
        </w:rPr>
        <w:t>d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0"/>
        </w:rPr>
        <w:t>l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</w:rPr>
        <w:t>go</w:t>
      </w:r>
      <w:r w:rsidRPr="00307E67">
        <w:rPr>
          <w:rFonts w:ascii="DecimaWE Rg" w:hAnsi="DecimaWE Rg"/>
          <w:w w:val="96"/>
        </w:rPr>
        <w:t>l</w:t>
      </w:r>
      <w:r w:rsidRPr="00307E67">
        <w:rPr>
          <w:rFonts w:ascii="DecimaWE Rg" w:hAnsi="DecimaWE Rg"/>
          <w:spacing w:val="-1"/>
          <w:w w:val="96"/>
        </w:rPr>
        <w:t>a</w:t>
      </w:r>
      <w:r w:rsidRPr="00307E67">
        <w:rPr>
          <w:rFonts w:ascii="DecimaWE Rg" w:hAnsi="DecimaWE Rg"/>
          <w:w w:val="95"/>
        </w:rPr>
        <w:t>m</w:t>
      </w:r>
      <w:r w:rsidRPr="00307E67">
        <w:rPr>
          <w:rFonts w:ascii="DecimaWE Rg" w:hAnsi="DecimaWE Rg"/>
          <w:spacing w:val="-2"/>
          <w:w w:val="95"/>
        </w:rPr>
        <w:t>e</w:t>
      </w:r>
      <w:r w:rsidRPr="00307E67">
        <w:rPr>
          <w:rFonts w:ascii="DecimaWE Rg" w:hAnsi="DecimaWE Rg"/>
          <w:spacing w:val="-1"/>
          <w:w w:val="94"/>
        </w:rPr>
        <w:t>n</w:t>
      </w:r>
      <w:r w:rsidRPr="00307E67">
        <w:rPr>
          <w:rFonts w:ascii="DecimaWE Rg" w:hAnsi="DecimaWE Rg"/>
          <w:spacing w:val="-1"/>
        </w:rPr>
        <w:t>t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5"/>
        </w:rPr>
        <w:t xml:space="preserve"> 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2"/>
        </w:rPr>
        <w:t>ur</w:t>
      </w:r>
      <w:r w:rsidRPr="00307E67">
        <w:rPr>
          <w:rFonts w:ascii="DecimaWE Rg" w:hAnsi="DecimaWE Rg"/>
          <w:spacing w:val="-2"/>
          <w:w w:val="92"/>
        </w:rPr>
        <w:t>o</w:t>
      </w:r>
      <w:r w:rsidRPr="00307E67">
        <w:rPr>
          <w:rFonts w:ascii="DecimaWE Rg" w:hAnsi="DecimaWE Rg"/>
          <w:w w:val="96"/>
        </w:rPr>
        <w:t>p</w:t>
      </w:r>
      <w:r w:rsidRPr="00307E67">
        <w:rPr>
          <w:rFonts w:ascii="DecimaWE Rg" w:hAnsi="DecimaWE Rg"/>
          <w:spacing w:val="-1"/>
          <w:w w:val="94"/>
        </w:rPr>
        <w:t>e</w:t>
      </w:r>
      <w:r w:rsidRPr="00307E67">
        <w:rPr>
          <w:rFonts w:ascii="DecimaWE Rg" w:hAnsi="DecimaWE Rg"/>
          <w:w w:val="95"/>
        </w:rPr>
        <w:t>o</w:t>
      </w:r>
      <w:r w:rsidRPr="00307E67">
        <w:rPr>
          <w:rFonts w:ascii="DecimaWE Rg" w:hAnsi="DecimaWE Rg"/>
          <w:spacing w:val="-7"/>
        </w:rPr>
        <w:t xml:space="preserve"> </w:t>
      </w:r>
      <w:r w:rsidRPr="00307E67">
        <w:rPr>
          <w:rFonts w:ascii="DecimaWE Rg" w:hAnsi="DecimaWE Rg"/>
          <w:smallCaps/>
          <w:spacing w:val="-2"/>
          <w:w w:val="99"/>
        </w:rPr>
        <w:t>2</w:t>
      </w:r>
      <w:r w:rsidRPr="00307E67">
        <w:rPr>
          <w:rFonts w:ascii="DecimaWE Rg" w:hAnsi="DecimaWE Rg"/>
          <w:w w:val="99"/>
        </w:rPr>
        <w:t>0</w:t>
      </w:r>
      <w:r w:rsidRPr="00307E67">
        <w:rPr>
          <w:rFonts w:ascii="DecimaWE Rg" w:hAnsi="DecimaWE Rg"/>
          <w:spacing w:val="-2"/>
          <w:w w:val="99"/>
        </w:rPr>
        <w:t>1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3"/>
          <w:w w:val="116"/>
        </w:rPr>
        <w:t>/</w:t>
      </w:r>
      <w:r w:rsidRPr="00307E67">
        <w:rPr>
          <w:rFonts w:ascii="DecimaWE Rg" w:hAnsi="DecimaWE Rg"/>
          <w:w w:val="99"/>
        </w:rPr>
        <w:t>6</w:t>
      </w:r>
      <w:r w:rsidRPr="00307E67">
        <w:rPr>
          <w:rFonts w:ascii="DecimaWE Rg" w:hAnsi="DecimaWE Rg"/>
          <w:spacing w:val="-2"/>
          <w:w w:val="99"/>
        </w:rPr>
        <w:t>7</w:t>
      </w:r>
      <w:r w:rsidRPr="00307E67">
        <w:rPr>
          <w:rFonts w:ascii="DecimaWE Rg" w:hAnsi="DecimaWE Rg"/>
          <w:w w:val="99"/>
        </w:rPr>
        <w:t>9</w:t>
      </w:r>
      <w:r w:rsidRPr="00307E67">
        <w:rPr>
          <w:rFonts w:ascii="DecimaWE Rg" w:hAnsi="DecimaWE Rg"/>
          <w:w w:val="105"/>
        </w:rPr>
        <w:t>/</w:t>
      </w:r>
      <w:r w:rsidRPr="00307E67">
        <w:rPr>
          <w:rFonts w:ascii="DecimaWE Rg" w:hAnsi="DecimaWE Rg"/>
          <w:spacing w:val="-1"/>
          <w:w w:val="105"/>
        </w:rPr>
        <w:t>U</w:t>
      </w:r>
      <w:r w:rsidRPr="00307E67">
        <w:rPr>
          <w:rFonts w:ascii="DecimaWE Rg" w:hAnsi="DecimaWE Rg"/>
          <w:w w:val="98"/>
        </w:rPr>
        <w:t>E</w:t>
      </w:r>
      <w:r w:rsidRPr="00307E67">
        <w:rPr>
          <w:rFonts w:ascii="DecimaWE Rg" w:hAnsi="DecimaWE Rg"/>
          <w:spacing w:val="-6"/>
        </w:rPr>
        <w:t xml:space="preserve"> </w:t>
      </w:r>
      <w:r w:rsidRPr="00307E67">
        <w:rPr>
          <w:rFonts w:ascii="DecimaWE Rg" w:hAnsi="DecimaWE Rg"/>
          <w:w w:val="99"/>
        </w:rPr>
        <w:t>(G</w:t>
      </w:r>
      <w:r w:rsidRPr="00307E67">
        <w:rPr>
          <w:rFonts w:ascii="DecimaWE Rg" w:hAnsi="DecimaWE Rg"/>
          <w:spacing w:val="-3"/>
          <w:w w:val="99"/>
        </w:rPr>
        <w:t>D</w:t>
      </w:r>
      <w:r w:rsidRPr="00307E67">
        <w:rPr>
          <w:rFonts w:ascii="DecimaWE Rg" w:hAnsi="DecimaWE Rg"/>
          <w:w w:val="103"/>
        </w:rPr>
        <w:t>P</w:t>
      </w:r>
      <w:r w:rsidRPr="00307E67">
        <w:rPr>
          <w:rFonts w:ascii="DecimaWE Rg" w:hAnsi="DecimaWE Rg"/>
          <w:spacing w:val="-1"/>
          <w:w w:val="102"/>
        </w:rPr>
        <w:t>R</w:t>
      </w:r>
      <w:r w:rsidRPr="00307E67">
        <w:rPr>
          <w:rFonts w:ascii="DecimaWE Rg" w:hAnsi="DecimaWE Rg"/>
          <w:w w:val="83"/>
        </w:rPr>
        <w:t>)</w:t>
      </w:r>
    </w:p>
    <w:p w14:paraId="5B1369F7" w14:textId="77777777" w:rsidR="00800646" w:rsidRDefault="00800646" w:rsidP="00800646">
      <w:pPr>
        <w:spacing w:line="194" w:lineRule="exact"/>
        <w:ind w:left="2942" w:right="2979"/>
        <w:jc w:val="center"/>
        <w:rPr>
          <w:rFonts w:ascii="DecimaWE Rg" w:hAnsi="DecimaWE Rg"/>
          <w:b/>
          <w:i/>
          <w:iCs/>
          <w:w w:val="105"/>
          <w:sz w:val="16"/>
        </w:rPr>
      </w:pPr>
    </w:p>
    <w:p w14:paraId="12D50233" w14:textId="77777777" w:rsidR="00800646" w:rsidRPr="00800646" w:rsidRDefault="00800646" w:rsidP="00800646">
      <w:pPr>
        <w:spacing w:line="194" w:lineRule="exact"/>
        <w:ind w:left="2942" w:right="2979"/>
        <w:jc w:val="center"/>
        <w:rPr>
          <w:rFonts w:ascii="DecimaWE Rg" w:hAnsi="DecimaWE Rg"/>
          <w:b/>
          <w:i/>
          <w:iCs/>
          <w:sz w:val="16"/>
        </w:rPr>
      </w:pPr>
      <w:r w:rsidRPr="00800646">
        <w:rPr>
          <w:rFonts w:ascii="DecimaWE Rg" w:hAnsi="DecimaWE Rg"/>
          <w:b/>
          <w:i/>
          <w:iCs/>
          <w:w w:val="105"/>
          <w:sz w:val="16"/>
        </w:rPr>
        <w:t>INFORMATIVE PAL TRATAMENT DAI DÂTS PERSONÂI</w:t>
      </w:r>
    </w:p>
    <w:p w14:paraId="10C20D5C" w14:textId="77777777" w:rsidR="00800646" w:rsidRPr="00800646" w:rsidRDefault="00800646" w:rsidP="00800646">
      <w:pPr>
        <w:pStyle w:val="Corpotesto"/>
        <w:spacing w:line="194" w:lineRule="exact"/>
        <w:ind w:left="2942" w:right="2978"/>
        <w:jc w:val="center"/>
        <w:rPr>
          <w:rFonts w:ascii="DecimaWE Rg" w:hAnsi="DecimaWE Rg"/>
          <w:i/>
          <w:iCs/>
          <w:w w:val="83"/>
        </w:rPr>
      </w:pPr>
      <w:r w:rsidRPr="00800646">
        <w:rPr>
          <w:rFonts w:ascii="DecimaWE Rg" w:hAnsi="DecimaWE Rg"/>
          <w:i/>
          <w:iCs/>
          <w:w w:val="94"/>
        </w:rPr>
        <w:lastRenderedPageBreak/>
        <w:t>Ar</w:t>
      </w:r>
      <w:r w:rsidRPr="00800646">
        <w:rPr>
          <w:rFonts w:ascii="DecimaWE Rg" w:hAnsi="DecimaWE Rg"/>
          <w:i/>
          <w:iCs/>
          <w:spacing w:val="-2"/>
          <w:w w:val="94"/>
        </w:rPr>
        <w:t>t</w:t>
      </w:r>
      <w:r w:rsidRPr="00800646">
        <w:rPr>
          <w:rFonts w:ascii="DecimaWE Rg" w:hAnsi="DecimaWE Rg"/>
          <w:i/>
          <w:iCs/>
          <w:w w:val="95"/>
        </w:rPr>
        <w:t>icul</w:t>
      </w:r>
      <w:r w:rsidRPr="00800646">
        <w:rPr>
          <w:rFonts w:ascii="DecimaWE Rg" w:hAnsi="DecimaWE Rg"/>
          <w:i/>
          <w:iCs/>
          <w:spacing w:val="-5"/>
        </w:rPr>
        <w:t xml:space="preserve"> </w:t>
      </w:r>
      <w:r w:rsidRPr="00800646">
        <w:rPr>
          <w:rFonts w:ascii="DecimaWE Rg" w:hAnsi="DecimaWE Rg"/>
          <w:i/>
          <w:iCs/>
          <w:spacing w:val="-2"/>
          <w:w w:val="99"/>
        </w:rPr>
        <w:t>1</w:t>
      </w:r>
      <w:r w:rsidRPr="00800646">
        <w:rPr>
          <w:rFonts w:ascii="DecimaWE Rg" w:hAnsi="DecimaWE Rg"/>
          <w:i/>
          <w:iCs/>
          <w:w w:val="99"/>
        </w:rPr>
        <w:t>3</w:t>
      </w:r>
      <w:r w:rsidRPr="00800646">
        <w:rPr>
          <w:rFonts w:ascii="DecimaWE Rg" w:hAnsi="DecimaWE Rg"/>
          <w:i/>
          <w:iCs/>
          <w:spacing w:val="-5"/>
        </w:rPr>
        <w:t xml:space="preserve"> </w:t>
      </w:r>
      <w:r w:rsidRPr="00800646">
        <w:rPr>
          <w:rFonts w:ascii="DecimaWE Rg" w:hAnsi="DecimaWE Rg"/>
          <w:i/>
          <w:iCs/>
          <w:w w:val="96"/>
        </w:rPr>
        <w:t>d</w:t>
      </w:r>
      <w:r w:rsidRPr="00800646">
        <w:rPr>
          <w:rFonts w:ascii="DecimaWE Rg" w:hAnsi="DecimaWE Rg"/>
          <w:i/>
          <w:iCs/>
          <w:spacing w:val="-1"/>
          <w:w w:val="94"/>
        </w:rPr>
        <w:t>a</w:t>
      </w:r>
      <w:r w:rsidRPr="00800646">
        <w:rPr>
          <w:rFonts w:ascii="DecimaWE Rg" w:hAnsi="DecimaWE Rg"/>
          <w:i/>
          <w:iCs/>
          <w:w w:val="90"/>
        </w:rPr>
        <w:t>l</w:t>
      </w:r>
      <w:r w:rsidRPr="00800646">
        <w:rPr>
          <w:rFonts w:ascii="DecimaWE Rg" w:hAnsi="DecimaWE Rg"/>
          <w:i/>
          <w:iCs/>
          <w:spacing w:val="-5"/>
        </w:rPr>
        <w:t xml:space="preserve"> </w:t>
      </w:r>
      <w:r w:rsidRPr="00800646">
        <w:rPr>
          <w:rFonts w:ascii="DecimaWE Rg" w:hAnsi="DecimaWE Rg"/>
          <w:i/>
          <w:iCs/>
          <w:spacing w:val="-1"/>
          <w:w w:val="102"/>
        </w:rPr>
        <w:t>R</w:t>
      </w:r>
      <w:r w:rsidRPr="00800646">
        <w:rPr>
          <w:rFonts w:ascii="DecimaWE Rg" w:hAnsi="DecimaWE Rg"/>
          <w:i/>
          <w:iCs/>
          <w:spacing w:val="-1"/>
          <w:w w:val="94"/>
        </w:rPr>
        <w:t>e</w:t>
      </w:r>
      <w:r w:rsidRPr="00800646">
        <w:rPr>
          <w:rFonts w:ascii="DecimaWE Rg" w:hAnsi="DecimaWE Rg"/>
          <w:i/>
          <w:iCs/>
        </w:rPr>
        <w:t>go</w:t>
      </w:r>
      <w:r w:rsidRPr="00800646">
        <w:rPr>
          <w:rFonts w:ascii="DecimaWE Rg" w:hAnsi="DecimaWE Rg"/>
          <w:i/>
          <w:iCs/>
          <w:w w:val="96"/>
        </w:rPr>
        <w:t>l</w:t>
      </w:r>
      <w:r w:rsidRPr="00800646">
        <w:rPr>
          <w:rFonts w:ascii="DecimaWE Rg" w:hAnsi="DecimaWE Rg"/>
          <w:i/>
          <w:iCs/>
          <w:spacing w:val="-1"/>
          <w:w w:val="96"/>
        </w:rPr>
        <w:t>a</w:t>
      </w:r>
      <w:r w:rsidRPr="00800646">
        <w:rPr>
          <w:rFonts w:ascii="DecimaWE Rg" w:hAnsi="DecimaWE Rg"/>
          <w:i/>
          <w:iCs/>
          <w:w w:val="95"/>
        </w:rPr>
        <w:t>m</w:t>
      </w:r>
      <w:r w:rsidRPr="00800646">
        <w:rPr>
          <w:rFonts w:ascii="DecimaWE Rg" w:hAnsi="DecimaWE Rg"/>
          <w:i/>
          <w:iCs/>
          <w:spacing w:val="-2"/>
          <w:w w:val="95"/>
        </w:rPr>
        <w:t>e</w:t>
      </w:r>
      <w:r w:rsidRPr="00800646">
        <w:rPr>
          <w:rFonts w:ascii="DecimaWE Rg" w:hAnsi="DecimaWE Rg"/>
          <w:i/>
          <w:iCs/>
          <w:spacing w:val="-1"/>
          <w:w w:val="94"/>
        </w:rPr>
        <w:t>n</w:t>
      </w:r>
      <w:r w:rsidRPr="00800646">
        <w:rPr>
          <w:rFonts w:ascii="DecimaWE Rg" w:hAnsi="DecimaWE Rg"/>
          <w:i/>
          <w:iCs/>
          <w:spacing w:val="-1"/>
        </w:rPr>
        <w:t>t</w:t>
      </w:r>
      <w:r w:rsidRPr="00800646">
        <w:rPr>
          <w:rFonts w:ascii="DecimaWE Rg" w:hAnsi="DecimaWE Rg"/>
          <w:i/>
          <w:iCs/>
          <w:spacing w:val="-5"/>
        </w:rPr>
        <w:t xml:space="preserve"> </w:t>
      </w:r>
      <w:r w:rsidRPr="00800646">
        <w:rPr>
          <w:rFonts w:ascii="DecimaWE Rg" w:hAnsi="DecimaWE Rg"/>
          <w:i/>
          <w:iCs/>
          <w:spacing w:val="-1"/>
          <w:w w:val="94"/>
        </w:rPr>
        <w:t>e</w:t>
      </w:r>
      <w:r w:rsidRPr="00800646">
        <w:rPr>
          <w:rFonts w:ascii="DecimaWE Rg" w:hAnsi="DecimaWE Rg"/>
          <w:i/>
          <w:iCs/>
          <w:w w:val="92"/>
        </w:rPr>
        <w:t>ur</w:t>
      </w:r>
      <w:r w:rsidRPr="00800646">
        <w:rPr>
          <w:rFonts w:ascii="DecimaWE Rg" w:hAnsi="DecimaWE Rg"/>
          <w:i/>
          <w:iCs/>
          <w:spacing w:val="-2"/>
          <w:w w:val="92"/>
        </w:rPr>
        <w:t>o</w:t>
      </w:r>
      <w:r w:rsidRPr="00800646">
        <w:rPr>
          <w:rFonts w:ascii="DecimaWE Rg" w:hAnsi="DecimaWE Rg"/>
          <w:i/>
          <w:iCs/>
          <w:w w:val="96"/>
        </w:rPr>
        <w:t>p</w:t>
      </w:r>
      <w:r w:rsidRPr="00800646">
        <w:rPr>
          <w:rFonts w:ascii="DecimaWE Rg" w:hAnsi="DecimaWE Rg"/>
          <w:i/>
          <w:iCs/>
          <w:spacing w:val="-1"/>
          <w:w w:val="94"/>
        </w:rPr>
        <w:t>e</w:t>
      </w:r>
      <w:r w:rsidRPr="00800646">
        <w:rPr>
          <w:rFonts w:ascii="DecimaWE Rg" w:hAnsi="DecimaWE Rg"/>
          <w:i/>
          <w:iCs/>
          <w:w w:val="95"/>
        </w:rPr>
        <w:t>an</w:t>
      </w:r>
      <w:r w:rsidRPr="00800646">
        <w:rPr>
          <w:rFonts w:ascii="DecimaWE Rg" w:hAnsi="DecimaWE Rg"/>
          <w:i/>
          <w:iCs/>
          <w:spacing w:val="-7"/>
        </w:rPr>
        <w:t xml:space="preserve"> </w:t>
      </w:r>
      <w:r w:rsidRPr="00800646">
        <w:rPr>
          <w:rFonts w:ascii="DecimaWE Rg" w:hAnsi="DecimaWE Rg"/>
          <w:i/>
          <w:iCs/>
          <w:smallCaps/>
          <w:spacing w:val="-2"/>
          <w:w w:val="99"/>
        </w:rPr>
        <w:t>2</w:t>
      </w:r>
      <w:r w:rsidRPr="00800646">
        <w:rPr>
          <w:rFonts w:ascii="DecimaWE Rg" w:hAnsi="DecimaWE Rg"/>
          <w:i/>
          <w:iCs/>
          <w:w w:val="99"/>
        </w:rPr>
        <w:t>0</w:t>
      </w:r>
      <w:r w:rsidRPr="00800646">
        <w:rPr>
          <w:rFonts w:ascii="DecimaWE Rg" w:hAnsi="DecimaWE Rg"/>
          <w:i/>
          <w:iCs/>
          <w:spacing w:val="-2"/>
          <w:w w:val="99"/>
        </w:rPr>
        <w:t>1</w:t>
      </w:r>
      <w:r w:rsidRPr="00800646">
        <w:rPr>
          <w:rFonts w:ascii="DecimaWE Rg" w:hAnsi="DecimaWE Rg"/>
          <w:i/>
          <w:iCs/>
          <w:w w:val="99"/>
        </w:rPr>
        <w:t>6</w:t>
      </w:r>
      <w:r w:rsidRPr="00800646">
        <w:rPr>
          <w:rFonts w:ascii="DecimaWE Rg" w:hAnsi="DecimaWE Rg"/>
          <w:i/>
          <w:iCs/>
          <w:spacing w:val="-3"/>
          <w:w w:val="116"/>
        </w:rPr>
        <w:t>/</w:t>
      </w:r>
      <w:r w:rsidRPr="00800646">
        <w:rPr>
          <w:rFonts w:ascii="DecimaWE Rg" w:hAnsi="DecimaWE Rg"/>
          <w:i/>
          <w:iCs/>
          <w:w w:val="99"/>
        </w:rPr>
        <w:t>6</w:t>
      </w:r>
      <w:r w:rsidRPr="00800646">
        <w:rPr>
          <w:rFonts w:ascii="DecimaWE Rg" w:hAnsi="DecimaWE Rg"/>
          <w:i/>
          <w:iCs/>
          <w:spacing w:val="-2"/>
          <w:w w:val="99"/>
        </w:rPr>
        <w:t>7</w:t>
      </w:r>
      <w:r w:rsidRPr="00800646">
        <w:rPr>
          <w:rFonts w:ascii="DecimaWE Rg" w:hAnsi="DecimaWE Rg"/>
          <w:i/>
          <w:iCs/>
          <w:w w:val="99"/>
        </w:rPr>
        <w:t>9</w:t>
      </w:r>
      <w:r w:rsidRPr="00800646">
        <w:rPr>
          <w:rFonts w:ascii="DecimaWE Rg" w:hAnsi="DecimaWE Rg"/>
          <w:i/>
          <w:iCs/>
          <w:w w:val="105"/>
        </w:rPr>
        <w:t>/</w:t>
      </w:r>
      <w:r w:rsidRPr="00800646">
        <w:rPr>
          <w:rFonts w:ascii="DecimaWE Rg" w:hAnsi="DecimaWE Rg"/>
          <w:i/>
          <w:iCs/>
          <w:spacing w:val="-1"/>
          <w:w w:val="105"/>
        </w:rPr>
        <w:t>U</w:t>
      </w:r>
      <w:r w:rsidRPr="00800646">
        <w:rPr>
          <w:rFonts w:ascii="DecimaWE Rg" w:hAnsi="DecimaWE Rg"/>
          <w:i/>
          <w:iCs/>
          <w:w w:val="98"/>
        </w:rPr>
        <w:t>E</w:t>
      </w:r>
      <w:r w:rsidRPr="00800646">
        <w:rPr>
          <w:rFonts w:ascii="DecimaWE Rg" w:hAnsi="DecimaWE Rg"/>
          <w:i/>
          <w:iCs/>
          <w:spacing w:val="-6"/>
        </w:rPr>
        <w:t xml:space="preserve"> </w:t>
      </w:r>
      <w:r w:rsidRPr="00800646">
        <w:rPr>
          <w:rFonts w:ascii="DecimaWE Rg" w:hAnsi="DecimaWE Rg"/>
          <w:i/>
          <w:iCs/>
          <w:w w:val="99"/>
        </w:rPr>
        <w:t>(G</w:t>
      </w:r>
      <w:r w:rsidRPr="00800646">
        <w:rPr>
          <w:rFonts w:ascii="DecimaWE Rg" w:hAnsi="DecimaWE Rg"/>
          <w:i/>
          <w:iCs/>
          <w:spacing w:val="-3"/>
          <w:w w:val="99"/>
        </w:rPr>
        <w:t>D</w:t>
      </w:r>
      <w:r w:rsidRPr="00800646">
        <w:rPr>
          <w:rFonts w:ascii="DecimaWE Rg" w:hAnsi="DecimaWE Rg"/>
          <w:i/>
          <w:iCs/>
          <w:w w:val="103"/>
        </w:rPr>
        <w:t>P</w:t>
      </w:r>
      <w:r w:rsidRPr="00800646">
        <w:rPr>
          <w:rFonts w:ascii="DecimaWE Rg" w:hAnsi="DecimaWE Rg"/>
          <w:i/>
          <w:iCs/>
          <w:spacing w:val="-1"/>
          <w:w w:val="102"/>
        </w:rPr>
        <w:t>R</w:t>
      </w:r>
      <w:r w:rsidRPr="00800646">
        <w:rPr>
          <w:rFonts w:ascii="DecimaWE Rg" w:hAnsi="DecimaWE Rg"/>
          <w:i/>
          <w:iCs/>
          <w:w w:val="83"/>
        </w:rPr>
        <w:t>)</w:t>
      </w:r>
    </w:p>
    <w:p w14:paraId="7F874A0D" w14:textId="77777777" w:rsidR="00800646" w:rsidRDefault="00800646" w:rsidP="00401A5F">
      <w:pPr>
        <w:pStyle w:val="Corpotesto"/>
        <w:spacing w:line="194" w:lineRule="exact"/>
        <w:ind w:left="2942" w:right="2978"/>
        <w:jc w:val="center"/>
        <w:rPr>
          <w:rFonts w:ascii="DecimaWE Rg" w:hAnsi="DecimaWE Rg"/>
          <w:w w:val="83"/>
        </w:rPr>
      </w:pPr>
    </w:p>
    <w:p w14:paraId="0430C771" w14:textId="77777777" w:rsidR="00401A5F" w:rsidRPr="00307E67" w:rsidRDefault="00401A5F" w:rsidP="00401A5F">
      <w:pPr>
        <w:pStyle w:val="Corpotesto"/>
        <w:spacing w:before="8"/>
        <w:rPr>
          <w:rFonts w:ascii="DecimaWE Rg" w:hAnsi="DecimaWE Rg"/>
          <w:sz w:val="15"/>
        </w:rPr>
      </w:pPr>
    </w:p>
    <w:tbl>
      <w:tblPr>
        <w:tblStyle w:val="TableNormal"/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78"/>
      </w:tblGrid>
      <w:tr w:rsidR="00401A5F" w:rsidRPr="00307E67" w14:paraId="7A888A7E" w14:textId="77777777" w:rsidTr="00784451">
        <w:trPr>
          <w:trHeight w:val="919"/>
          <w:jc w:val="center"/>
        </w:trPr>
        <w:tc>
          <w:tcPr>
            <w:tcW w:w="4673" w:type="dxa"/>
          </w:tcPr>
          <w:p w14:paraId="5E5FF11F" w14:textId="77777777" w:rsidR="00401A5F" w:rsidRPr="003200A0" w:rsidRDefault="00401A5F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w w:val="105"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w w:val="105"/>
                <w:sz w:val="16"/>
                <w:lang w:val="it-IT"/>
              </w:rPr>
              <w:t>Titolare del trattamento</w:t>
            </w:r>
          </w:p>
          <w:p w14:paraId="21B21F82" w14:textId="77777777" w:rsidR="009C5428" w:rsidRPr="003200A0" w:rsidRDefault="009C5428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i/>
                <w:iCs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>Titulâr dal tratament</w:t>
            </w:r>
          </w:p>
        </w:tc>
        <w:tc>
          <w:tcPr>
            <w:tcW w:w="4978" w:type="dxa"/>
          </w:tcPr>
          <w:p w14:paraId="496F919F" w14:textId="77777777" w:rsidR="00401A5F" w:rsidRDefault="00401A5F" w:rsidP="009F7252">
            <w:pPr>
              <w:pStyle w:val="TableParagraph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w w:val="105"/>
                <w:sz w:val="16"/>
                <w:lang w:val="it-IT"/>
              </w:rPr>
              <w:t xml:space="preserve">Il Titolare del trattamento è l’Amministrazione regionale nel suo complesso, rappresentata dal Presidente della Regione Friuli Venezia Giulia, in qualità di legale rappresentante dell’Ente, </w:t>
            </w:r>
            <w:r w:rsidRPr="00042727">
              <w:rPr>
                <w:rFonts w:ascii="DecimaWE Rg" w:hAnsi="DecimaWE Rg"/>
                <w:w w:val="105"/>
                <w:sz w:val="16"/>
                <w:lang w:val="it-IT"/>
              </w:rPr>
              <w:t>con sede in Piazza dell'Unità d'Italia 1, 34121 Trieste.</w:t>
            </w:r>
          </w:p>
          <w:p w14:paraId="583260F8" w14:textId="77777777" w:rsidR="00911025" w:rsidRPr="00911025" w:rsidRDefault="00911025" w:rsidP="009F7252">
            <w:pPr>
              <w:pStyle w:val="TableParagraph"/>
              <w:rPr>
                <w:rFonts w:ascii="DecimaWE Rg" w:hAnsi="DecimaWE Rg"/>
                <w:i/>
                <w:iCs/>
                <w:w w:val="105"/>
                <w:sz w:val="16"/>
                <w:lang w:val="it-IT"/>
              </w:rPr>
            </w:pPr>
            <w:r w:rsidRPr="00911025">
              <w:rPr>
                <w:rFonts w:ascii="DecimaWE Rg" w:hAnsi="DecimaWE Rg"/>
                <w:b/>
                <w:bCs/>
                <w:i/>
                <w:iCs/>
                <w:w w:val="105"/>
                <w:sz w:val="16"/>
                <w:lang w:val="it-IT"/>
              </w:rPr>
              <w:t>Il Titulâr dal tratament al è la Aministrazion regjonâl tal so complès, rapresentade dal President de Regjon Friûl - Vignesie Julie, in cualitât di rapresentant legâl dal Ent</w:t>
            </w:r>
            <w:r w:rsidRPr="00911025">
              <w:rPr>
                <w:rFonts w:ascii="DecimaWE Rg" w:hAnsi="DecimaWE Rg"/>
                <w:i/>
                <w:iCs/>
                <w:w w:val="105"/>
                <w:sz w:val="16"/>
                <w:lang w:val="it-IT"/>
              </w:rPr>
              <w:t>, cun sede in Place de Unitât de Italie 1, 34121 Triest.</w:t>
            </w:r>
          </w:p>
          <w:p w14:paraId="1FBEECA0" w14:textId="77777777" w:rsidR="00401A5F" w:rsidRPr="00307E67" w:rsidRDefault="00401A5F" w:rsidP="009F7252">
            <w:pPr>
              <w:pStyle w:val="TableParagraph"/>
              <w:spacing w:line="194" w:lineRule="exact"/>
              <w:rPr>
                <w:rFonts w:ascii="DecimaWE Rg" w:hAnsi="DecimaWE Rg"/>
                <w:sz w:val="16"/>
              </w:rPr>
            </w:pPr>
            <w:r w:rsidRPr="00307E67">
              <w:rPr>
                <w:rFonts w:ascii="DecimaWE Rg" w:hAnsi="DecimaWE Rg"/>
                <w:w w:val="105"/>
                <w:sz w:val="16"/>
              </w:rPr>
              <w:t xml:space="preserve">PEC: </w:t>
            </w:r>
            <w:hyperlink r:id="rId13" w:history="1">
              <w:r w:rsidRPr="00307E67">
                <w:rPr>
                  <w:rStyle w:val="Collegamentoipertestuale"/>
                  <w:rFonts w:ascii="DecimaWE Rg" w:hAnsi="DecimaWE Rg"/>
                  <w:w w:val="105"/>
                  <w:sz w:val="16"/>
                </w:rPr>
                <w:t>regione.friuliveneziagiulia@certregione.fvg.it</w:t>
              </w:r>
            </w:hyperlink>
            <w:r w:rsidRPr="00307E67">
              <w:rPr>
                <w:rFonts w:ascii="DecimaWE Rg" w:hAnsi="DecimaWE Rg"/>
                <w:w w:val="105"/>
                <w:sz w:val="16"/>
              </w:rPr>
              <w:t xml:space="preserve"> </w:t>
            </w:r>
          </w:p>
        </w:tc>
      </w:tr>
      <w:tr w:rsidR="00401A5F" w:rsidRPr="00307E67" w14:paraId="5186A693" w14:textId="77777777" w:rsidTr="00784451">
        <w:trPr>
          <w:trHeight w:val="1093"/>
          <w:jc w:val="center"/>
        </w:trPr>
        <w:tc>
          <w:tcPr>
            <w:tcW w:w="4673" w:type="dxa"/>
          </w:tcPr>
          <w:p w14:paraId="6335F1D7" w14:textId="77777777" w:rsidR="00401A5F" w:rsidRDefault="00401A5F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sz w:val="16"/>
                <w:lang w:val="it-IT"/>
              </w:rPr>
              <w:t>Responsabile della protezione dei dati</w:t>
            </w:r>
          </w:p>
          <w:p w14:paraId="278BBEDE" w14:textId="77777777" w:rsidR="009C5428" w:rsidRPr="009C5428" w:rsidRDefault="009C5428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i/>
                <w:iCs/>
                <w:sz w:val="16"/>
                <w:lang w:val="it-IT"/>
              </w:rPr>
            </w:pPr>
            <w:r w:rsidRPr="009C5428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Responsabil de protezion dai dâts</w:t>
            </w:r>
          </w:p>
        </w:tc>
        <w:tc>
          <w:tcPr>
            <w:tcW w:w="4978" w:type="dxa"/>
          </w:tcPr>
          <w:p w14:paraId="3726047E" w14:textId="7C962A11" w:rsidR="00401A5F" w:rsidRDefault="00401A5F" w:rsidP="009F7252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sz w:val="16"/>
                <w:lang w:val="it-IT"/>
              </w:rPr>
              <w:t xml:space="preserve">Il Responsabile della Protezione dei dati (RPD) </w:t>
            </w:r>
            <w:r w:rsidRPr="00042727">
              <w:rPr>
                <w:rFonts w:ascii="DecimaWE Rg" w:hAnsi="DecimaWE Rg"/>
                <w:sz w:val="16"/>
                <w:lang w:val="it-IT"/>
              </w:rPr>
              <w:t>è raggiungibile al seguente indirizzo: Piazza dell'Unità d'Italia 1, 34121 Trieste.</w:t>
            </w:r>
          </w:p>
          <w:p w14:paraId="252AD376" w14:textId="02158EBA" w:rsidR="00401A5F" w:rsidRPr="00042727" w:rsidRDefault="00911025" w:rsidP="007F4566">
            <w:pPr>
              <w:pStyle w:val="TableParagraph"/>
              <w:spacing w:line="235" w:lineRule="auto"/>
              <w:ind w:left="108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911025">
              <w:rPr>
                <w:rFonts w:ascii="DecimaWE Rg" w:hAnsi="DecimaWE Rg"/>
                <w:b/>
                <w:bCs/>
                <w:sz w:val="16"/>
                <w:lang w:val="it-IT"/>
              </w:rPr>
              <w:t>Il Responsabil de Protezion da</w:t>
            </w:r>
            <w:r w:rsidR="007F4566">
              <w:rPr>
                <w:rFonts w:ascii="DecimaWE Rg" w:hAnsi="DecimaWE Rg"/>
                <w:b/>
                <w:bCs/>
                <w:sz w:val="16"/>
                <w:lang w:val="it-IT"/>
              </w:rPr>
              <w:t>i dâts (RPD)</w:t>
            </w:r>
            <w:r w:rsidRPr="00911025">
              <w:rPr>
                <w:rFonts w:ascii="DecimaWE Rg" w:hAnsi="DecimaWE Rg"/>
                <w:sz w:val="16"/>
                <w:lang w:val="it-IT"/>
              </w:rPr>
              <w:t xml:space="preserve"> </w:t>
            </w:r>
            <w:r>
              <w:rPr>
                <w:rFonts w:ascii="DecimaWE Rg" w:hAnsi="DecimaWE Rg"/>
                <w:sz w:val="16"/>
                <w:lang w:val="it-IT"/>
              </w:rPr>
              <w:t>si lu pues</w:t>
            </w:r>
            <w:r w:rsidRPr="00911025">
              <w:rPr>
                <w:rFonts w:ascii="DecimaWE Rg" w:hAnsi="DecimaWE Rg"/>
                <w:sz w:val="16"/>
                <w:lang w:val="it-IT"/>
              </w:rPr>
              <w:t xml:space="preserve"> </w:t>
            </w:r>
            <w:r>
              <w:rPr>
                <w:rFonts w:ascii="DecimaWE Rg" w:hAnsi="DecimaWE Rg"/>
                <w:sz w:val="16"/>
                <w:lang w:val="it-IT"/>
              </w:rPr>
              <w:t>cjat</w:t>
            </w:r>
            <w:r w:rsidRPr="00911025">
              <w:rPr>
                <w:rFonts w:ascii="DecimaWE Rg" w:hAnsi="DecimaWE Rg"/>
                <w:sz w:val="16"/>
                <w:lang w:val="it-IT"/>
              </w:rPr>
              <w:t>â a chest</w:t>
            </w:r>
            <w:r>
              <w:rPr>
                <w:rFonts w:ascii="DecimaWE Rg" w:hAnsi="DecimaWE Rg"/>
                <w:sz w:val="16"/>
                <w:lang w:val="it-IT"/>
              </w:rPr>
              <w:t>e</w:t>
            </w:r>
            <w:r w:rsidRPr="00911025">
              <w:rPr>
                <w:rFonts w:ascii="DecimaWE Rg" w:hAnsi="DecimaWE Rg"/>
                <w:sz w:val="16"/>
                <w:lang w:val="it-IT"/>
              </w:rPr>
              <w:t xml:space="preserve"> </w:t>
            </w:r>
            <w:r>
              <w:rPr>
                <w:rFonts w:ascii="DecimaWE Rg" w:hAnsi="DecimaWE Rg"/>
                <w:sz w:val="16"/>
                <w:lang w:val="it-IT"/>
              </w:rPr>
              <w:t>direzion</w:t>
            </w:r>
            <w:r w:rsidRPr="00911025">
              <w:rPr>
                <w:rFonts w:ascii="DecimaWE Rg" w:hAnsi="DecimaWE Rg"/>
                <w:sz w:val="16"/>
                <w:lang w:val="it-IT"/>
              </w:rPr>
              <w:t>: Place de Unitât d</w:t>
            </w:r>
            <w:r>
              <w:rPr>
                <w:rFonts w:ascii="DecimaWE Rg" w:hAnsi="DecimaWE Rg"/>
                <w:sz w:val="16"/>
                <w:lang w:val="it-IT"/>
              </w:rPr>
              <w:t>e</w:t>
            </w:r>
            <w:r w:rsidRPr="00911025">
              <w:rPr>
                <w:rFonts w:ascii="DecimaWE Rg" w:hAnsi="DecimaWE Rg"/>
                <w:sz w:val="16"/>
                <w:lang w:val="it-IT"/>
              </w:rPr>
              <w:t xml:space="preserve"> Italie 1, 34121 Triest.</w:t>
            </w:r>
          </w:p>
          <w:p w14:paraId="76FF292F" w14:textId="77777777" w:rsidR="00401A5F" w:rsidRPr="00042727" w:rsidRDefault="00401A5F" w:rsidP="009F7252">
            <w:pPr>
              <w:pStyle w:val="TableParagraph"/>
              <w:spacing w:before="1" w:line="235" w:lineRule="auto"/>
              <w:ind w:right="2369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 xml:space="preserve">e-mail: </w:t>
            </w:r>
            <w:hyperlink r:id="rId14" w:history="1">
              <w:r w:rsidRPr="00042727">
                <w:rPr>
                  <w:rStyle w:val="Collegamentoipertestuale"/>
                  <w:rFonts w:ascii="DecimaWE Rg" w:hAnsi="DecimaWE Rg"/>
                  <w:sz w:val="16"/>
                  <w:lang w:val="it-IT"/>
                </w:rPr>
                <w:t>privacy@regione.fvg.it</w:t>
              </w:r>
            </w:hyperlink>
            <w:r w:rsidRPr="00042727">
              <w:rPr>
                <w:rFonts w:ascii="DecimaWE Rg" w:hAnsi="DecimaWE Rg"/>
                <w:sz w:val="16"/>
                <w:lang w:val="it-IT"/>
              </w:rPr>
              <w:t xml:space="preserve"> </w:t>
            </w:r>
          </w:p>
          <w:p w14:paraId="35DBEFAE" w14:textId="77777777" w:rsidR="00401A5F" w:rsidRPr="00FE7A48" w:rsidRDefault="00401A5F" w:rsidP="009F7252">
            <w:pPr>
              <w:pStyle w:val="TableParagraph"/>
              <w:spacing w:before="1" w:line="235" w:lineRule="auto"/>
              <w:ind w:right="2369"/>
              <w:jc w:val="both"/>
              <w:rPr>
                <w:rFonts w:ascii="DecimaWE Rg" w:hAnsi="DecimaWE Rg"/>
                <w:b/>
                <w:sz w:val="16"/>
                <w:lang w:val="it-IT"/>
              </w:rPr>
            </w:pPr>
            <w:r w:rsidRPr="00FE7A48">
              <w:rPr>
                <w:rFonts w:ascii="DecimaWE Rg" w:hAnsi="DecimaWE Rg"/>
                <w:sz w:val="16"/>
                <w:lang w:val="it-IT"/>
              </w:rPr>
              <w:t xml:space="preserve">PEC: </w:t>
            </w:r>
            <w:hyperlink r:id="rId15" w:history="1">
              <w:r w:rsidRPr="00FE7A48">
                <w:rPr>
                  <w:rStyle w:val="Collegamentoipertestuale"/>
                  <w:rFonts w:ascii="DecimaWE Rg" w:hAnsi="DecimaWE Rg"/>
                  <w:sz w:val="16"/>
                  <w:lang w:val="it-IT"/>
                </w:rPr>
                <w:t>privacy@certregione.fvg.it</w:t>
              </w:r>
            </w:hyperlink>
            <w:r w:rsidRPr="00FE7A48">
              <w:rPr>
                <w:rFonts w:ascii="DecimaWE Rg" w:hAnsi="DecimaWE Rg"/>
                <w:sz w:val="16"/>
                <w:lang w:val="it-IT"/>
              </w:rPr>
              <w:t xml:space="preserve"> </w:t>
            </w:r>
          </w:p>
        </w:tc>
      </w:tr>
      <w:tr w:rsidR="00401A5F" w:rsidRPr="00307E67" w14:paraId="7C9BAB45" w14:textId="77777777" w:rsidTr="00784451">
        <w:trPr>
          <w:trHeight w:val="811"/>
          <w:jc w:val="center"/>
        </w:trPr>
        <w:tc>
          <w:tcPr>
            <w:tcW w:w="4673" w:type="dxa"/>
          </w:tcPr>
          <w:p w14:paraId="35B1305E" w14:textId="77777777" w:rsidR="00401A5F" w:rsidRDefault="00401A5F" w:rsidP="009F725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sz w:val="16"/>
                <w:lang w:val="it-IT"/>
              </w:rPr>
              <w:t>Responsabile del trattamento dei dati personali ai sensi dell’articolo 28 comma 1 del GDPR</w:t>
            </w:r>
          </w:p>
          <w:p w14:paraId="69994D41" w14:textId="3F45A7B1" w:rsidR="009C5428" w:rsidRPr="00042727" w:rsidRDefault="009C5428" w:rsidP="009F725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  <w:lang w:val="it-IT"/>
              </w:rPr>
            </w:pPr>
            <w:r w:rsidRPr="009C5428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Responsabil</w:t>
            </w:r>
            <w:r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 xml:space="preserve"> </w:t>
            </w:r>
            <w:r w:rsidRPr="009C5428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 xml:space="preserve">dal tratament </w:t>
            </w:r>
            <w:r w:rsidRPr="009C5428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dai dâts</w:t>
            </w:r>
            <w:r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 xml:space="preserve"> personâi daûr dal articul 28, </w:t>
            </w:r>
            <w:r w:rsidR="00F3754F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come</w:t>
            </w:r>
            <w:r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 xml:space="preserve"> 1 dal GDPR</w:t>
            </w:r>
          </w:p>
        </w:tc>
        <w:tc>
          <w:tcPr>
            <w:tcW w:w="4978" w:type="dxa"/>
          </w:tcPr>
          <w:p w14:paraId="39359EEA" w14:textId="77777777" w:rsidR="00401A5F" w:rsidRPr="00042727" w:rsidRDefault="00401A5F" w:rsidP="009F7252">
            <w:pPr>
              <w:pStyle w:val="TableParagraph"/>
              <w:spacing w:line="171" w:lineRule="exact"/>
              <w:rPr>
                <w:rFonts w:ascii="DecimaWE Rg" w:hAnsi="DecimaWE Rg"/>
                <w:b/>
                <w:w w:val="105"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w w:val="105"/>
                <w:sz w:val="16"/>
                <w:lang w:val="it-IT"/>
              </w:rPr>
              <w:t>Il Responsabile del trattamento dei dati personali è la</w:t>
            </w:r>
            <w:r w:rsidRPr="00042727">
              <w:rPr>
                <w:rFonts w:ascii="DecimaWE Rg" w:hAnsi="DecimaWE Rg"/>
                <w:w w:val="10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b/>
                <w:w w:val="105"/>
                <w:sz w:val="16"/>
                <w:lang w:val="it-IT"/>
              </w:rPr>
              <w:t>Società Insiel spa</w:t>
            </w:r>
          </w:p>
          <w:p w14:paraId="591E4ADA" w14:textId="77777777" w:rsidR="00401A5F" w:rsidRDefault="00401A5F" w:rsidP="009F7252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042727">
              <w:rPr>
                <w:rFonts w:ascii="DecimaWE Rg" w:hAnsi="DecimaWE Rg"/>
                <w:w w:val="105"/>
                <w:sz w:val="16"/>
                <w:lang w:val="it-IT"/>
              </w:rPr>
              <w:t>Via S. Francesco d’Assisi 43, 34133 Trieste</w:t>
            </w:r>
          </w:p>
          <w:p w14:paraId="7A2A70D9" w14:textId="364C175A" w:rsidR="00911025" w:rsidRPr="00911025" w:rsidRDefault="00911025" w:rsidP="00911025">
            <w:pPr>
              <w:pStyle w:val="TableParagraph"/>
              <w:spacing w:line="171" w:lineRule="exact"/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</w:pPr>
            <w:r w:rsidRPr="00911025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>Responsabil</w:t>
            </w:r>
            <w:r w:rsidR="00B218C0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>e</w:t>
            </w:r>
            <w:r w:rsidRPr="00911025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 xml:space="preserve"> dal tratament dai </w:t>
            </w:r>
            <w:r w:rsidRPr="00911025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 xml:space="preserve">dâts personâi </w:t>
            </w:r>
            <w:r w:rsidR="00B218C0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>e je</w:t>
            </w:r>
            <w:r w:rsidRPr="00911025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 xml:space="preserve"> la</w:t>
            </w:r>
            <w:r w:rsidRPr="00911025">
              <w:rPr>
                <w:rFonts w:ascii="DecimaWE Rg" w:hAnsi="DecimaWE Rg"/>
                <w:i/>
                <w:iCs/>
                <w:w w:val="105"/>
                <w:sz w:val="16"/>
                <w:lang w:val="it-IT"/>
              </w:rPr>
              <w:t xml:space="preserve"> </w:t>
            </w:r>
            <w:r w:rsidRPr="00911025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>Societât Insiel spa</w:t>
            </w:r>
          </w:p>
          <w:p w14:paraId="49382500" w14:textId="77777777" w:rsidR="00911025" w:rsidRPr="00911025" w:rsidRDefault="00911025" w:rsidP="00911025">
            <w:pPr>
              <w:pStyle w:val="TableParagraph"/>
              <w:spacing w:line="171" w:lineRule="exact"/>
              <w:rPr>
                <w:rFonts w:ascii="DecimaWE Rg" w:hAnsi="DecimaWE Rg"/>
                <w:i/>
                <w:iCs/>
                <w:w w:val="105"/>
                <w:sz w:val="16"/>
                <w:lang w:val="it-IT"/>
              </w:rPr>
            </w:pPr>
            <w:r w:rsidRPr="00911025">
              <w:rPr>
                <w:rFonts w:ascii="DecimaWE Rg" w:hAnsi="DecimaWE Rg"/>
                <w:i/>
                <w:iCs/>
                <w:w w:val="105"/>
                <w:sz w:val="16"/>
                <w:lang w:val="it-IT"/>
              </w:rPr>
              <w:t>Vie S. Francesc di Assisi 43, 34133 Triest</w:t>
            </w:r>
          </w:p>
          <w:p w14:paraId="09F047B2" w14:textId="77777777" w:rsidR="00401A5F" w:rsidRPr="00042727" w:rsidRDefault="00401A5F" w:rsidP="009F7252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042727">
              <w:rPr>
                <w:rFonts w:ascii="DecimaWE Rg" w:hAnsi="DecimaWE Rg"/>
                <w:w w:val="105"/>
                <w:sz w:val="16"/>
                <w:lang w:val="it-IT"/>
              </w:rPr>
              <w:t>tel + 39 040.3737.111; fax + 39 040 3737 333</w:t>
            </w:r>
          </w:p>
          <w:p w14:paraId="61FB3135" w14:textId="77777777" w:rsidR="00401A5F" w:rsidRPr="00042727" w:rsidRDefault="00401A5F" w:rsidP="009F7252">
            <w:pPr>
              <w:pStyle w:val="TableParagraph"/>
              <w:spacing w:line="171" w:lineRule="exact"/>
              <w:rPr>
                <w:rFonts w:ascii="DecimaWE Rg" w:hAnsi="DecimaWE Rg"/>
                <w:w w:val="105"/>
                <w:sz w:val="16"/>
                <w:lang w:val="it-IT"/>
              </w:rPr>
            </w:pPr>
            <w:r w:rsidRPr="00042727">
              <w:rPr>
                <w:rFonts w:ascii="DecimaWE Rg" w:hAnsi="DecimaWE Rg"/>
                <w:w w:val="105"/>
                <w:sz w:val="16"/>
                <w:lang w:val="it-IT"/>
              </w:rPr>
              <w:t xml:space="preserve">e-mail: </w:t>
            </w:r>
            <w:hyperlink r:id="rId16" w:history="1">
              <w:r w:rsidRPr="00042727">
                <w:rPr>
                  <w:rStyle w:val="Collegamentoipertestuale"/>
                  <w:rFonts w:ascii="DecimaWE Rg" w:hAnsi="DecimaWE Rg"/>
                  <w:w w:val="105"/>
                  <w:sz w:val="16"/>
                  <w:lang w:val="it-IT"/>
                </w:rPr>
                <w:t>privacy@insiel.it</w:t>
              </w:r>
            </w:hyperlink>
          </w:p>
        </w:tc>
      </w:tr>
      <w:tr w:rsidR="00401A5F" w:rsidRPr="00307E67" w14:paraId="486E6C1A" w14:textId="77777777" w:rsidTr="00784451">
        <w:trPr>
          <w:trHeight w:val="1362"/>
          <w:jc w:val="center"/>
        </w:trPr>
        <w:tc>
          <w:tcPr>
            <w:tcW w:w="4673" w:type="dxa"/>
          </w:tcPr>
          <w:p w14:paraId="7B068148" w14:textId="77777777" w:rsidR="00401A5F" w:rsidRDefault="00401A5F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sz w:val="16"/>
                <w:lang w:val="it-IT"/>
              </w:rPr>
              <w:t xml:space="preserve">Finalità e base giuridica del trattamento </w:t>
            </w:r>
          </w:p>
          <w:p w14:paraId="439A93E1" w14:textId="77777777" w:rsidR="00DF20D6" w:rsidRPr="00DF20D6" w:rsidRDefault="00DF20D6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i/>
                <w:iCs/>
                <w:sz w:val="16"/>
                <w:lang w:val="it-IT"/>
              </w:rPr>
            </w:pPr>
            <w:r w:rsidRPr="00DF20D6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 xml:space="preserve">Finalitât e </w:t>
            </w:r>
            <w:r w:rsidR="00AA5961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base</w:t>
            </w:r>
            <w:r w:rsidRPr="00DF20D6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 xml:space="preserve"> juridiche dal tratament</w:t>
            </w:r>
          </w:p>
        </w:tc>
        <w:tc>
          <w:tcPr>
            <w:tcW w:w="4978" w:type="dxa"/>
          </w:tcPr>
          <w:p w14:paraId="1C27E7CC" w14:textId="77777777" w:rsidR="00401A5F" w:rsidRPr="00042727" w:rsidRDefault="00401A5F" w:rsidP="009F7252">
            <w:pPr>
              <w:pStyle w:val="TableParagraph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 xml:space="preserve">Il Titolare tratta i dati personali acquisiti ai sensi delle liceità </w:t>
            </w:r>
            <w:r w:rsidRPr="00042727">
              <w:rPr>
                <w:rFonts w:ascii="DecimaWE Rg" w:hAnsi="DecimaWE Rg"/>
                <w:i/>
                <w:sz w:val="16"/>
                <w:lang w:val="it-IT"/>
              </w:rPr>
              <w:t>ex</w:t>
            </w:r>
            <w:r w:rsidRPr="00042727">
              <w:rPr>
                <w:rFonts w:ascii="DecimaWE Rg" w:hAnsi="DecimaWE Rg"/>
                <w:sz w:val="16"/>
                <w:lang w:val="it-IT"/>
              </w:rPr>
              <w:t xml:space="preserve"> articolo 6 del GDPR per adempiere un obbligo legale al quale è soggetta l’Amministrazione regionale: L.R. n.29/2007, art.</w:t>
            </w:r>
            <w:r w:rsidR="00991690" w:rsidRPr="00042727">
              <w:rPr>
                <w:rFonts w:ascii="DecimaWE Rg" w:hAnsi="DecimaWE Rg"/>
                <w:sz w:val="16"/>
                <w:lang w:val="it-IT"/>
              </w:rPr>
              <w:t>24</w:t>
            </w:r>
            <w:r w:rsidR="00363DFB">
              <w:rPr>
                <w:rFonts w:ascii="DecimaWE Rg" w:hAnsi="DecimaWE Rg"/>
                <w:sz w:val="16"/>
                <w:lang w:val="it-IT"/>
              </w:rPr>
              <w:t xml:space="preserve"> e </w:t>
            </w:r>
            <w:r w:rsidR="00363DFB" w:rsidRPr="00D42EED">
              <w:rPr>
                <w:rFonts w:ascii="DecimaWE Rg" w:hAnsi="DecimaWE Rg"/>
                <w:sz w:val="16"/>
                <w:lang w:val="it-IT"/>
              </w:rPr>
              <w:t>D.P.Reg. n.</w:t>
            </w:r>
            <w:r w:rsidR="00D42EED" w:rsidRPr="00D42EED">
              <w:rPr>
                <w:rFonts w:ascii="DecimaWE Rg" w:hAnsi="DecimaWE Rg"/>
                <w:sz w:val="16"/>
                <w:lang w:val="it-IT"/>
              </w:rPr>
              <w:t>50</w:t>
            </w:r>
            <w:r w:rsidR="00363DFB" w:rsidRPr="00D42EED">
              <w:rPr>
                <w:rFonts w:ascii="DecimaWE Rg" w:hAnsi="DecimaWE Rg"/>
                <w:sz w:val="16"/>
                <w:lang w:val="it-IT"/>
              </w:rPr>
              <w:t>/2022</w:t>
            </w:r>
            <w:r w:rsidRPr="00042727">
              <w:rPr>
                <w:rFonts w:ascii="DecimaWE Rg" w:hAnsi="DecimaWE Rg"/>
                <w:sz w:val="16"/>
                <w:lang w:val="it-IT"/>
              </w:rPr>
              <w:t>.</w:t>
            </w:r>
          </w:p>
          <w:p w14:paraId="41F43468" w14:textId="77777777" w:rsidR="00401A5F" w:rsidRPr="00042727" w:rsidRDefault="00401A5F" w:rsidP="009F7252">
            <w:pPr>
              <w:pStyle w:val="TableParagraph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>In particolare, per le finalità connesse all’iscrizione all'Albo regionale degli enti della minoranza linguistica friulana, e, conseguentemente, all’accesso ai finanziamenti per la tutela, la valorizzazione e la p</w:t>
            </w:r>
            <w:r w:rsidR="00363DFB">
              <w:rPr>
                <w:rFonts w:ascii="DecimaWE Rg" w:hAnsi="DecimaWE Rg"/>
                <w:sz w:val="16"/>
                <w:lang w:val="it-IT"/>
              </w:rPr>
              <w:t>romozione della lingua friulana.</w:t>
            </w:r>
          </w:p>
          <w:p w14:paraId="508B5591" w14:textId="77777777" w:rsidR="00401A5F" w:rsidRDefault="00401A5F" w:rsidP="009F7252">
            <w:pPr>
              <w:pStyle w:val="TableParagraph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 xml:space="preserve">Il conferimento dei dati è obbligatorio. Il rifiuto a fornire i dati personali comporta l’impossibilità </w:t>
            </w:r>
            <w:r w:rsidR="00363DFB">
              <w:rPr>
                <w:rFonts w:ascii="DecimaWE Rg" w:hAnsi="DecimaWE Rg"/>
                <w:sz w:val="16"/>
                <w:lang w:val="it-IT"/>
              </w:rPr>
              <w:t xml:space="preserve">di iscrizione all’Albo e </w:t>
            </w:r>
            <w:r w:rsidRPr="00042727">
              <w:rPr>
                <w:rFonts w:ascii="DecimaWE Rg" w:hAnsi="DecimaWE Rg"/>
                <w:sz w:val="16"/>
                <w:lang w:val="it-IT"/>
              </w:rPr>
              <w:t>di accedere ai benefici previsti.</w:t>
            </w:r>
          </w:p>
          <w:p w14:paraId="0C5E8913" w14:textId="21F1D26F" w:rsidR="003B2EC4" w:rsidRPr="002518E6" w:rsidRDefault="003B2EC4" w:rsidP="003B2EC4">
            <w:pPr>
              <w:pStyle w:val="TableParagraph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Il Titulâr al trate i dâts personâi acuisîts daûr des liceitâts dal articul 6 dal GDPR par adempî un oblic legâl che la Aministrazion regjonâl e je 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>sometude</w:t>
            </w: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>: L.R. n.</w:t>
            </w:r>
            <w:r w:rsidR="00B218C0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>29/2007, art.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>24 e D.P.Reg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>j</w:t>
            </w: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>. n.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>50/2022.</w:t>
            </w:r>
          </w:p>
          <w:p w14:paraId="21BD58E0" w14:textId="5ED38B31" w:rsidR="003B2EC4" w:rsidRPr="002518E6" w:rsidRDefault="003B2EC4" w:rsidP="003B2EC4">
            <w:pPr>
              <w:pStyle w:val="TableParagraph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In particolâr, </w:t>
            </w:r>
            <w:r w:rsidR="00F3754F">
              <w:rPr>
                <w:rFonts w:ascii="DecimaWE Rg" w:hAnsi="DecimaWE Rg"/>
                <w:i/>
                <w:iCs/>
                <w:sz w:val="16"/>
                <w:lang w:val="it-IT"/>
              </w:rPr>
              <w:t>pes finalitâts leadis</w:t>
            </w: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ae iscrizion te Liste regjonâl dai ents de minorance linguistiche furlane e, di consecuence, al acès ai finanziaments pe tutele, valorizazion e promozion de lenghe furlane.</w:t>
            </w:r>
          </w:p>
          <w:p w14:paraId="78073AF9" w14:textId="2B906FBD" w:rsidR="003B2EC4" w:rsidRPr="00042727" w:rsidRDefault="003B2EC4" w:rsidP="003B2EC4">
            <w:pPr>
              <w:pStyle w:val="TableParagraph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Il conferiment dai dâts al è obligatori. Il dinei a furnî i dâts personâi al compuarte la impussibilitât 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>di iscrivisi</w:t>
            </w:r>
            <w:r w:rsidRPr="002518E6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te Liste e di acedi ai beneficis previodûts.</w:t>
            </w:r>
          </w:p>
        </w:tc>
      </w:tr>
      <w:tr w:rsidR="00401A5F" w:rsidRPr="00307E67" w14:paraId="2DBF289B" w14:textId="77777777" w:rsidTr="00784451">
        <w:trPr>
          <w:trHeight w:val="1269"/>
          <w:jc w:val="center"/>
        </w:trPr>
        <w:tc>
          <w:tcPr>
            <w:tcW w:w="4673" w:type="dxa"/>
          </w:tcPr>
          <w:p w14:paraId="4F35EED8" w14:textId="77777777" w:rsidR="00401A5F" w:rsidRPr="003200A0" w:rsidRDefault="00401A5F" w:rsidP="009F725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sz w:val="16"/>
                <w:lang w:val="it-IT"/>
              </w:rPr>
              <w:t xml:space="preserve">Soggetti autorizzati al trattamento </w:t>
            </w:r>
          </w:p>
          <w:p w14:paraId="6318C6A8" w14:textId="77777777" w:rsidR="00DF20D6" w:rsidRPr="003200A0" w:rsidRDefault="00DF20D6" w:rsidP="009F725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i/>
                <w:iCs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Sogjets autorizâts al tratament</w:t>
            </w:r>
          </w:p>
        </w:tc>
        <w:tc>
          <w:tcPr>
            <w:tcW w:w="4978" w:type="dxa"/>
          </w:tcPr>
          <w:p w14:paraId="488A1457" w14:textId="77777777" w:rsidR="00401A5F" w:rsidRPr="00042727" w:rsidRDefault="00401A5F" w:rsidP="009F7252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>I dati personali sono resi accessibili:</w:t>
            </w:r>
          </w:p>
          <w:p w14:paraId="743B2A5D" w14:textId="77777777" w:rsidR="00401A5F" w:rsidRDefault="00401A5F" w:rsidP="009F7252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>ai dipendenti e collaboratori del Titolare, secondo i principi di correttezza, liceità, trasparenza, pertinenza e non eccedenza rispetto alle finalità di raccolta e di successivo trattamento. Le persone che trattano i dati degli utenti sono tenute a trattare i dati secondo i principi del GDPR e quindi sono vincolate, oltre che al rispetto delle norme di settore sulla privacy, al segreto d'ufficio.</w:t>
            </w:r>
          </w:p>
          <w:p w14:paraId="1CD52D0B" w14:textId="40FEEF9D" w:rsidR="00B223D8" w:rsidRPr="00B223D8" w:rsidRDefault="00F440C7" w:rsidP="00B223D8">
            <w:pPr>
              <w:pStyle w:val="TableParagraph"/>
              <w:ind w:right="92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>
              <w:rPr>
                <w:rFonts w:ascii="DecimaWE Rg" w:hAnsi="DecimaWE Rg"/>
                <w:i/>
                <w:iCs/>
                <w:sz w:val="16"/>
                <w:lang w:val="it-IT"/>
              </w:rPr>
              <w:t>Ai</w:t>
            </w:r>
            <w:r w:rsidR="00B223D8" w:rsidRPr="00B223D8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dâts personâi a </w:t>
            </w:r>
            <w:r>
              <w:rPr>
                <w:rFonts w:ascii="DecimaWE Rg" w:hAnsi="DecimaWE Rg"/>
                <w:i/>
                <w:iCs/>
                <w:sz w:val="16"/>
                <w:lang w:val="it-IT"/>
              </w:rPr>
              <w:t>puedin acedi:</w:t>
            </w:r>
          </w:p>
          <w:p w14:paraId="392DD131" w14:textId="291EF669" w:rsidR="00B223D8" w:rsidRPr="00042727" w:rsidRDefault="00B223D8" w:rsidP="00B223D8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highlight w:val="yellow"/>
                <w:lang w:val="it-IT"/>
              </w:rPr>
            </w:pPr>
            <w:r w:rsidRPr="00B223D8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 dipendents e i colaboradôrs dal Titulâr, daûr dai principis di coretece, liceitât, trasparence, pertinence e no </w:t>
            </w:r>
            <w:r w:rsidRPr="008B0B6C">
              <w:rPr>
                <w:rFonts w:ascii="DecimaWE Rg" w:hAnsi="DecimaWE Rg"/>
                <w:i/>
                <w:iCs/>
                <w:sz w:val="16"/>
                <w:lang w:val="it-IT"/>
              </w:rPr>
              <w:t>ecès</w:t>
            </w:r>
            <w:r w:rsidRPr="00B223D8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rispiet </w:t>
            </w:r>
            <w:r w:rsidR="00F3754F">
              <w:rPr>
                <w:rFonts w:ascii="DecimaWE Rg" w:hAnsi="DecimaWE Rg"/>
                <w:i/>
                <w:iCs/>
                <w:sz w:val="16"/>
                <w:lang w:val="it-IT"/>
              </w:rPr>
              <w:t>aes finalitâts</w:t>
            </w:r>
            <w:r w:rsidRPr="00B223D8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de racuelte e dal tratament seguitîf. Lis personis che a tratin i dâts dai utents a son </w:t>
            </w:r>
            <w:r w:rsidR="008B0B6C">
              <w:rPr>
                <w:rFonts w:ascii="DecimaWE Rg" w:hAnsi="DecimaWE Rg"/>
                <w:i/>
                <w:iCs/>
                <w:sz w:val="16"/>
                <w:lang w:val="it-IT"/>
              </w:rPr>
              <w:t>obleadis</w:t>
            </w:r>
            <w:r w:rsidRPr="00B223D8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a tratâ i dâts daûr dai principis dal GDPR e duncje a son vincoladis, in plui che al rispiet des normis di setôr su la privacy, al segret di ufici</w:t>
            </w:r>
            <w:r w:rsidRPr="00B223D8">
              <w:rPr>
                <w:rFonts w:ascii="DecimaWE Rg" w:hAnsi="DecimaWE Rg"/>
                <w:sz w:val="16"/>
                <w:lang w:val="it-IT"/>
              </w:rPr>
              <w:t>.</w:t>
            </w:r>
          </w:p>
        </w:tc>
      </w:tr>
      <w:tr w:rsidR="00401A5F" w:rsidRPr="00307E67" w14:paraId="26648564" w14:textId="77777777" w:rsidTr="00784451">
        <w:trPr>
          <w:trHeight w:val="366"/>
          <w:jc w:val="center"/>
        </w:trPr>
        <w:tc>
          <w:tcPr>
            <w:tcW w:w="4673" w:type="dxa"/>
          </w:tcPr>
          <w:p w14:paraId="19859A0D" w14:textId="77777777" w:rsidR="00401A5F" w:rsidRDefault="00401A5F" w:rsidP="009F725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sz w:val="16"/>
                <w:lang w:val="it-IT"/>
              </w:rPr>
              <w:t>Destinatari o categorie di destinatari dei dati personali</w:t>
            </w:r>
          </w:p>
          <w:p w14:paraId="3573B319" w14:textId="77777777" w:rsidR="00DF20D6" w:rsidRPr="00DF20D6" w:rsidRDefault="00DF20D6" w:rsidP="009F725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i/>
                <w:iCs/>
                <w:sz w:val="16"/>
                <w:lang w:val="it-IT"/>
              </w:rPr>
            </w:pPr>
            <w:r w:rsidRPr="00DF20D6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Destinataris o categoriis di destinataris dai dâts personâi</w:t>
            </w:r>
          </w:p>
        </w:tc>
        <w:tc>
          <w:tcPr>
            <w:tcW w:w="4978" w:type="dxa"/>
          </w:tcPr>
          <w:p w14:paraId="32AA9FC6" w14:textId="09885960" w:rsidR="00401A5F" w:rsidRDefault="00401A5F" w:rsidP="009F7252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>I dati personali raccolti non sono oggetto di comunicazione o diffusione, salvo che disposizioni di legge o di regol</w:t>
            </w:r>
            <w:r w:rsidR="008360CB">
              <w:rPr>
                <w:rFonts w:ascii="DecimaWE Rg" w:hAnsi="DecimaWE Rg"/>
                <w:sz w:val="16"/>
                <w:lang w:val="it-IT"/>
              </w:rPr>
              <w:t>amento dispongano diversamente.</w:t>
            </w:r>
          </w:p>
          <w:p w14:paraId="56C032AA" w14:textId="1B411C6A" w:rsidR="00A8352D" w:rsidRPr="00A8352D" w:rsidRDefault="00A8352D" w:rsidP="009F7252">
            <w:pPr>
              <w:pStyle w:val="TableParagraph"/>
              <w:ind w:right="92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 w:rsidRPr="00A8352D">
              <w:rPr>
                <w:rFonts w:ascii="DecimaWE Rg" w:hAnsi="DecimaWE Rg"/>
                <w:i/>
                <w:iCs/>
                <w:sz w:val="16"/>
                <w:lang w:val="it-IT"/>
              </w:rPr>
              <w:t>I dâts personâ</w:t>
            </w:r>
            <w:r w:rsidR="00F3754F">
              <w:rPr>
                <w:rFonts w:ascii="DecimaWE Rg" w:hAnsi="DecimaWE Rg"/>
                <w:i/>
                <w:iCs/>
                <w:sz w:val="16"/>
                <w:lang w:val="it-IT"/>
              </w:rPr>
              <w:t>i</w:t>
            </w:r>
            <w:r w:rsidRPr="00A8352D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="00FD1C24">
              <w:rPr>
                <w:rFonts w:ascii="DecimaWE Rg" w:hAnsi="DecimaWE Rg"/>
                <w:i/>
                <w:iCs/>
                <w:sz w:val="16"/>
                <w:lang w:val="it-IT"/>
              </w:rPr>
              <w:t>furnîts</w:t>
            </w:r>
            <w:r w:rsidRPr="00A8352D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no 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>vegnin</w:t>
            </w:r>
            <w:r w:rsidRPr="00A8352D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comunic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>âts o</w:t>
            </w:r>
            <w:r w:rsidRPr="00A8352D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="00F440C7">
              <w:rPr>
                <w:rFonts w:ascii="DecimaWE Rg" w:hAnsi="DecimaWE Rg"/>
                <w:i/>
                <w:iCs/>
                <w:sz w:val="16"/>
                <w:lang w:val="it-IT"/>
              </w:rPr>
              <w:t>difondûts</w:t>
            </w:r>
            <w:r w:rsidRPr="00A8352D">
              <w:rPr>
                <w:rFonts w:ascii="DecimaWE Rg" w:hAnsi="DecimaWE Rg"/>
                <w:i/>
                <w:iCs/>
                <w:sz w:val="16"/>
                <w:lang w:val="it-IT"/>
              </w:rPr>
              <w:t>, gjavant il câs che disposizions di leç o di regolament a disponin in altre maniere.</w:t>
            </w:r>
          </w:p>
        </w:tc>
      </w:tr>
      <w:tr w:rsidR="00401A5F" w:rsidRPr="00307E67" w14:paraId="43702FCF" w14:textId="77777777" w:rsidTr="00784451">
        <w:trPr>
          <w:trHeight w:val="725"/>
          <w:jc w:val="center"/>
        </w:trPr>
        <w:tc>
          <w:tcPr>
            <w:tcW w:w="4673" w:type="dxa"/>
          </w:tcPr>
          <w:p w14:paraId="795E1ACD" w14:textId="77777777" w:rsidR="00401A5F" w:rsidRPr="003200A0" w:rsidRDefault="00401A5F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w w:val="105"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w w:val="105"/>
                <w:sz w:val="16"/>
                <w:lang w:val="it-IT"/>
              </w:rPr>
              <w:t>Modalità del trattamento</w:t>
            </w:r>
          </w:p>
          <w:p w14:paraId="2A3723A2" w14:textId="77777777" w:rsidR="00DF20D6" w:rsidRPr="003200A0" w:rsidRDefault="00DF20D6" w:rsidP="009F7252">
            <w:pPr>
              <w:pStyle w:val="TableParagraph"/>
              <w:spacing w:line="194" w:lineRule="exact"/>
              <w:rPr>
                <w:rFonts w:ascii="DecimaWE Rg" w:hAnsi="DecimaWE Rg"/>
                <w:b/>
                <w:i/>
                <w:iCs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>Modalitâts dal tratament</w:t>
            </w:r>
          </w:p>
        </w:tc>
        <w:tc>
          <w:tcPr>
            <w:tcW w:w="4978" w:type="dxa"/>
          </w:tcPr>
          <w:p w14:paraId="205ECCC1" w14:textId="77777777" w:rsidR="00401A5F" w:rsidRDefault="00401A5F" w:rsidP="009F7252">
            <w:pPr>
              <w:pStyle w:val="TableParagraph"/>
              <w:spacing w:before="1" w:line="235" w:lineRule="auto"/>
              <w:ind w:right="94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 xml:space="preserve">Il trattamento dei dati avviene con modalità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informatiche</w:t>
            </w:r>
            <w:r w:rsidRPr="00042727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e</w:t>
            </w:r>
            <w:r w:rsidRPr="00042727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telematiche</w:t>
            </w:r>
            <w:r w:rsidRPr="00042727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che</w:t>
            </w:r>
            <w:r w:rsidRPr="00042727">
              <w:rPr>
                <w:rFonts w:ascii="DecimaWE Rg" w:hAnsi="DecimaWE Rg"/>
                <w:spacing w:val="-2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consentono</w:t>
            </w:r>
            <w:r w:rsidRPr="00042727">
              <w:rPr>
                <w:rFonts w:ascii="DecimaWE Rg" w:hAnsi="DecimaWE Rg"/>
                <w:spacing w:val="-3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la</w:t>
            </w:r>
            <w:r w:rsidRPr="00042727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memorizzazione,</w:t>
            </w:r>
            <w:r w:rsidRPr="00042727">
              <w:rPr>
                <w:rFonts w:ascii="DecimaWE Rg" w:hAnsi="DecimaWE Rg"/>
                <w:spacing w:val="-3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la</w:t>
            </w:r>
            <w:r w:rsidRPr="00042727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>gestione</w:t>
            </w:r>
            <w:r w:rsidRPr="00042727">
              <w:rPr>
                <w:rFonts w:ascii="DecimaWE Rg" w:hAnsi="DecimaWE Rg"/>
                <w:spacing w:val="-4"/>
                <w:w w:val="95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w w:val="95"/>
                <w:sz w:val="16"/>
                <w:lang w:val="it-IT"/>
              </w:rPr>
              <w:t xml:space="preserve">e </w:t>
            </w:r>
            <w:r w:rsidRPr="00042727">
              <w:rPr>
                <w:rFonts w:ascii="DecimaWE Rg" w:hAnsi="DecimaWE Rg"/>
                <w:sz w:val="16"/>
                <w:lang w:val="it-IT"/>
              </w:rPr>
              <w:t>la</w:t>
            </w:r>
            <w:r w:rsidRPr="00042727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trasmissione</w:t>
            </w:r>
            <w:r w:rsidRPr="00042727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degli</w:t>
            </w:r>
            <w:r w:rsidRPr="00042727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stessi,</w:t>
            </w:r>
            <w:r w:rsidRPr="00042727">
              <w:rPr>
                <w:rFonts w:ascii="DecimaWE Rg" w:hAnsi="DecimaWE Rg"/>
                <w:spacing w:val="-13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comunque</w:t>
            </w:r>
            <w:r w:rsidRPr="00042727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nel</w:t>
            </w:r>
            <w:r w:rsidRPr="00042727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rispetto</w:t>
            </w:r>
            <w:r w:rsidRPr="00042727">
              <w:rPr>
                <w:rFonts w:ascii="DecimaWE Rg" w:hAnsi="DecimaWE Rg"/>
                <w:spacing w:val="-12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della</w:t>
            </w:r>
            <w:r w:rsidRPr="00042727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normativa</w:t>
            </w:r>
            <w:r w:rsidRPr="00042727">
              <w:rPr>
                <w:rFonts w:ascii="DecimaWE Rg" w:hAnsi="DecimaWE Rg"/>
                <w:spacing w:val="-14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vigente in materia di sicurezza e di riservatezza dei dati personali.</w:t>
            </w:r>
          </w:p>
          <w:p w14:paraId="6FE1C5DA" w14:textId="75535B49" w:rsidR="0047373E" w:rsidRPr="00AA1D5E" w:rsidRDefault="0047373E" w:rsidP="009F7252">
            <w:pPr>
              <w:pStyle w:val="TableParagraph"/>
              <w:spacing w:before="1" w:line="235" w:lineRule="auto"/>
              <w:ind w:right="94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Il tratament dai dâts al ven fat cun modalitâts informatichis e telematichis che a </w:t>
            </w:r>
            <w:r w:rsidR="00AA1D5E"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>permetin</w:t>
            </w: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la </w:t>
            </w:r>
            <w:r w:rsidR="005C6243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lôr </w:t>
            </w: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memorizazion, gjestion e trasmission, in </w:t>
            </w:r>
            <w:r w:rsidR="00AA1D5E"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>ogni</w:t>
            </w: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câs intal rispiet de normative in vore in materie di sigurece e di riservatece dai dâts personâi.</w:t>
            </w:r>
          </w:p>
        </w:tc>
      </w:tr>
      <w:tr w:rsidR="00401A5F" w:rsidRPr="00307E67" w14:paraId="2F77B686" w14:textId="77777777" w:rsidTr="00784451">
        <w:trPr>
          <w:trHeight w:val="538"/>
          <w:jc w:val="center"/>
        </w:trPr>
        <w:tc>
          <w:tcPr>
            <w:tcW w:w="4673" w:type="dxa"/>
          </w:tcPr>
          <w:p w14:paraId="41E6FC87" w14:textId="77777777" w:rsidR="00401A5F" w:rsidRDefault="00401A5F" w:rsidP="009F7252">
            <w:pPr>
              <w:pStyle w:val="TableParagraph"/>
              <w:spacing w:before="1" w:line="240" w:lineRule="auto"/>
              <w:rPr>
                <w:rFonts w:ascii="DecimaWE Rg" w:hAnsi="DecimaWE Rg"/>
                <w:b/>
                <w:sz w:val="16"/>
                <w:lang w:val="it-IT"/>
              </w:rPr>
            </w:pPr>
            <w:r w:rsidRPr="00042727">
              <w:rPr>
                <w:rFonts w:ascii="DecimaWE Rg" w:hAnsi="DecimaWE Rg"/>
                <w:b/>
                <w:sz w:val="16"/>
                <w:lang w:val="it-IT"/>
              </w:rPr>
              <w:t>Periodo di conservazione dei dati personali</w:t>
            </w:r>
          </w:p>
          <w:p w14:paraId="5572A933" w14:textId="77777777" w:rsidR="00DF20D6" w:rsidRPr="00DF20D6" w:rsidRDefault="00DF20D6" w:rsidP="009F7252">
            <w:pPr>
              <w:pStyle w:val="TableParagraph"/>
              <w:spacing w:before="1" w:line="240" w:lineRule="auto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 w:rsidRPr="00DF20D6">
              <w:rPr>
                <w:rFonts w:ascii="DecimaWE Rg" w:hAnsi="DecimaWE Rg"/>
                <w:b/>
                <w:i/>
                <w:iCs/>
                <w:sz w:val="16"/>
                <w:lang w:val="it-IT"/>
              </w:rPr>
              <w:t>Timp di conservazion dai dâts personâi</w:t>
            </w:r>
          </w:p>
        </w:tc>
        <w:tc>
          <w:tcPr>
            <w:tcW w:w="4978" w:type="dxa"/>
          </w:tcPr>
          <w:p w14:paraId="2AD1E16B" w14:textId="77777777" w:rsidR="00401A5F" w:rsidRDefault="00401A5F" w:rsidP="009F7252">
            <w:pPr>
              <w:pStyle w:val="TableParagraph"/>
              <w:ind w:right="92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 xml:space="preserve">I dati personali vengono conservanti per il periodo necessario al loro trattamento per le finalità indicate e in conformità alle norme sulla conservazione della documentazione amministrativa e </w:t>
            </w:r>
            <w:r w:rsidRPr="00042727">
              <w:rPr>
                <w:rFonts w:ascii="DecimaWE Rg" w:hAnsi="DecimaWE Rg"/>
                <w:sz w:val="16"/>
                <w:lang w:val="it-IT"/>
              </w:rPr>
              <w:lastRenderedPageBreak/>
              <w:t xml:space="preserve">digitale. </w:t>
            </w:r>
          </w:p>
          <w:p w14:paraId="50C1A22F" w14:textId="5AC8467B" w:rsidR="00AA1D5E" w:rsidRPr="00AA1D5E" w:rsidRDefault="00AA1D5E" w:rsidP="009F7252">
            <w:pPr>
              <w:pStyle w:val="TableParagraph"/>
              <w:ind w:right="92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>I dâts personâi a son conserv</w:t>
            </w:r>
            <w:r w:rsidR="00B174AF">
              <w:rPr>
                <w:rFonts w:ascii="DecimaWE Rg" w:hAnsi="DecimaWE Rg"/>
                <w:i/>
                <w:iCs/>
                <w:sz w:val="16"/>
                <w:lang w:val="it-IT"/>
              </w:rPr>
              <w:t>â</w:t>
            </w: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ts pal timp </w:t>
            </w:r>
            <w:r w:rsidR="004221FC">
              <w:rPr>
                <w:rFonts w:ascii="DecimaWE Rg" w:hAnsi="DecimaWE Rg"/>
                <w:i/>
                <w:iCs/>
                <w:sz w:val="16"/>
                <w:lang w:val="it-IT"/>
              </w:rPr>
              <w:t>che al covente</w:t>
            </w: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="004221FC">
              <w:rPr>
                <w:rFonts w:ascii="DecimaWE Rg" w:hAnsi="DecimaWE Rg"/>
                <w:i/>
                <w:iCs/>
                <w:sz w:val="16"/>
                <w:lang w:val="it-IT"/>
              </w:rPr>
              <w:t>p</w:t>
            </w: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al lôr tratament </w:t>
            </w:r>
            <w:r w:rsidR="005C6243">
              <w:rPr>
                <w:rFonts w:ascii="DecimaWE Rg" w:hAnsi="DecimaWE Rg"/>
                <w:i/>
                <w:iCs/>
                <w:sz w:val="16"/>
                <w:lang w:val="it-IT"/>
              </w:rPr>
              <w:t>pes finalit</w:t>
            </w:r>
            <w:r w:rsidR="00B174AF">
              <w:rPr>
                <w:rFonts w:ascii="DecimaWE Rg" w:hAnsi="DecimaWE Rg"/>
                <w:i/>
                <w:iCs/>
                <w:sz w:val="16"/>
                <w:lang w:val="it-IT"/>
              </w:rPr>
              <w:t>â</w:t>
            </w:r>
            <w:r w:rsidR="005C6243">
              <w:rPr>
                <w:rFonts w:ascii="DecimaWE Rg" w:hAnsi="DecimaWE Rg"/>
                <w:i/>
                <w:iCs/>
                <w:sz w:val="16"/>
                <w:lang w:val="it-IT"/>
              </w:rPr>
              <w:t>ts indicadis</w:t>
            </w:r>
            <w:r w:rsidRPr="00AA1D5E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e in conformitât cu lis normis su la conservazion de documentazion aministrative e digjitâl.</w:t>
            </w:r>
          </w:p>
        </w:tc>
      </w:tr>
      <w:tr w:rsidR="00401A5F" w:rsidRPr="00307E67" w14:paraId="48EEA818" w14:textId="77777777" w:rsidTr="00784451">
        <w:trPr>
          <w:trHeight w:val="1538"/>
          <w:jc w:val="center"/>
        </w:trPr>
        <w:tc>
          <w:tcPr>
            <w:tcW w:w="4673" w:type="dxa"/>
          </w:tcPr>
          <w:p w14:paraId="1EA1F72B" w14:textId="77777777" w:rsidR="00401A5F" w:rsidRPr="003200A0" w:rsidRDefault="00401A5F" w:rsidP="009F7252">
            <w:pPr>
              <w:pStyle w:val="TableParagraph"/>
              <w:spacing w:line="195" w:lineRule="exact"/>
              <w:rPr>
                <w:rFonts w:ascii="DecimaWE Rg" w:hAnsi="DecimaWE Rg"/>
                <w:b/>
                <w:w w:val="105"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w w:val="105"/>
                <w:sz w:val="16"/>
                <w:lang w:val="it-IT"/>
              </w:rPr>
              <w:lastRenderedPageBreak/>
              <w:t>Diritti fondamentali dell’interessato</w:t>
            </w:r>
          </w:p>
          <w:p w14:paraId="4693E0D9" w14:textId="77777777" w:rsidR="00E4729E" w:rsidRPr="003200A0" w:rsidRDefault="00E4729E" w:rsidP="009F7252">
            <w:pPr>
              <w:pStyle w:val="TableParagraph"/>
              <w:spacing w:line="195" w:lineRule="exact"/>
              <w:rPr>
                <w:rFonts w:ascii="DecimaWE Rg" w:hAnsi="DecimaWE Rg"/>
                <w:b/>
                <w:i/>
                <w:iCs/>
                <w:sz w:val="16"/>
                <w:lang w:val="it-IT"/>
              </w:rPr>
            </w:pPr>
            <w:r w:rsidRPr="003200A0">
              <w:rPr>
                <w:rFonts w:ascii="DecimaWE Rg" w:hAnsi="DecimaWE Rg"/>
                <w:b/>
                <w:i/>
                <w:iCs/>
                <w:w w:val="105"/>
                <w:sz w:val="16"/>
                <w:lang w:val="it-IT"/>
              </w:rPr>
              <w:t>Dirits fondamentâi dal interessât</w:t>
            </w:r>
          </w:p>
        </w:tc>
        <w:tc>
          <w:tcPr>
            <w:tcW w:w="4978" w:type="dxa"/>
          </w:tcPr>
          <w:p w14:paraId="3225AF76" w14:textId="77777777" w:rsidR="00401A5F" w:rsidRPr="00042727" w:rsidRDefault="00401A5F" w:rsidP="009F7252">
            <w:pPr>
              <w:pStyle w:val="TableParagraph"/>
              <w:spacing w:before="2" w:line="235" w:lineRule="auto"/>
              <w:ind w:right="85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>Gli</w:t>
            </w:r>
            <w:r w:rsidRPr="00042727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interessati</w:t>
            </w:r>
            <w:r w:rsidRPr="00042727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al</w:t>
            </w:r>
            <w:r w:rsidRPr="00042727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trattamento</w:t>
            </w:r>
            <w:r w:rsidRPr="00042727">
              <w:rPr>
                <w:rFonts w:ascii="DecimaWE Rg" w:hAnsi="DecimaWE Rg"/>
                <w:spacing w:val="-21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dei</w:t>
            </w:r>
            <w:r w:rsidRPr="00042727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dati</w:t>
            </w:r>
            <w:r w:rsidRPr="00042727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personali</w:t>
            </w:r>
            <w:r w:rsidRPr="00042727">
              <w:rPr>
                <w:rFonts w:ascii="DecimaWE Rg" w:hAnsi="DecimaWE Rg"/>
                <w:spacing w:val="-22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possono</w:t>
            </w:r>
            <w:r w:rsidRPr="00042727">
              <w:rPr>
                <w:rFonts w:ascii="DecimaWE Rg" w:hAnsi="DecimaWE Rg"/>
                <w:spacing w:val="-23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esercitare, nei</w:t>
            </w:r>
            <w:r w:rsidRPr="00042727">
              <w:rPr>
                <w:rFonts w:ascii="DecimaWE Rg" w:hAnsi="DecimaWE Rg"/>
                <w:spacing w:val="-23"/>
                <w:sz w:val="16"/>
                <w:lang w:val="it-IT"/>
              </w:rPr>
              <w:t xml:space="preserve">  </w:t>
            </w:r>
            <w:r w:rsidRPr="00042727">
              <w:rPr>
                <w:rFonts w:ascii="DecimaWE Rg" w:hAnsi="DecimaWE Rg"/>
                <w:sz w:val="16"/>
                <w:lang w:val="it-IT"/>
              </w:rPr>
              <w:t>limiti previsti</w:t>
            </w:r>
            <w:r w:rsidRPr="00042727">
              <w:rPr>
                <w:rFonts w:ascii="DecimaWE Rg" w:hAnsi="DecimaWE Rg"/>
                <w:spacing w:val="-6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dal</w:t>
            </w:r>
            <w:r w:rsidRPr="00042727">
              <w:rPr>
                <w:rFonts w:ascii="DecimaWE Rg" w:hAnsi="DecimaWE Rg"/>
                <w:spacing w:val="-6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Capo</w:t>
            </w:r>
            <w:r w:rsidRPr="00042727">
              <w:rPr>
                <w:rFonts w:ascii="DecimaWE Rg" w:hAnsi="DecimaWE Rg"/>
                <w:spacing w:val="-6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III,</w:t>
            </w:r>
            <w:r w:rsidRPr="00042727">
              <w:rPr>
                <w:rFonts w:ascii="DecimaWE Rg" w:hAnsi="DecimaWE Rg"/>
                <w:spacing w:val="-6"/>
                <w:sz w:val="16"/>
                <w:lang w:val="it-IT"/>
              </w:rPr>
              <w:t xml:space="preserve"> i diritti previsti dagli artt.15-21 </w:t>
            </w:r>
            <w:r w:rsidRPr="00042727">
              <w:rPr>
                <w:rFonts w:ascii="DecimaWE Rg" w:hAnsi="DecimaWE Rg"/>
                <w:sz w:val="16"/>
                <w:lang w:val="it-IT"/>
              </w:rPr>
              <w:t>del</w:t>
            </w:r>
            <w:r w:rsidRPr="00042727">
              <w:rPr>
                <w:rFonts w:ascii="DecimaWE Rg" w:hAnsi="DecimaWE Rg"/>
                <w:spacing w:val="-6"/>
                <w:sz w:val="16"/>
                <w:lang w:val="it-IT"/>
              </w:rPr>
              <w:t xml:space="preserve"> </w:t>
            </w:r>
            <w:r w:rsidRPr="00042727">
              <w:rPr>
                <w:rFonts w:ascii="DecimaWE Rg" w:hAnsi="DecimaWE Rg"/>
                <w:sz w:val="16"/>
                <w:lang w:val="it-IT"/>
              </w:rPr>
              <w:t>GDPR:</w:t>
            </w:r>
          </w:p>
          <w:p w14:paraId="6AC91868" w14:textId="77777777" w:rsidR="00401A5F" w:rsidRPr="00042727" w:rsidRDefault="00401A5F" w:rsidP="009F7252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 xml:space="preserve">L'apposita istanza all'AR è presentata contattando il Responsabile della protezione dei dati presso l’Ente (Responsabile della Protezione dei dati personali, Piazza dell'Unità d'Italia 1, 34121 Trieste, e-mail: </w:t>
            </w:r>
            <w:hyperlink r:id="rId17" w:history="1">
              <w:r w:rsidRPr="00042727">
                <w:rPr>
                  <w:rStyle w:val="Collegamentoipertestuale"/>
                  <w:rFonts w:ascii="DecimaWE Rg" w:hAnsi="DecimaWE Rg"/>
                  <w:sz w:val="16"/>
                  <w:lang w:val="it-IT"/>
                </w:rPr>
                <w:t>privacy@regione.fvg.it</w:t>
              </w:r>
            </w:hyperlink>
            <w:r w:rsidRPr="00042727">
              <w:rPr>
                <w:rFonts w:ascii="DecimaWE Rg" w:hAnsi="DecimaWE Rg"/>
                <w:sz w:val="16"/>
                <w:lang w:val="it-IT"/>
              </w:rPr>
              <w:t xml:space="preserve">, PEC: </w:t>
            </w:r>
            <w:hyperlink r:id="rId18" w:history="1">
              <w:r w:rsidRPr="00042727">
                <w:rPr>
                  <w:rStyle w:val="Collegamentoipertestuale"/>
                  <w:rFonts w:ascii="DecimaWE Rg" w:hAnsi="DecimaWE Rg"/>
                  <w:sz w:val="16"/>
                  <w:lang w:val="it-IT"/>
                </w:rPr>
                <w:t>privacy@certregione.fvg.it</w:t>
              </w:r>
            </w:hyperlink>
            <w:r w:rsidRPr="00042727">
              <w:rPr>
                <w:rFonts w:ascii="DecimaWE Rg" w:hAnsi="DecimaWE Rg"/>
                <w:sz w:val="16"/>
                <w:lang w:val="it-IT"/>
              </w:rPr>
              <w:t>).</w:t>
            </w:r>
          </w:p>
          <w:p w14:paraId="3FBA461E" w14:textId="77777777" w:rsidR="00401A5F" w:rsidRDefault="00401A5F" w:rsidP="009F7252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042727">
              <w:rPr>
                <w:rFonts w:ascii="DecimaWE Rg" w:hAnsi="DecimaWE Rg"/>
                <w:sz w:val="16"/>
                <w:lang w:val="it-IT"/>
              </w:rPr>
              <w:t>Gli interessati che ritengono che il trattamento dei dati personali a loro riferiti avvenga in violazione di quanto previsto dal Regolamento hanno il diritto di proporre reclamo al Garante per la protezione dei dati personali, come previsto dall'art.77 del Regolamento stesso, o di adire le opportune sedi giudiziarie (art.79 del Regolamento).</w:t>
            </w:r>
          </w:p>
          <w:p w14:paraId="6820BBF2" w14:textId="26C4FC8C" w:rsidR="002A0666" w:rsidRPr="00E73721" w:rsidRDefault="002A0666" w:rsidP="002A0666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 interessâts al tratament dai dâts personâi a puedin esercitâ, tai  limits </w:t>
            </w:r>
            <w:r w:rsidR="00B174AF">
              <w:rPr>
                <w:rFonts w:ascii="DecimaWE Rg" w:hAnsi="DecimaWE Rg"/>
                <w:i/>
                <w:iCs/>
                <w:sz w:val="16"/>
                <w:lang w:val="it-IT"/>
              </w:rPr>
              <w:t>definîts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dal C</w:t>
            </w:r>
            <w:r w:rsidR="006244B3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j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apitul III, i dirits previodûts dai articui</w:t>
            </w:r>
            <w:r w:rsidR="00CF706D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15-21 dal GDPR</w:t>
            </w:r>
            <w:r w:rsidR="005C6243">
              <w:rPr>
                <w:rFonts w:ascii="DecimaWE Rg" w:hAnsi="DecimaWE Rg"/>
                <w:i/>
                <w:iCs/>
                <w:sz w:val="16"/>
                <w:lang w:val="it-IT"/>
              </w:rPr>
              <w:t>.</w:t>
            </w:r>
          </w:p>
          <w:p w14:paraId="4AD724F4" w14:textId="46EFC265" w:rsidR="002A0666" w:rsidRPr="00E73721" w:rsidRDefault="005C6243" w:rsidP="002A0666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i/>
                <w:iCs/>
                <w:sz w:val="16"/>
                <w:lang w:val="it-IT"/>
              </w:rPr>
            </w:pPr>
            <w:r>
              <w:rPr>
                <w:rFonts w:ascii="DecimaWE Rg" w:hAnsi="DecimaWE Rg"/>
                <w:i/>
                <w:iCs/>
                <w:sz w:val="16"/>
                <w:lang w:val="it-IT"/>
              </w:rPr>
              <w:t>L</w:t>
            </w:r>
            <w:r w:rsidR="002A0666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a </w:t>
            </w:r>
            <w:r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specifiche </w:t>
            </w:r>
            <w:r w:rsidR="002A0666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istance ae AR e je presentade contatant il Responsabil de protezion dai dâts intal Ent (Responsabil de Protezion dai dâts personâi, Place de Unitât de Italie 1, 34121 Triest, pueste eletroniche: </w:t>
            </w:r>
            <w:hyperlink r:id="rId19" w:history="1">
              <w:r w:rsidR="002A0666" w:rsidRPr="00E73721">
                <w:rPr>
                  <w:rStyle w:val="Collegamentoipertestuale"/>
                  <w:rFonts w:ascii="DecimaWE Rg" w:hAnsi="DecimaWE Rg"/>
                  <w:i/>
                  <w:iCs/>
                  <w:sz w:val="16"/>
                  <w:lang w:val="it-IT"/>
                </w:rPr>
                <w:t>privacy@regione.fvg.it</w:t>
              </w:r>
            </w:hyperlink>
            <w:r w:rsidR="002A0666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, PEC: </w:t>
            </w:r>
            <w:hyperlink r:id="rId20" w:history="1">
              <w:r w:rsidR="00454DDB" w:rsidRPr="00042727">
                <w:rPr>
                  <w:rStyle w:val="Collegamentoipertestuale"/>
                  <w:rFonts w:ascii="DecimaWE Rg" w:hAnsi="DecimaWE Rg"/>
                  <w:sz w:val="16"/>
                  <w:lang w:val="it-IT"/>
                </w:rPr>
                <w:t>privacy@certregione.fvg.it</w:t>
              </w:r>
            </w:hyperlink>
            <w:r w:rsidR="00454DDB" w:rsidRPr="00042727">
              <w:rPr>
                <w:rFonts w:ascii="DecimaWE Rg" w:hAnsi="DecimaWE Rg"/>
                <w:sz w:val="16"/>
                <w:lang w:val="it-IT"/>
              </w:rPr>
              <w:t>).</w:t>
            </w:r>
          </w:p>
          <w:p w14:paraId="3AB19003" w14:textId="6DBBBB9C" w:rsidR="002A0666" w:rsidRPr="00042727" w:rsidRDefault="002A0666" w:rsidP="002A0666">
            <w:pPr>
              <w:pStyle w:val="TableParagraph"/>
              <w:tabs>
                <w:tab w:val="left" w:pos="269"/>
              </w:tabs>
              <w:spacing w:before="1" w:line="235" w:lineRule="auto"/>
              <w:ind w:right="93"/>
              <w:jc w:val="both"/>
              <w:rPr>
                <w:rFonts w:ascii="DecimaWE Rg" w:hAnsi="DecimaWE Rg"/>
                <w:sz w:val="16"/>
                <w:lang w:val="it-IT"/>
              </w:rPr>
            </w:pP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I interessâts che a </w:t>
            </w:r>
            <w:r w:rsidR="005C6243">
              <w:rPr>
                <w:rFonts w:ascii="DecimaWE Rg" w:hAnsi="DecimaWE Rg"/>
                <w:i/>
                <w:iCs/>
                <w:sz w:val="16"/>
                <w:lang w:val="it-IT"/>
              </w:rPr>
              <w:t>stimin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che il tratament dai </w:t>
            </w:r>
            <w:r w:rsidR="005C6243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lôr 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dâts personâi al </w:t>
            </w:r>
            <w:r w:rsidR="00CF706D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sedi fat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in violazion di </w:t>
            </w:r>
            <w:r w:rsidR="00CF706D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ce che al è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previodût dal Regolament</w:t>
            </w:r>
            <w:r w:rsidR="00CF706D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,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a àn il dirit di </w:t>
            </w:r>
            <w:r w:rsidR="00CF706D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fâ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reclam al Garant pe protezion dai dâts personâi, tant che previodût dal art.77 dal Regolament stes, o di </w:t>
            </w:r>
            <w:r w:rsidR="00CF706D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indreçâsi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 xml:space="preserve"> </w:t>
            </w:r>
            <w:r w:rsidR="00CF706D"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ae</w:t>
            </w:r>
            <w:r w:rsidRPr="00E73721">
              <w:rPr>
                <w:rFonts w:ascii="DecimaWE Rg" w:hAnsi="DecimaWE Rg"/>
                <w:i/>
                <w:iCs/>
                <w:sz w:val="16"/>
                <w:lang w:val="it-IT"/>
              </w:rPr>
              <w:t>s sedis judiziariis oportunis (art.79 dal Regolament).</w:t>
            </w:r>
          </w:p>
        </w:tc>
      </w:tr>
    </w:tbl>
    <w:p w14:paraId="06B374DE" w14:textId="77777777" w:rsidR="00401A5F" w:rsidRDefault="00401A5F" w:rsidP="00401A5F">
      <w:pPr>
        <w:pStyle w:val="Corpotesto"/>
        <w:spacing w:line="235" w:lineRule="auto"/>
        <w:ind w:right="158"/>
        <w:jc w:val="both"/>
        <w:rPr>
          <w:rFonts w:ascii="DecimaWE Rg" w:hAnsi="DecimaWE Rg"/>
        </w:rPr>
      </w:pPr>
    </w:p>
    <w:p w14:paraId="2D971B74" w14:textId="77777777" w:rsidR="00401A5F" w:rsidRPr="00532D7B" w:rsidRDefault="00401A5F" w:rsidP="00580CA8">
      <w:pPr>
        <w:autoSpaceDE w:val="0"/>
        <w:autoSpaceDN w:val="0"/>
        <w:adjustRightInd w:val="0"/>
        <w:rPr>
          <w:rFonts w:ascii="DecimaWE Rg" w:hAnsi="DecimaWE Rg" w:cs="TimesNewRomanPS-BoldMT"/>
          <w:b/>
          <w:bCs/>
          <w:sz w:val="22"/>
          <w:szCs w:val="22"/>
        </w:rPr>
      </w:pPr>
    </w:p>
    <w:sectPr w:rsidR="00401A5F" w:rsidRPr="00532D7B" w:rsidSect="00C56FE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71F86" w14:textId="77777777" w:rsidR="00AC5E92" w:rsidRDefault="00AC5E92" w:rsidP="00166D3D">
      <w:r>
        <w:separator/>
      </w:r>
    </w:p>
  </w:endnote>
  <w:endnote w:type="continuationSeparator" w:id="0">
    <w:p w14:paraId="40CDABF8" w14:textId="77777777" w:rsidR="00AC5E92" w:rsidRDefault="00AC5E92" w:rsidP="0016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C67E" w14:textId="77777777" w:rsidR="00AC5E92" w:rsidRDefault="00AC5E92" w:rsidP="00166D3D">
      <w:r>
        <w:separator/>
      </w:r>
    </w:p>
  </w:footnote>
  <w:footnote w:type="continuationSeparator" w:id="0">
    <w:p w14:paraId="1538E320" w14:textId="77777777" w:rsidR="00AC5E92" w:rsidRDefault="00AC5E92" w:rsidP="00166D3D">
      <w:r>
        <w:continuationSeparator/>
      </w:r>
    </w:p>
  </w:footnote>
  <w:footnote w:id="1">
    <w:p w14:paraId="318C60CF" w14:textId="4A3601E3" w:rsidR="00B50003" w:rsidRDefault="00B50003" w:rsidP="00024631">
      <w:pPr>
        <w:pStyle w:val="Testonotaapidipagina"/>
        <w:jc w:val="both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</w:t>
      </w:r>
      <w:r>
        <w:rPr>
          <w:rFonts w:ascii="DecimaWE Rg" w:hAnsi="DecimaWE Rg"/>
          <w:sz w:val="16"/>
        </w:rPr>
        <w:t>Ai sensi dell</w:t>
      </w:r>
      <w:r w:rsidR="007D586D">
        <w:rPr>
          <w:rFonts w:ascii="DecimaWE Rg" w:hAnsi="DecimaWE Rg"/>
          <w:sz w:val="16"/>
        </w:rPr>
        <w:t>’art.</w:t>
      </w:r>
      <w:r w:rsidR="003F1FAC">
        <w:rPr>
          <w:rFonts w:ascii="DecimaWE Rg" w:hAnsi="DecimaWE Rg"/>
          <w:sz w:val="16"/>
        </w:rPr>
        <w:t>2</w:t>
      </w:r>
      <w:r w:rsidR="007D586D">
        <w:rPr>
          <w:rFonts w:ascii="DecimaWE Rg" w:hAnsi="DecimaWE Rg"/>
          <w:sz w:val="16"/>
        </w:rPr>
        <w:t xml:space="preserve">4, comma </w:t>
      </w:r>
      <w:r w:rsidR="003F1FAC">
        <w:rPr>
          <w:rFonts w:ascii="DecimaWE Rg" w:hAnsi="DecimaWE Rg"/>
          <w:sz w:val="16"/>
        </w:rPr>
        <w:t>4</w:t>
      </w:r>
      <w:r w:rsidR="007D586D">
        <w:rPr>
          <w:rFonts w:ascii="DecimaWE Rg" w:hAnsi="DecimaWE Rg"/>
          <w:sz w:val="16"/>
        </w:rPr>
        <w:t xml:space="preserve">, lettera </w:t>
      </w:r>
      <w:r>
        <w:rPr>
          <w:rFonts w:ascii="DecimaWE Rg" w:hAnsi="DecimaWE Rg"/>
          <w:sz w:val="16"/>
        </w:rPr>
        <w:t xml:space="preserve">b), </w:t>
      </w:r>
      <w:r w:rsidR="003F1FAC">
        <w:rPr>
          <w:rFonts w:ascii="DecimaWE Rg" w:hAnsi="DecimaWE Rg"/>
          <w:sz w:val="16"/>
        </w:rPr>
        <w:t>L.R. n.</w:t>
      </w:r>
      <w:r w:rsidR="00302A4D">
        <w:rPr>
          <w:rFonts w:ascii="DecimaWE Rg" w:hAnsi="DecimaWE Rg"/>
          <w:sz w:val="16"/>
        </w:rPr>
        <w:t xml:space="preserve"> </w:t>
      </w:r>
      <w:r w:rsidR="003F1FAC">
        <w:rPr>
          <w:rFonts w:ascii="DecimaWE Rg" w:hAnsi="DecimaWE Rg"/>
          <w:sz w:val="16"/>
        </w:rPr>
        <w:t>29/2007</w:t>
      </w:r>
      <w:r>
        <w:rPr>
          <w:rFonts w:ascii="DecimaWE Rg" w:hAnsi="DecimaWE Rg"/>
          <w:sz w:val="16"/>
        </w:rPr>
        <w:t xml:space="preserve">, possono iscriversi all’Albo gli enti di carattere privato senza finalità di lucro che </w:t>
      </w:r>
      <w:r w:rsidRPr="00B50003">
        <w:rPr>
          <w:rFonts w:ascii="DecimaWE Rg" w:hAnsi="DecimaWE Rg"/>
          <w:sz w:val="16"/>
        </w:rPr>
        <w:t>hanno sede legale sul territorio di uno dei Comuni delimitati ai sensi dell’articolo 5 della legge regionale 22 marzo 1996, n.15 (</w:t>
      </w:r>
      <w:r w:rsidRPr="00B50003">
        <w:rPr>
          <w:rFonts w:ascii="DecimaWE Rg" w:hAnsi="DecimaWE Rg"/>
          <w:i/>
          <w:sz w:val="16"/>
        </w:rPr>
        <w:t>Norme per la tutela e la promozione della lingua e della cultura friulane e istituzione del servizio per le lingue regionali e minoritarie</w:t>
      </w:r>
      <w:r>
        <w:rPr>
          <w:rFonts w:ascii="DecimaWE Rg" w:hAnsi="DecimaWE Rg"/>
          <w:sz w:val="16"/>
        </w:rPr>
        <w:t>).</w:t>
      </w:r>
    </w:p>
    <w:p w14:paraId="716AB346" w14:textId="696A4C9E" w:rsidR="00AB6B7F" w:rsidRPr="0003594A" w:rsidRDefault="00AB6B7F" w:rsidP="00024631">
      <w:pPr>
        <w:pStyle w:val="Testonotaapidipagina"/>
        <w:jc w:val="both"/>
        <w:rPr>
          <w:rFonts w:ascii="DecimaWE Rg" w:hAnsi="DecimaWE Rg"/>
          <w:sz w:val="16"/>
        </w:rPr>
      </w:pPr>
      <w:r>
        <w:rPr>
          <w:rFonts w:ascii="DecimaWE Rg" w:hAnsi="DecimaWE Rg"/>
          <w:sz w:val="16"/>
        </w:rPr>
        <w:t xml:space="preserve"> </w:t>
      </w:r>
      <w:r w:rsidRPr="00AB6B7F">
        <w:rPr>
          <w:rFonts w:ascii="DecimaWE Rg" w:hAnsi="DecimaWE Rg"/>
          <w:i/>
          <w:iCs/>
          <w:sz w:val="16"/>
        </w:rPr>
        <w:t xml:space="preserve">Daûr dal art.24, </w:t>
      </w:r>
      <w:r w:rsidR="00302A4D">
        <w:rPr>
          <w:rFonts w:ascii="DecimaWE Rg" w:hAnsi="DecimaWE Rg"/>
          <w:i/>
          <w:iCs/>
          <w:sz w:val="16"/>
        </w:rPr>
        <w:t>come</w:t>
      </w:r>
      <w:r w:rsidRPr="00AB6B7F">
        <w:rPr>
          <w:rFonts w:ascii="DecimaWE Rg" w:hAnsi="DecimaWE Rg"/>
          <w:i/>
          <w:iCs/>
          <w:sz w:val="16"/>
        </w:rPr>
        <w:t xml:space="preserve"> 4, letare b), L.R. n.</w:t>
      </w:r>
      <w:r w:rsidR="00302A4D">
        <w:rPr>
          <w:rFonts w:ascii="DecimaWE Rg" w:hAnsi="DecimaWE Rg"/>
          <w:i/>
          <w:iCs/>
          <w:sz w:val="16"/>
        </w:rPr>
        <w:t xml:space="preserve"> </w:t>
      </w:r>
      <w:r w:rsidRPr="00AB6B7F">
        <w:rPr>
          <w:rFonts w:ascii="DecimaWE Rg" w:hAnsi="DecimaWE Rg"/>
          <w:i/>
          <w:iCs/>
          <w:sz w:val="16"/>
        </w:rPr>
        <w:t xml:space="preserve">29/2007, a puedin </w:t>
      </w:r>
      <w:r>
        <w:rPr>
          <w:rFonts w:ascii="DecimaWE Rg" w:hAnsi="DecimaWE Rg"/>
          <w:i/>
          <w:iCs/>
          <w:sz w:val="16"/>
        </w:rPr>
        <w:t>iscrivisi</w:t>
      </w:r>
      <w:r w:rsidRPr="00AB6B7F">
        <w:rPr>
          <w:rFonts w:ascii="DecimaWE Rg" w:hAnsi="DecimaWE Rg"/>
          <w:i/>
          <w:iCs/>
          <w:sz w:val="16"/>
        </w:rPr>
        <w:t xml:space="preserve"> te Liste i ents privât</w:t>
      </w:r>
      <w:r>
        <w:rPr>
          <w:rFonts w:ascii="DecimaWE Rg" w:hAnsi="DecimaWE Rg"/>
          <w:i/>
          <w:iCs/>
          <w:sz w:val="16"/>
        </w:rPr>
        <w:t>s</w:t>
      </w:r>
      <w:r w:rsidRPr="00AB6B7F">
        <w:rPr>
          <w:rFonts w:ascii="DecimaWE Rg" w:hAnsi="DecimaWE Rg"/>
          <w:i/>
          <w:iCs/>
          <w:sz w:val="16"/>
        </w:rPr>
        <w:t xml:space="preserve"> cence </w:t>
      </w:r>
      <w:r w:rsidR="00302A4D">
        <w:rPr>
          <w:rFonts w:ascii="DecimaWE Rg" w:hAnsi="DecimaWE Rg"/>
          <w:i/>
          <w:iCs/>
          <w:sz w:val="16"/>
        </w:rPr>
        <w:t>finalitât</w:t>
      </w:r>
      <w:r w:rsidRPr="00AB6B7F">
        <w:rPr>
          <w:rFonts w:ascii="DecimaWE Rg" w:hAnsi="DecimaWE Rg"/>
          <w:i/>
          <w:iCs/>
          <w:sz w:val="16"/>
        </w:rPr>
        <w:t xml:space="preserve"> di vuadagn che a àn sede legâl </w:t>
      </w:r>
      <w:r w:rsidR="00302A4D">
        <w:rPr>
          <w:rFonts w:ascii="DecimaWE Rg" w:hAnsi="DecimaWE Rg"/>
          <w:i/>
          <w:iCs/>
          <w:sz w:val="16"/>
        </w:rPr>
        <w:t>tal</w:t>
      </w:r>
      <w:r w:rsidRPr="00AB6B7F">
        <w:rPr>
          <w:rFonts w:ascii="DecimaWE Rg" w:hAnsi="DecimaWE Rg"/>
          <w:i/>
          <w:iCs/>
          <w:sz w:val="16"/>
        </w:rPr>
        <w:t xml:space="preserve"> teritori di un dai Comuns delimitâts </w:t>
      </w:r>
      <w:r w:rsidR="00302A4D">
        <w:rPr>
          <w:rFonts w:ascii="DecimaWE Rg" w:hAnsi="DecimaWE Rg"/>
          <w:i/>
          <w:iCs/>
          <w:sz w:val="16"/>
        </w:rPr>
        <w:t>su la fonde</w:t>
      </w:r>
      <w:r w:rsidRPr="00AB6B7F">
        <w:rPr>
          <w:rFonts w:ascii="DecimaWE Rg" w:hAnsi="DecimaWE Rg"/>
          <w:i/>
          <w:iCs/>
          <w:sz w:val="16"/>
        </w:rPr>
        <w:t xml:space="preserve"> dal articul 5 de leç regjonâl dai 22 di Març dal 1996, n.</w:t>
      </w:r>
      <w:r w:rsidR="00302A4D">
        <w:rPr>
          <w:rFonts w:ascii="DecimaWE Rg" w:hAnsi="DecimaWE Rg"/>
          <w:i/>
          <w:iCs/>
          <w:sz w:val="16"/>
        </w:rPr>
        <w:t xml:space="preserve"> </w:t>
      </w:r>
      <w:r w:rsidRPr="00AB6B7F">
        <w:rPr>
          <w:rFonts w:ascii="DecimaWE Rg" w:hAnsi="DecimaWE Rg"/>
          <w:i/>
          <w:iCs/>
          <w:sz w:val="16"/>
        </w:rPr>
        <w:t xml:space="preserve">15 </w:t>
      </w:r>
      <w:r w:rsidRPr="0003594A">
        <w:rPr>
          <w:rFonts w:ascii="DecimaWE Rg" w:hAnsi="DecimaWE Rg"/>
          <w:sz w:val="16"/>
        </w:rPr>
        <w:t>(Normis pe tutele e pe promozion de lenghe e de culture furlane e istituzion dal servizi pes lenghis regjonâls e minoritariis).</w:t>
      </w:r>
    </w:p>
  </w:footnote>
  <w:footnote w:id="2">
    <w:p w14:paraId="256C689C" w14:textId="77777777" w:rsidR="00DF54AC" w:rsidRDefault="00DF54AC" w:rsidP="00024631">
      <w:pPr>
        <w:pStyle w:val="Testonotaapidipagina"/>
        <w:jc w:val="both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</w:t>
      </w:r>
      <w:r>
        <w:rPr>
          <w:rFonts w:ascii="DecimaWE Rg" w:hAnsi="DecimaWE Rg"/>
          <w:sz w:val="16"/>
        </w:rPr>
        <w:t xml:space="preserve">L’indicazione del sito web </w:t>
      </w:r>
      <w:r w:rsidR="00F861DC">
        <w:rPr>
          <w:rFonts w:ascii="DecimaWE Rg" w:hAnsi="DecimaWE Rg"/>
          <w:sz w:val="16"/>
        </w:rPr>
        <w:t>del soggetto richiedente è obbligatoria</w:t>
      </w:r>
      <w:r w:rsidR="00795B7C">
        <w:rPr>
          <w:rFonts w:ascii="DecimaWE Rg" w:hAnsi="DecimaWE Rg"/>
          <w:sz w:val="16"/>
        </w:rPr>
        <w:t>, ai sensi dell’art</w:t>
      </w:r>
      <w:r w:rsidR="00CE2B7B">
        <w:rPr>
          <w:rFonts w:ascii="DecimaWE Rg" w:hAnsi="DecimaWE Rg"/>
          <w:sz w:val="16"/>
        </w:rPr>
        <w:t>.</w:t>
      </w:r>
      <w:r w:rsidR="00795B7C">
        <w:rPr>
          <w:rFonts w:ascii="DecimaWE Rg" w:hAnsi="DecimaWE Rg"/>
          <w:sz w:val="16"/>
        </w:rPr>
        <w:t>3, c.1, lett</w:t>
      </w:r>
      <w:r w:rsidR="00CE2B7B">
        <w:rPr>
          <w:rFonts w:ascii="DecimaWE Rg" w:hAnsi="DecimaWE Rg"/>
          <w:sz w:val="16"/>
        </w:rPr>
        <w:t>.</w:t>
      </w:r>
      <w:r w:rsidR="00795B7C">
        <w:rPr>
          <w:rFonts w:ascii="DecimaWE Rg" w:hAnsi="DecimaWE Rg"/>
          <w:sz w:val="16"/>
        </w:rPr>
        <w:t xml:space="preserve">e), Regolamento. </w:t>
      </w:r>
    </w:p>
    <w:p w14:paraId="4AF5FCF7" w14:textId="63C1A41D" w:rsidR="001D5833" w:rsidRPr="005C252F" w:rsidRDefault="001D5833" w:rsidP="00024631">
      <w:pPr>
        <w:pStyle w:val="Testonotaapidipagina"/>
        <w:jc w:val="both"/>
        <w:rPr>
          <w:rFonts w:ascii="DecimaWE Rg" w:hAnsi="DecimaWE Rg"/>
          <w:sz w:val="16"/>
        </w:rPr>
      </w:pPr>
      <w:r>
        <w:rPr>
          <w:rFonts w:ascii="DecimaWE Rg" w:hAnsi="DecimaWE Rg"/>
          <w:sz w:val="16"/>
        </w:rPr>
        <w:t xml:space="preserve">  </w:t>
      </w:r>
      <w:r w:rsidRPr="001D5833">
        <w:rPr>
          <w:rFonts w:ascii="DecimaWE Rg" w:hAnsi="DecimaWE Rg"/>
          <w:i/>
          <w:iCs/>
          <w:sz w:val="16"/>
        </w:rPr>
        <w:t>La indicazion dal sît web dal sogjet che al fâs domande e je obligatorie, daûr dal art.</w:t>
      </w:r>
      <w:r w:rsidR="00302A4D">
        <w:rPr>
          <w:rFonts w:ascii="DecimaWE Rg" w:hAnsi="DecimaWE Rg"/>
          <w:i/>
          <w:iCs/>
          <w:sz w:val="16"/>
        </w:rPr>
        <w:t xml:space="preserve"> </w:t>
      </w:r>
      <w:r w:rsidRPr="001D5833">
        <w:rPr>
          <w:rFonts w:ascii="DecimaWE Rg" w:hAnsi="DecimaWE Rg"/>
          <w:i/>
          <w:iCs/>
          <w:sz w:val="16"/>
        </w:rPr>
        <w:t xml:space="preserve">3, </w:t>
      </w:r>
      <w:r w:rsidR="00302A4D">
        <w:rPr>
          <w:rFonts w:ascii="DecimaWE Rg" w:hAnsi="DecimaWE Rg"/>
          <w:i/>
          <w:iCs/>
          <w:sz w:val="16"/>
        </w:rPr>
        <w:t xml:space="preserve">come </w:t>
      </w:r>
      <w:r w:rsidRPr="001D5833">
        <w:rPr>
          <w:rFonts w:ascii="DecimaWE Rg" w:hAnsi="DecimaWE Rg"/>
          <w:i/>
          <w:iCs/>
          <w:sz w:val="16"/>
        </w:rPr>
        <w:t>1, let</w:t>
      </w:r>
      <w:r w:rsidR="00302A4D">
        <w:rPr>
          <w:rFonts w:ascii="DecimaWE Rg" w:hAnsi="DecimaWE Rg"/>
          <w:i/>
          <w:iCs/>
          <w:sz w:val="16"/>
        </w:rPr>
        <w:t xml:space="preserve">are </w:t>
      </w:r>
      <w:r w:rsidRPr="001D5833">
        <w:rPr>
          <w:rFonts w:ascii="DecimaWE Rg" w:hAnsi="DecimaWE Rg"/>
          <w:i/>
          <w:iCs/>
          <w:sz w:val="16"/>
        </w:rPr>
        <w:t>e) dal Regolament</w:t>
      </w:r>
      <w:r w:rsidRPr="001D5833">
        <w:rPr>
          <w:rFonts w:ascii="DecimaWE Rg" w:hAnsi="DecimaWE Rg"/>
          <w:sz w:val="16"/>
        </w:rPr>
        <w:t>.</w:t>
      </w:r>
    </w:p>
  </w:footnote>
  <w:footnote w:id="3">
    <w:p w14:paraId="59F676D5" w14:textId="77777777" w:rsidR="005C13E3" w:rsidRDefault="005C13E3" w:rsidP="00024631">
      <w:pPr>
        <w:pStyle w:val="Testonotaapidipagina"/>
        <w:jc w:val="both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</w:t>
      </w:r>
      <w:r>
        <w:rPr>
          <w:rFonts w:ascii="DecimaWE Rg" w:hAnsi="DecimaWE Rg"/>
          <w:sz w:val="16"/>
        </w:rPr>
        <w:t xml:space="preserve">Indicare il nominativo e i contatti della persona che segue l’iscrizione all’Albo. </w:t>
      </w:r>
    </w:p>
    <w:p w14:paraId="5F39A0D2" w14:textId="77777777" w:rsidR="00290EA5" w:rsidRPr="00290EA5" w:rsidRDefault="00290EA5" w:rsidP="00024631">
      <w:pPr>
        <w:pStyle w:val="Testonotaapidipagina"/>
        <w:jc w:val="both"/>
        <w:rPr>
          <w:rFonts w:ascii="DecimaWE Rg" w:hAnsi="DecimaWE Rg"/>
          <w:i/>
          <w:iCs/>
          <w:sz w:val="16"/>
        </w:rPr>
      </w:pPr>
      <w:r>
        <w:rPr>
          <w:rFonts w:ascii="DecimaWE Rg" w:hAnsi="DecimaWE Rg"/>
          <w:sz w:val="16"/>
        </w:rPr>
        <w:t xml:space="preserve">  </w:t>
      </w:r>
      <w:r w:rsidRPr="00290EA5">
        <w:rPr>
          <w:rFonts w:ascii="DecimaWE Rg" w:hAnsi="DecimaWE Rg"/>
          <w:i/>
          <w:iCs/>
          <w:sz w:val="16"/>
        </w:rPr>
        <w:t>Indicâ il nominatîf e i contats de persone che e sta daûr ae iscrizion te Liste.</w:t>
      </w:r>
    </w:p>
  </w:footnote>
  <w:footnote w:id="4">
    <w:p w14:paraId="40DB7127" w14:textId="21540B7F" w:rsidR="00EC6F59" w:rsidRDefault="00EC6F59" w:rsidP="00024631">
      <w:pPr>
        <w:pStyle w:val="Testonotaapidipagina"/>
        <w:jc w:val="both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</w:t>
      </w:r>
      <w:r>
        <w:rPr>
          <w:rFonts w:ascii="DecimaWE Rg" w:hAnsi="DecimaWE Rg"/>
          <w:sz w:val="16"/>
        </w:rPr>
        <w:t>Ai sensi dell’art.</w:t>
      </w:r>
      <w:r w:rsidR="00CE2B7B">
        <w:rPr>
          <w:rFonts w:ascii="DecimaWE Rg" w:hAnsi="DecimaWE Rg"/>
          <w:sz w:val="16"/>
        </w:rPr>
        <w:t>2</w:t>
      </w:r>
      <w:r>
        <w:rPr>
          <w:rFonts w:ascii="DecimaWE Rg" w:hAnsi="DecimaWE Rg"/>
          <w:sz w:val="16"/>
        </w:rPr>
        <w:t>4, c.</w:t>
      </w:r>
      <w:r w:rsidR="00CE2B7B">
        <w:rPr>
          <w:rFonts w:ascii="DecimaWE Rg" w:hAnsi="DecimaWE Rg"/>
          <w:sz w:val="16"/>
        </w:rPr>
        <w:t>5</w:t>
      </w:r>
      <w:r>
        <w:rPr>
          <w:rFonts w:ascii="DecimaWE Rg" w:hAnsi="DecimaWE Rg"/>
          <w:sz w:val="16"/>
        </w:rPr>
        <w:t xml:space="preserve">, </w:t>
      </w:r>
      <w:r w:rsidR="00CE2B7B">
        <w:rPr>
          <w:rFonts w:ascii="DecimaWE Rg" w:hAnsi="DecimaWE Rg"/>
          <w:sz w:val="16"/>
        </w:rPr>
        <w:t>L.R. n.29/2007</w:t>
      </w:r>
      <w:r>
        <w:rPr>
          <w:rFonts w:ascii="DecimaWE Rg" w:hAnsi="DecimaWE Rg"/>
          <w:sz w:val="16"/>
        </w:rPr>
        <w:t xml:space="preserve">, possono </w:t>
      </w:r>
      <w:r w:rsidRPr="00D544B6">
        <w:rPr>
          <w:rFonts w:ascii="DecimaWE Rg" w:hAnsi="DecimaWE Rg"/>
          <w:sz w:val="16"/>
        </w:rPr>
        <w:t xml:space="preserve">iscriversi alla sezione </w:t>
      </w:r>
      <w:r w:rsidR="00CE2B7B">
        <w:rPr>
          <w:rFonts w:ascii="DecimaWE Rg" w:hAnsi="DecimaWE Rg"/>
          <w:sz w:val="16"/>
        </w:rPr>
        <w:t>degli enti a programma</w:t>
      </w:r>
      <w:r w:rsidRPr="00D544B6">
        <w:rPr>
          <w:rFonts w:ascii="DecimaWE Rg" w:hAnsi="DecimaWE Rg"/>
          <w:sz w:val="16"/>
        </w:rPr>
        <w:t xml:space="preserve">, le associazioni, le fondazioni e gli altri enti di carattere privato senza finalità di lucro che, oltre ai requisiti di cui al comma 2, sono </w:t>
      </w:r>
      <w:r w:rsidRPr="00D544B6">
        <w:rPr>
          <w:rFonts w:ascii="DecimaWE Rg" w:hAnsi="DecimaWE Rg"/>
          <w:sz w:val="16"/>
          <w:u w:val="single"/>
        </w:rPr>
        <w:t>iscritte all’Albo da almeno tre anni</w:t>
      </w:r>
      <w:r w:rsidRPr="00D544B6">
        <w:rPr>
          <w:rFonts w:ascii="DecimaWE Rg" w:hAnsi="DecimaWE Rg"/>
          <w:sz w:val="16"/>
        </w:rPr>
        <w:t>.</w:t>
      </w:r>
      <w:r w:rsidR="009317B9">
        <w:rPr>
          <w:rFonts w:ascii="DecimaWE Rg" w:hAnsi="DecimaWE Rg"/>
          <w:sz w:val="16"/>
        </w:rPr>
        <w:t xml:space="preserve"> </w:t>
      </w:r>
    </w:p>
    <w:p w14:paraId="3D90CF58" w14:textId="1BB63A9A" w:rsidR="00C73ED2" w:rsidRPr="00993E5A" w:rsidRDefault="00993E5A" w:rsidP="00024631">
      <w:pPr>
        <w:pStyle w:val="Testonotaapidipagina"/>
        <w:jc w:val="both"/>
        <w:rPr>
          <w:rFonts w:ascii="DecimaWE Rg" w:hAnsi="DecimaWE Rg"/>
          <w:i/>
          <w:iCs/>
          <w:sz w:val="16"/>
        </w:rPr>
      </w:pPr>
      <w:r>
        <w:rPr>
          <w:rFonts w:ascii="DecimaWE Rg" w:hAnsi="DecimaWE Rg"/>
          <w:i/>
          <w:iCs/>
          <w:sz w:val="16"/>
        </w:rPr>
        <w:t xml:space="preserve"> </w:t>
      </w:r>
      <w:r w:rsidR="0003594A">
        <w:rPr>
          <w:rFonts w:ascii="DecimaWE Rg" w:hAnsi="DecimaWE Rg"/>
          <w:i/>
          <w:iCs/>
          <w:sz w:val="16"/>
        </w:rPr>
        <w:t>Su la fonde</w:t>
      </w:r>
      <w:r w:rsidR="00C73ED2" w:rsidRPr="00993E5A">
        <w:rPr>
          <w:rFonts w:ascii="DecimaWE Rg" w:hAnsi="DecimaWE Rg"/>
          <w:i/>
          <w:iCs/>
          <w:sz w:val="16"/>
        </w:rPr>
        <w:t xml:space="preserve"> dal art.</w:t>
      </w:r>
      <w:r w:rsidR="00302A4D">
        <w:rPr>
          <w:rFonts w:ascii="DecimaWE Rg" w:hAnsi="DecimaWE Rg"/>
          <w:i/>
          <w:iCs/>
          <w:sz w:val="16"/>
        </w:rPr>
        <w:t xml:space="preserve"> </w:t>
      </w:r>
      <w:r w:rsidR="00C73ED2" w:rsidRPr="00993E5A">
        <w:rPr>
          <w:rFonts w:ascii="DecimaWE Rg" w:hAnsi="DecimaWE Rg"/>
          <w:i/>
          <w:iCs/>
          <w:sz w:val="16"/>
        </w:rPr>
        <w:t xml:space="preserve">24, </w:t>
      </w:r>
      <w:r w:rsidR="00302A4D">
        <w:rPr>
          <w:rFonts w:ascii="DecimaWE Rg" w:hAnsi="DecimaWE Rg"/>
          <w:i/>
          <w:iCs/>
          <w:sz w:val="16"/>
        </w:rPr>
        <w:t xml:space="preserve">come </w:t>
      </w:r>
      <w:r w:rsidR="00C73ED2" w:rsidRPr="00993E5A">
        <w:rPr>
          <w:rFonts w:ascii="DecimaWE Rg" w:hAnsi="DecimaWE Rg"/>
          <w:i/>
          <w:iCs/>
          <w:sz w:val="16"/>
        </w:rPr>
        <w:t>5, L.R. n.</w:t>
      </w:r>
      <w:r w:rsidR="00302A4D">
        <w:rPr>
          <w:rFonts w:ascii="DecimaWE Rg" w:hAnsi="DecimaWE Rg"/>
          <w:i/>
          <w:iCs/>
          <w:sz w:val="16"/>
        </w:rPr>
        <w:t xml:space="preserve"> </w:t>
      </w:r>
      <w:r w:rsidR="00C73ED2" w:rsidRPr="00993E5A">
        <w:rPr>
          <w:rFonts w:ascii="DecimaWE Rg" w:hAnsi="DecimaWE Rg"/>
          <w:i/>
          <w:iCs/>
          <w:sz w:val="16"/>
        </w:rPr>
        <w:t>29/2007, a puedin iscrivisi te sezion dai ents a program, lis associazions, lis fondazions e chei altris ents privâts cence fin</w:t>
      </w:r>
      <w:r w:rsidR="00302A4D">
        <w:rPr>
          <w:rFonts w:ascii="DecimaWE Rg" w:hAnsi="DecimaWE Rg"/>
          <w:i/>
          <w:iCs/>
          <w:sz w:val="16"/>
        </w:rPr>
        <w:t>alitât</w:t>
      </w:r>
      <w:r w:rsidR="00C73ED2" w:rsidRPr="00993E5A">
        <w:rPr>
          <w:rFonts w:ascii="DecimaWE Rg" w:hAnsi="DecimaWE Rg"/>
          <w:i/>
          <w:iCs/>
          <w:sz w:val="16"/>
        </w:rPr>
        <w:t xml:space="preserve"> di vuadagn che, in plui che vê i r</w:t>
      </w:r>
      <w:r w:rsidR="0003594A">
        <w:rPr>
          <w:rFonts w:ascii="DecimaWE Rg" w:hAnsi="DecimaWE Rg"/>
          <w:i/>
          <w:iCs/>
          <w:sz w:val="16"/>
        </w:rPr>
        <w:t>e</w:t>
      </w:r>
      <w:r w:rsidR="00C73ED2" w:rsidRPr="00993E5A">
        <w:rPr>
          <w:rFonts w:ascii="DecimaWE Rg" w:hAnsi="DecimaWE Rg"/>
          <w:i/>
          <w:iCs/>
          <w:sz w:val="16"/>
        </w:rPr>
        <w:t xml:space="preserve">cuisîts </w:t>
      </w:r>
      <w:r w:rsidR="00302A4D">
        <w:rPr>
          <w:rFonts w:ascii="DecimaWE Rg" w:hAnsi="DecimaWE Rg"/>
          <w:i/>
          <w:iCs/>
          <w:sz w:val="16"/>
        </w:rPr>
        <w:t>segnâts</w:t>
      </w:r>
      <w:r w:rsidRPr="00993E5A">
        <w:rPr>
          <w:rFonts w:ascii="DecimaWE Rg" w:hAnsi="DecimaWE Rg"/>
          <w:i/>
          <w:iCs/>
          <w:sz w:val="16"/>
        </w:rPr>
        <w:t xml:space="preserve"> t</w:t>
      </w:r>
      <w:r w:rsidR="00C73ED2" w:rsidRPr="00993E5A">
        <w:rPr>
          <w:rFonts w:ascii="DecimaWE Rg" w:hAnsi="DecimaWE Rg"/>
          <w:i/>
          <w:iCs/>
          <w:sz w:val="16"/>
        </w:rPr>
        <w:t xml:space="preserve">al </w:t>
      </w:r>
      <w:r w:rsidR="00302A4D">
        <w:rPr>
          <w:rFonts w:ascii="DecimaWE Rg" w:hAnsi="DecimaWE Rg"/>
          <w:i/>
          <w:iCs/>
          <w:sz w:val="16"/>
        </w:rPr>
        <w:t>come</w:t>
      </w:r>
      <w:r w:rsidR="00C73ED2" w:rsidRPr="00993E5A">
        <w:rPr>
          <w:rFonts w:ascii="DecimaWE Rg" w:hAnsi="DecimaWE Rg"/>
          <w:i/>
          <w:iCs/>
          <w:sz w:val="16"/>
        </w:rPr>
        <w:t xml:space="preserve"> 2, a son </w:t>
      </w:r>
      <w:r w:rsidR="00C73ED2" w:rsidRPr="00202387">
        <w:rPr>
          <w:rFonts w:ascii="DecimaWE Rg" w:hAnsi="DecimaWE Rg"/>
          <w:i/>
          <w:iCs/>
          <w:sz w:val="16"/>
          <w:u w:val="single"/>
        </w:rPr>
        <w:t xml:space="preserve">iscrits </w:t>
      </w:r>
      <w:r w:rsidR="00302A4D" w:rsidRPr="00202387">
        <w:rPr>
          <w:rFonts w:ascii="DecimaWE Rg" w:hAnsi="DecimaWE Rg"/>
          <w:i/>
          <w:iCs/>
          <w:sz w:val="16"/>
          <w:u w:val="single"/>
        </w:rPr>
        <w:t>t</w:t>
      </w:r>
      <w:r w:rsidR="00C73ED2" w:rsidRPr="00202387">
        <w:rPr>
          <w:rFonts w:ascii="DecimaWE Rg" w:hAnsi="DecimaWE Rg"/>
          <w:i/>
          <w:iCs/>
          <w:sz w:val="16"/>
          <w:u w:val="single"/>
        </w:rPr>
        <w:t>e Liste di almancul trê agns</w:t>
      </w:r>
      <w:r w:rsidR="00C73ED2" w:rsidRPr="00993E5A">
        <w:rPr>
          <w:rFonts w:ascii="DecimaWE Rg" w:hAnsi="DecimaWE Rg"/>
          <w:i/>
          <w:iCs/>
          <w:sz w:val="16"/>
        </w:rPr>
        <w:t xml:space="preserve">. </w:t>
      </w:r>
    </w:p>
  </w:footnote>
  <w:footnote w:id="5">
    <w:p w14:paraId="776F2534" w14:textId="77777777" w:rsidR="00767A50" w:rsidRDefault="00767A50" w:rsidP="00024631">
      <w:pPr>
        <w:pStyle w:val="Testonotaapidipagina"/>
        <w:jc w:val="both"/>
        <w:rPr>
          <w:rFonts w:ascii="DecimaWE Rg" w:hAnsi="DecimaWE Rg"/>
          <w:sz w:val="16"/>
        </w:rPr>
      </w:pPr>
      <w:r w:rsidRPr="005C252F">
        <w:rPr>
          <w:rStyle w:val="Rimandonotaapidipagina"/>
          <w:rFonts w:ascii="DecimaWE Rg" w:hAnsi="DecimaWE Rg"/>
          <w:sz w:val="16"/>
        </w:rPr>
        <w:footnoteRef/>
      </w:r>
      <w:r w:rsidRPr="005C252F">
        <w:rPr>
          <w:rFonts w:ascii="DecimaWE Rg" w:hAnsi="DecimaWE Rg"/>
          <w:sz w:val="16"/>
        </w:rPr>
        <w:t xml:space="preserve"> </w:t>
      </w:r>
      <w:r>
        <w:rPr>
          <w:rFonts w:ascii="DecimaWE Rg" w:hAnsi="DecimaWE Rg"/>
          <w:sz w:val="16"/>
        </w:rPr>
        <w:t>La domanda</w:t>
      </w:r>
      <w:r w:rsidRPr="005C252F">
        <w:rPr>
          <w:rFonts w:ascii="DecimaWE Rg" w:hAnsi="DecimaWE Rg"/>
          <w:sz w:val="16"/>
        </w:rPr>
        <w:t xml:space="preserve"> è sottoscritta dall’interessato in presenza del dipendente addetto ovvero sottoscritta e inviata unitamente a copia fotostatica non autenticata di un documento di identità valido del sottoscrittore, all’Ufficio competente in via telematica oppure a mezzo di posta.</w:t>
      </w:r>
      <w:r>
        <w:rPr>
          <w:rFonts w:ascii="DecimaWE Rg" w:hAnsi="DecimaWE Rg"/>
          <w:sz w:val="16"/>
        </w:rPr>
        <w:t xml:space="preserve"> </w:t>
      </w:r>
      <w:r w:rsidRPr="005C252F">
        <w:rPr>
          <w:rFonts w:ascii="DecimaWE Rg" w:hAnsi="DecimaWE Rg"/>
          <w:sz w:val="16"/>
        </w:rPr>
        <w:t>La sottoscrizione con firma elettronica digitale non richiede l’allegazione del documento d’identità.</w:t>
      </w:r>
    </w:p>
    <w:p w14:paraId="7DF32B9B" w14:textId="31BAD202" w:rsidR="00767A50" w:rsidRPr="00736842" w:rsidRDefault="00767A50" w:rsidP="00024631">
      <w:pPr>
        <w:pStyle w:val="Testonotaapidipagina"/>
        <w:jc w:val="both"/>
        <w:rPr>
          <w:rFonts w:ascii="DecimaWE Rg" w:hAnsi="DecimaWE Rg"/>
          <w:i/>
          <w:iCs/>
          <w:sz w:val="16"/>
        </w:rPr>
      </w:pPr>
      <w:r w:rsidRPr="00736842">
        <w:rPr>
          <w:rFonts w:ascii="DecimaWE Rg" w:hAnsi="DecimaWE Rg"/>
          <w:i/>
          <w:iCs/>
          <w:sz w:val="16"/>
        </w:rPr>
        <w:t xml:space="preserve">La domande e je firmade dal interessât in presince dal dipendent assegnât o pûr firmade e mandade </w:t>
      </w:r>
      <w:r w:rsidR="00F3754F" w:rsidRPr="00736842">
        <w:rPr>
          <w:rFonts w:ascii="DecimaWE Rg" w:hAnsi="DecimaWE Rg"/>
          <w:i/>
          <w:iCs/>
          <w:sz w:val="16"/>
        </w:rPr>
        <w:t xml:space="preserve">al Ufici competent par vie telematiche o </w:t>
      </w:r>
      <w:r w:rsidR="00F3754F">
        <w:rPr>
          <w:rFonts w:ascii="DecimaWE Rg" w:hAnsi="DecimaWE Rg"/>
          <w:i/>
          <w:iCs/>
          <w:sz w:val="16"/>
        </w:rPr>
        <w:t>par</w:t>
      </w:r>
      <w:r w:rsidR="00F3754F" w:rsidRPr="00736842">
        <w:rPr>
          <w:rFonts w:ascii="DecimaWE Rg" w:hAnsi="DecimaWE Rg"/>
          <w:i/>
          <w:iCs/>
          <w:sz w:val="16"/>
        </w:rPr>
        <w:t xml:space="preserve"> pueste</w:t>
      </w:r>
      <w:r w:rsidR="00F3754F">
        <w:rPr>
          <w:rFonts w:ascii="DecimaWE Rg" w:hAnsi="DecimaWE Rg"/>
          <w:i/>
          <w:iCs/>
          <w:sz w:val="16"/>
        </w:rPr>
        <w:t xml:space="preserve">, </w:t>
      </w:r>
      <w:r w:rsidRPr="00736842">
        <w:rPr>
          <w:rFonts w:ascii="DecimaWE Rg" w:hAnsi="DecimaWE Rg"/>
          <w:i/>
          <w:iCs/>
          <w:sz w:val="16"/>
        </w:rPr>
        <w:t>adun cuntune fotocopie no autenticade di un document di identitât vali</w:t>
      </w:r>
      <w:r w:rsidR="00B218C0">
        <w:rPr>
          <w:rFonts w:ascii="DecimaWE Rg" w:hAnsi="DecimaWE Rg"/>
          <w:i/>
          <w:iCs/>
          <w:sz w:val="16"/>
        </w:rPr>
        <w:t>t</w:t>
      </w:r>
      <w:r w:rsidRPr="00736842">
        <w:rPr>
          <w:rFonts w:ascii="DecimaWE Rg" w:hAnsi="DecimaWE Rg"/>
          <w:i/>
          <w:iCs/>
          <w:sz w:val="16"/>
        </w:rPr>
        <w:t xml:space="preserve"> dal sotscritôr. Pe sotscrizion cun firme eletroniche digjitâl no</w:t>
      </w:r>
      <w:r>
        <w:rPr>
          <w:rFonts w:ascii="DecimaWE Rg" w:hAnsi="DecimaWE Rg"/>
          <w:i/>
          <w:iCs/>
          <w:sz w:val="16"/>
        </w:rPr>
        <w:t>l</w:t>
      </w:r>
      <w:r w:rsidRPr="00736842">
        <w:rPr>
          <w:rFonts w:ascii="DecimaWE Rg" w:hAnsi="DecimaWE Rg"/>
          <w:i/>
          <w:iCs/>
          <w:sz w:val="16"/>
        </w:rPr>
        <w:t xml:space="preserve"> covente zontâ il document di identitât.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8BC"/>
    <w:multiLevelType w:val="hybridMultilevel"/>
    <w:tmpl w:val="CA8AAE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6813"/>
    <w:multiLevelType w:val="hybridMultilevel"/>
    <w:tmpl w:val="9A3C9EBE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1269"/>
    <w:multiLevelType w:val="hybridMultilevel"/>
    <w:tmpl w:val="CCF0B508"/>
    <w:lvl w:ilvl="0" w:tplc="B73AE10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EF22C5"/>
    <w:multiLevelType w:val="hybridMultilevel"/>
    <w:tmpl w:val="CCF0B508"/>
    <w:lvl w:ilvl="0" w:tplc="B73AE10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2930AD"/>
    <w:multiLevelType w:val="hybridMultilevel"/>
    <w:tmpl w:val="4E661F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0AD"/>
    <w:multiLevelType w:val="hybridMultilevel"/>
    <w:tmpl w:val="B65A10E6"/>
    <w:lvl w:ilvl="0" w:tplc="E182C59A">
      <w:start w:val="3"/>
      <w:numFmt w:val="bullet"/>
      <w:lvlText w:val="-"/>
      <w:lvlJc w:val="left"/>
      <w:pPr>
        <w:ind w:left="720" w:hanging="360"/>
      </w:pPr>
      <w:rPr>
        <w:rFonts w:ascii="DecimaWE Regular" w:eastAsia="Times New Roman" w:hAnsi="DecimaWE Regular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F1585"/>
    <w:multiLevelType w:val="hybridMultilevel"/>
    <w:tmpl w:val="46AE05B0"/>
    <w:lvl w:ilvl="0" w:tplc="6FE4DF5C">
      <w:start w:val="5"/>
      <w:numFmt w:val="bullet"/>
      <w:lvlText w:val="-"/>
      <w:lvlJc w:val="left"/>
      <w:pPr>
        <w:ind w:left="720" w:hanging="360"/>
      </w:pPr>
      <w:rPr>
        <w:rFonts w:ascii="DecimaWE Rg" w:eastAsia="Calibri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43EB0"/>
    <w:multiLevelType w:val="hybridMultilevel"/>
    <w:tmpl w:val="7BD051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6tmB3bcy3WVIVq6u0DfN+nTHKlcNuj9/0WHX8JY3elZ7rdlu6DmVPiNZ9XuK0bgztix/lRivRfXtXRHTqDxFA==" w:salt="S8rvmD0OkGVosR9gIq6hYg==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A8"/>
    <w:rsid w:val="000053F3"/>
    <w:rsid w:val="00024631"/>
    <w:rsid w:val="0003594A"/>
    <w:rsid w:val="00042727"/>
    <w:rsid w:val="000447F6"/>
    <w:rsid w:val="0004570F"/>
    <w:rsid w:val="00070BFB"/>
    <w:rsid w:val="00075505"/>
    <w:rsid w:val="000809F0"/>
    <w:rsid w:val="00082EFC"/>
    <w:rsid w:val="00084792"/>
    <w:rsid w:val="000D24C0"/>
    <w:rsid w:val="000E2565"/>
    <w:rsid w:val="000E2A06"/>
    <w:rsid w:val="000F71BC"/>
    <w:rsid w:val="00134D94"/>
    <w:rsid w:val="0014699C"/>
    <w:rsid w:val="0016401B"/>
    <w:rsid w:val="00166D3D"/>
    <w:rsid w:val="0017456B"/>
    <w:rsid w:val="00194C91"/>
    <w:rsid w:val="001D5833"/>
    <w:rsid w:val="001D5C10"/>
    <w:rsid w:val="001E1BE8"/>
    <w:rsid w:val="00202387"/>
    <w:rsid w:val="00204894"/>
    <w:rsid w:val="00224F29"/>
    <w:rsid w:val="002340F8"/>
    <w:rsid w:val="002518E6"/>
    <w:rsid w:val="0027325A"/>
    <w:rsid w:val="002774A1"/>
    <w:rsid w:val="00285E87"/>
    <w:rsid w:val="00290EA5"/>
    <w:rsid w:val="002A0666"/>
    <w:rsid w:val="002B2C65"/>
    <w:rsid w:val="002E1676"/>
    <w:rsid w:val="00302A4D"/>
    <w:rsid w:val="00315043"/>
    <w:rsid w:val="003200A0"/>
    <w:rsid w:val="00325BD3"/>
    <w:rsid w:val="00325E06"/>
    <w:rsid w:val="0034125E"/>
    <w:rsid w:val="003510CD"/>
    <w:rsid w:val="00355999"/>
    <w:rsid w:val="00363DFB"/>
    <w:rsid w:val="00366EBD"/>
    <w:rsid w:val="003763FD"/>
    <w:rsid w:val="003771C3"/>
    <w:rsid w:val="00384671"/>
    <w:rsid w:val="003A53CF"/>
    <w:rsid w:val="003B2EC4"/>
    <w:rsid w:val="003D1955"/>
    <w:rsid w:val="003D3905"/>
    <w:rsid w:val="003F1FAC"/>
    <w:rsid w:val="00401A5F"/>
    <w:rsid w:val="00412F1F"/>
    <w:rsid w:val="004221FC"/>
    <w:rsid w:val="004350C4"/>
    <w:rsid w:val="00440D54"/>
    <w:rsid w:val="00447EB9"/>
    <w:rsid w:val="00454DDB"/>
    <w:rsid w:val="004618A1"/>
    <w:rsid w:val="0047373E"/>
    <w:rsid w:val="004850A7"/>
    <w:rsid w:val="00493293"/>
    <w:rsid w:val="004B2F68"/>
    <w:rsid w:val="004C7680"/>
    <w:rsid w:val="004D3F4A"/>
    <w:rsid w:val="00504DBA"/>
    <w:rsid w:val="0051143A"/>
    <w:rsid w:val="0052154D"/>
    <w:rsid w:val="005253E9"/>
    <w:rsid w:val="00526ABB"/>
    <w:rsid w:val="00531E87"/>
    <w:rsid w:val="00532D7B"/>
    <w:rsid w:val="005341A2"/>
    <w:rsid w:val="00550DA4"/>
    <w:rsid w:val="00576086"/>
    <w:rsid w:val="00580CA8"/>
    <w:rsid w:val="00595DCC"/>
    <w:rsid w:val="005A75EF"/>
    <w:rsid w:val="005C13E3"/>
    <w:rsid w:val="005C6243"/>
    <w:rsid w:val="005D0ADC"/>
    <w:rsid w:val="005D4F85"/>
    <w:rsid w:val="005D6A9A"/>
    <w:rsid w:val="005F1D8B"/>
    <w:rsid w:val="00620162"/>
    <w:rsid w:val="006244B3"/>
    <w:rsid w:val="00634F97"/>
    <w:rsid w:val="00642CCB"/>
    <w:rsid w:val="006775D9"/>
    <w:rsid w:val="006E5EB8"/>
    <w:rsid w:val="006E71BE"/>
    <w:rsid w:val="00714EC7"/>
    <w:rsid w:val="00736842"/>
    <w:rsid w:val="007679F4"/>
    <w:rsid w:val="00767A50"/>
    <w:rsid w:val="00784451"/>
    <w:rsid w:val="00792AB6"/>
    <w:rsid w:val="00795B7C"/>
    <w:rsid w:val="007A3F6E"/>
    <w:rsid w:val="007C144B"/>
    <w:rsid w:val="007D586D"/>
    <w:rsid w:val="007F1FE7"/>
    <w:rsid w:val="007F4566"/>
    <w:rsid w:val="00800646"/>
    <w:rsid w:val="00802927"/>
    <w:rsid w:val="008360CB"/>
    <w:rsid w:val="0083745E"/>
    <w:rsid w:val="0084683E"/>
    <w:rsid w:val="00856240"/>
    <w:rsid w:val="00862131"/>
    <w:rsid w:val="008760F8"/>
    <w:rsid w:val="00876BB6"/>
    <w:rsid w:val="008936AF"/>
    <w:rsid w:val="008A5330"/>
    <w:rsid w:val="008B0B6C"/>
    <w:rsid w:val="008B249E"/>
    <w:rsid w:val="008C6AC7"/>
    <w:rsid w:val="008E1082"/>
    <w:rsid w:val="008F0CBB"/>
    <w:rsid w:val="008F2B6F"/>
    <w:rsid w:val="00904E1A"/>
    <w:rsid w:val="00911025"/>
    <w:rsid w:val="009317B9"/>
    <w:rsid w:val="00934A4B"/>
    <w:rsid w:val="00943DB8"/>
    <w:rsid w:val="0096070D"/>
    <w:rsid w:val="0097147D"/>
    <w:rsid w:val="00971DC7"/>
    <w:rsid w:val="00984568"/>
    <w:rsid w:val="00991690"/>
    <w:rsid w:val="00993E5A"/>
    <w:rsid w:val="009A75F7"/>
    <w:rsid w:val="009B3C52"/>
    <w:rsid w:val="009B3E16"/>
    <w:rsid w:val="009C2D06"/>
    <w:rsid w:val="009C5428"/>
    <w:rsid w:val="009C5A17"/>
    <w:rsid w:val="009E03B7"/>
    <w:rsid w:val="00A02AB1"/>
    <w:rsid w:val="00A110A7"/>
    <w:rsid w:val="00A16015"/>
    <w:rsid w:val="00A316F9"/>
    <w:rsid w:val="00A50FBD"/>
    <w:rsid w:val="00A579A0"/>
    <w:rsid w:val="00A8352D"/>
    <w:rsid w:val="00A938EC"/>
    <w:rsid w:val="00AA170A"/>
    <w:rsid w:val="00AA1D5E"/>
    <w:rsid w:val="00AA5961"/>
    <w:rsid w:val="00AB239B"/>
    <w:rsid w:val="00AB6B7F"/>
    <w:rsid w:val="00AC5E92"/>
    <w:rsid w:val="00AF6AFB"/>
    <w:rsid w:val="00B14BA0"/>
    <w:rsid w:val="00B16C72"/>
    <w:rsid w:val="00B174AF"/>
    <w:rsid w:val="00B218C0"/>
    <w:rsid w:val="00B21A56"/>
    <w:rsid w:val="00B223D8"/>
    <w:rsid w:val="00B32B0E"/>
    <w:rsid w:val="00B47ABB"/>
    <w:rsid w:val="00B50003"/>
    <w:rsid w:val="00B519EF"/>
    <w:rsid w:val="00B62D4B"/>
    <w:rsid w:val="00B656DE"/>
    <w:rsid w:val="00B800FB"/>
    <w:rsid w:val="00BA028C"/>
    <w:rsid w:val="00BB0D46"/>
    <w:rsid w:val="00C0022A"/>
    <w:rsid w:val="00C51EB6"/>
    <w:rsid w:val="00C56FE4"/>
    <w:rsid w:val="00C73ED2"/>
    <w:rsid w:val="00CB7D0A"/>
    <w:rsid w:val="00CC49AB"/>
    <w:rsid w:val="00CC6767"/>
    <w:rsid w:val="00CD515A"/>
    <w:rsid w:val="00CE2B7B"/>
    <w:rsid w:val="00CF25D8"/>
    <w:rsid w:val="00CF706D"/>
    <w:rsid w:val="00D04B6D"/>
    <w:rsid w:val="00D04C04"/>
    <w:rsid w:val="00D22EB0"/>
    <w:rsid w:val="00D42EED"/>
    <w:rsid w:val="00D544B6"/>
    <w:rsid w:val="00D658BA"/>
    <w:rsid w:val="00D7610B"/>
    <w:rsid w:val="00D97419"/>
    <w:rsid w:val="00DA210B"/>
    <w:rsid w:val="00DB6CB6"/>
    <w:rsid w:val="00DF20D6"/>
    <w:rsid w:val="00DF265A"/>
    <w:rsid w:val="00DF54AC"/>
    <w:rsid w:val="00DF6A97"/>
    <w:rsid w:val="00E049D9"/>
    <w:rsid w:val="00E07A84"/>
    <w:rsid w:val="00E15AEA"/>
    <w:rsid w:val="00E274FA"/>
    <w:rsid w:val="00E4729E"/>
    <w:rsid w:val="00E51316"/>
    <w:rsid w:val="00E73721"/>
    <w:rsid w:val="00EC6F59"/>
    <w:rsid w:val="00F03BF3"/>
    <w:rsid w:val="00F3754F"/>
    <w:rsid w:val="00F440C7"/>
    <w:rsid w:val="00F45A5F"/>
    <w:rsid w:val="00F532C4"/>
    <w:rsid w:val="00F56817"/>
    <w:rsid w:val="00F67720"/>
    <w:rsid w:val="00F860CE"/>
    <w:rsid w:val="00F861DC"/>
    <w:rsid w:val="00F919BC"/>
    <w:rsid w:val="00FB491E"/>
    <w:rsid w:val="00FC55E7"/>
    <w:rsid w:val="00FD1C24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CAE64"/>
  <w15:chartTrackingRefBased/>
  <w15:docId w15:val="{218AB4C7-0B8A-40A9-A274-38ECA05D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9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3E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3E16"/>
    <w:pPr>
      <w:ind w:left="720"/>
      <w:contextualSpacing/>
    </w:pPr>
  </w:style>
  <w:style w:type="table" w:styleId="Grigliatabella">
    <w:name w:val="Table Grid"/>
    <w:basedOn w:val="Tabellanormale"/>
    <w:rsid w:val="005A75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autoRedefine/>
    <w:rsid w:val="00166D3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DecimaWE Rg" w:eastAsia="ヒラギノ角ゴ Pro W3" w:hAnsi="DecimaWE Rg"/>
      <w:i/>
      <w:color w:val="000000"/>
      <w:sz w:val="22"/>
      <w:szCs w:val="22"/>
      <w:lang w:val="sl-SI" w:eastAsia="en-US"/>
    </w:rPr>
  </w:style>
  <w:style w:type="paragraph" w:customStyle="1" w:styleId="Normale1">
    <w:name w:val="Normale1"/>
    <w:rsid w:val="00166D3D"/>
    <w:rPr>
      <w:rFonts w:eastAsia="ヒラギノ角ゴ Pro W3"/>
      <w:color w:val="00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66D3D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166D3D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166D3D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01A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1A5F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A5F"/>
    <w:rPr>
      <w:rFonts w:ascii="Calibri" w:eastAsia="Calibri" w:hAnsi="Calibri" w:cs="Calibri"/>
      <w:sz w:val="16"/>
      <w:szCs w:val="16"/>
      <w:lang w:bidi="it-IT"/>
    </w:rPr>
  </w:style>
  <w:style w:type="paragraph" w:customStyle="1" w:styleId="TableParagraph">
    <w:name w:val="Table Paragraph"/>
    <w:basedOn w:val="Normale"/>
    <w:uiPriority w:val="1"/>
    <w:qFormat/>
    <w:rsid w:val="00401A5F"/>
    <w:pPr>
      <w:widowControl w:val="0"/>
      <w:autoSpaceDE w:val="0"/>
      <w:autoSpaceDN w:val="0"/>
      <w:spacing w:line="192" w:lineRule="exact"/>
      <w:ind w:left="107"/>
    </w:pPr>
    <w:rPr>
      <w:rFonts w:ascii="Calibri" w:eastAsia="Calibri" w:hAnsi="Calibri" w:cs="Calibri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rsid w:val="000246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4631"/>
    <w:rPr>
      <w:sz w:val="24"/>
      <w:szCs w:val="24"/>
    </w:rPr>
  </w:style>
  <w:style w:type="paragraph" w:styleId="Pidipagina">
    <w:name w:val="footer"/>
    <w:basedOn w:val="Normale"/>
    <w:link w:val="PidipaginaCarattere"/>
    <w:rsid w:val="0002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4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one.friuliveneziagiulia@certregione.fvg.it" TargetMode="External"/><Relationship Id="rId18" Type="http://schemas.openxmlformats.org/officeDocument/2006/relationships/hyperlink" Target="mailto:privacy@certregione.fvg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utonomielocali@certregione.fvg.it" TargetMode="External"/><Relationship Id="rId17" Type="http://schemas.openxmlformats.org/officeDocument/2006/relationships/hyperlink" Target="mailto:privacy@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vacy@insiel.it" TargetMode="External"/><Relationship Id="rId20" Type="http://schemas.openxmlformats.org/officeDocument/2006/relationships/hyperlink" Target="mailto:privacy@certregione.fvg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rivacy@certregione.fvg.i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rivacy@regione.fvg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vacy@regione.fvg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79739483CBD34BA889B5DDE477268C" ma:contentTypeVersion="" ma:contentTypeDescription="Creare un nuovo documento." ma:contentTypeScope="" ma:versionID="6d2e92387a643155595b2efa9c02b4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8B75-F6B1-44AA-BBFB-5CB058604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A126E-A69C-42E9-B892-6B083E3B31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D073C95-1B86-428C-9340-DAAB0EC08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6EE4F-383B-456E-B8AA-182E345E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all’Albo regionale delle organizzazioni della minoranza linguistica slovena</vt:lpstr>
    </vt:vector>
  </TitlesOfParts>
  <Company>Regione Autonoma FVG</Company>
  <LinksUpToDate>false</LinksUpToDate>
  <CharactersWithSpaces>13962</CharactersWithSpaces>
  <SharedDoc>false</SharedDoc>
  <HLinks>
    <vt:vector size="6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mailto:autonomielocali@certregione.fvg.it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 regionale delle organizzazioni della minoranza linguistica slovena</dc:title>
  <dc:subject/>
  <dc:creator>128701</dc:creator>
  <cp:keywords/>
  <dc:description/>
  <cp:lastModifiedBy>Sternad Tanja</cp:lastModifiedBy>
  <cp:revision>2</cp:revision>
  <dcterms:created xsi:type="dcterms:W3CDTF">2023-02-15T08:41:00Z</dcterms:created>
  <dcterms:modified xsi:type="dcterms:W3CDTF">2023-02-15T08:41:00Z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0x0101006979739483CBD34BA889B5DDE477268C</vt:lpwstr>
  </property>
</Properties>
</file>