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279D" w14:textId="77777777"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61755C" w14:paraId="70695F94" w14:textId="77777777" w:rsidTr="005C1635">
        <w:tc>
          <w:tcPr>
            <w:tcW w:w="9778" w:type="dxa"/>
            <w:shd w:val="clear" w:color="auto" w:fill="auto"/>
          </w:tcPr>
          <w:p w14:paraId="7AA0A6D8" w14:textId="77777777"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14:paraId="002DB37E" w14:textId="77777777" w:rsidR="00BB33CA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165276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165276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Pr="0005471A">
              <w:rPr>
                <w:rFonts w:ascii="DecimaWE Rg" w:hAnsi="DecimaWE Rg"/>
                <w:b/>
                <w:sz w:val="32"/>
                <w:szCs w:val="32"/>
              </w:rPr>
              <w:t>A1</w:t>
            </w:r>
          </w:p>
          <w:p w14:paraId="744BA889" w14:textId="77777777" w:rsidR="002C463C" w:rsidRPr="0061755C" w:rsidRDefault="002C463C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14:paraId="158D7FB7" w14:textId="38E44A1D" w:rsidR="00BB33CA" w:rsidRPr="003566F8" w:rsidRDefault="002C463C" w:rsidP="003132EF">
            <w:pPr>
              <w:pStyle w:val="Paragrafoelenco"/>
              <w:ind w:left="0"/>
              <w:jc w:val="both"/>
              <w:rPr>
                <w:rFonts w:ascii="DecimaWE Rg" w:hAnsi="DecimaWE Rg"/>
                <w:b/>
                <w:sz w:val="20"/>
              </w:rPr>
            </w:pPr>
            <w:r w:rsidRPr="00932652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932652">
              <w:rPr>
                <w:rFonts w:ascii="DecimaWE Rg" w:hAnsi="DecimaWE Rg"/>
                <w:sz w:val="14"/>
                <w:szCs w:val="14"/>
              </w:rPr>
              <w:t>a compilare a cura dell</w:t>
            </w:r>
            <w:r w:rsidR="00AD7509" w:rsidRPr="00932652">
              <w:rPr>
                <w:rFonts w:ascii="DecimaWE Rg" w:hAnsi="DecimaWE Rg"/>
                <w:sz w:val="14"/>
                <w:szCs w:val="14"/>
              </w:rPr>
              <w:t>’ente proponente</w:t>
            </w:r>
            <w:r w:rsidR="005D0B2A" w:rsidRPr="003132EF">
              <w:rPr>
                <w:rFonts w:ascii="DecimaWE Rg" w:hAnsi="DecimaWE Rg"/>
                <w:sz w:val="14"/>
                <w:szCs w:val="14"/>
              </w:rPr>
              <w:t>.</w:t>
            </w:r>
            <w:r w:rsidR="004205EA" w:rsidRPr="003132EF">
              <w:rPr>
                <w:rFonts w:ascii="DecimaWE Rg" w:hAnsi="DecimaWE Rg"/>
                <w:sz w:val="14"/>
                <w:szCs w:val="14"/>
              </w:rPr>
              <w:t>/</w:t>
            </w:r>
            <w:r w:rsidR="004205EA" w:rsidRPr="00065BA6">
              <w:rPr>
                <w:rFonts w:ascii="DecimaWE Rg" w:hAnsi="DecimaWE Rg"/>
                <w:i/>
                <w:sz w:val="14"/>
                <w:szCs w:val="14"/>
                <w:lang w:val="sl-SI"/>
              </w:rPr>
              <w:t>Izpolni</w:t>
            </w:r>
            <w:r w:rsidR="004205EA" w:rsidRPr="00065BA6">
              <w:rPr>
                <w:rFonts w:ascii="DecimaWE Rg" w:hAnsi="DecimaWE Rg"/>
                <w:i/>
                <w:sz w:val="14"/>
                <w:szCs w:val="14"/>
              </w:rPr>
              <w:t xml:space="preserve"> </w:t>
            </w:r>
            <w:r w:rsidR="003132EF" w:rsidRPr="00065BA6">
              <w:rPr>
                <w:rFonts w:ascii="DecimaWE Rg" w:hAnsi="DecimaWE Rg"/>
                <w:i/>
                <w:sz w:val="14"/>
                <w:szCs w:val="14"/>
                <w:lang w:val="sl-SI"/>
              </w:rPr>
              <w:t>prijavitelj</w:t>
            </w:r>
            <w:r w:rsidR="004205EA">
              <w:rPr>
                <w:rFonts w:ascii="DecimaWE Rg" w:hAnsi="DecimaWE Rg"/>
                <w:sz w:val="14"/>
                <w:szCs w:val="14"/>
              </w:rPr>
              <w:t>.</w:t>
            </w:r>
          </w:p>
        </w:tc>
      </w:tr>
    </w:tbl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7F83" w14:paraId="5C599FD7" w14:textId="77777777" w:rsidTr="00757F83">
        <w:tc>
          <w:tcPr>
            <w:tcW w:w="4889" w:type="dxa"/>
          </w:tcPr>
          <w:p w14:paraId="15849147" w14:textId="77777777"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889" w:type="dxa"/>
          </w:tcPr>
          <w:p w14:paraId="19C60279" w14:textId="77777777"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757F83" w14:paraId="5AC15D2C" w14:textId="77777777" w:rsidTr="00757F83">
        <w:tc>
          <w:tcPr>
            <w:tcW w:w="4889" w:type="dxa"/>
          </w:tcPr>
          <w:p w14:paraId="7555EAAC" w14:textId="1913D5CB" w:rsidR="00757F83" w:rsidRPr="00787E5E" w:rsidRDefault="007259C1" w:rsidP="003457A7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>
              <w:rPr>
                <w:rFonts w:ascii="DecimaWE Rg" w:hAnsi="DecimaWE Rg"/>
                <w:bCs/>
                <w:color w:val="000000"/>
                <w:sz w:val="14"/>
                <w:szCs w:val="14"/>
              </w:rPr>
              <w:t>L</w:t>
            </w:r>
            <w:r w:rsidRPr="00BE5BC2">
              <w:rPr>
                <w:rFonts w:ascii="DecimaWE Rg" w:hAnsi="DecimaWE Rg"/>
                <w:bCs/>
                <w:color w:val="000000"/>
                <w:sz w:val="14"/>
                <w:szCs w:val="14"/>
              </w:rPr>
              <w:t xml:space="preserve">egge regionale 16 novembre 2007, n. 26, recante “Norme regionali per la tutela della minoranza linguistica slovena” ed in </w:t>
            </w:r>
            <w:r w:rsidRPr="003457A7">
              <w:rPr>
                <w:rFonts w:ascii="DecimaWE Rg" w:hAnsi="DecimaWE Rg"/>
                <w:bCs/>
                <w:color w:val="000000"/>
                <w:sz w:val="14"/>
                <w:szCs w:val="14"/>
              </w:rPr>
              <w:t xml:space="preserve">particolare </w:t>
            </w:r>
            <w:r w:rsidR="003457A7" w:rsidRPr="003457A7">
              <w:rPr>
                <w:rFonts w:ascii="DecimaWE Rg" w:hAnsi="DecimaWE Rg"/>
                <w:bCs/>
                <w:color w:val="000000"/>
                <w:sz w:val="14"/>
                <w:szCs w:val="14"/>
              </w:rPr>
              <w:t>l’articolo</w:t>
            </w:r>
            <w:r w:rsidRPr="003457A7">
              <w:rPr>
                <w:rFonts w:ascii="DecimaWE Rg" w:hAnsi="DecimaWE Rg"/>
                <w:bCs/>
                <w:color w:val="000000"/>
                <w:sz w:val="14"/>
                <w:szCs w:val="14"/>
              </w:rPr>
              <w:t xml:space="preserve"> 19 </w:t>
            </w:r>
            <w:r w:rsidRPr="00BE5BC2">
              <w:rPr>
                <w:rFonts w:ascii="DecimaWE Rg" w:hAnsi="DecimaWE Rg"/>
                <w:bCs/>
                <w:color w:val="000000"/>
                <w:sz w:val="14"/>
                <w:szCs w:val="14"/>
              </w:rPr>
              <w:t>che disciplina l’utilizzo dei contributi annui statali per l’uso della lingua slovena nella pubblica amministrazione di cui all’articolo 8 della legge 23 febbraio 2001, n. 38</w:t>
            </w:r>
            <w:r>
              <w:rPr>
                <w:rFonts w:ascii="DecimaWE Rg" w:hAnsi="DecimaWE Rg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889" w:type="dxa"/>
          </w:tcPr>
          <w:p w14:paraId="7C18B414" w14:textId="7DCA79FC" w:rsidR="00757F83" w:rsidRPr="003132EF" w:rsidRDefault="004205EA" w:rsidP="00DA559B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065BA6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Deželni zakon št. 26 z dne 16. novembra 2007 o </w:t>
            </w:r>
            <w:r w:rsidR="003132EF" w:rsidRPr="00065BA6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»</w:t>
            </w:r>
            <w:r w:rsidRPr="00065BA6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Deželnih predpisih o zaščiti slovenske jezikovne manjšine</w:t>
            </w:r>
            <w:r w:rsidR="003132EF" w:rsidRPr="003457A7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«</w:t>
            </w:r>
            <w:r w:rsidRPr="003457A7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zlasti člen</w:t>
            </w:r>
            <w:r w:rsidR="003457A7" w:rsidRPr="003457A7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 19</w:t>
            </w:r>
            <w:r w:rsidRPr="003457A7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ki</w:t>
            </w:r>
            <w:r w:rsidRPr="00065BA6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 ureja uporabo letnih državnih sredstev za rabo slovenskega jezika v javni upravi iz 8. člena Zakona št. 38 z dne 23. februarja 2001</w:t>
            </w:r>
            <w:r w:rsidRPr="003132EF"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  <w:t>.</w:t>
            </w:r>
          </w:p>
        </w:tc>
      </w:tr>
    </w:tbl>
    <w:p w14:paraId="47204F34" w14:textId="77777777" w:rsidR="00757F83" w:rsidRDefault="00757F83" w:rsidP="00850C15">
      <w:pPr>
        <w:spacing w:before="60"/>
        <w:rPr>
          <w:rFonts w:ascii="DecimaWE Rg" w:hAnsi="DecimaWE Rg"/>
          <w:b/>
          <w:color w:val="000000"/>
          <w:sz w:val="17"/>
          <w:szCs w:val="17"/>
        </w:rPr>
      </w:pPr>
    </w:p>
    <w:p w14:paraId="3D8B5F26" w14:textId="77777777" w:rsidR="00850C15" w:rsidRDefault="00850C15" w:rsidP="00BB33CA">
      <w:pPr>
        <w:pStyle w:val="Paragrafoelenco"/>
        <w:jc w:val="center"/>
        <w:rPr>
          <w:rFonts w:ascii="DecimaWE Rg" w:hAnsi="DecimaWE Rg"/>
          <w:b/>
        </w:rPr>
      </w:pPr>
      <w:bookmarkStart w:id="0" w:name="_GoBack"/>
      <w:bookmarkEnd w:id="0"/>
    </w:p>
    <w:p w14:paraId="26CE05CE" w14:textId="4C620896" w:rsidR="00BB33CA" w:rsidRPr="00084410" w:rsidRDefault="002E22E5" w:rsidP="00C074B1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>
        <w:rPr>
          <w:rFonts w:ascii="DecimaWE Rg" w:hAnsi="DecimaWE Rg"/>
          <w:b/>
          <w:sz w:val="32"/>
          <w:szCs w:val="32"/>
        </w:rPr>
        <w:t xml:space="preserve">RELAZIONE </w:t>
      </w:r>
      <w:r w:rsidR="005D0B2A">
        <w:rPr>
          <w:rFonts w:ascii="DecimaWE Rg" w:hAnsi="DecimaWE Rg"/>
          <w:b/>
          <w:sz w:val="32"/>
          <w:szCs w:val="32"/>
        </w:rPr>
        <w:t>DESCRITTIVA</w:t>
      </w:r>
      <w:r w:rsidR="00803C25" w:rsidRPr="00084410">
        <w:rPr>
          <w:rFonts w:ascii="DecimaWE Rg" w:hAnsi="DecimaWE Rg"/>
          <w:b/>
          <w:sz w:val="32"/>
          <w:szCs w:val="32"/>
        </w:rPr>
        <w:t xml:space="preserve"> DELL’INIZIATIVA</w:t>
      </w:r>
      <w:r>
        <w:rPr>
          <w:rFonts w:ascii="DecimaWE Rg" w:hAnsi="DecimaWE Rg"/>
          <w:b/>
          <w:sz w:val="32"/>
          <w:szCs w:val="32"/>
        </w:rPr>
        <w:t xml:space="preserve"> </w:t>
      </w:r>
      <w:r w:rsidR="00803C25" w:rsidRPr="00084410">
        <w:rPr>
          <w:rFonts w:ascii="DecimaWE Rg" w:hAnsi="DecimaWE Rg"/>
          <w:b/>
          <w:sz w:val="32"/>
          <w:szCs w:val="32"/>
        </w:rPr>
        <w:t>PER LA QUALE SI RICHIEDE</w:t>
      </w:r>
      <w:r w:rsidR="00BB33CA" w:rsidRPr="00084410">
        <w:rPr>
          <w:rFonts w:ascii="DecimaWE Rg" w:hAnsi="DecimaWE Rg"/>
          <w:b/>
          <w:sz w:val="32"/>
          <w:szCs w:val="32"/>
        </w:rPr>
        <w:t xml:space="preserve"> IL CONTRIBUTO</w:t>
      </w:r>
      <w:r w:rsidR="00BB33CA" w:rsidRPr="00084410">
        <w:rPr>
          <w:rFonts w:ascii="DecimaWE Rg" w:hAnsi="DecimaWE Rg"/>
          <w:b/>
          <w:i/>
          <w:sz w:val="32"/>
          <w:szCs w:val="32"/>
          <w:lang w:val="sl-SI"/>
        </w:rPr>
        <w:t xml:space="preserve"> </w:t>
      </w:r>
    </w:p>
    <w:p w14:paraId="48C170E0" w14:textId="19E402FC" w:rsidR="00BB33CA" w:rsidRPr="00084410" w:rsidRDefault="002E22E5" w:rsidP="00541F58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122483">
        <w:rPr>
          <w:rFonts w:ascii="DecimaWE Rg" w:hAnsi="DecimaWE Rg"/>
          <w:b/>
          <w:i/>
          <w:sz w:val="32"/>
          <w:szCs w:val="32"/>
          <w:lang w:val="sl-SI"/>
        </w:rPr>
        <w:t>OPIS</w:t>
      </w:r>
      <w:r w:rsidR="00BE5D75" w:rsidRPr="00122483">
        <w:rPr>
          <w:rFonts w:ascii="DecimaWE Rg" w:hAnsi="DecimaWE Rg"/>
          <w:b/>
          <w:i/>
          <w:sz w:val="32"/>
          <w:szCs w:val="32"/>
          <w:lang w:val="sl-SI"/>
        </w:rPr>
        <w:t xml:space="preserve"> P</w:t>
      </w:r>
      <w:r w:rsidR="00122483" w:rsidRPr="00122483">
        <w:rPr>
          <w:rFonts w:ascii="DecimaWE Rg" w:hAnsi="DecimaWE Rg"/>
          <w:b/>
          <w:i/>
          <w:sz w:val="32"/>
          <w:szCs w:val="32"/>
          <w:lang w:val="sl-SI"/>
        </w:rPr>
        <w:t>ROJEKTA, ZA KATEREGA</w:t>
      </w:r>
      <w:r w:rsidR="00BE5D75" w:rsidRPr="00122483">
        <w:rPr>
          <w:rFonts w:ascii="DecimaWE Rg" w:hAnsi="DecimaWE Rg"/>
          <w:b/>
          <w:i/>
          <w:sz w:val="32"/>
          <w:szCs w:val="32"/>
          <w:lang w:val="sl-SI"/>
        </w:rPr>
        <w:t xml:space="preserve"> </w:t>
      </w:r>
      <w:r w:rsidR="00AD7509" w:rsidRPr="00122483">
        <w:rPr>
          <w:rFonts w:ascii="DecimaWE Rg" w:hAnsi="DecimaWE Rg"/>
          <w:b/>
          <w:i/>
          <w:sz w:val="32"/>
          <w:szCs w:val="32"/>
          <w:lang w:val="sl-SI"/>
        </w:rPr>
        <w:t>PROSI</w:t>
      </w:r>
      <w:r w:rsidR="00BE5D75" w:rsidRPr="00122483">
        <w:rPr>
          <w:rFonts w:ascii="DecimaWE Rg" w:hAnsi="DecimaWE Rg"/>
          <w:b/>
          <w:i/>
          <w:sz w:val="32"/>
          <w:szCs w:val="32"/>
          <w:lang w:val="sl-SI"/>
        </w:rPr>
        <w:t>TE</w:t>
      </w:r>
      <w:r w:rsidR="00AD7509" w:rsidRPr="00122483">
        <w:rPr>
          <w:rFonts w:ascii="DecimaWE Rg" w:hAnsi="DecimaWE Rg"/>
          <w:b/>
          <w:i/>
          <w:sz w:val="32"/>
          <w:szCs w:val="32"/>
          <w:lang w:val="sl-SI"/>
        </w:rPr>
        <w:t xml:space="preserve"> ZA </w:t>
      </w:r>
      <w:r w:rsidR="004205EA">
        <w:rPr>
          <w:rFonts w:ascii="DecimaWE Rg" w:hAnsi="DecimaWE Rg"/>
          <w:b/>
          <w:i/>
          <w:sz w:val="32"/>
          <w:szCs w:val="32"/>
          <w:lang w:val="sl-SI"/>
        </w:rPr>
        <w:t>FINANČNO PODPORO</w:t>
      </w:r>
    </w:p>
    <w:p w14:paraId="40140E54" w14:textId="77777777" w:rsidR="005A3DEA" w:rsidRDefault="005A3DEA" w:rsidP="00084410">
      <w:pPr>
        <w:spacing w:before="60"/>
        <w:jc w:val="both"/>
        <w:rPr>
          <w:rFonts w:ascii="DecimaWE Rg" w:hAnsi="DecimaWE Rg"/>
          <w:sz w:val="16"/>
          <w:szCs w:val="16"/>
        </w:rPr>
      </w:pPr>
    </w:p>
    <w:p w14:paraId="5C7674E5" w14:textId="599FF0ED" w:rsidR="00084410" w:rsidRDefault="00084410" w:rsidP="00084410">
      <w:pPr>
        <w:spacing w:before="60"/>
        <w:jc w:val="both"/>
        <w:rPr>
          <w:rFonts w:ascii="DecimaWE Rg" w:hAnsi="DecimaWE Rg"/>
          <w:sz w:val="16"/>
          <w:szCs w:val="16"/>
        </w:rPr>
      </w:pPr>
      <w:r w:rsidRPr="00787E5E">
        <w:rPr>
          <w:rFonts w:ascii="DecimaWE Rg" w:hAnsi="DecimaWE Rg"/>
          <w:sz w:val="16"/>
          <w:szCs w:val="16"/>
        </w:rPr>
        <w:t xml:space="preserve">Descrivere </w:t>
      </w:r>
      <w:r>
        <w:rPr>
          <w:rFonts w:ascii="DecimaWE Rg" w:hAnsi="DecimaWE Rg"/>
          <w:sz w:val="16"/>
          <w:szCs w:val="16"/>
        </w:rPr>
        <w:t>nel riquadro sottostante</w:t>
      </w:r>
      <w:r w:rsidR="00A97B7A">
        <w:rPr>
          <w:rFonts w:ascii="DecimaWE Rg" w:hAnsi="DecimaWE Rg"/>
          <w:sz w:val="16"/>
          <w:szCs w:val="16"/>
        </w:rPr>
        <w:t>,</w:t>
      </w:r>
      <w:r>
        <w:rPr>
          <w:rFonts w:ascii="DecimaWE Rg" w:hAnsi="DecimaWE Rg"/>
          <w:sz w:val="16"/>
          <w:szCs w:val="16"/>
        </w:rPr>
        <w:t xml:space="preserve"> l’iniziativa progettuale</w:t>
      </w:r>
      <w:r w:rsidRPr="00787E5E">
        <w:rPr>
          <w:rFonts w:ascii="DecimaWE Rg" w:hAnsi="DecimaWE Rg"/>
          <w:sz w:val="16"/>
          <w:szCs w:val="16"/>
        </w:rPr>
        <w:t xml:space="preserve"> per la quale si richiede il contributo</w:t>
      </w:r>
      <w:r w:rsidR="003F3432">
        <w:rPr>
          <w:rFonts w:ascii="DecimaWE Rg" w:hAnsi="DecimaWE Rg"/>
          <w:sz w:val="16"/>
          <w:szCs w:val="16"/>
        </w:rPr>
        <w:t xml:space="preserve"> fornendo informazioni in merito a:</w:t>
      </w:r>
    </w:p>
    <w:p w14:paraId="67EAA35D" w14:textId="286A47CE" w:rsidR="004205EA" w:rsidRDefault="004205EA" w:rsidP="00084410">
      <w:pPr>
        <w:spacing w:before="60"/>
        <w:jc w:val="both"/>
        <w:rPr>
          <w:rFonts w:ascii="DecimaWE Rg" w:hAnsi="DecimaWE Rg"/>
          <w:sz w:val="16"/>
          <w:szCs w:val="16"/>
        </w:rPr>
      </w:pPr>
      <w:r w:rsidRPr="00065BA6">
        <w:rPr>
          <w:rFonts w:ascii="DecimaWE Rg" w:hAnsi="DecimaWE Rg"/>
          <w:i/>
          <w:sz w:val="16"/>
          <w:szCs w:val="16"/>
          <w:lang w:val="sl-SI"/>
        </w:rPr>
        <w:t>V spodnjem okviru opišite projektni predlog, za katerega prosite za finančno podporo, in navedite</w:t>
      </w:r>
      <w:r w:rsidR="0051585D" w:rsidRPr="00065BA6">
        <w:rPr>
          <w:rFonts w:ascii="DecimaWE Rg" w:hAnsi="DecimaWE Rg"/>
          <w:i/>
          <w:sz w:val="16"/>
          <w:szCs w:val="16"/>
          <w:lang w:val="sl-SI"/>
        </w:rPr>
        <w:t xml:space="preserve"> informacije o</w:t>
      </w:r>
      <w:r w:rsidR="0051585D">
        <w:rPr>
          <w:rFonts w:ascii="DecimaWE Rg" w:hAnsi="DecimaWE Rg"/>
          <w:sz w:val="16"/>
          <w:szCs w:val="16"/>
        </w:rPr>
        <w:t>:</w:t>
      </w:r>
    </w:p>
    <w:p w14:paraId="476F60DD" w14:textId="105170CC" w:rsidR="005A3DEA" w:rsidRDefault="003F3432" w:rsidP="003F3432">
      <w:pPr>
        <w:spacing w:before="60"/>
        <w:jc w:val="both"/>
        <w:rPr>
          <w:rFonts w:ascii="DecimaWE Rg" w:hAnsi="DecimaWE Rg"/>
          <w:i/>
          <w:sz w:val="16"/>
          <w:szCs w:val="16"/>
        </w:rPr>
      </w:pPr>
      <w:r w:rsidRPr="005A3DEA">
        <w:rPr>
          <w:rFonts w:ascii="DecimaWE Rg" w:hAnsi="DecimaWE Rg"/>
          <w:b/>
          <w:sz w:val="16"/>
          <w:szCs w:val="16"/>
        </w:rPr>
        <w:t>a)</w:t>
      </w:r>
      <w:r>
        <w:rPr>
          <w:rFonts w:ascii="DecimaWE Rg" w:hAnsi="DecimaWE Rg"/>
          <w:sz w:val="16"/>
          <w:szCs w:val="16"/>
        </w:rPr>
        <w:t xml:space="preserve"> </w:t>
      </w:r>
      <w:r w:rsidR="005D0B2A" w:rsidRPr="00065BA6">
        <w:rPr>
          <w:rFonts w:ascii="DecimaWE Rg" w:hAnsi="DecimaWE Rg"/>
          <w:sz w:val="16"/>
          <w:szCs w:val="16"/>
        </w:rPr>
        <w:t>ob</w:t>
      </w:r>
      <w:r w:rsidRPr="00065BA6">
        <w:rPr>
          <w:rFonts w:ascii="DecimaWE Rg" w:hAnsi="DecimaWE Rg"/>
          <w:sz w:val="16"/>
          <w:szCs w:val="16"/>
        </w:rPr>
        <w:t>iettivi dell’iniziativa progettuale</w:t>
      </w:r>
      <w:r w:rsidR="00122483" w:rsidRPr="00122483">
        <w:rPr>
          <w:rFonts w:ascii="DecimaWE Rg" w:hAnsi="DecimaWE Rg"/>
          <w:i/>
          <w:sz w:val="16"/>
          <w:szCs w:val="16"/>
        </w:rPr>
        <w:t xml:space="preserve"> / </w:t>
      </w:r>
      <w:r w:rsidR="00122483" w:rsidRPr="003132EF">
        <w:rPr>
          <w:rFonts w:ascii="DecimaWE Rg" w:hAnsi="DecimaWE Rg"/>
          <w:i/>
          <w:sz w:val="16"/>
          <w:szCs w:val="16"/>
          <w:lang w:val="sl-SI"/>
        </w:rPr>
        <w:t>cilji</w:t>
      </w:r>
      <w:r w:rsidR="0051585D" w:rsidRPr="003132EF">
        <w:rPr>
          <w:rFonts w:ascii="DecimaWE Rg" w:hAnsi="DecimaWE Rg"/>
          <w:i/>
          <w:sz w:val="16"/>
          <w:szCs w:val="16"/>
          <w:lang w:val="sl-SI"/>
        </w:rPr>
        <w:t>h</w:t>
      </w:r>
      <w:r w:rsidR="00122483" w:rsidRPr="003132EF">
        <w:rPr>
          <w:rFonts w:ascii="DecimaWE Rg" w:hAnsi="DecimaWE Rg"/>
          <w:i/>
          <w:sz w:val="16"/>
          <w:szCs w:val="16"/>
          <w:lang w:val="sl-SI"/>
        </w:rPr>
        <w:t xml:space="preserve"> projekta</w:t>
      </w:r>
    </w:p>
    <w:p w14:paraId="16E3D8CD" w14:textId="10516292" w:rsidR="00D40076" w:rsidRDefault="00D40076" w:rsidP="003F3432">
      <w:pPr>
        <w:spacing w:before="60"/>
        <w:jc w:val="both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b/>
          <w:sz w:val="16"/>
          <w:szCs w:val="16"/>
        </w:rPr>
        <w:t>b</w:t>
      </w:r>
      <w:r w:rsidRPr="00D40076">
        <w:rPr>
          <w:rFonts w:ascii="DecimaWE Rg" w:hAnsi="DecimaWE Rg"/>
          <w:b/>
          <w:sz w:val="16"/>
          <w:szCs w:val="16"/>
        </w:rPr>
        <w:t>)</w:t>
      </w:r>
      <w:r>
        <w:rPr>
          <w:rFonts w:ascii="DecimaWE Rg" w:hAnsi="DecimaWE Rg"/>
          <w:i/>
          <w:sz w:val="16"/>
          <w:szCs w:val="16"/>
        </w:rPr>
        <w:t xml:space="preserve"> </w:t>
      </w:r>
      <w:r w:rsidRPr="00065BA6">
        <w:rPr>
          <w:rFonts w:ascii="DecimaWE Rg" w:hAnsi="DecimaWE Rg"/>
          <w:sz w:val="16"/>
          <w:szCs w:val="16"/>
        </w:rPr>
        <w:t>attività previste dal progetto e cronoprogramma</w:t>
      </w:r>
      <w:r>
        <w:rPr>
          <w:rFonts w:ascii="DecimaWE Rg" w:hAnsi="DecimaWE Rg"/>
          <w:i/>
          <w:sz w:val="16"/>
          <w:szCs w:val="16"/>
        </w:rPr>
        <w:t xml:space="preserve"> </w:t>
      </w:r>
      <w:r w:rsidR="00122483">
        <w:rPr>
          <w:rFonts w:ascii="DecimaWE Rg" w:hAnsi="DecimaWE Rg"/>
          <w:i/>
          <w:sz w:val="16"/>
          <w:szCs w:val="16"/>
        </w:rPr>
        <w:t xml:space="preserve">/ </w:t>
      </w:r>
      <w:r w:rsidR="00122483" w:rsidRPr="003132EF">
        <w:rPr>
          <w:rFonts w:ascii="DecimaWE Rg" w:hAnsi="DecimaWE Rg"/>
          <w:i/>
          <w:sz w:val="16"/>
          <w:szCs w:val="16"/>
          <w:lang w:val="sl-SI"/>
        </w:rPr>
        <w:t>vsebin</w:t>
      </w:r>
      <w:r w:rsidR="0051585D" w:rsidRPr="003132EF">
        <w:rPr>
          <w:rFonts w:ascii="DecimaWE Rg" w:hAnsi="DecimaWE Rg"/>
          <w:i/>
          <w:sz w:val="16"/>
          <w:szCs w:val="16"/>
          <w:lang w:val="sl-SI"/>
        </w:rPr>
        <w:t>ah</w:t>
      </w:r>
      <w:r w:rsidR="00122483" w:rsidRPr="003132EF">
        <w:rPr>
          <w:rFonts w:ascii="DecimaWE Rg" w:hAnsi="DecimaWE Rg"/>
          <w:i/>
          <w:sz w:val="16"/>
          <w:szCs w:val="16"/>
          <w:lang w:val="sl-SI"/>
        </w:rPr>
        <w:t xml:space="preserve"> projekta in </w:t>
      </w:r>
      <w:r w:rsidR="003132EF" w:rsidRPr="003132EF">
        <w:rPr>
          <w:rFonts w:ascii="DecimaWE Rg" w:hAnsi="DecimaWE Rg"/>
          <w:i/>
          <w:sz w:val="16"/>
          <w:szCs w:val="16"/>
          <w:lang w:val="sl-SI"/>
        </w:rPr>
        <w:t>časovnem načrtu</w:t>
      </w:r>
    </w:p>
    <w:p w14:paraId="3E00F422" w14:textId="01392E18" w:rsidR="005A3DEA" w:rsidRPr="003132EF" w:rsidRDefault="00D40076" w:rsidP="005A3DEA">
      <w:pPr>
        <w:spacing w:before="60"/>
        <w:jc w:val="both"/>
        <w:rPr>
          <w:rFonts w:ascii="DecimaWE Rg" w:hAnsi="DecimaWE Rg"/>
          <w:i/>
          <w:sz w:val="16"/>
          <w:szCs w:val="16"/>
          <w:lang w:val="sl-SI"/>
        </w:rPr>
      </w:pPr>
      <w:r>
        <w:rPr>
          <w:rFonts w:ascii="DecimaWE Rg" w:hAnsi="DecimaWE Rg"/>
          <w:b/>
          <w:sz w:val="16"/>
          <w:szCs w:val="16"/>
        </w:rPr>
        <w:t>c</w:t>
      </w:r>
      <w:r w:rsidR="003F3432" w:rsidRPr="005A3DEA">
        <w:rPr>
          <w:rFonts w:ascii="DecimaWE Rg" w:hAnsi="DecimaWE Rg"/>
          <w:b/>
          <w:sz w:val="16"/>
          <w:szCs w:val="16"/>
        </w:rPr>
        <w:t>)</w:t>
      </w:r>
      <w:r w:rsidR="00084410" w:rsidRPr="00787E5E">
        <w:rPr>
          <w:rFonts w:ascii="DecimaWE Rg" w:hAnsi="DecimaWE Rg"/>
          <w:i/>
          <w:sz w:val="16"/>
          <w:szCs w:val="16"/>
        </w:rPr>
        <w:t xml:space="preserve"> </w:t>
      </w:r>
      <w:r w:rsidR="00084410" w:rsidRPr="00065BA6">
        <w:rPr>
          <w:rFonts w:ascii="DecimaWE Rg" w:hAnsi="DecimaWE Rg"/>
          <w:sz w:val="16"/>
          <w:szCs w:val="16"/>
        </w:rPr>
        <w:t>congruenza delle risorse umane e delle risorse finanziarie, organizzative e strumentali in rapporto agli obiettivi e alle attività previste dal progetto</w:t>
      </w:r>
      <w:r w:rsidR="00122483">
        <w:rPr>
          <w:rFonts w:ascii="DecimaWE Rg" w:hAnsi="DecimaWE Rg"/>
          <w:i/>
          <w:sz w:val="16"/>
          <w:szCs w:val="16"/>
        </w:rPr>
        <w:t xml:space="preserve"> / </w:t>
      </w:r>
      <w:r w:rsidR="00122483" w:rsidRPr="003132EF">
        <w:rPr>
          <w:rFonts w:ascii="DecimaWE Rg" w:hAnsi="DecimaWE Rg"/>
          <w:i/>
          <w:sz w:val="16"/>
          <w:szCs w:val="16"/>
          <w:lang w:val="sl-SI"/>
        </w:rPr>
        <w:t>skladno</w:t>
      </w:r>
      <w:r w:rsidR="0051585D" w:rsidRPr="003132EF">
        <w:rPr>
          <w:rFonts w:ascii="DecimaWE Rg" w:hAnsi="DecimaWE Rg"/>
          <w:i/>
          <w:sz w:val="16"/>
          <w:szCs w:val="16"/>
          <w:lang w:val="sl-SI"/>
        </w:rPr>
        <w:t>sti</w:t>
      </w:r>
      <w:r w:rsidR="00122483" w:rsidRPr="003132EF">
        <w:rPr>
          <w:rFonts w:ascii="DecimaWE Rg" w:hAnsi="DecimaWE Rg"/>
          <w:i/>
          <w:sz w:val="16"/>
          <w:szCs w:val="16"/>
          <w:lang w:val="sl-SI"/>
        </w:rPr>
        <w:t xml:space="preserve"> človeških in finančnih virov za doseganje namenov projekta </w:t>
      </w:r>
    </w:p>
    <w:p w14:paraId="45A29704" w14:textId="1D21A188" w:rsidR="00084410" w:rsidRPr="00787E5E" w:rsidRDefault="00D40076" w:rsidP="005A3DEA">
      <w:pPr>
        <w:spacing w:before="60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b/>
          <w:sz w:val="16"/>
          <w:szCs w:val="16"/>
        </w:rPr>
        <w:t>d</w:t>
      </w:r>
      <w:r w:rsidR="003F3432" w:rsidRPr="00D40076">
        <w:rPr>
          <w:rFonts w:ascii="DecimaWE Rg" w:hAnsi="DecimaWE Rg"/>
          <w:b/>
          <w:sz w:val="16"/>
          <w:szCs w:val="16"/>
        </w:rPr>
        <w:t>)</w:t>
      </w:r>
      <w:r w:rsidR="003F3432">
        <w:rPr>
          <w:rFonts w:ascii="DecimaWE Rg" w:hAnsi="DecimaWE Rg"/>
          <w:b/>
          <w:i/>
          <w:sz w:val="16"/>
          <w:szCs w:val="16"/>
        </w:rPr>
        <w:t xml:space="preserve"> </w:t>
      </w:r>
      <w:r w:rsidR="003F3432" w:rsidRPr="00065BA6">
        <w:rPr>
          <w:rFonts w:ascii="DecimaWE Rg" w:hAnsi="DecimaWE Rg"/>
          <w:sz w:val="16"/>
          <w:szCs w:val="16"/>
        </w:rPr>
        <w:t>attività di comunicazione e promozione</w:t>
      </w:r>
      <w:r w:rsidR="00084410" w:rsidRPr="00065BA6">
        <w:rPr>
          <w:rFonts w:ascii="DecimaWE Rg" w:hAnsi="DecimaWE Rg"/>
          <w:sz w:val="16"/>
          <w:szCs w:val="16"/>
        </w:rPr>
        <w:t xml:space="preserve"> </w:t>
      </w:r>
      <w:r w:rsidR="003F3432" w:rsidRPr="00065BA6">
        <w:rPr>
          <w:rFonts w:ascii="DecimaWE Rg" w:hAnsi="DecimaWE Rg"/>
          <w:sz w:val="16"/>
          <w:szCs w:val="16"/>
        </w:rPr>
        <w:t>dell</w:t>
      </w:r>
      <w:r w:rsidR="00084410" w:rsidRPr="00065BA6">
        <w:rPr>
          <w:rFonts w:ascii="DecimaWE Rg" w:hAnsi="DecimaWE Rg"/>
          <w:sz w:val="16"/>
          <w:szCs w:val="16"/>
        </w:rPr>
        <w:t xml:space="preserve">’iniziativa progettuale </w:t>
      </w:r>
      <w:r w:rsidR="005D0B2A" w:rsidRPr="00065BA6">
        <w:rPr>
          <w:rFonts w:ascii="DecimaWE Rg" w:hAnsi="DecimaWE Rg"/>
          <w:sz w:val="16"/>
          <w:szCs w:val="16"/>
        </w:rPr>
        <w:t>con riferimento all’attuazione dell’articolo 8 della legge 2001/38</w:t>
      </w:r>
      <w:r w:rsidR="00122483">
        <w:rPr>
          <w:rFonts w:ascii="DecimaWE Rg" w:hAnsi="DecimaWE Rg"/>
          <w:i/>
          <w:sz w:val="16"/>
          <w:szCs w:val="16"/>
        </w:rPr>
        <w:t xml:space="preserve"> / </w:t>
      </w:r>
      <w:r w:rsidR="0051585D" w:rsidRPr="003132EF">
        <w:rPr>
          <w:rFonts w:ascii="DecimaWE Rg" w:hAnsi="DecimaWE Rg"/>
          <w:i/>
          <w:sz w:val="16"/>
          <w:szCs w:val="16"/>
          <w:lang w:val="sl-SI"/>
        </w:rPr>
        <w:t>promociji in obveščanju o projektu v okviru izvajanja 8. člena Zakona 2001/38</w:t>
      </w:r>
    </w:p>
    <w:p w14:paraId="0988460E" w14:textId="77777777" w:rsidR="00084410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</w:p>
    <w:p w14:paraId="4BF43325" w14:textId="274295FA" w:rsidR="00F24D1E" w:rsidRDefault="00F24D1E" w:rsidP="00084410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  <w:r w:rsidRPr="003132EF"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>La descrizione non deve superare il 3500 caratteri spazi inclusi pena l’inammissibilità della domanda.</w:t>
      </w:r>
      <w:r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 xml:space="preserve"> </w:t>
      </w:r>
    </w:p>
    <w:p w14:paraId="40804CB8" w14:textId="10FB8C2D" w:rsidR="0051585D" w:rsidRPr="00F24D1E" w:rsidRDefault="0051585D" w:rsidP="00084410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  <w:r w:rsidRPr="00065BA6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Opis ne sme presegati</w:t>
      </w:r>
      <w:r w:rsidR="002F7158" w:rsidRPr="00065BA6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3500 znakov s presledki, sicer </w:t>
      </w:r>
      <w:r w:rsidR="003132EF" w:rsidRPr="00065BA6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se </w:t>
      </w:r>
      <w:r w:rsidR="002F7158" w:rsidRPr="00065BA6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vloga ne bo </w:t>
      </w:r>
      <w:r w:rsidR="003132EF" w:rsidRPr="00065BA6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upoštevala</w:t>
      </w:r>
      <w:r w:rsidR="002F7158"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>.</w:t>
      </w:r>
    </w:p>
    <w:p w14:paraId="725AE4C9" w14:textId="77777777" w:rsidR="00084410" w:rsidRPr="00787E5E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B33CA" w:rsidRPr="008E6150" w14:paraId="4458E05C" w14:textId="77777777" w:rsidTr="00AE3888">
        <w:trPr>
          <w:trHeight w:val="5576"/>
        </w:trPr>
        <w:tc>
          <w:tcPr>
            <w:tcW w:w="9608" w:type="dxa"/>
            <w:shd w:val="clear" w:color="auto" w:fill="auto"/>
          </w:tcPr>
          <w:p w14:paraId="5DDFDC7D" w14:textId="77777777" w:rsidR="008E6150" w:rsidRPr="008E6150" w:rsidRDefault="008E6150" w:rsidP="008E6150">
            <w:pPr>
              <w:pStyle w:val="Standard"/>
              <w:ind w:left="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  <w:p w14:paraId="701A8478" w14:textId="77777777" w:rsidR="00C4086F" w:rsidRPr="008E6150" w:rsidRDefault="00084410" w:rsidP="00C074B1">
            <w:pPr>
              <w:jc w:val="both"/>
              <w:rPr>
                <w:rFonts w:ascii="DecimaWE Rg" w:hAnsi="DecimaWE Rg"/>
                <w:sz w:val="16"/>
                <w:szCs w:val="16"/>
                <w:lang w:val="sl-SI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14:paraId="20A41180" w14:textId="77777777" w:rsidR="00EF1F2C" w:rsidRPr="008E6150" w:rsidRDefault="00DE4FE7">
      <w:pPr>
        <w:rPr>
          <w:lang w:val="sl-SI"/>
        </w:rPr>
      </w:pPr>
    </w:p>
    <w:sectPr w:rsidR="00EF1F2C" w:rsidRPr="008E6150" w:rsidSect="00850C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CCB25" w14:textId="77777777" w:rsidR="00DE4FE7" w:rsidRDefault="00DE4FE7" w:rsidP="00C074B1">
      <w:r>
        <w:separator/>
      </w:r>
    </w:p>
  </w:endnote>
  <w:endnote w:type="continuationSeparator" w:id="0">
    <w:p w14:paraId="4CC304D6" w14:textId="77777777" w:rsidR="00DE4FE7" w:rsidRDefault="00DE4FE7" w:rsidP="00C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A3A3" w14:textId="77777777" w:rsidR="00DE4FE7" w:rsidRDefault="00DE4FE7" w:rsidP="00C074B1">
      <w:r>
        <w:separator/>
      </w:r>
    </w:p>
  </w:footnote>
  <w:footnote w:type="continuationSeparator" w:id="0">
    <w:p w14:paraId="4673A975" w14:textId="77777777" w:rsidR="00DE4FE7" w:rsidRDefault="00DE4FE7" w:rsidP="00C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A"/>
    <w:rsid w:val="00050C70"/>
    <w:rsid w:val="00061963"/>
    <w:rsid w:val="00065BA6"/>
    <w:rsid w:val="00084410"/>
    <w:rsid w:val="0008575F"/>
    <w:rsid w:val="000B015B"/>
    <w:rsid w:val="000D13AE"/>
    <w:rsid w:val="00122483"/>
    <w:rsid w:val="00165276"/>
    <w:rsid w:val="00203731"/>
    <w:rsid w:val="002045FB"/>
    <w:rsid w:val="00284F57"/>
    <w:rsid w:val="002A3E7C"/>
    <w:rsid w:val="002C463C"/>
    <w:rsid w:val="002E22E5"/>
    <w:rsid w:val="002F5EAF"/>
    <w:rsid w:val="002F7158"/>
    <w:rsid w:val="003028AA"/>
    <w:rsid w:val="003132EF"/>
    <w:rsid w:val="00317061"/>
    <w:rsid w:val="00325A82"/>
    <w:rsid w:val="003457A7"/>
    <w:rsid w:val="00346B8A"/>
    <w:rsid w:val="00355F0F"/>
    <w:rsid w:val="003566F8"/>
    <w:rsid w:val="003706E1"/>
    <w:rsid w:val="003A64C5"/>
    <w:rsid w:val="003C1CC3"/>
    <w:rsid w:val="003F3432"/>
    <w:rsid w:val="003F3C15"/>
    <w:rsid w:val="00401BFC"/>
    <w:rsid w:val="004027C0"/>
    <w:rsid w:val="004205EA"/>
    <w:rsid w:val="00441FEB"/>
    <w:rsid w:val="0044734B"/>
    <w:rsid w:val="0051585D"/>
    <w:rsid w:val="00541F58"/>
    <w:rsid w:val="00546E9F"/>
    <w:rsid w:val="00550EAA"/>
    <w:rsid w:val="00561D38"/>
    <w:rsid w:val="00564372"/>
    <w:rsid w:val="005A3DEA"/>
    <w:rsid w:val="005D0B2A"/>
    <w:rsid w:val="005E5B08"/>
    <w:rsid w:val="006127F6"/>
    <w:rsid w:val="00637D5B"/>
    <w:rsid w:val="00696930"/>
    <w:rsid w:val="006B3F75"/>
    <w:rsid w:val="006C4868"/>
    <w:rsid w:val="006D32E6"/>
    <w:rsid w:val="006D7F70"/>
    <w:rsid w:val="007234EA"/>
    <w:rsid w:val="007259C1"/>
    <w:rsid w:val="0074087F"/>
    <w:rsid w:val="00751030"/>
    <w:rsid w:val="00757F83"/>
    <w:rsid w:val="00787E5E"/>
    <w:rsid w:val="0079759F"/>
    <w:rsid w:val="00803A59"/>
    <w:rsid w:val="00803C25"/>
    <w:rsid w:val="008353A0"/>
    <w:rsid w:val="00845C2E"/>
    <w:rsid w:val="00850C15"/>
    <w:rsid w:val="00857E23"/>
    <w:rsid w:val="008E6150"/>
    <w:rsid w:val="008E6717"/>
    <w:rsid w:val="009130E8"/>
    <w:rsid w:val="00932652"/>
    <w:rsid w:val="00993687"/>
    <w:rsid w:val="009C25EF"/>
    <w:rsid w:val="00A624B6"/>
    <w:rsid w:val="00A97B7A"/>
    <w:rsid w:val="00AD7509"/>
    <w:rsid w:val="00AE3888"/>
    <w:rsid w:val="00B55AF8"/>
    <w:rsid w:val="00B94396"/>
    <w:rsid w:val="00BB33CA"/>
    <w:rsid w:val="00BE5D75"/>
    <w:rsid w:val="00C074B1"/>
    <w:rsid w:val="00C4086F"/>
    <w:rsid w:val="00C504B3"/>
    <w:rsid w:val="00D15C32"/>
    <w:rsid w:val="00D40076"/>
    <w:rsid w:val="00D611F3"/>
    <w:rsid w:val="00DA559B"/>
    <w:rsid w:val="00DC5B65"/>
    <w:rsid w:val="00DE02B6"/>
    <w:rsid w:val="00DE4FE7"/>
    <w:rsid w:val="00DF174A"/>
    <w:rsid w:val="00DF5D52"/>
    <w:rsid w:val="00E43F02"/>
    <w:rsid w:val="00E66D22"/>
    <w:rsid w:val="00F24D1E"/>
    <w:rsid w:val="00F36B07"/>
    <w:rsid w:val="00F67718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DCC"/>
  <w15:docId w15:val="{79CBB804-6E63-4A8D-8F3F-257F468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10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1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10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5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5E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79739483CBD34BA889B5DDE477268C" ma:contentTypeVersion="" ma:contentTypeDescription="Creare un nuovo documento." ma:contentTypeScope="" ma:versionID="6d2e92387a643155595b2efa9c02b4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6228-1A9F-4C1D-9203-B1FF96E7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0884-B7A3-44EE-8A05-FA34492B3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EC5047-E00F-4E2C-960F-2F5B220F8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6BA02-F3AD-4410-903A-EB0E6170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Bruss Andreja</cp:lastModifiedBy>
  <cp:revision>6</cp:revision>
  <cp:lastPrinted>2015-11-25T13:58:00Z</cp:lastPrinted>
  <dcterms:created xsi:type="dcterms:W3CDTF">2019-07-25T10:00:00Z</dcterms:created>
  <dcterms:modified xsi:type="dcterms:W3CDTF">2019-07-25T14:55:00Z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0x0101006979739483CBD34BA889B5DDE477268C</vt:lpwstr>
  </property>
</Properties>
</file>