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41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4424"/>
        <w:gridCol w:w="538"/>
        <w:gridCol w:w="4070"/>
        <w:gridCol w:w="499"/>
      </w:tblGrid>
      <w:tr w:rsidR="00036B6A" w14:paraId="5E9D1A08" w14:textId="77777777" w:rsidTr="00B11574">
        <w:trPr>
          <w:gridBefore w:val="1"/>
          <w:gridAfter w:val="1"/>
          <w:wBefore w:w="56" w:type="pct"/>
          <w:wAfter w:w="259" w:type="pct"/>
          <w:cantSplit/>
          <w:trHeight w:hRule="exact" w:val="66"/>
        </w:trPr>
        <w:tc>
          <w:tcPr>
            <w:tcW w:w="2295" w:type="pct"/>
          </w:tcPr>
          <w:p w14:paraId="3CC1AEC9" w14:textId="77777777" w:rsidR="00036B6A" w:rsidRDefault="00036B6A" w:rsidP="00B11574">
            <w:pPr>
              <w:pStyle w:val="NormaleInterlineato"/>
              <w:spacing w:line="240" w:lineRule="auto"/>
            </w:pPr>
          </w:p>
        </w:tc>
        <w:tc>
          <w:tcPr>
            <w:tcW w:w="2390" w:type="pct"/>
            <w:gridSpan w:val="2"/>
            <w:tcMar>
              <w:bottom w:w="0" w:type="dxa"/>
            </w:tcMar>
          </w:tcPr>
          <w:p w14:paraId="6D5B3214" w14:textId="77777777" w:rsidR="00036B6A" w:rsidRDefault="008D4FDB" w:rsidP="00B11574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</w:tr>
      <w:tr w:rsidR="00EB2FB7" w:rsidRPr="007C74CD" w14:paraId="251B161E" w14:textId="77777777" w:rsidTr="00B1157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630" w:type="pct"/>
            <w:gridSpan w:val="3"/>
            <w:shd w:val="clear" w:color="auto" w:fill="auto"/>
          </w:tcPr>
          <w:p w14:paraId="4BFC8CFB" w14:textId="77777777" w:rsidR="00A853CA" w:rsidRPr="00DF3FF0" w:rsidRDefault="00A853CA" w:rsidP="00A85106">
            <w:pPr>
              <w:tabs>
                <w:tab w:val="left" w:pos="1209"/>
              </w:tabs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2370" w:type="pct"/>
            <w:gridSpan w:val="2"/>
            <w:shd w:val="clear" w:color="auto" w:fill="auto"/>
          </w:tcPr>
          <w:p w14:paraId="04FED288" w14:textId="77777777" w:rsidR="00B11574" w:rsidRDefault="00B11574" w:rsidP="00A85106">
            <w:pPr>
              <w:rPr>
                <w:rFonts w:ascii="DecimaWE Rg" w:hAnsi="DecimaWE Rg"/>
                <w:sz w:val="21"/>
                <w:szCs w:val="21"/>
              </w:rPr>
            </w:pPr>
          </w:p>
          <w:p w14:paraId="0C519849" w14:textId="77777777" w:rsidR="00B11574" w:rsidRDefault="00B11574" w:rsidP="00A85106">
            <w:pPr>
              <w:rPr>
                <w:rFonts w:ascii="DecimaWE Rg" w:hAnsi="DecimaWE Rg"/>
                <w:sz w:val="21"/>
                <w:szCs w:val="21"/>
              </w:rPr>
            </w:pPr>
          </w:p>
          <w:p w14:paraId="32B95E7D" w14:textId="1D5CCDD8" w:rsidR="00EB2FB7" w:rsidRPr="007C74CD" w:rsidRDefault="00EB2FB7" w:rsidP="00A85106">
            <w:pPr>
              <w:rPr>
                <w:rFonts w:ascii="DecimaWE Rg" w:hAnsi="DecimaWE Rg"/>
                <w:sz w:val="21"/>
                <w:szCs w:val="21"/>
              </w:rPr>
            </w:pPr>
            <w:r w:rsidRPr="007C74CD">
              <w:rPr>
                <w:rFonts w:ascii="DecimaWE Rg" w:hAnsi="DecimaWE Rg"/>
                <w:sz w:val="21"/>
                <w:szCs w:val="21"/>
              </w:rPr>
              <w:t>Alla</w:t>
            </w:r>
          </w:p>
          <w:p w14:paraId="0C6AAB11" w14:textId="77777777" w:rsidR="00EB2FB7" w:rsidRPr="007C74CD" w:rsidRDefault="00EB2FB7" w:rsidP="00A85106">
            <w:pPr>
              <w:rPr>
                <w:rFonts w:ascii="DecimaWE Rg" w:hAnsi="DecimaWE Rg"/>
                <w:sz w:val="21"/>
                <w:szCs w:val="21"/>
              </w:rPr>
            </w:pPr>
            <w:r w:rsidRPr="007C74CD">
              <w:rPr>
                <w:rFonts w:ascii="DecimaWE Rg" w:hAnsi="DecimaWE Rg"/>
                <w:sz w:val="21"/>
                <w:szCs w:val="21"/>
              </w:rPr>
              <w:t xml:space="preserve">Regione Autonoma </w:t>
            </w:r>
            <w:proofErr w:type="gramStart"/>
            <w:r w:rsidRPr="007C74CD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</w:p>
          <w:p w14:paraId="733173DA" w14:textId="77777777" w:rsidR="00EB2FB7" w:rsidRPr="007C74CD" w:rsidRDefault="00EB2FB7" w:rsidP="00A85106">
            <w:pPr>
              <w:ind w:right="-1977"/>
              <w:rPr>
                <w:rFonts w:ascii="DecimaWE Rg" w:hAnsi="DecimaWE Rg"/>
                <w:sz w:val="21"/>
                <w:szCs w:val="21"/>
              </w:rPr>
            </w:pPr>
            <w:r w:rsidRPr="007C74CD">
              <w:rPr>
                <w:rFonts w:ascii="DecimaWE Rg" w:hAnsi="DecimaWE Rg"/>
                <w:sz w:val="21"/>
                <w:szCs w:val="21"/>
              </w:rPr>
              <w:t xml:space="preserve">Direzione centrale </w:t>
            </w:r>
            <w:r w:rsidR="00C95667" w:rsidRPr="007C74CD">
              <w:rPr>
                <w:rFonts w:ascii="DecimaWE Rg" w:hAnsi="DecimaWE Rg"/>
                <w:sz w:val="21"/>
                <w:szCs w:val="21"/>
              </w:rPr>
              <w:t>cultura e sport</w:t>
            </w:r>
          </w:p>
          <w:p w14:paraId="4B3679BE" w14:textId="77777777" w:rsidR="00EB2FB7" w:rsidRPr="007C74CD" w:rsidRDefault="00133770" w:rsidP="00A85106">
            <w:pPr>
              <w:rPr>
                <w:rFonts w:ascii="DecimaWE Rg" w:hAnsi="DecimaWE Rg"/>
                <w:sz w:val="21"/>
                <w:szCs w:val="21"/>
              </w:rPr>
            </w:pPr>
            <w:r w:rsidRPr="007C74CD">
              <w:rPr>
                <w:rFonts w:ascii="DecimaWE Rg" w:hAnsi="DecimaWE Rg"/>
                <w:sz w:val="21"/>
                <w:szCs w:val="21"/>
              </w:rPr>
              <w:t xml:space="preserve">PEC: </w:t>
            </w:r>
            <w:hyperlink r:id="rId11" w:history="1">
              <w:r w:rsidR="00C95667" w:rsidRPr="00A85106">
                <w:rPr>
                  <w:rStyle w:val="Collegamentoipertestuale"/>
                  <w:rFonts w:ascii="DecimaWE Rg" w:hAnsi="DecimaWE Rg"/>
                  <w:color w:val="auto"/>
                  <w:sz w:val="21"/>
                  <w:szCs w:val="21"/>
                  <w:u w:val="none"/>
                </w:rPr>
                <w:t>cultura@certregione.fvg.it</w:t>
              </w:r>
            </w:hyperlink>
          </w:p>
          <w:p w14:paraId="03E93822" w14:textId="77777777" w:rsidR="004D0041" w:rsidRPr="007C74CD" w:rsidRDefault="004D0041" w:rsidP="00A85106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14:paraId="46F2EF6B" w14:textId="77777777" w:rsidR="00B11574" w:rsidRDefault="00B11574" w:rsidP="00EB2FB7">
      <w:pPr>
        <w:jc w:val="both"/>
        <w:rPr>
          <w:rFonts w:ascii="DecimaWE Rg" w:hAnsi="DecimaWE Rg"/>
          <w:sz w:val="21"/>
          <w:szCs w:val="21"/>
        </w:rPr>
      </w:pPr>
    </w:p>
    <w:p w14:paraId="1B2C455B" w14:textId="314BE091" w:rsidR="00EB2FB7" w:rsidRPr="007C74CD" w:rsidRDefault="00112A4E" w:rsidP="00EB2FB7">
      <w:pPr>
        <w:jc w:val="both"/>
        <w:rPr>
          <w:rFonts w:ascii="DecimaWE Rg" w:hAnsi="DecimaWE Rg"/>
          <w:sz w:val="21"/>
          <w:szCs w:val="21"/>
        </w:rPr>
      </w:pPr>
      <w:r w:rsidRPr="007C74CD">
        <w:rPr>
          <w:rFonts w:ascii="DecimaWE Rg" w:hAnsi="DecimaWE Rg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20674" wp14:editId="020E6F27">
                <wp:simplePos x="0" y="0"/>
                <wp:positionH relativeFrom="column">
                  <wp:posOffset>11430</wp:posOffset>
                </wp:positionH>
                <wp:positionV relativeFrom="paragraph">
                  <wp:posOffset>69215</wp:posOffset>
                </wp:positionV>
                <wp:extent cx="6154420" cy="0"/>
                <wp:effectExtent l="7620" t="9525" r="10160" b="9525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4CF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.9pt;margin-top:5.45pt;width:48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27IAIAAD0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"/>
            </w:pict>
          </mc:Fallback>
        </mc:AlternateContent>
      </w:r>
    </w:p>
    <w:p w14:paraId="0C6D8057" w14:textId="531BE548" w:rsidR="00963C12" w:rsidRPr="00A155AE" w:rsidRDefault="00963C12" w:rsidP="007656FD">
      <w:pPr>
        <w:autoSpaceDE w:val="0"/>
        <w:autoSpaceDN w:val="0"/>
        <w:adjustRightInd w:val="0"/>
        <w:jc w:val="both"/>
        <w:rPr>
          <w:rFonts w:ascii="DecimaWE Rg" w:hAnsi="DecimaWE Rg"/>
          <w:sz w:val="21"/>
          <w:szCs w:val="21"/>
        </w:rPr>
      </w:pPr>
      <w:r w:rsidRPr="00A155AE">
        <w:rPr>
          <w:rFonts w:ascii="DecimaWE Rg" w:hAnsi="DecimaWE Rg"/>
          <w:sz w:val="21"/>
          <w:szCs w:val="21"/>
        </w:rPr>
        <w:t>Oggetto:</w:t>
      </w:r>
      <w:bookmarkStart w:id="0" w:name="_Hlk123723684"/>
      <w:r w:rsidR="007C69B5" w:rsidRPr="00A155AE">
        <w:rPr>
          <w:rFonts w:ascii="DecimaWE Rg" w:hAnsi="DecimaWE Rg"/>
          <w:sz w:val="21"/>
          <w:szCs w:val="21"/>
        </w:rPr>
        <w:t xml:space="preserve"> PR FESR 2021–2027. </w:t>
      </w:r>
      <w:bookmarkEnd w:id="0"/>
      <w:r w:rsidR="00B11574" w:rsidRPr="00A155AE">
        <w:rPr>
          <w:rFonts w:ascii="DecimaWE Rg" w:hAnsi="DecimaWE Rg"/>
          <w:i/>
          <w:sz w:val="21"/>
          <w:szCs w:val="21"/>
        </w:rPr>
        <w:t xml:space="preserve">Bando A2.2.1. Interventi a favore degli operatori culturali volti a promuovere l’uso di soluzioni ICT e realtà aumentata </w:t>
      </w:r>
      <w:r w:rsidR="00DF3FF0" w:rsidRPr="00A155AE">
        <w:rPr>
          <w:rFonts w:ascii="DecimaWE Rg" w:hAnsi="DecimaWE Rg"/>
          <w:sz w:val="21"/>
          <w:szCs w:val="21"/>
        </w:rPr>
        <w:t xml:space="preserve">- </w:t>
      </w:r>
      <w:r w:rsidR="00DF3FF0" w:rsidRPr="009D764E">
        <w:rPr>
          <w:rFonts w:ascii="DecimaWE Rg" w:hAnsi="DecimaWE Rg"/>
          <w:sz w:val="21"/>
          <w:szCs w:val="21"/>
        </w:rPr>
        <w:t xml:space="preserve">DGR </w:t>
      </w:r>
      <w:r w:rsidR="009709C6" w:rsidRPr="009D764E">
        <w:rPr>
          <w:rFonts w:ascii="DecimaWE Rg" w:hAnsi="DecimaWE Rg"/>
          <w:sz w:val="21"/>
          <w:szCs w:val="21"/>
        </w:rPr>
        <w:t>1913/2024</w:t>
      </w:r>
      <w:r w:rsidR="00A30926" w:rsidRPr="009709C6">
        <w:rPr>
          <w:rFonts w:ascii="DecimaWE Rg" w:hAnsi="DecimaWE Rg"/>
          <w:sz w:val="21"/>
          <w:szCs w:val="21"/>
        </w:rPr>
        <w:t xml:space="preserve"> </w:t>
      </w:r>
      <w:r w:rsidR="00393DFC" w:rsidRPr="00A155AE">
        <w:rPr>
          <w:rFonts w:ascii="DecimaWE Rg" w:hAnsi="DecimaWE Rg"/>
          <w:sz w:val="21"/>
          <w:szCs w:val="21"/>
        </w:rPr>
        <w:t>–</w:t>
      </w:r>
      <w:r w:rsidR="008653E1" w:rsidRPr="00A155AE">
        <w:rPr>
          <w:rFonts w:ascii="DecimaWE Rg" w:hAnsi="DecimaWE Rg"/>
          <w:sz w:val="21"/>
          <w:szCs w:val="21"/>
        </w:rPr>
        <w:t xml:space="preserve"> </w:t>
      </w:r>
      <w:r w:rsidR="00393DFC" w:rsidRPr="00A155AE">
        <w:rPr>
          <w:rFonts w:ascii="DecimaWE Rg" w:hAnsi="DecimaWE Rg"/>
          <w:b/>
          <w:sz w:val="21"/>
          <w:szCs w:val="21"/>
        </w:rPr>
        <w:t>Domanda di erogazione</w:t>
      </w:r>
      <w:r w:rsidRPr="00A155AE">
        <w:rPr>
          <w:rFonts w:ascii="DecimaWE Rg" w:hAnsi="DecimaWE Rg"/>
          <w:b/>
          <w:sz w:val="21"/>
          <w:szCs w:val="21"/>
        </w:rPr>
        <w:t xml:space="preserve"> </w:t>
      </w:r>
      <w:r w:rsidR="00393DFC" w:rsidRPr="00A155AE">
        <w:rPr>
          <w:rFonts w:ascii="DecimaWE Rg" w:hAnsi="DecimaWE Rg"/>
          <w:bCs/>
          <w:i/>
          <w:iCs/>
          <w:sz w:val="21"/>
          <w:szCs w:val="21"/>
        </w:rPr>
        <w:t>(precedente Richiesta di liquidazione)</w:t>
      </w:r>
      <w:r w:rsidR="00393DFC" w:rsidRPr="00A155AE">
        <w:rPr>
          <w:rFonts w:ascii="DecimaWE Rg" w:hAnsi="DecimaWE Rg"/>
          <w:b/>
          <w:sz w:val="21"/>
          <w:szCs w:val="21"/>
        </w:rPr>
        <w:t xml:space="preserve"> </w:t>
      </w:r>
      <w:r w:rsidRPr="00A155AE">
        <w:rPr>
          <w:rFonts w:ascii="DecimaWE Rg" w:hAnsi="DecimaWE Rg"/>
          <w:b/>
          <w:sz w:val="21"/>
          <w:szCs w:val="21"/>
        </w:rPr>
        <w:t>dell’anticipo del</w:t>
      </w:r>
      <w:r w:rsidR="00FE6532" w:rsidRPr="00A155AE">
        <w:rPr>
          <w:rFonts w:ascii="DecimaWE Rg" w:hAnsi="DecimaWE Rg"/>
          <w:b/>
          <w:sz w:val="21"/>
          <w:szCs w:val="21"/>
        </w:rPr>
        <w:t>la sovvenzione</w:t>
      </w:r>
      <w:r w:rsidR="00FE6532" w:rsidRPr="00A155AE">
        <w:rPr>
          <w:rFonts w:ascii="DecimaWE Rg" w:hAnsi="DecimaWE Rg"/>
          <w:sz w:val="21"/>
          <w:szCs w:val="21"/>
        </w:rPr>
        <w:t xml:space="preserve"> </w:t>
      </w:r>
      <w:r w:rsidRPr="00A155AE">
        <w:rPr>
          <w:rFonts w:ascii="DecimaWE Rg" w:hAnsi="DecimaWE Rg"/>
          <w:sz w:val="21"/>
          <w:szCs w:val="21"/>
        </w:rPr>
        <w:t xml:space="preserve">– </w:t>
      </w:r>
      <w:r w:rsidR="000B167E" w:rsidRPr="00A155AE">
        <w:rPr>
          <w:rFonts w:ascii="DecimaWE Rg" w:hAnsi="DecimaWE Rg"/>
          <w:b/>
          <w:bCs/>
          <w:sz w:val="21"/>
          <w:szCs w:val="21"/>
        </w:rPr>
        <w:t>PROGETTO</w:t>
      </w:r>
      <w:r w:rsidR="000B167E" w:rsidRPr="00A155AE">
        <w:rPr>
          <w:rFonts w:ascii="DecimaWE Rg" w:hAnsi="DecimaWE Rg"/>
          <w:sz w:val="21"/>
          <w:szCs w:val="21"/>
        </w:rPr>
        <w:t xml:space="preserve"> _________________ - </w:t>
      </w:r>
      <w:r w:rsidR="00535A59" w:rsidRPr="00A155AE">
        <w:rPr>
          <w:rFonts w:ascii="DecimaWE Rg" w:hAnsi="DecimaWE Rg"/>
          <w:b/>
          <w:bCs/>
          <w:sz w:val="21"/>
          <w:szCs w:val="21"/>
        </w:rPr>
        <w:t xml:space="preserve">CUP </w:t>
      </w:r>
      <w:r w:rsidR="00535A59" w:rsidRPr="00A155AE">
        <w:rPr>
          <w:rFonts w:ascii="DecimaWE Rg" w:hAnsi="DecimaWE Rg"/>
          <w:sz w:val="21"/>
          <w:szCs w:val="21"/>
        </w:rPr>
        <w:t xml:space="preserve">_____________________ </w:t>
      </w:r>
      <w:r w:rsidR="00535A59" w:rsidRPr="00A155AE">
        <w:rPr>
          <w:rFonts w:ascii="DecimaWE Rg" w:hAnsi="DecimaWE Rg"/>
          <w:b/>
          <w:sz w:val="21"/>
          <w:szCs w:val="21"/>
        </w:rPr>
        <w:t>(</w:t>
      </w:r>
      <w:proofErr w:type="gramStart"/>
      <w:r w:rsidR="00535A59" w:rsidRPr="00A155AE">
        <w:rPr>
          <w:rFonts w:ascii="DecimaWE Rg" w:hAnsi="DecimaWE Rg"/>
          <w:b/>
          <w:sz w:val="21"/>
          <w:szCs w:val="21"/>
        </w:rPr>
        <w:t>ID  _</w:t>
      </w:r>
      <w:proofErr w:type="gramEnd"/>
      <w:r w:rsidR="00535A59" w:rsidRPr="00A155AE">
        <w:rPr>
          <w:rFonts w:ascii="DecimaWE Rg" w:hAnsi="DecimaWE Rg"/>
          <w:b/>
          <w:sz w:val="21"/>
          <w:szCs w:val="21"/>
        </w:rPr>
        <w:t>_________)</w:t>
      </w:r>
    </w:p>
    <w:p w14:paraId="5FE139A2" w14:textId="77777777" w:rsidR="00963C12" w:rsidRPr="00A155AE" w:rsidRDefault="00963C12" w:rsidP="00A85106">
      <w:pPr>
        <w:autoSpaceDE w:val="0"/>
        <w:autoSpaceDN w:val="0"/>
        <w:adjustRightInd w:val="0"/>
        <w:ind w:left="907" w:hanging="907"/>
        <w:jc w:val="both"/>
        <w:rPr>
          <w:rFonts w:ascii="DecimaWE Rg" w:hAnsi="DecimaWE Rg"/>
          <w:sz w:val="21"/>
          <w:szCs w:val="21"/>
        </w:rPr>
      </w:pPr>
    </w:p>
    <w:p w14:paraId="5E6CE640" w14:textId="4A190A66" w:rsidR="00B12072" w:rsidRPr="00A155AE" w:rsidRDefault="00EB2FB7" w:rsidP="00A85106">
      <w:pPr>
        <w:jc w:val="both"/>
        <w:rPr>
          <w:rFonts w:ascii="DecimaWE Rg" w:hAnsi="DecimaWE Rg"/>
          <w:sz w:val="21"/>
          <w:szCs w:val="21"/>
        </w:rPr>
      </w:pPr>
      <w:r w:rsidRPr="00A155AE">
        <w:rPr>
          <w:rFonts w:ascii="DecimaWE Rg" w:hAnsi="DecimaWE Rg"/>
          <w:sz w:val="21"/>
          <w:szCs w:val="21"/>
        </w:rPr>
        <w:t xml:space="preserve">Il sottoscritto </w:t>
      </w:r>
      <w:r w:rsidRPr="00A155AE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A155AE">
        <w:rPr>
          <w:rFonts w:ascii="DecimaWE Rg" w:hAnsi="DecimaWE Rg"/>
          <w:sz w:val="21"/>
          <w:szCs w:val="21"/>
        </w:rPr>
        <w:instrText xml:space="preserve"> FORMTEXT </w:instrText>
      </w:r>
      <w:r w:rsidRPr="00A155AE">
        <w:rPr>
          <w:rFonts w:ascii="DecimaWE Rg" w:hAnsi="DecimaWE Rg"/>
          <w:sz w:val="21"/>
          <w:szCs w:val="21"/>
        </w:rPr>
      </w:r>
      <w:r w:rsidRPr="00A155AE">
        <w:rPr>
          <w:rFonts w:ascii="DecimaWE Rg" w:hAnsi="DecimaWE Rg"/>
          <w:sz w:val="21"/>
          <w:szCs w:val="21"/>
        </w:rPr>
        <w:fldChar w:fldCharType="separate"/>
      </w:r>
      <w:r w:rsidR="00891F76" w:rsidRPr="00A155AE">
        <w:rPr>
          <w:rFonts w:ascii="DecimaWE Rg" w:hAnsi="DecimaWE Rg"/>
          <w:sz w:val="21"/>
          <w:szCs w:val="21"/>
        </w:rPr>
        <w:t> </w:t>
      </w:r>
      <w:r w:rsidR="00891F76" w:rsidRPr="00A155AE">
        <w:rPr>
          <w:rFonts w:ascii="DecimaWE Rg" w:hAnsi="DecimaWE Rg"/>
          <w:sz w:val="21"/>
          <w:szCs w:val="21"/>
        </w:rPr>
        <w:t> </w:t>
      </w:r>
      <w:r w:rsidR="00891F76" w:rsidRPr="00A155AE">
        <w:rPr>
          <w:rFonts w:ascii="DecimaWE Rg" w:hAnsi="DecimaWE Rg"/>
          <w:sz w:val="21"/>
          <w:szCs w:val="21"/>
        </w:rPr>
        <w:t> </w:t>
      </w:r>
      <w:r w:rsidR="00891F76" w:rsidRPr="00A155AE">
        <w:rPr>
          <w:rFonts w:ascii="DecimaWE Rg" w:hAnsi="DecimaWE Rg"/>
          <w:sz w:val="21"/>
          <w:szCs w:val="21"/>
        </w:rPr>
        <w:t> </w:t>
      </w:r>
      <w:r w:rsidR="00891F76" w:rsidRPr="00A155AE">
        <w:rPr>
          <w:rFonts w:ascii="DecimaWE Rg" w:hAnsi="DecimaWE Rg"/>
          <w:sz w:val="21"/>
          <w:szCs w:val="21"/>
        </w:rPr>
        <w:t> </w:t>
      </w:r>
      <w:r w:rsidRPr="00A155AE">
        <w:rPr>
          <w:rFonts w:ascii="DecimaWE Rg" w:hAnsi="DecimaWE Rg"/>
          <w:sz w:val="21"/>
          <w:szCs w:val="21"/>
        </w:rPr>
        <w:fldChar w:fldCharType="end"/>
      </w:r>
      <w:r w:rsidRPr="00A155AE">
        <w:rPr>
          <w:rFonts w:ascii="DecimaWE Rg" w:hAnsi="DecimaWE Rg"/>
          <w:sz w:val="21"/>
          <w:szCs w:val="21"/>
        </w:rPr>
        <w:t xml:space="preserve">, codice fiscale </w:t>
      </w:r>
      <w:r w:rsidRPr="00A155AE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Pr="00A155AE">
        <w:rPr>
          <w:rFonts w:ascii="DecimaWE Rg" w:hAnsi="DecimaWE Rg"/>
          <w:sz w:val="21"/>
          <w:szCs w:val="21"/>
        </w:rPr>
        <w:instrText xml:space="preserve"> FORMTEXT </w:instrText>
      </w:r>
      <w:r w:rsidRPr="00A155AE">
        <w:rPr>
          <w:rFonts w:ascii="DecimaWE Rg" w:hAnsi="DecimaWE Rg"/>
          <w:sz w:val="21"/>
          <w:szCs w:val="21"/>
        </w:rPr>
      </w:r>
      <w:r w:rsidRPr="00A155AE">
        <w:rPr>
          <w:rFonts w:ascii="DecimaWE Rg" w:hAnsi="DecimaWE Rg"/>
          <w:sz w:val="21"/>
          <w:szCs w:val="21"/>
        </w:rPr>
        <w:fldChar w:fldCharType="separate"/>
      </w:r>
      <w:r w:rsidRPr="00A155AE">
        <w:rPr>
          <w:rFonts w:ascii="DecimaWE Rg" w:hAnsi="DecimaWE Rg"/>
          <w:sz w:val="21"/>
          <w:szCs w:val="21"/>
        </w:rPr>
        <w:t> </w:t>
      </w:r>
      <w:r w:rsidRPr="00A155AE">
        <w:rPr>
          <w:rFonts w:ascii="DecimaWE Rg" w:hAnsi="DecimaWE Rg"/>
          <w:sz w:val="21"/>
          <w:szCs w:val="21"/>
        </w:rPr>
        <w:t> </w:t>
      </w:r>
      <w:r w:rsidRPr="00A155AE">
        <w:rPr>
          <w:rFonts w:ascii="DecimaWE Rg" w:hAnsi="DecimaWE Rg"/>
          <w:sz w:val="21"/>
          <w:szCs w:val="21"/>
        </w:rPr>
        <w:t> </w:t>
      </w:r>
      <w:r w:rsidRPr="00A155AE">
        <w:rPr>
          <w:rFonts w:ascii="DecimaWE Rg" w:hAnsi="DecimaWE Rg"/>
          <w:sz w:val="21"/>
          <w:szCs w:val="21"/>
        </w:rPr>
        <w:t> </w:t>
      </w:r>
      <w:r w:rsidRPr="00A155AE">
        <w:rPr>
          <w:rFonts w:ascii="DecimaWE Rg" w:hAnsi="DecimaWE Rg"/>
          <w:sz w:val="21"/>
          <w:szCs w:val="21"/>
        </w:rPr>
        <w:t> </w:t>
      </w:r>
      <w:r w:rsidRPr="00A155AE">
        <w:rPr>
          <w:rFonts w:ascii="DecimaWE Rg" w:hAnsi="DecimaWE Rg"/>
          <w:sz w:val="21"/>
          <w:szCs w:val="21"/>
        </w:rPr>
        <w:fldChar w:fldCharType="end"/>
      </w:r>
      <w:r w:rsidRPr="00A155AE">
        <w:rPr>
          <w:rFonts w:ascii="DecimaWE Rg" w:hAnsi="DecimaWE Rg"/>
          <w:sz w:val="21"/>
          <w:szCs w:val="21"/>
        </w:rPr>
        <w:t>, in qualità di</w:t>
      </w:r>
      <w:r w:rsidR="0052615A" w:rsidRPr="00A155AE">
        <w:rPr>
          <w:rStyle w:val="Rimandonotaapidipagina"/>
          <w:rFonts w:ascii="DecimaWE Rg" w:hAnsi="DecimaWE Rg"/>
          <w:sz w:val="21"/>
          <w:szCs w:val="21"/>
        </w:rPr>
        <w:footnoteReference w:id="1"/>
      </w:r>
      <w:r w:rsidR="00B12072" w:rsidRPr="00A155AE">
        <w:rPr>
          <w:rFonts w:ascii="DecimaWE Rg" w:hAnsi="DecimaWE Rg"/>
          <w:sz w:val="21"/>
          <w:szCs w:val="21"/>
        </w:rPr>
        <w:t xml:space="preserve"> </w:t>
      </w:r>
      <w:bookmarkStart w:id="1" w:name="Elenco1"/>
      <w:r w:rsidR="00B12072" w:rsidRPr="00A155AE">
        <w:rPr>
          <w:rFonts w:ascii="DecimaWE Rg" w:hAnsi="DecimaWE Rg"/>
          <w:sz w:val="21"/>
          <w:szCs w:val="21"/>
        </w:rPr>
        <w:fldChar w:fldCharType="begin">
          <w:ffData>
            <w:name w:val="Elenco1"/>
            <w:enabled/>
            <w:calcOnExit w:val="0"/>
            <w:ddList>
              <w:listEntry w:val="                               "/>
              <w:listEntry w:val="legale rappresentante"/>
              <w:listEntry w:val="procuratore speciale"/>
              <w:listEntry w:val="titolare di impresa individuale"/>
            </w:ddList>
          </w:ffData>
        </w:fldChar>
      </w:r>
      <w:r w:rsidR="00B12072" w:rsidRPr="00A155AE">
        <w:rPr>
          <w:rFonts w:ascii="DecimaWE Rg" w:hAnsi="DecimaWE Rg"/>
          <w:sz w:val="21"/>
          <w:szCs w:val="21"/>
        </w:rPr>
        <w:instrText xml:space="preserve"> FORMDROPDOWN </w:instrText>
      </w:r>
      <w:r w:rsidR="005367C1">
        <w:rPr>
          <w:rFonts w:ascii="DecimaWE Rg" w:hAnsi="DecimaWE Rg"/>
          <w:sz w:val="21"/>
          <w:szCs w:val="21"/>
        </w:rPr>
      </w:r>
      <w:r w:rsidR="005367C1">
        <w:rPr>
          <w:rFonts w:ascii="DecimaWE Rg" w:hAnsi="DecimaWE Rg"/>
          <w:sz w:val="21"/>
          <w:szCs w:val="21"/>
        </w:rPr>
        <w:fldChar w:fldCharType="separate"/>
      </w:r>
      <w:r w:rsidR="00B12072" w:rsidRPr="00A155AE">
        <w:rPr>
          <w:rFonts w:ascii="DecimaWE Rg" w:hAnsi="DecimaWE Rg"/>
          <w:sz w:val="21"/>
          <w:szCs w:val="21"/>
        </w:rPr>
        <w:fldChar w:fldCharType="end"/>
      </w:r>
      <w:bookmarkEnd w:id="1"/>
      <w:r w:rsidR="00B12072" w:rsidRPr="00A155AE">
        <w:rPr>
          <w:rFonts w:ascii="DecimaWE Rg" w:hAnsi="DecimaWE Rg"/>
          <w:sz w:val="21"/>
          <w:szCs w:val="21"/>
        </w:rPr>
        <w:t xml:space="preserve"> dell’</w:t>
      </w:r>
      <w:r w:rsidR="000F65AE" w:rsidRPr="00A155AE">
        <w:rPr>
          <w:rFonts w:ascii="DecimaWE Rg" w:hAnsi="DecimaWE Rg"/>
          <w:sz w:val="21"/>
          <w:szCs w:val="21"/>
        </w:rPr>
        <w:t>Ente</w:t>
      </w:r>
      <w:r w:rsidR="00B12072" w:rsidRPr="00A155AE">
        <w:rPr>
          <w:rFonts w:ascii="DecimaWE Rg" w:hAnsi="DecimaWE Rg"/>
          <w:sz w:val="21"/>
          <w:szCs w:val="21"/>
        </w:rPr>
        <w:t xml:space="preserve"> </w:t>
      </w:r>
      <w:bookmarkStart w:id="2" w:name="_Hlk119658457"/>
      <w:r w:rsidR="00B12072" w:rsidRPr="00A155AE">
        <w:rPr>
          <w:rFonts w:ascii="DecimaWE Rg" w:hAnsi="DecimaWE Rg"/>
          <w:sz w:val="21"/>
          <w:szCs w:val="21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12072" w:rsidRPr="00A155AE">
        <w:rPr>
          <w:rFonts w:ascii="DecimaWE Rg" w:hAnsi="DecimaWE Rg"/>
          <w:sz w:val="21"/>
          <w:szCs w:val="21"/>
        </w:rPr>
        <w:instrText xml:space="preserve"> FORMTEXT </w:instrText>
      </w:r>
      <w:r w:rsidR="00B12072" w:rsidRPr="00A155AE">
        <w:rPr>
          <w:rFonts w:ascii="DecimaWE Rg" w:hAnsi="DecimaWE Rg"/>
          <w:sz w:val="21"/>
          <w:szCs w:val="21"/>
        </w:rPr>
      </w:r>
      <w:r w:rsidR="00B12072" w:rsidRPr="00A155AE">
        <w:rPr>
          <w:rFonts w:ascii="DecimaWE Rg" w:hAnsi="DecimaWE Rg"/>
          <w:sz w:val="21"/>
          <w:szCs w:val="21"/>
        </w:rPr>
        <w:fldChar w:fldCharType="separate"/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fldChar w:fldCharType="end"/>
      </w:r>
      <w:bookmarkEnd w:id="2"/>
      <w:r w:rsidR="00B12072" w:rsidRPr="00A155AE">
        <w:rPr>
          <w:rFonts w:ascii="DecimaWE Rg" w:hAnsi="DecimaWE Rg"/>
          <w:sz w:val="21"/>
          <w:szCs w:val="21"/>
        </w:rPr>
        <w:t xml:space="preserve"> con sede legale in </w:t>
      </w:r>
      <w:r w:rsidR="00B12072" w:rsidRPr="00A155AE">
        <w:rPr>
          <w:rFonts w:ascii="DecimaWE Rg" w:hAnsi="DecimaWE Rg"/>
          <w:sz w:val="21"/>
          <w:szCs w:val="21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B12072" w:rsidRPr="00A155AE">
        <w:rPr>
          <w:rFonts w:ascii="DecimaWE Rg" w:hAnsi="DecimaWE Rg"/>
          <w:sz w:val="21"/>
          <w:szCs w:val="21"/>
        </w:rPr>
        <w:instrText xml:space="preserve"> FORMTEXT </w:instrText>
      </w:r>
      <w:r w:rsidR="00B12072" w:rsidRPr="00A155AE">
        <w:rPr>
          <w:rFonts w:ascii="DecimaWE Rg" w:hAnsi="DecimaWE Rg"/>
          <w:sz w:val="21"/>
          <w:szCs w:val="21"/>
        </w:rPr>
      </w:r>
      <w:r w:rsidR="00B12072" w:rsidRPr="00A155AE">
        <w:rPr>
          <w:rFonts w:ascii="DecimaWE Rg" w:hAnsi="DecimaWE Rg"/>
          <w:sz w:val="21"/>
          <w:szCs w:val="21"/>
        </w:rPr>
        <w:fldChar w:fldCharType="separate"/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fldChar w:fldCharType="end"/>
      </w:r>
      <w:r w:rsidR="00B12072" w:rsidRPr="00A155AE">
        <w:rPr>
          <w:rFonts w:ascii="DecimaWE Rg" w:hAnsi="DecimaWE Rg"/>
          <w:b/>
          <w:sz w:val="21"/>
          <w:szCs w:val="21"/>
        </w:rPr>
        <w:t xml:space="preserve"> </w:t>
      </w:r>
      <w:r w:rsidR="00B12072" w:rsidRPr="00A155AE">
        <w:rPr>
          <w:rFonts w:ascii="DecimaWE Rg" w:hAnsi="DecimaWE Rg"/>
          <w:sz w:val="21"/>
          <w:szCs w:val="21"/>
        </w:rPr>
        <w:t xml:space="preserve">codice fiscale </w:t>
      </w:r>
      <w:r w:rsidR="00B12072" w:rsidRPr="00A155AE">
        <w:rPr>
          <w:rFonts w:ascii="DecimaWE Rg" w:hAnsi="DecimaWE Rg"/>
          <w:sz w:val="21"/>
          <w:szCs w:val="21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B12072" w:rsidRPr="00A155AE">
        <w:rPr>
          <w:rFonts w:ascii="DecimaWE Rg" w:hAnsi="DecimaWE Rg"/>
          <w:sz w:val="21"/>
          <w:szCs w:val="21"/>
        </w:rPr>
        <w:instrText xml:space="preserve"> FORMTEXT </w:instrText>
      </w:r>
      <w:r w:rsidR="00B12072" w:rsidRPr="00A155AE">
        <w:rPr>
          <w:rFonts w:ascii="DecimaWE Rg" w:hAnsi="DecimaWE Rg"/>
          <w:sz w:val="21"/>
          <w:szCs w:val="21"/>
        </w:rPr>
      </w:r>
      <w:r w:rsidR="00B12072" w:rsidRPr="00A155AE">
        <w:rPr>
          <w:rFonts w:ascii="DecimaWE Rg" w:hAnsi="DecimaWE Rg"/>
          <w:sz w:val="21"/>
          <w:szCs w:val="21"/>
        </w:rPr>
        <w:fldChar w:fldCharType="separate"/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fldChar w:fldCharType="end"/>
      </w:r>
      <w:r w:rsidR="00B12072" w:rsidRPr="00A155AE">
        <w:rPr>
          <w:rFonts w:ascii="DecimaWE Rg" w:hAnsi="DecimaWE Rg"/>
          <w:sz w:val="21"/>
          <w:szCs w:val="21"/>
        </w:rPr>
        <w:t xml:space="preserve">, con riferimento alla domanda di </w:t>
      </w:r>
      <w:r w:rsidR="00FE6532" w:rsidRPr="00A155AE">
        <w:rPr>
          <w:rFonts w:ascii="DecimaWE Rg" w:hAnsi="DecimaWE Rg"/>
          <w:sz w:val="21"/>
          <w:szCs w:val="21"/>
        </w:rPr>
        <w:t>sovvenzione</w:t>
      </w:r>
      <w:r w:rsidR="00B12072" w:rsidRPr="00A155AE">
        <w:rPr>
          <w:rFonts w:ascii="DecimaWE Rg" w:hAnsi="DecimaWE Rg"/>
          <w:sz w:val="21"/>
          <w:szCs w:val="21"/>
        </w:rPr>
        <w:t xml:space="preserve"> presenta</w:t>
      </w:r>
      <w:r w:rsidR="00DF3FF0" w:rsidRPr="00A155AE">
        <w:rPr>
          <w:rFonts w:ascii="DecimaWE Rg" w:hAnsi="DecimaWE Rg"/>
          <w:sz w:val="21"/>
          <w:szCs w:val="21"/>
        </w:rPr>
        <w:t>ta dalla medesima a valere sul B</w:t>
      </w:r>
      <w:r w:rsidR="00B12072" w:rsidRPr="00A155AE">
        <w:rPr>
          <w:rFonts w:ascii="DecimaWE Rg" w:hAnsi="DecimaWE Rg"/>
          <w:sz w:val="21"/>
          <w:szCs w:val="21"/>
        </w:rPr>
        <w:t>ando in oggetto per la realizzazione del progetto denominato “</w:t>
      </w:r>
      <w:r w:rsidR="00B12072" w:rsidRPr="00A155AE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B12072" w:rsidRPr="00A155AE">
        <w:rPr>
          <w:rFonts w:ascii="DecimaWE Rg" w:hAnsi="DecimaWE Rg"/>
          <w:sz w:val="21"/>
          <w:szCs w:val="21"/>
        </w:rPr>
        <w:instrText xml:space="preserve"> FORMTEXT </w:instrText>
      </w:r>
      <w:r w:rsidR="00B12072" w:rsidRPr="00A155AE">
        <w:rPr>
          <w:rFonts w:ascii="DecimaWE Rg" w:hAnsi="DecimaWE Rg"/>
          <w:sz w:val="21"/>
          <w:szCs w:val="21"/>
        </w:rPr>
      </w:r>
      <w:r w:rsidR="00B12072" w:rsidRPr="00A155AE">
        <w:rPr>
          <w:rFonts w:ascii="DecimaWE Rg" w:hAnsi="DecimaWE Rg"/>
          <w:sz w:val="21"/>
          <w:szCs w:val="21"/>
        </w:rPr>
        <w:fldChar w:fldCharType="separate"/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fldChar w:fldCharType="end"/>
      </w:r>
      <w:r w:rsidR="00B12072" w:rsidRPr="00A155AE">
        <w:rPr>
          <w:rFonts w:ascii="DecimaWE Rg" w:hAnsi="DecimaWE Rg"/>
          <w:sz w:val="21"/>
          <w:szCs w:val="21"/>
        </w:rPr>
        <w:t xml:space="preserve">” presso </w:t>
      </w:r>
      <w:r w:rsidR="00B12072" w:rsidRPr="00A155AE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B12072" w:rsidRPr="00A155AE">
        <w:rPr>
          <w:rFonts w:ascii="DecimaWE Rg" w:hAnsi="DecimaWE Rg"/>
          <w:sz w:val="21"/>
          <w:szCs w:val="21"/>
        </w:rPr>
        <w:instrText xml:space="preserve"> FORMTEXT </w:instrText>
      </w:r>
      <w:r w:rsidR="00B12072" w:rsidRPr="00A155AE">
        <w:rPr>
          <w:rFonts w:ascii="DecimaWE Rg" w:hAnsi="DecimaWE Rg"/>
          <w:sz w:val="21"/>
          <w:szCs w:val="21"/>
        </w:rPr>
      </w:r>
      <w:r w:rsidR="00B12072" w:rsidRPr="00A155AE">
        <w:rPr>
          <w:rFonts w:ascii="DecimaWE Rg" w:hAnsi="DecimaWE Rg"/>
          <w:sz w:val="21"/>
          <w:szCs w:val="21"/>
        </w:rPr>
        <w:fldChar w:fldCharType="separate"/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fldChar w:fldCharType="end"/>
      </w:r>
      <w:r w:rsidR="00B12072" w:rsidRPr="00A155AE">
        <w:rPr>
          <w:rFonts w:ascii="DecimaWE Rg" w:hAnsi="DecimaWE Rg"/>
          <w:sz w:val="21"/>
          <w:szCs w:val="21"/>
        </w:rPr>
        <w:t>,</w:t>
      </w:r>
      <w:r w:rsidR="00854C47" w:rsidRPr="00A155AE">
        <w:rPr>
          <w:rFonts w:ascii="DecimaWE Rg" w:hAnsi="DecimaWE Rg"/>
          <w:sz w:val="21"/>
          <w:szCs w:val="21"/>
        </w:rPr>
        <w:t xml:space="preserve"> </w:t>
      </w:r>
      <w:r w:rsidR="0089785A" w:rsidRPr="00A155AE">
        <w:rPr>
          <w:rFonts w:ascii="DecimaWE Rg" w:hAnsi="DecimaWE Rg"/>
          <w:sz w:val="21"/>
          <w:szCs w:val="21"/>
        </w:rPr>
        <w:t xml:space="preserve">ammessa al contributo </w:t>
      </w:r>
      <w:r w:rsidR="00DA746E" w:rsidRPr="00A155AE">
        <w:rPr>
          <w:rFonts w:ascii="DecimaWE Rg" w:hAnsi="DecimaWE Rg"/>
          <w:sz w:val="21"/>
          <w:szCs w:val="21"/>
        </w:rPr>
        <w:t xml:space="preserve">con decreto n. </w:t>
      </w:r>
      <w:r w:rsidR="00B11574" w:rsidRPr="00A155AE">
        <w:rPr>
          <w:rFonts w:ascii="DecimaWE Rg" w:hAnsi="DecimaWE Rg"/>
          <w:sz w:val="21"/>
          <w:szCs w:val="21"/>
        </w:rPr>
        <w:t>______</w:t>
      </w:r>
      <w:r w:rsidR="00DA746E" w:rsidRPr="00A155AE">
        <w:rPr>
          <w:rFonts w:ascii="DecimaWE Rg" w:hAnsi="DecimaWE Rg"/>
          <w:sz w:val="21"/>
          <w:szCs w:val="21"/>
        </w:rPr>
        <w:t xml:space="preserve">/GRFVG </w:t>
      </w:r>
      <w:proofErr w:type="spellStart"/>
      <w:r w:rsidR="00DA746E" w:rsidRPr="00A155AE">
        <w:rPr>
          <w:rFonts w:ascii="DecimaWE Rg" w:hAnsi="DecimaWE Rg"/>
          <w:sz w:val="21"/>
          <w:szCs w:val="21"/>
        </w:rPr>
        <w:t>dd</w:t>
      </w:r>
      <w:proofErr w:type="spellEnd"/>
      <w:r w:rsidR="00DA746E" w:rsidRPr="00A155AE">
        <w:rPr>
          <w:rFonts w:ascii="DecimaWE Rg" w:hAnsi="DecimaWE Rg"/>
          <w:sz w:val="21"/>
          <w:szCs w:val="21"/>
        </w:rPr>
        <w:t xml:space="preserve">. </w:t>
      </w:r>
      <w:r w:rsidR="00B11574" w:rsidRPr="00A155AE">
        <w:rPr>
          <w:rFonts w:ascii="DecimaWE Rg" w:hAnsi="DecimaWE Rg"/>
          <w:sz w:val="21"/>
          <w:szCs w:val="21"/>
        </w:rPr>
        <w:t>___</w:t>
      </w:r>
      <w:r w:rsidR="00DA746E" w:rsidRPr="00A155AE">
        <w:rPr>
          <w:rFonts w:ascii="DecimaWE Rg" w:hAnsi="DecimaWE Rg"/>
          <w:sz w:val="21"/>
          <w:szCs w:val="21"/>
        </w:rPr>
        <w:t>/</w:t>
      </w:r>
      <w:r w:rsidR="00B11574" w:rsidRPr="00A155AE">
        <w:rPr>
          <w:rFonts w:ascii="DecimaWE Rg" w:hAnsi="DecimaWE Rg"/>
          <w:sz w:val="21"/>
          <w:szCs w:val="21"/>
        </w:rPr>
        <w:t>___</w:t>
      </w:r>
      <w:r w:rsidR="00DA746E" w:rsidRPr="00A155AE">
        <w:rPr>
          <w:rFonts w:ascii="DecimaWE Rg" w:hAnsi="DecimaWE Rg"/>
          <w:sz w:val="21"/>
          <w:szCs w:val="21"/>
        </w:rPr>
        <w:t>/202</w:t>
      </w:r>
      <w:r w:rsidR="00B11574" w:rsidRPr="00A155AE">
        <w:rPr>
          <w:rFonts w:ascii="DecimaWE Rg" w:hAnsi="DecimaWE Rg"/>
          <w:sz w:val="21"/>
          <w:szCs w:val="21"/>
        </w:rPr>
        <w:t>4</w:t>
      </w:r>
      <w:r w:rsidR="00DA746E" w:rsidRPr="00A155AE">
        <w:rPr>
          <w:rFonts w:ascii="DecimaWE Rg" w:hAnsi="DecimaWE Rg"/>
          <w:sz w:val="21"/>
          <w:szCs w:val="21"/>
        </w:rPr>
        <w:t xml:space="preserve">, </w:t>
      </w:r>
      <w:r w:rsidR="00B12072" w:rsidRPr="00A155AE">
        <w:rPr>
          <w:rFonts w:ascii="DecimaWE Rg" w:hAnsi="DecimaWE Rg"/>
          <w:sz w:val="21"/>
          <w:szCs w:val="21"/>
        </w:rPr>
        <w:t>risultat</w:t>
      </w:r>
      <w:r w:rsidR="0089785A" w:rsidRPr="00A155AE">
        <w:rPr>
          <w:rFonts w:ascii="DecimaWE Rg" w:hAnsi="DecimaWE Rg"/>
          <w:sz w:val="21"/>
          <w:szCs w:val="21"/>
        </w:rPr>
        <w:t>a</w:t>
      </w:r>
      <w:r w:rsidR="00B12072" w:rsidRPr="00A155AE">
        <w:rPr>
          <w:rFonts w:ascii="DecimaWE Rg" w:hAnsi="DecimaWE Rg"/>
          <w:sz w:val="21"/>
          <w:szCs w:val="21"/>
        </w:rPr>
        <w:t xml:space="preserve"> assegnataria di un</w:t>
      </w:r>
      <w:r w:rsidR="00FE6532" w:rsidRPr="00A155AE">
        <w:rPr>
          <w:rFonts w:ascii="DecimaWE Rg" w:hAnsi="DecimaWE Rg"/>
          <w:sz w:val="21"/>
          <w:szCs w:val="21"/>
        </w:rPr>
        <w:t>a sovvenzione</w:t>
      </w:r>
      <w:r w:rsidR="00B12072" w:rsidRPr="00A155AE">
        <w:rPr>
          <w:rFonts w:ascii="DecimaWE Rg" w:hAnsi="DecimaWE Rg"/>
          <w:sz w:val="21"/>
          <w:szCs w:val="21"/>
        </w:rPr>
        <w:t xml:space="preserve"> pari ad euro </w:t>
      </w:r>
      <w:r w:rsidR="00B12072" w:rsidRPr="00A155AE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B12072" w:rsidRPr="00A155AE">
        <w:rPr>
          <w:rFonts w:ascii="DecimaWE Rg" w:hAnsi="DecimaWE Rg"/>
          <w:sz w:val="21"/>
          <w:szCs w:val="21"/>
        </w:rPr>
        <w:instrText xml:space="preserve"> FORMTEXT </w:instrText>
      </w:r>
      <w:r w:rsidR="00B12072" w:rsidRPr="00A155AE">
        <w:rPr>
          <w:rFonts w:ascii="DecimaWE Rg" w:hAnsi="DecimaWE Rg"/>
          <w:sz w:val="21"/>
          <w:szCs w:val="21"/>
        </w:rPr>
      </w:r>
      <w:r w:rsidR="00B12072" w:rsidRPr="00A155AE">
        <w:rPr>
          <w:rFonts w:ascii="DecimaWE Rg" w:hAnsi="DecimaWE Rg"/>
          <w:sz w:val="21"/>
          <w:szCs w:val="21"/>
        </w:rPr>
        <w:fldChar w:fldCharType="separate"/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t> </w:t>
      </w:r>
      <w:r w:rsidR="00B12072" w:rsidRPr="00A155AE">
        <w:rPr>
          <w:rFonts w:ascii="DecimaWE Rg" w:hAnsi="DecimaWE Rg"/>
          <w:sz w:val="21"/>
          <w:szCs w:val="21"/>
        </w:rPr>
        <w:fldChar w:fldCharType="end"/>
      </w:r>
      <w:r w:rsidR="00854C47" w:rsidRPr="00A155AE">
        <w:rPr>
          <w:rFonts w:ascii="DecimaWE Rg" w:hAnsi="DecimaWE Rg"/>
          <w:sz w:val="21"/>
          <w:szCs w:val="21"/>
        </w:rPr>
        <w:t>,</w:t>
      </w:r>
    </w:p>
    <w:p w14:paraId="12C9FC65" w14:textId="35383877" w:rsidR="00B12072" w:rsidRPr="00A155AE" w:rsidRDefault="00B12072" w:rsidP="00B12072">
      <w:pPr>
        <w:spacing w:before="240" w:line="360" w:lineRule="auto"/>
        <w:jc w:val="both"/>
        <w:rPr>
          <w:rFonts w:ascii="DecimaWE Rg" w:hAnsi="DecimaWE Rg"/>
          <w:sz w:val="21"/>
          <w:szCs w:val="21"/>
        </w:rPr>
      </w:pPr>
      <w:r w:rsidRPr="00A155AE">
        <w:rPr>
          <w:rFonts w:ascii="DecimaWE Rg" w:hAnsi="DecimaWE Rg"/>
          <w:sz w:val="21"/>
          <w:szCs w:val="21"/>
        </w:rPr>
        <w:t>ai sensi dell’art</w:t>
      </w:r>
      <w:r w:rsidR="00FE6532" w:rsidRPr="00A155AE">
        <w:rPr>
          <w:rFonts w:ascii="DecimaWE Rg" w:hAnsi="DecimaWE Rg"/>
          <w:sz w:val="21"/>
          <w:szCs w:val="21"/>
        </w:rPr>
        <w:t>icolo</w:t>
      </w:r>
      <w:r w:rsidRPr="00A155AE">
        <w:rPr>
          <w:rFonts w:ascii="DecimaWE Rg" w:hAnsi="DecimaWE Rg"/>
          <w:sz w:val="21"/>
          <w:szCs w:val="21"/>
        </w:rPr>
        <w:t xml:space="preserve"> </w:t>
      </w:r>
      <w:r w:rsidR="00FE6532" w:rsidRPr="00A155AE">
        <w:rPr>
          <w:rFonts w:ascii="DecimaWE Rg" w:hAnsi="DecimaWE Rg"/>
          <w:sz w:val="21"/>
          <w:szCs w:val="21"/>
        </w:rPr>
        <w:t>2</w:t>
      </w:r>
      <w:r w:rsidR="00B11574" w:rsidRPr="00A155AE">
        <w:rPr>
          <w:rFonts w:ascii="DecimaWE Rg" w:hAnsi="DecimaWE Rg"/>
          <w:sz w:val="21"/>
          <w:szCs w:val="21"/>
        </w:rPr>
        <w:t>1</w:t>
      </w:r>
      <w:r w:rsidRPr="00A155AE">
        <w:rPr>
          <w:rFonts w:ascii="DecimaWE Rg" w:hAnsi="DecimaWE Rg"/>
          <w:sz w:val="21"/>
          <w:szCs w:val="21"/>
        </w:rPr>
        <w:t xml:space="preserve"> del </w:t>
      </w:r>
      <w:r w:rsidR="00DF3FF0" w:rsidRPr="00A155AE">
        <w:rPr>
          <w:rFonts w:ascii="DecimaWE Rg" w:hAnsi="DecimaWE Rg"/>
          <w:sz w:val="21"/>
          <w:szCs w:val="21"/>
        </w:rPr>
        <w:t>B</w:t>
      </w:r>
      <w:r w:rsidRPr="00A155AE">
        <w:rPr>
          <w:rFonts w:ascii="DecimaWE Rg" w:hAnsi="DecimaWE Rg"/>
          <w:sz w:val="21"/>
          <w:szCs w:val="21"/>
        </w:rPr>
        <w:t xml:space="preserve">ando approvato con </w:t>
      </w:r>
      <w:r w:rsidR="00FE6532" w:rsidRPr="009D764E">
        <w:rPr>
          <w:rFonts w:ascii="DecimaWE Rg" w:hAnsi="DecimaWE Rg"/>
          <w:sz w:val="21"/>
          <w:szCs w:val="21"/>
        </w:rPr>
        <w:t xml:space="preserve">DGR </w:t>
      </w:r>
      <w:r w:rsidR="009709C6" w:rsidRPr="009D764E">
        <w:rPr>
          <w:rFonts w:ascii="DecimaWE Rg" w:hAnsi="DecimaWE Rg"/>
          <w:sz w:val="21"/>
          <w:szCs w:val="21"/>
        </w:rPr>
        <w:t>1913/2024</w:t>
      </w:r>
      <w:r w:rsidR="009709C6">
        <w:rPr>
          <w:rFonts w:ascii="DecimaWE Rg" w:hAnsi="DecimaWE Rg"/>
          <w:sz w:val="21"/>
          <w:szCs w:val="21"/>
        </w:rPr>
        <w:t xml:space="preserve"> </w:t>
      </w:r>
    </w:p>
    <w:p w14:paraId="69E46BAE" w14:textId="77777777" w:rsidR="00B12072" w:rsidRPr="00A155AE" w:rsidRDefault="00B12072" w:rsidP="008254C0">
      <w:pPr>
        <w:jc w:val="center"/>
        <w:rPr>
          <w:rFonts w:ascii="DecimaWE Rg" w:hAnsi="DecimaWE Rg"/>
          <w:b/>
          <w:sz w:val="21"/>
          <w:szCs w:val="21"/>
        </w:rPr>
      </w:pPr>
      <w:r w:rsidRPr="00A155AE">
        <w:rPr>
          <w:rFonts w:ascii="DecimaWE Rg" w:hAnsi="DecimaWE Rg"/>
          <w:b/>
          <w:sz w:val="21"/>
          <w:szCs w:val="21"/>
        </w:rPr>
        <w:t>chiede</w:t>
      </w:r>
    </w:p>
    <w:p w14:paraId="7B03ECDE" w14:textId="77777777" w:rsidR="0034048A" w:rsidRPr="00A155AE" w:rsidRDefault="00B12072" w:rsidP="008254C0">
      <w:pPr>
        <w:spacing w:before="120" w:after="120" w:line="312" w:lineRule="auto"/>
        <w:jc w:val="both"/>
        <w:rPr>
          <w:rFonts w:ascii="DecimaWE Rg" w:hAnsi="DecimaWE Rg"/>
          <w:sz w:val="21"/>
          <w:szCs w:val="21"/>
        </w:rPr>
      </w:pPr>
      <w:r w:rsidRPr="00A155AE">
        <w:rPr>
          <w:rFonts w:ascii="DecimaWE Rg" w:hAnsi="DecimaWE Rg"/>
          <w:sz w:val="21"/>
          <w:szCs w:val="21"/>
        </w:rPr>
        <w:t>-</w:t>
      </w:r>
      <w:r w:rsidR="00CE7A70" w:rsidRPr="00A155AE">
        <w:rPr>
          <w:rFonts w:ascii="DecimaWE Rg" w:hAnsi="DecimaWE Rg"/>
          <w:sz w:val="21"/>
          <w:szCs w:val="21"/>
        </w:rPr>
        <w:t xml:space="preserve"> </w:t>
      </w:r>
      <w:r w:rsidRPr="00A155AE">
        <w:rPr>
          <w:rFonts w:ascii="DecimaWE Rg" w:hAnsi="DecimaWE Rg"/>
          <w:sz w:val="21"/>
          <w:szCs w:val="21"/>
        </w:rPr>
        <w:t>la liquidazione in via anticipata nella misura del</w:t>
      </w:r>
      <w:r w:rsidR="00DA746E" w:rsidRPr="00A155AE">
        <w:rPr>
          <w:rStyle w:val="Rimandonotaapidipagina"/>
          <w:rFonts w:ascii="DecimaWE Rg" w:hAnsi="DecimaWE Rg"/>
          <w:sz w:val="21"/>
          <w:szCs w:val="21"/>
        </w:rPr>
        <w:footnoteReference w:id="2"/>
      </w:r>
      <w:r w:rsidRPr="00A155AE">
        <w:rPr>
          <w:rFonts w:ascii="DecimaWE Rg" w:hAnsi="DecimaWE Rg"/>
          <w:sz w:val="21"/>
          <w:szCs w:val="21"/>
        </w:rPr>
        <w:t xml:space="preserve"> </w:t>
      </w:r>
      <w:r w:rsidR="00DA746E" w:rsidRPr="00A155AE">
        <w:rPr>
          <w:rFonts w:ascii="DecimaWE Rg" w:hAnsi="DecimaWE Rg"/>
          <w:sz w:val="21"/>
          <w:szCs w:val="21"/>
        </w:rPr>
        <w:t xml:space="preserve">_____ </w:t>
      </w:r>
      <w:r w:rsidR="00FE6532" w:rsidRPr="00A155AE">
        <w:rPr>
          <w:rFonts w:ascii="DecimaWE Rg" w:hAnsi="DecimaWE Rg"/>
          <w:sz w:val="21"/>
          <w:szCs w:val="21"/>
        </w:rPr>
        <w:t xml:space="preserve">% della sovvenzione </w:t>
      </w:r>
      <w:r w:rsidR="005B5F09" w:rsidRPr="00A155AE">
        <w:rPr>
          <w:rFonts w:ascii="DecimaWE Rg" w:hAnsi="DecimaWE Rg"/>
          <w:sz w:val="21"/>
          <w:szCs w:val="21"/>
        </w:rPr>
        <w:t>suddett</w:t>
      </w:r>
      <w:r w:rsidR="00FE6532" w:rsidRPr="00A155AE">
        <w:rPr>
          <w:rFonts w:ascii="DecimaWE Rg" w:hAnsi="DecimaWE Rg"/>
          <w:sz w:val="21"/>
          <w:szCs w:val="21"/>
        </w:rPr>
        <w:t>a</w:t>
      </w:r>
      <w:r w:rsidR="005B5F09" w:rsidRPr="00A155AE">
        <w:rPr>
          <w:rFonts w:ascii="DecimaWE Rg" w:hAnsi="DecimaWE Rg"/>
          <w:sz w:val="21"/>
          <w:szCs w:val="21"/>
        </w:rPr>
        <w:t>,</w:t>
      </w:r>
    </w:p>
    <w:p w14:paraId="60A2E7C0" w14:textId="77777777" w:rsidR="0034048A" w:rsidRPr="00A155AE" w:rsidRDefault="00B12072" w:rsidP="0034048A">
      <w:pPr>
        <w:spacing w:after="120" w:line="312" w:lineRule="auto"/>
        <w:ind w:left="142"/>
        <w:jc w:val="both"/>
        <w:rPr>
          <w:rFonts w:ascii="DecimaWE Rg" w:hAnsi="DecimaWE Rg"/>
          <w:sz w:val="21"/>
          <w:szCs w:val="21"/>
        </w:rPr>
      </w:pPr>
      <w:r w:rsidRPr="00A155AE">
        <w:rPr>
          <w:rFonts w:ascii="DecimaWE Rg" w:hAnsi="DecimaWE Rg"/>
          <w:sz w:val="21"/>
          <w:szCs w:val="21"/>
        </w:rPr>
        <w:t xml:space="preserve">pari ad euro </w:t>
      </w:r>
      <w:r w:rsidRPr="00A155AE">
        <w:rPr>
          <w:rFonts w:ascii="DecimaWE Rg" w:hAnsi="DecimaWE Rg"/>
          <w:sz w:val="21"/>
          <w:szCs w:val="21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155AE">
        <w:rPr>
          <w:rFonts w:ascii="DecimaWE Rg" w:hAnsi="DecimaWE Rg"/>
          <w:sz w:val="21"/>
          <w:szCs w:val="21"/>
        </w:rPr>
        <w:instrText xml:space="preserve"> FORMTEXT </w:instrText>
      </w:r>
      <w:r w:rsidRPr="00A155AE">
        <w:rPr>
          <w:rFonts w:ascii="DecimaWE Rg" w:hAnsi="DecimaWE Rg"/>
          <w:sz w:val="21"/>
          <w:szCs w:val="21"/>
        </w:rPr>
      </w:r>
      <w:r w:rsidRPr="00A155AE">
        <w:rPr>
          <w:rFonts w:ascii="DecimaWE Rg" w:hAnsi="DecimaWE Rg"/>
          <w:sz w:val="21"/>
          <w:szCs w:val="21"/>
        </w:rPr>
        <w:fldChar w:fldCharType="separate"/>
      </w:r>
      <w:r w:rsidRPr="00A155AE">
        <w:rPr>
          <w:rFonts w:ascii="DecimaWE Rg" w:hAnsi="DecimaWE Rg"/>
          <w:sz w:val="21"/>
          <w:szCs w:val="21"/>
        </w:rPr>
        <w:t> </w:t>
      </w:r>
      <w:r w:rsidRPr="00A155AE">
        <w:rPr>
          <w:rFonts w:ascii="DecimaWE Rg" w:hAnsi="DecimaWE Rg"/>
          <w:sz w:val="21"/>
          <w:szCs w:val="21"/>
        </w:rPr>
        <w:t> </w:t>
      </w:r>
      <w:r w:rsidRPr="00A155AE">
        <w:rPr>
          <w:rFonts w:ascii="DecimaWE Rg" w:hAnsi="DecimaWE Rg"/>
          <w:sz w:val="21"/>
          <w:szCs w:val="21"/>
        </w:rPr>
        <w:t> </w:t>
      </w:r>
      <w:r w:rsidRPr="00A155AE">
        <w:rPr>
          <w:rFonts w:ascii="DecimaWE Rg" w:hAnsi="DecimaWE Rg"/>
          <w:sz w:val="21"/>
          <w:szCs w:val="21"/>
        </w:rPr>
        <w:t> </w:t>
      </w:r>
      <w:r w:rsidRPr="00A155AE">
        <w:rPr>
          <w:rFonts w:ascii="DecimaWE Rg" w:hAnsi="DecimaWE Rg"/>
          <w:sz w:val="21"/>
          <w:szCs w:val="21"/>
        </w:rPr>
        <w:t> </w:t>
      </w:r>
      <w:r w:rsidRPr="00A155AE">
        <w:rPr>
          <w:rFonts w:ascii="DecimaWE Rg" w:hAnsi="DecimaWE Rg"/>
          <w:sz w:val="21"/>
          <w:szCs w:val="21"/>
        </w:rPr>
        <w:fldChar w:fldCharType="end"/>
      </w:r>
      <w:r w:rsidR="005B5F09" w:rsidRPr="00A155AE">
        <w:rPr>
          <w:rFonts w:ascii="DecimaWE Rg" w:hAnsi="DecimaWE Rg"/>
          <w:sz w:val="21"/>
          <w:szCs w:val="21"/>
        </w:rPr>
        <w:t>,</w:t>
      </w:r>
    </w:p>
    <w:p w14:paraId="1C284954" w14:textId="77777777" w:rsidR="009A7BFC" w:rsidRPr="00A155AE" w:rsidRDefault="009A7BFC" w:rsidP="009A7BFC">
      <w:pPr>
        <w:pStyle w:val="Paragrafoelenco"/>
        <w:numPr>
          <w:ilvl w:val="0"/>
          <w:numId w:val="11"/>
        </w:numPr>
        <w:spacing w:after="120" w:line="312" w:lineRule="auto"/>
        <w:ind w:left="170" w:hanging="170"/>
        <w:jc w:val="both"/>
        <w:rPr>
          <w:rFonts w:ascii="DecimaWE Rg" w:hAnsi="DecimaWE Rg"/>
          <w:sz w:val="21"/>
          <w:szCs w:val="21"/>
        </w:rPr>
      </w:pPr>
      <w:r w:rsidRPr="00A155AE">
        <w:rPr>
          <w:rFonts w:ascii="DecimaWE Rg" w:hAnsi="DecimaWE Rg"/>
          <w:sz w:val="21"/>
          <w:szCs w:val="21"/>
        </w:rPr>
        <w:t xml:space="preserve">che il versamento sia effettuato </w:t>
      </w:r>
    </w:p>
    <w:p w14:paraId="5091D7AF" w14:textId="77777777" w:rsidR="009A7BFC" w:rsidRPr="00A155AE" w:rsidRDefault="009A7BFC" w:rsidP="009A7BFC">
      <w:pPr>
        <w:pStyle w:val="Paragrafoelenco"/>
        <w:numPr>
          <w:ilvl w:val="0"/>
          <w:numId w:val="10"/>
        </w:numPr>
        <w:spacing w:after="120" w:line="312" w:lineRule="auto"/>
        <w:jc w:val="both"/>
        <w:rPr>
          <w:rFonts w:ascii="DecimaWE Rg" w:hAnsi="DecimaWE Rg"/>
          <w:sz w:val="21"/>
          <w:szCs w:val="21"/>
        </w:rPr>
      </w:pPr>
      <w:r w:rsidRPr="00A155AE">
        <w:rPr>
          <w:rFonts w:ascii="DecimaWE Rg" w:hAnsi="DecimaWE Rg"/>
          <w:sz w:val="21"/>
          <w:szCs w:val="21"/>
        </w:rPr>
        <w:t>tramite conto di tesoreria, i cui dati identificativi sono i seguenti:</w:t>
      </w:r>
    </w:p>
    <w:p w14:paraId="060C28F3" w14:textId="77777777" w:rsidR="009A7BFC" w:rsidRPr="00A155AE" w:rsidRDefault="009A7BFC" w:rsidP="009A7BFC">
      <w:pPr>
        <w:pStyle w:val="Paragrafoelenco"/>
        <w:spacing w:after="120" w:line="312" w:lineRule="auto"/>
        <w:ind w:left="360"/>
        <w:jc w:val="both"/>
        <w:rPr>
          <w:rFonts w:ascii="DecimaWE Rg" w:hAnsi="DecimaWE Rg"/>
          <w:sz w:val="21"/>
          <w:szCs w:val="21"/>
        </w:rPr>
      </w:pPr>
      <w:r w:rsidRPr="00A155AE">
        <w:rPr>
          <w:rFonts w:ascii="DecimaWE Rg" w:hAnsi="DecimaWE Rg"/>
          <w:sz w:val="21"/>
          <w:szCs w:val="21"/>
        </w:rPr>
        <w:t>________________________________</w:t>
      </w:r>
    </w:p>
    <w:p w14:paraId="1C15A2BA" w14:textId="77777777" w:rsidR="0072200C" w:rsidRPr="00A155AE" w:rsidRDefault="002C7A46" w:rsidP="002C7A46">
      <w:pPr>
        <w:tabs>
          <w:tab w:val="left" w:pos="2214"/>
          <w:tab w:val="center" w:pos="4819"/>
        </w:tabs>
        <w:spacing w:before="120"/>
        <w:rPr>
          <w:rFonts w:ascii="DecimaWE Rg" w:hAnsi="DecimaWE Rg"/>
          <w:b/>
          <w:sz w:val="21"/>
          <w:szCs w:val="21"/>
        </w:rPr>
      </w:pPr>
      <w:r w:rsidRPr="00A155AE">
        <w:rPr>
          <w:rFonts w:ascii="DecimaWE Rg" w:hAnsi="DecimaWE Rg"/>
          <w:sz w:val="21"/>
          <w:szCs w:val="21"/>
        </w:rPr>
        <w:tab/>
      </w:r>
      <w:r w:rsidRPr="00A155AE">
        <w:rPr>
          <w:rFonts w:ascii="DecimaWE Rg" w:hAnsi="DecimaWE Rg"/>
          <w:sz w:val="21"/>
          <w:szCs w:val="21"/>
        </w:rPr>
        <w:tab/>
      </w:r>
      <w:r w:rsidR="0072200C" w:rsidRPr="00A155AE">
        <w:rPr>
          <w:rFonts w:ascii="DecimaWE Rg" w:hAnsi="DecimaWE Rg"/>
          <w:b/>
          <w:sz w:val="21"/>
          <w:szCs w:val="21"/>
        </w:rPr>
        <w:t>dichiara</w:t>
      </w:r>
    </w:p>
    <w:p w14:paraId="05107C8F" w14:textId="77777777" w:rsidR="0072200C" w:rsidRPr="00A155AE" w:rsidRDefault="00B12072" w:rsidP="00A85106">
      <w:pPr>
        <w:jc w:val="both"/>
        <w:rPr>
          <w:rFonts w:ascii="DecimaWE Rg" w:hAnsi="DecimaWE Rg" w:cs="Arial"/>
          <w:sz w:val="21"/>
          <w:szCs w:val="21"/>
        </w:rPr>
      </w:pPr>
      <w:r w:rsidRPr="00A155AE">
        <w:rPr>
          <w:rFonts w:ascii="DecimaWE Rg" w:hAnsi="DecimaWE Rg" w:cs="Arial"/>
          <w:sz w:val="21"/>
          <w:szCs w:val="21"/>
        </w:rPr>
        <w:t>-</w:t>
      </w:r>
      <w:r w:rsidR="00CE7A70" w:rsidRPr="00A155AE">
        <w:rPr>
          <w:rFonts w:ascii="DecimaWE Rg" w:hAnsi="DecimaWE Rg" w:cs="Arial"/>
          <w:sz w:val="21"/>
          <w:szCs w:val="21"/>
        </w:rPr>
        <w:t xml:space="preserve"> </w:t>
      </w:r>
      <w:r w:rsidR="0072200C" w:rsidRPr="00A155AE">
        <w:rPr>
          <w:rFonts w:ascii="DecimaWE Rg" w:hAnsi="DecimaWE Rg" w:cs="Arial"/>
          <w:sz w:val="21"/>
          <w:szCs w:val="21"/>
        </w:rPr>
        <w:t>di esonerare codesta Amministrazione regionale, nonché la Tesoreria regionale, da ogni responsabilità per errori in cui le medesime possano incorrere in conseguenza di inesatte indicazioni contenute nella presente comunicazione e per effetto di mancata comunicazione delle variazioni che dovess</w:t>
      </w:r>
      <w:r w:rsidR="006F330A" w:rsidRPr="00A155AE">
        <w:rPr>
          <w:rFonts w:ascii="DecimaWE Rg" w:hAnsi="DecimaWE Rg" w:cs="Arial"/>
          <w:sz w:val="21"/>
          <w:szCs w:val="21"/>
        </w:rPr>
        <w:t>ero intervenire successivamente;</w:t>
      </w:r>
    </w:p>
    <w:p w14:paraId="2A7AD1B4" w14:textId="5DAD43FE" w:rsidR="004F3180" w:rsidRPr="00A155AE" w:rsidRDefault="004F3180" w:rsidP="00A85106">
      <w:pPr>
        <w:jc w:val="both"/>
        <w:rPr>
          <w:rFonts w:ascii="DecimaWE Rg" w:hAnsi="DecimaWE Rg"/>
          <w:sz w:val="21"/>
          <w:szCs w:val="21"/>
        </w:rPr>
      </w:pPr>
      <w:r w:rsidRPr="00A155AE">
        <w:rPr>
          <w:rFonts w:ascii="DecimaWE Rg" w:hAnsi="DecimaWE Rg"/>
          <w:sz w:val="21"/>
          <w:szCs w:val="21"/>
        </w:rPr>
        <w:t>- che il progetto di cui all’oggetto è stato avviato in data</w:t>
      </w:r>
      <w:r w:rsidR="0073051F" w:rsidRPr="00A155AE">
        <w:rPr>
          <w:rStyle w:val="Rimandonotaapidipagina"/>
          <w:rFonts w:ascii="DecimaWE Rg" w:hAnsi="DecimaWE Rg"/>
          <w:sz w:val="21"/>
          <w:szCs w:val="21"/>
        </w:rPr>
        <w:footnoteReference w:id="3"/>
      </w:r>
      <w:r w:rsidRPr="00A155AE">
        <w:rPr>
          <w:rFonts w:ascii="DecimaWE Rg" w:hAnsi="DecimaWE Rg"/>
          <w:sz w:val="21"/>
          <w:szCs w:val="21"/>
        </w:rPr>
        <w:t xml:space="preserve"> ______________________________</w:t>
      </w:r>
      <w:r w:rsidR="0073051F" w:rsidRPr="00A155AE">
        <w:rPr>
          <w:rFonts w:ascii="DecimaWE Rg" w:hAnsi="DecimaWE Rg"/>
          <w:sz w:val="21"/>
          <w:szCs w:val="21"/>
        </w:rPr>
        <w:t>, mediante ________________________, come da documentazione allegata alla presente domanda.</w:t>
      </w:r>
    </w:p>
    <w:tbl>
      <w:tblPr>
        <w:tblW w:w="145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6"/>
        <w:gridCol w:w="4746"/>
      </w:tblGrid>
      <w:tr w:rsidR="00C042FD" w:rsidRPr="007C74CD" w14:paraId="400ACE65" w14:textId="77777777" w:rsidTr="00C042FD">
        <w:tc>
          <w:tcPr>
            <w:tcW w:w="5032" w:type="dxa"/>
          </w:tcPr>
          <w:p w14:paraId="331FA6AA" w14:textId="77777777" w:rsidR="00C042FD" w:rsidRPr="00A155AE" w:rsidRDefault="00C042FD" w:rsidP="00EB2FB7">
            <w:pPr>
              <w:jc w:val="both"/>
              <w:rPr>
                <w:rFonts w:ascii="DecimaWE Rg" w:hAnsi="DecimaWE Rg"/>
                <w:sz w:val="21"/>
                <w:szCs w:val="21"/>
              </w:rPr>
            </w:pPr>
          </w:p>
          <w:p w14:paraId="604996CE" w14:textId="77777777" w:rsidR="00C042FD" w:rsidRPr="00A155AE" w:rsidRDefault="00C042FD" w:rsidP="00EB2FB7">
            <w:pPr>
              <w:jc w:val="both"/>
              <w:rPr>
                <w:rFonts w:ascii="DecimaWE Rg" w:hAnsi="DecimaWE Rg"/>
                <w:sz w:val="21"/>
                <w:szCs w:val="21"/>
              </w:rPr>
            </w:pPr>
            <w:r w:rsidRPr="00A155AE">
              <w:rPr>
                <w:rFonts w:ascii="DecimaWE Rg" w:hAnsi="DecimaWE Rg"/>
                <w:sz w:val="21"/>
                <w:szCs w:val="21"/>
              </w:rPr>
              <w:t xml:space="preserve">Luogo e data </w:t>
            </w:r>
          </w:p>
          <w:p w14:paraId="022B4EE2" w14:textId="77777777" w:rsidR="00C042FD" w:rsidRPr="007C74CD" w:rsidRDefault="00C042FD" w:rsidP="00EB2FB7">
            <w:pPr>
              <w:jc w:val="both"/>
              <w:rPr>
                <w:rFonts w:ascii="DecimaWE Rg" w:hAnsi="DecimaWE Rg"/>
                <w:sz w:val="21"/>
                <w:szCs w:val="21"/>
              </w:rPr>
            </w:pPr>
            <w:r w:rsidRPr="00A155AE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155AE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A155AE">
              <w:rPr>
                <w:rFonts w:ascii="DecimaWE Rg" w:hAnsi="DecimaWE Rg"/>
                <w:sz w:val="21"/>
                <w:szCs w:val="21"/>
              </w:rPr>
            </w:r>
            <w:r w:rsidRPr="00A155AE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A155AE">
              <w:rPr>
                <w:rFonts w:ascii="DecimaWE Rg" w:hAnsi="DecimaWE Rg"/>
                <w:sz w:val="21"/>
                <w:szCs w:val="21"/>
              </w:rPr>
              <w:t> </w:t>
            </w:r>
            <w:r w:rsidRPr="00A155AE">
              <w:rPr>
                <w:rFonts w:ascii="DecimaWE Rg" w:hAnsi="DecimaWE Rg"/>
                <w:sz w:val="21"/>
                <w:szCs w:val="21"/>
              </w:rPr>
              <w:t> </w:t>
            </w:r>
            <w:r w:rsidRPr="00A155AE">
              <w:rPr>
                <w:rFonts w:ascii="DecimaWE Rg" w:hAnsi="DecimaWE Rg"/>
                <w:sz w:val="21"/>
                <w:szCs w:val="21"/>
              </w:rPr>
              <w:t> </w:t>
            </w:r>
            <w:r w:rsidRPr="00A155AE">
              <w:rPr>
                <w:rFonts w:ascii="DecimaWE Rg" w:hAnsi="DecimaWE Rg"/>
                <w:sz w:val="21"/>
                <w:szCs w:val="21"/>
              </w:rPr>
              <w:t> </w:t>
            </w:r>
            <w:r w:rsidRPr="00A155AE">
              <w:rPr>
                <w:rFonts w:ascii="DecimaWE Rg" w:hAnsi="DecimaWE Rg"/>
                <w:sz w:val="21"/>
                <w:szCs w:val="21"/>
              </w:rPr>
              <w:t> </w:t>
            </w:r>
            <w:r w:rsidRPr="00A155AE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746" w:type="dxa"/>
          </w:tcPr>
          <w:p w14:paraId="626DA1E6" w14:textId="77777777" w:rsidR="00C042FD" w:rsidRPr="007C74CD" w:rsidRDefault="00C042FD" w:rsidP="00EB2FB7">
            <w:pPr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4746" w:type="dxa"/>
          </w:tcPr>
          <w:p w14:paraId="527DD2BF" w14:textId="3B41B29A" w:rsidR="00C042FD" w:rsidRPr="007C74CD" w:rsidRDefault="00C042FD" w:rsidP="00EB2FB7">
            <w:pPr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14:paraId="799CBD79" w14:textId="77777777" w:rsidR="004C08E1" w:rsidRPr="007C74CD" w:rsidRDefault="004C08E1" w:rsidP="004C08E1">
      <w:pPr>
        <w:spacing w:before="120"/>
        <w:ind w:left="6093"/>
        <w:jc w:val="both"/>
        <w:rPr>
          <w:rFonts w:ascii="DecimaWE Rg" w:hAnsi="DecimaWE Rg"/>
          <w:sz w:val="21"/>
          <w:szCs w:val="21"/>
        </w:rPr>
      </w:pPr>
      <w:r w:rsidRPr="007C74CD">
        <w:rPr>
          <w:rFonts w:ascii="DecimaWE Rg" w:hAnsi="DecimaWE Rg"/>
          <w:sz w:val="21"/>
          <w:szCs w:val="21"/>
        </w:rPr>
        <w:t xml:space="preserve">La </w:t>
      </w:r>
      <w:r w:rsidR="004D4CF0" w:rsidRPr="007C74CD">
        <w:rPr>
          <w:rFonts w:ascii="DecimaWE Rg" w:hAnsi="DecimaWE Rg"/>
          <w:sz w:val="21"/>
          <w:szCs w:val="21"/>
        </w:rPr>
        <w:t>domanda è firmata digitalmente</w:t>
      </w:r>
      <w:r w:rsidR="001275A6" w:rsidRPr="007C74CD">
        <w:rPr>
          <w:rFonts w:ascii="DecimaWE Rg" w:hAnsi="DecimaWE Rg"/>
          <w:sz w:val="21"/>
          <w:szCs w:val="21"/>
        </w:rPr>
        <w:t xml:space="preserve"> da</w:t>
      </w:r>
    </w:p>
    <w:p w14:paraId="0D1DC16C" w14:textId="77777777" w:rsidR="00293F49" w:rsidRPr="00DF3FF0" w:rsidRDefault="001275A6" w:rsidP="00AF7C65">
      <w:pPr>
        <w:spacing w:before="120"/>
        <w:ind w:left="6093"/>
        <w:jc w:val="center"/>
        <w:rPr>
          <w:rFonts w:ascii="DecimaWE Rg" w:hAnsi="DecimaWE Rg"/>
          <w:sz w:val="21"/>
          <w:szCs w:val="21"/>
        </w:rPr>
      </w:pPr>
      <w:r w:rsidRPr="007C74CD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7C74CD">
        <w:rPr>
          <w:rFonts w:ascii="DecimaWE Rg" w:hAnsi="DecimaWE Rg"/>
          <w:sz w:val="21"/>
          <w:szCs w:val="21"/>
        </w:rPr>
        <w:instrText xml:space="preserve"> FORMTEXT </w:instrText>
      </w:r>
      <w:r w:rsidRPr="007C74CD">
        <w:rPr>
          <w:rFonts w:ascii="DecimaWE Rg" w:hAnsi="DecimaWE Rg"/>
          <w:sz w:val="21"/>
          <w:szCs w:val="21"/>
        </w:rPr>
      </w:r>
      <w:r w:rsidRPr="007C74CD">
        <w:rPr>
          <w:rFonts w:ascii="DecimaWE Rg" w:hAnsi="DecimaWE Rg"/>
          <w:sz w:val="21"/>
          <w:szCs w:val="21"/>
        </w:rPr>
        <w:fldChar w:fldCharType="separate"/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t> </w:t>
      </w:r>
      <w:r w:rsidRPr="007C74CD">
        <w:rPr>
          <w:rFonts w:ascii="DecimaWE Rg" w:hAnsi="DecimaWE Rg"/>
          <w:sz w:val="21"/>
          <w:szCs w:val="21"/>
        </w:rPr>
        <w:fldChar w:fldCharType="end"/>
      </w:r>
    </w:p>
    <w:sectPr w:rsidR="00293F49" w:rsidRPr="00DF3FF0" w:rsidSect="005741DF">
      <w:footerReference w:type="default" r:id="rId12"/>
      <w:headerReference w:type="first" r:id="rId13"/>
      <w:footerReference w:type="first" r:id="rId14"/>
      <w:pgSz w:w="11906" w:h="16838" w:code="9"/>
      <w:pgMar w:top="2694" w:right="1133" w:bottom="1418" w:left="1134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FB63" w14:textId="77777777" w:rsidR="007B0FAB" w:rsidRDefault="007B0FAB">
      <w:r>
        <w:separator/>
      </w:r>
    </w:p>
  </w:endnote>
  <w:endnote w:type="continuationSeparator" w:id="0">
    <w:p w14:paraId="644F6F73" w14:textId="77777777" w:rsidR="007B0FAB" w:rsidRDefault="007B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Calibri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BF34" w14:textId="71585BCD" w:rsidR="005741DF" w:rsidRPr="009B6DB1" w:rsidRDefault="005741DF" w:rsidP="005741DF">
    <w:pPr>
      <w:pStyle w:val="Pidipagina"/>
      <w:rPr>
        <w:strike/>
      </w:rPr>
    </w:pPr>
    <w:r>
      <w:t xml:space="preserve">Approvato in data </w:t>
    </w:r>
    <w:r w:rsidR="009B6DB1" w:rsidRPr="005350A8">
      <w:rPr>
        <w:strike/>
        <w:highlight w:val="green"/>
      </w:rPr>
      <w:t>06/05/2024_rev.2</w:t>
    </w:r>
    <w:r w:rsidR="009B6DB1" w:rsidRPr="005350A8">
      <w:t xml:space="preserve"> </w:t>
    </w:r>
    <w:r w:rsidR="009B6DB1" w:rsidRPr="005350A8">
      <w:rPr>
        <w:highlight w:val="yellow"/>
      </w:rPr>
      <w:t>__/__/____</w:t>
    </w:r>
  </w:p>
  <w:p w14:paraId="0EC58CEA" w14:textId="4A56DEF8" w:rsidR="005741DF" w:rsidRDefault="005741DF" w:rsidP="005741DF">
    <w:pPr>
      <w:pStyle w:val="Pidipagina"/>
    </w:pPr>
    <w:r>
      <w:t>Servizio beni culturali e affari giuridici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B43D" w14:textId="38D7F911" w:rsidR="005741DF" w:rsidRPr="005350A8" w:rsidRDefault="005741DF" w:rsidP="005741DF">
    <w:pPr>
      <w:pStyle w:val="Pidipagina"/>
      <w:rPr>
        <w:strike/>
      </w:rPr>
    </w:pPr>
    <w:r>
      <w:t xml:space="preserve">Approvato in data </w:t>
    </w:r>
    <w:r w:rsidR="00A85106" w:rsidRPr="00A85106">
      <w:t>25/03/2025</w:t>
    </w:r>
  </w:p>
  <w:p w14:paraId="7A9AC91A" w14:textId="38605E1F" w:rsidR="005741DF" w:rsidRDefault="005741DF" w:rsidP="005741DF">
    <w:pPr>
      <w:pStyle w:val="Pidipagina"/>
    </w:pPr>
    <w:r>
      <w:t>Servizio beni culturali e affari giuridici</w:t>
    </w:r>
  </w:p>
  <w:p w14:paraId="374BCBB3" w14:textId="4BBBB1A4" w:rsidR="00623F9C" w:rsidRPr="00F24500" w:rsidRDefault="00623F9C" w:rsidP="00F24500">
    <w:pPr>
      <w:pStyle w:val="Pidipagina"/>
      <w:jc w:val="right"/>
      <w:rPr>
        <w:i w:val="0"/>
        <w:iCs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6CF3" w14:textId="77777777" w:rsidR="007B0FAB" w:rsidRDefault="007B0FAB">
      <w:r>
        <w:separator/>
      </w:r>
    </w:p>
  </w:footnote>
  <w:footnote w:type="continuationSeparator" w:id="0">
    <w:p w14:paraId="301987FD" w14:textId="77777777" w:rsidR="007B0FAB" w:rsidRDefault="007B0FAB">
      <w:r>
        <w:continuationSeparator/>
      </w:r>
    </w:p>
  </w:footnote>
  <w:footnote w:id="1">
    <w:p w14:paraId="34CEEEE2" w14:textId="778DA23F" w:rsidR="0052615A" w:rsidRPr="000F3532" w:rsidRDefault="0052615A" w:rsidP="00D42353">
      <w:pPr>
        <w:jc w:val="both"/>
        <w:rPr>
          <w:rFonts w:ascii="DecimaWE Rg" w:hAnsi="DecimaWE Rg"/>
          <w:sz w:val="16"/>
          <w:szCs w:val="16"/>
        </w:rPr>
      </w:pPr>
      <w:r w:rsidRPr="00931FE8">
        <w:rPr>
          <w:rStyle w:val="Rimandonotaapidipagina"/>
          <w:rFonts w:ascii="DecimaWE Rg" w:hAnsi="DecimaWE Rg"/>
          <w:sz w:val="16"/>
          <w:szCs w:val="16"/>
        </w:rPr>
        <w:footnoteRef/>
      </w:r>
      <w:r w:rsidRPr="00931FE8">
        <w:rPr>
          <w:rFonts w:ascii="DecimaWE Rg" w:hAnsi="DecimaWE Rg"/>
          <w:sz w:val="16"/>
          <w:szCs w:val="16"/>
        </w:rPr>
        <w:t xml:space="preserve"> </w:t>
      </w:r>
      <w:r w:rsidR="00A30926" w:rsidRPr="00931FE8">
        <w:rPr>
          <w:rFonts w:ascii="DecimaWE Rg" w:hAnsi="DecimaWE Rg"/>
          <w:sz w:val="16"/>
          <w:szCs w:val="16"/>
        </w:rPr>
        <w:t>L</w:t>
      </w:r>
      <w:r w:rsidRPr="00931FE8">
        <w:rPr>
          <w:rFonts w:ascii="DecimaWE Rg" w:hAnsi="DecimaWE Rg"/>
          <w:sz w:val="16"/>
          <w:szCs w:val="16"/>
        </w:rPr>
        <w:t xml:space="preserve">egale rappresentante o </w:t>
      </w:r>
      <w:r w:rsidR="00D911C5" w:rsidRPr="00931FE8">
        <w:rPr>
          <w:rFonts w:ascii="DecimaWE Rg" w:hAnsi="DecimaWE Rg"/>
          <w:sz w:val="16"/>
          <w:szCs w:val="16"/>
        </w:rPr>
        <w:t>soggetto titolato a impegnare l’Ente</w:t>
      </w:r>
      <w:r w:rsidR="00654599" w:rsidRPr="00931FE8">
        <w:rPr>
          <w:rFonts w:ascii="DecimaWE Rg" w:hAnsi="DecimaWE Rg"/>
          <w:sz w:val="16"/>
          <w:szCs w:val="16"/>
        </w:rPr>
        <w:t>, in questo secondo caso è necessario allegare copia di atto di incarico</w:t>
      </w:r>
      <w:r w:rsidR="005741DF">
        <w:rPr>
          <w:rFonts w:ascii="DecimaWE Rg" w:hAnsi="DecimaWE Rg"/>
          <w:sz w:val="16"/>
          <w:szCs w:val="16"/>
        </w:rPr>
        <w:t xml:space="preserve">, </w:t>
      </w:r>
      <w:r w:rsidR="00654599" w:rsidRPr="000F3532">
        <w:rPr>
          <w:rFonts w:ascii="DecimaWE Rg" w:hAnsi="DecimaWE Rg"/>
          <w:sz w:val="16"/>
          <w:szCs w:val="16"/>
        </w:rPr>
        <w:t>da cui si evinca la legittimazione del sottoscrittore</w:t>
      </w:r>
    </w:p>
  </w:footnote>
  <w:footnote w:id="2">
    <w:p w14:paraId="3945BF6E" w14:textId="1E861DD0" w:rsidR="00DA746E" w:rsidRPr="00931FE8" w:rsidRDefault="00DA746E" w:rsidP="00D42353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931FE8">
        <w:rPr>
          <w:rStyle w:val="Rimandonotaapidipagina"/>
          <w:rFonts w:ascii="DecimaWE Rg" w:hAnsi="DecimaWE Rg"/>
          <w:sz w:val="16"/>
          <w:szCs w:val="16"/>
        </w:rPr>
        <w:footnoteRef/>
      </w:r>
      <w:r w:rsidRPr="00931FE8">
        <w:rPr>
          <w:rFonts w:ascii="DecimaWE Rg" w:hAnsi="DecimaWE Rg"/>
          <w:sz w:val="16"/>
          <w:szCs w:val="16"/>
        </w:rPr>
        <w:t xml:space="preserve"> I contributi possono essere erogati in via anticipata nella misura massima del </w:t>
      </w:r>
      <w:r w:rsidR="00C715EF" w:rsidRPr="00931FE8">
        <w:rPr>
          <w:rFonts w:ascii="DecimaWE Rg" w:hAnsi="DecimaWE Rg"/>
          <w:sz w:val="16"/>
          <w:szCs w:val="16"/>
        </w:rPr>
        <w:t>10</w:t>
      </w:r>
      <w:r w:rsidRPr="00931FE8">
        <w:rPr>
          <w:rFonts w:ascii="DecimaWE Rg" w:hAnsi="DecimaWE Rg"/>
          <w:sz w:val="16"/>
          <w:szCs w:val="16"/>
        </w:rPr>
        <w:t>0% dell’importo assegnato.</w:t>
      </w:r>
    </w:p>
  </w:footnote>
  <w:footnote w:id="3">
    <w:p w14:paraId="3EE107A2" w14:textId="0C9C6F9F" w:rsidR="0073051F" w:rsidRDefault="0073051F" w:rsidP="00D4235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31FE8">
        <w:rPr>
          <w:rFonts w:ascii="DecimaWE Rg" w:hAnsi="DecimaWE Rg"/>
          <w:sz w:val="16"/>
          <w:szCs w:val="16"/>
        </w:rPr>
        <w:t>Sono ammissibili i progetti le cui attività siano state realizzate in data successiva al 01/01/202</w:t>
      </w:r>
      <w:r w:rsidR="00541D67">
        <w:rPr>
          <w:rFonts w:ascii="DecimaWE Rg" w:hAnsi="DecimaWE Rg"/>
          <w:sz w:val="16"/>
          <w:szCs w:val="16"/>
        </w:rPr>
        <w:t>2</w:t>
      </w:r>
      <w:r w:rsidRPr="00931FE8">
        <w:rPr>
          <w:rFonts w:ascii="DecimaWE Rg" w:hAnsi="DecimaWE Rg"/>
          <w:sz w:val="16"/>
          <w:szCs w:val="16"/>
        </w:rPr>
        <w:t xml:space="preserve"> e le cui spese siano comprovate da documenti giustificativi e quietanze di pagamento riferite a data uguale o successiva al 01/01/202</w:t>
      </w:r>
      <w:r w:rsidR="00541D67">
        <w:rPr>
          <w:rFonts w:ascii="DecimaWE Rg" w:hAnsi="DecimaWE Rg"/>
          <w:sz w:val="16"/>
          <w:szCs w:val="16"/>
        </w:rPr>
        <w:t>3</w:t>
      </w:r>
      <w:r w:rsidRPr="00931FE8">
        <w:rPr>
          <w:rFonts w:ascii="DecimaWE Rg" w:hAnsi="DecimaWE Rg"/>
          <w:sz w:val="16"/>
          <w:szCs w:val="16"/>
        </w:rPr>
        <w:t xml:space="preserve"> (cfr. articolo 6, comma 3, del Bando</w:t>
      </w:r>
      <w:r w:rsidRPr="00A155AE">
        <w:rPr>
          <w:rFonts w:ascii="DecimaWE Rg" w:hAnsi="DecimaWE Rg"/>
          <w:sz w:val="16"/>
          <w:szCs w:val="16"/>
        </w:rPr>
        <w:t>). La domanda di erogazione dell’anticipo presuppone l’avvenuto avvio del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7EF8" w14:textId="77777777" w:rsidR="00A76085" w:rsidRDefault="00112A4E" w:rsidP="00B90F9B">
    <w:pPr>
      <w:spacing w:before="480"/>
      <w:jc w:val="center"/>
      <w:rPr>
        <w:rFonts w:ascii="DecimaWE Rg" w:hAnsi="DecimaWE Rg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B4B3BB0" wp14:editId="57BFD9BD">
              <wp:simplePos x="0" y="0"/>
              <wp:positionH relativeFrom="margin">
                <wp:align>right</wp:align>
              </wp:positionH>
              <wp:positionV relativeFrom="paragraph">
                <wp:posOffset>680491</wp:posOffset>
              </wp:positionV>
              <wp:extent cx="5822899" cy="716890"/>
              <wp:effectExtent l="0" t="0" r="0" b="7620"/>
              <wp:wrapNone/>
              <wp:docPr id="29" name="Casella di tes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899" cy="7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24785" w14:textId="00404805" w:rsidR="004D0041" w:rsidRPr="00FE6532" w:rsidRDefault="00A85106" w:rsidP="004D0041">
                          <w:pPr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  <w:t>M</w:t>
                          </w:r>
                          <w:r w:rsidR="00A76085" w:rsidRPr="00FE6532"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  <w:t xml:space="preserve">odulo </w:t>
                          </w:r>
                          <w:r w:rsidR="004558FE"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  <w:t xml:space="preserve">di </w:t>
                          </w:r>
                          <w:r w:rsidR="00A76085" w:rsidRPr="00FE6532"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  <w:t xml:space="preserve">richiesta </w:t>
                          </w:r>
                          <w:r w:rsidR="004558FE"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  <w:t xml:space="preserve">di </w:t>
                          </w:r>
                          <w:r w:rsidR="00A76085" w:rsidRPr="00FE6532"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  <w:t>liquidazione anticipo</w:t>
                          </w:r>
                        </w:p>
                        <w:p w14:paraId="3B4E9B19" w14:textId="51A0FCFB" w:rsidR="00A76085" w:rsidRPr="00D74753" w:rsidRDefault="00B11574" w:rsidP="00B11574">
                          <w:pPr>
                            <w:rPr>
                              <w:rFonts w:ascii="DecimaWE Rg" w:hAnsi="DecimaWE Rg"/>
                              <w:color w:val="808080"/>
                              <w:sz w:val="28"/>
                              <w:szCs w:val="28"/>
                            </w:rPr>
                          </w:pPr>
                          <w:r w:rsidRPr="00B11574">
                            <w:rPr>
                              <w:rFonts w:ascii="DecimaWE Rg" w:hAnsi="DecimaWE Rg"/>
                              <w:i/>
                              <w:color w:val="808080"/>
                              <w:sz w:val="28"/>
                              <w:szCs w:val="28"/>
                            </w:rPr>
                            <w:t>Bando A2.2.1. Interventi a favore degli operatori culturali volti a promuovere l’uso di soluzioni ICT e realtà aumentata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B3BB0" id="_x0000_t202" coordsize="21600,21600" o:spt="202" path="m,l,21600r21600,l21600,xe">
              <v:stroke joinstyle="miter"/>
              <v:path gradientshapeok="t" o:connecttype="rect"/>
            </v:shapetype>
            <v:shape id="Casella di testo 29" o:spid="_x0000_s1026" type="#_x0000_t202" style="position:absolute;left:0;text-align:left;margin-left:407.3pt;margin-top:53.6pt;width:458.5pt;height:56.4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" filled="f" stroked="f">
              <v:textbox>
                <w:txbxContent>
                  <w:p w14:paraId="3F124785" w14:textId="00404805" w:rsidR="004D0041" w:rsidRPr="00FE6532" w:rsidRDefault="00A85106" w:rsidP="004D0041">
                    <w:pPr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</w:pPr>
                    <w:r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  <w:t>M</w:t>
                    </w:r>
                    <w:r w:rsidR="00A76085" w:rsidRPr="00FE6532"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  <w:t xml:space="preserve">odulo </w:t>
                    </w:r>
                    <w:r w:rsidR="004558FE"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  <w:t xml:space="preserve">di </w:t>
                    </w:r>
                    <w:r w:rsidR="00A76085" w:rsidRPr="00FE6532"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  <w:t xml:space="preserve">richiesta </w:t>
                    </w:r>
                    <w:r w:rsidR="004558FE"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  <w:t xml:space="preserve">di </w:t>
                    </w:r>
                    <w:r w:rsidR="00A76085" w:rsidRPr="00FE6532"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  <w:t>liquidazione anticipo</w:t>
                    </w:r>
                  </w:p>
                  <w:p w14:paraId="3B4E9B19" w14:textId="51A0FCFB" w:rsidR="00A76085" w:rsidRPr="00D74753" w:rsidRDefault="00B11574" w:rsidP="00B11574">
                    <w:pPr>
                      <w:rPr>
                        <w:rFonts w:ascii="DecimaWE Rg" w:hAnsi="DecimaWE Rg"/>
                        <w:color w:val="808080"/>
                        <w:sz w:val="28"/>
                        <w:szCs w:val="28"/>
                      </w:rPr>
                    </w:pPr>
                    <w:r w:rsidRPr="00B11574">
                      <w:rPr>
                        <w:rFonts w:ascii="DecimaWE Rg" w:hAnsi="DecimaWE Rg"/>
                        <w:i/>
                        <w:color w:val="808080"/>
                        <w:sz w:val="28"/>
                        <w:szCs w:val="28"/>
                      </w:rPr>
                      <w:t>Bando A2.2.1. Interventi a favore degli operatori culturali volti a promuovere l’uso di soluzioni ICT e realtà aumentata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7BA2A7E1" wp14:editId="2A0F639E">
              <wp:simplePos x="0" y="0"/>
              <wp:positionH relativeFrom="column">
                <wp:posOffset>1758315</wp:posOffset>
              </wp:positionH>
              <wp:positionV relativeFrom="paragraph">
                <wp:posOffset>724534</wp:posOffset>
              </wp:positionV>
              <wp:extent cx="4464050" cy="0"/>
              <wp:effectExtent l="0" t="0" r="12700" b="0"/>
              <wp:wrapNone/>
              <wp:docPr id="28" name="Connettore 2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6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FFA84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8" o:spid="_x0000_s1026" type="#_x0000_t32" style="position:absolute;margin-left:138.45pt;margin-top:57.05pt;width:351.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" strokecolor="#5a5a5a"/>
          </w:pict>
        </mc:Fallback>
      </mc:AlternateContent>
    </w:r>
    <w:bookmarkStart w:id="3" w:name="_Hlk123722977"/>
    <w:r>
      <w:rPr>
        <w:rFonts w:ascii="DecimaWE Rg" w:hAnsi="DecimaWE Rg"/>
        <w:noProof/>
        <w:sz w:val="28"/>
        <w:szCs w:val="28"/>
      </w:rPr>
      <w:drawing>
        <wp:inline distT="0" distB="0" distL="0" distR="0" wp14:anchorId="2B6D680F" wp14:editId="1F3DE21D">
          <wp:extent cx="6047740" cy="352425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73"/>
    <w:multiLevelType w:val="hybridMultilevel"/>
    <w:tmpl w:val="A74E0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A22FF"/>
    <w:multiLevelType w:val="hybridMultilevel"/>
    <w:tmpl w:val="A44C7FD8"/>
    <w:lvl w:ilvl="0" w:tplc="EC620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  <w:b/>
        <w:sz w:val="22"/>
        <w:szCs w:val="22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85B10"/>
    <w:multiLevelType w:val="hybridMultilevel"/>
    <w:tmpl w:val="E3C0D72A"/>
    <w:lvl w:ilvl="0" w:tplc="E4B47F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211B"/>
    <w:multiLevelType w:val="hybridMultilevel"/>
    <w:tmpl w:val="A8485210"/>
    <w:lvl w:ilvl="0" w:tplc="7C24DC28"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6699"/>
    <w:multiLevelType w:val="hybridMultilevel"/>
    <w:tmpl w:val="72F24216"/>
    <w:lvl w:ilvl="0" w:tplc="4B7EB7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F1186"/>
    <w:multiLevelType w:val="hybridMultilevel"/>
    <w:tmpl w:val="0C4AB4A0"/>
    <w:lvl w:ilvl="0" w:tplc="3E5817A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16D47"/>
    <w:multiLevelType w:val="hybridMultilevel"/>
    <w:tmpl w:val="C23049D4"/>
    <w:lvl w:ilvl="0" w:tplc="4EB2892C"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C44EC5"/>
    <w:multiLevelType w:val="hybridMultilevel"/>
    <w:tmpl w:val="41142400"/>
    <w:lvl w:ilvl="0" w:tplc="4B7EB77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6926461">
    <w:abstractNumId w:val="4"/>
  </w:num>
  <w:num w:numId="2" w16cid:durableId="1044600738">
    <w:abstractNumId w:val="8"/>
  </w:num>
  <w:num w:numId="3" w16cid:durableId="1630477342">
    <w:abstractNumId w:val="8"/>
    <w:lvlOverride w:ilvl="0">
      <w:startOverride w:val="1"/>
    </w:lvlOverride>
  </w:num>
  <w:num w:numId="4" w16cid:durableId="113981635">
    <w:abstractNumId w:val="0"/>
  </w:num>
  <w:num w:numId="5" w16cid:durableId="1496996463">
    <w:abstractNumId w:val="1"/>
  </w:num>
  <w:num w:numId="6" w16cid:durableId="1439179374">
    <w:abstractNumId w:val="6"/>
  </w:num>
  <w:num w:numId="7" w16cid:durableId="810828006">
    <w:abstractNumId w:val="2"/>
  </w:num>
  <w:num w:numId="8" w16cid:durableId="1523202315">
    <w:abstractNumId w:val="5"/>
  </w:num>
  <w:num w:numId="9" w16cid:durableId="639071671">
    <w:abstractNumId w:val="7"/>
  </w:num>
  <w:num w:numId="10" w16cid:durableId="1750888035">
    <w:abstractNumId w:val="9"/>
  </w:num>
  <w:num w:numId="11" w16cid:durableId="1521821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18"/>
    <w:rsid w:val="0000033F"/>
    <w:rsid w:val="000014FB"/>
    <w:rsid w:val="000038FA"/>
    <w:rsid w:val="00005BB3"/>
    <w:rsid w:val="00006D05"/>
    <w:rsid w:val="00007640"/>
    <w:rsid w:val="00007671"/>
    <w:rsid w:val="000152EC"/>
    <w:rsid w:val="00017583"/>
    <w:rsid w:val="00017C67"/>
    <w:rsid w:val="00020ECB"/>
    <w:rsid w:val="00021EDF"/>
    <w:rsid w:val="0002593F"/>
    <w:rsid w:val="000300C4"/>
    <w:rsid w:val="00034B9C"/>
    <w:rsid w:val="00036B6A"/>
    <w:rsid w:val="00040069"/>
    <w:rsid w:val="00044631"/>
    <w:rsid w:val="00050DBC"/>
    <w:rsid w:val="00081A51"/>
    <w:rsid w:val="00082C32"/>
    <w:rsid w:val="00087F43"/>
    <w:rsid w:val="00090436"/>
    <w:rsid w:val="0009110C"/>
    <w:rsid w:val="000964B0"/>
    <w:rsid w:val="000B167E"/>
    <w:rsid w:val="000B56B2"/>
    <w:rsid w:val="000C0321"/>
    <w:rsid w:val="000C3B75"/>
    <w:rsid w:val="000F1BB6"/>
    <w:rsid w:val="000F3532"/>
    <w:rsid w:val="000F6380"/>
    <w:rsid w:val="000F65AE"/>
    <w:rsid w:val="000F774C"/>
    <w:rsid w:val="000F7CC3"/>
    <w:rsid w:val="00112914"/>
    <w:rsid w:val="00112A4E"/>
    <w:rsid w:val="00120E2C"/>
    <w:rsid w:val="00126CB5"/>
    <w:rsid w:val="001275A6"/>
    <w:rsid w:val="00132BA8"/>
    <w:rsid w:val="00133770"/>
    <w:rsid w:val="00135554"/>
    <w:rsid w:val="00165F63"/>
    <w:rsid w:val="00170133"/>
    <w:rsid w:val="00170C4D"/>
    <w:rsid w:val="00183942"/>
    <w:rsid w:val="001866E3"/>
    <w:rsid w:val="001C072B"/>
    <w:rsid w:val="001C11EF"/>
    <w:rsid w:val="001C1A82"/>
    <w:rsid w:val="001C489F"/>
    <w:rsid w:val="001C5F05"/>
    <w:rsid w:val="001D2E42"/>
    <w:rsid w:val="001E0DAA"/>
    <w:rsid w:val="001E25EB"/>
    <w:rsid w:val="001E59DE"/>
    <w:rsid w:val="001F3F04"/>
    <w:rsid w:val="00212A95"/>
    <w:rsid w:val="00226A5C"/>
    <w:rsid w:val="00230F1E"/>
    <w:rsid w:val="00243C59"/>
    <w:rsid w:val="00243EDB"/>
    <w:rsid w:val="00254FA8"/>
    <w:rsid w:val="00260EDA"/>
    <w:rsid w:val="002610E5"/>
    <w:rsid w:val="00262D71"/>
    <w:rsid w:val="00274A76"/>
    <w:rsid w:val="00285495"/>
    <w:rsid w:val="00293F49"/>
    <w:rsid w:val="002957AE"/>
    <w:rsid w:val="002A73DB"/>
    <w:rsid w:val="002C7A46"/>
    <w:rsid w:val="002C7C44"/>
    <w:rsid w:val="002C7FBF"/>
    <w:rsid w:val="002E0278"/>
    <w:rsid w:val="002F6BC5"/>
    <w:rsid w:val="003018AC"/>
    <w:rsid w:val="00305E0C"/>
    <w:rsid w:val="00306863"/>
    <w:rsid w:val="00312647"/>
    <w:rsid w:val="0033082C"/>
    <w:rsid w:val="00331E7F"/>
    <w:rsid w:val="00335DB5"/>
    <w:rsid w:val="0034048A"/>
    <w:rsid w:val="003442C7"/>
    <w:rsid w:val="00367E8D"/>
    <w:rsid w:val="00393DFC"/>
    <w:rsid w:val="00394C1F"/>
    <w:rsid w:val="003A44D8"/>
    <w:rsid w:val="003A699C"/>
    <w:rsid w:val="003B289F"/>
    <w:rsid w:val="003B4A78"/>
    <w:rsid w:val="003C0975"/>
    <w:rsid w:val="003D1243"/>
    <w:rsid w:val="003D228B"/>
    <w:rsid w:val="003D7EE7"/>
    <w:rsid w:val="003E169D"/>
    <w:rsid w:val="003E4FFA"/>
    <w:rsid w:val="00410AFB"/>
    <w:rsid w:val="004149DB"/>
    <w:rsid w:val="00416522"/>
    <w:rsid w:val="00426C77"/>
    <w:rsid w:val="00432CE1"/>
    <w:rsid w:val="00432DFC"/>
    <w:rsid w:val="00436A03"/>
    <w:rsid w:val="004558FE"/>
    <w:rsid w:val="00456C8E"/>
    <w:rsid w:val="0048549E"/>
    <w:rsid w:val="004972DA"/>
    <w:rsid w:val="004A2AB1"/>
    <w:rsid w:val="004A68D6"/>
    <w:rsid w:val="004A7278"/>
    <w:rsid w:val="004C08E1"/>
    <w:rsid w:val="004C6B39"/>
    <w:rsid w:val="004D0041"/>
    <w:rsid w:val="004D461F"/>
    <w:rsid w:val="004D4CF0"/>
    <w:rsid w:val="004F3180"/>
    <w:rsid w:val="00501DD0"/>
    <w:rsid w:val="00516E85"/>
    <w:rsid w:val="005218B7"/>
    <w:rsid w:val="0052478D"/>
    <w:rsid w:val="0052615A"/>
    <w:rsid w:val="005350A8"/>
    <w:rsid w:val="00535A59"/>
    <w:rsid w:val="005367C1"/>
    <w:rsid w:val="00541D67"/>
    <w:rsid w:val="00554AF4"/>
    <w:rsid w:val="005711B9"/>
    <w:rsid w:val="005741DF"/>
    <w:rsid w:val="00574F80"/>
    <w:rsid w:val="005838EA"/>
    <w:rsid w:val="005843A6"/>
    <w:rsid w:val="00586529"/>
    <w:rsid w:val="005A284F"/>
    <w:rsid w:val="005A6276"/>
    <w:rsid w:val="005B5F09"/>
    <w:rsid w:val="005C1F8E"/>
    <w:rsid w:val="005D1320"/>
    <w:rsid w:val="005D3366"/>
    <w:rsid w:val="005E0549"/>
    <w:rsid w:val="005E7B92"/>
    <w:rsid w:val="00607EB8"/>
    <w:rsid w:val="00615AA1"/>
    <w:rsid w:val="0061752D"/>
    <w:rsid w:val="0062011A"/>
    <w:rsid w:val="0062064F"/>
    <w:rsid w:val="00621CD0"/>
    <w:rsid w:val="00623F9C"/>
    <w:rsid w:val="006317C8"/>
    <w:rsid w:val="00644C8B"/>
    <w:rsid w:val="00645172"/>
    <w:rsid w:val="00646CF9"/>
    <w:rsid w:val="00650507"/>
    <w:rsid w:val="0065225B"/>
    <w:rsid w:val="00654599"/>
    <w:rsid w:val="0065610C"/>
    <w:rsid w:val="00656B2A"/>
    <w:rsid w:val="0066752D"/>
    <w:rsid w:val="00673151"/>
    <w:rsid w:val="00681849"/>
    <w:rsid w:val="00691DF1"/>
    <w:rsid w:val="006965CF"/>
    <w:rsid w:val="006A0FDC"/>
    <w:rsid w:val="006A2928"/>
    <w:rsid w:val="006B7975"/>
    <w:rsid w:val="006C13B3"/>
    <w:rsid w:val="006D0182"/>
    <w:rsid w:val="006D617F"/>
    <w:rsid w:val="006E1A91"/>
    <w:rsid w:val="006E3A0D"/>
    <w:rsid w:val="006F0AB2"/>
    <w:rsid w:val="006F2ADE"/>
    <w:rsid w:val="006F330A"/>
    <w:rsid w:val="007047B2"/>
    <w:rsid w:val="00711567"/>
    <w:rsid w:val="0072200C"/>
    <w:rsid w:val="00722BF0"/>
    <w:rsid w:val="00725300"/>
    <w:rsid w:val="0073051F"/>
    <w:rsid w:val="00741589"/>
    <w:rsid w:val="00752A2E"/>
    <w:rsid w:val="007656FD"/>
    <w:rsid w:val="00770DF0"/>
    <w:rsid w:val="0078729D"/>
    <w:rsid w:val="00791EC1"/>
    <w:rsid w:val="00792C92"/>
    <w:rsid w:val="007A051D"/>
    <w:rsid w:val="007A1517"/>
    <w:rsid w:val="007A6797"/>
    <w:rsid w:val="007B0FAB"/>
    <w:rsid w:val="007B6F27"/>
    <w:rsid w:val="007C69B5"/>
    <w:rsid w:val="007C74CD"/>
    <w:rsid w:val="007D1675"/>
    <w:rsid w:val="007D263E"/>
    <w:rsid w:val="007E630D"/>
    <w:rsid w:val="007F7795"/>
    <w:rsid w:val="008016B4"/>
    <w:rsid w:val="008254C0"/>
    <w:rsid w:val="008324CE"/>
    <w:rsid w:val="00832AA4"/>
    <w:rsid w:val="0084363F"/>
    <w:rsid w:val="00847FE2"/>
    <w:rsid w:val="0085375A"/>
    <w:rsid w:val="00854A8D"/>
    <w:rsid w:val="00854C47"/>
    <w:rsid w:val="00855BE1"/>
    <w:rsid w:val="00860669"/>
    <w:rsid w:val="008653E1"/>
    <w:rsid w:val="008738DC"/>
    <w:rsid w:val="00887389"/>
    <w:rsid w:val="00891F76"/>
    <w:rsid w:val="00896FA9"/>
    <w:rsid w:val="0089785A"/>
    <w:rsid w:val="008A1151"/>
    <w:rsid w:val="008A7000"/>
    <w:rsid w:val="008B7175"/>
    <w:rsid w:val="008C43F3"/>
    <w:rsid w:val="008D09C6"/>
    <w:rsid w:val="008D4FDB"/>
    <w:rsid w:val="008E40EE"/>
    <w:rsid w:val="008F18FF"/>
    <w:rsid w:val="00900B02"/>
    <w:rsid w:val="00911086"/>
    <w:rsid w:val="00913F1E"/>
    <w:rsid w:val="00931FE8"/>
    <w:rsid w:val="00933B8E"/>
    <w:rsid w:val="00963C12"/>
    <w:rsid w:val="009709C6"/>
    <w:rsid w:val="00972293"/>
    <w:rsid w:val="00984AB1"/>
    <w:rsid w:val="00996A57"/>
    <w:rsid w:val="009A5E50"/>
    <w:rsid w:val="009A7BFC"/>
    <w:rsid w:val="009B4CDF"/>
    <w:rsid w:val="009B6DB1"/>
    <w:rsid w:val="009C1BCA"/>
    <w:rsid w:val="009D764E"/>
    <w:rsid w:val="009E031E"/>
    <w:rsid w:val="00A078FE"/>
    <w:rsid w:val="00A11765"/>
    <w:rsid w:val="00A155AE"/>
    <w:rsid w:val="00A27946"/>
    <w:rsid w:val="00A30926"/>
    <w:rsid w:val="00A372EE"/>
    <w:rsid w:val="00A5005A"/>
    <w:rsid w:val="00A76085"/>
    <w:rsid w:val="00A85106"/>
    <w:rsid w:val="00A853CA"/>
    <w:rsid w:val="00A86F8A"/>
    <w:rsid w:val="00A92EE2"/>
    <w:rsid w:val="00A95C96"/>
    <w:rsid w:val="00A97E3C"/>
    <w:rsid w:val="00AA0680"/>
    <w:rsid w:val="00AB6239"/>
    <w:rsid w:val="00AC0C96"/>
    <w:rsid w:val="00AD73C5"/>
    <w:rsid w:val="00AE4DE6"/>
    <w:rsid w:val="00AE6C18"/>
    <w:rsid w:val="00AF7BE8"/>
    <w:rsid w:val="00AF7C65"/>
    <w:rsid w:val="00B10495"/>
    <w:rsid w:val="00B11574"/>
    <w:rsid w:val="00B12072"/>
    <w:rsid w:val="00B158F5"/>
    <w:rsid w:val="00B24956"/>
    <w:rsid w:val="00B42B75"/>
    <w:rsid w:val="00B435ED"/>
    <w:rsid w:val="00B44EF5"/>
    <w:rsid w:val="00B47D4D"/>
    <w:rsid w:val="00B5661D"/>
    <w:rsid w:val="00B65AF3"/>
    <w:rsid w:val="00B67B9D"/>
    <w:rsid w:val="00B75D5A"/>
    <w:rsid w:val="00B77007"/>
    <w:rsid w:val="00B82B5E"/>
    <w:rsid w:val="00B8416D"/>
    <w:rsid w:val="00B842AD"/>
    <w:rsid w:val="00B90F9B"/>
    <w:rsid w:val="00BA0E8D"/>
    <w:rsid w:val="00BA359B"/>
    <w:rsid w:val="00BB0D62"/>
    <w:rsid w:val="00BC035D"/>
    <w:rsid w:val="00BC10D2"/>
    <w:rsid w:val="00BC770B"/>
    <w:rsid w:val="00BD0C5D"/>
    <w:rsid w:val="00BD1504"/>
    <w:rsid w:val="00BD60B0"/>
    <w:rsid w:val="00BE23B8"/>
    <w:rsid w:val="00BE4F4A"/>
    <w:rsid w:val="00C016D0"/>
    <w:rsid w:val="00C036D3"/>
    <w:rsid w:val="00C03FC6"/>
    <w:rsid w:val="00C042FD"/>
    <w:rsid w:val="00C066D8"/>
    <w:rsid w:val="00C1434D"/>
    <w:rsid w:val="00C240AE"/>
    <w:rsid w:val="00C4087D"/>
    <w:rsid w:val="00C4298A"/>
    <w:rsid w:val="00C42D58"/>
    <w:rsid w:val="00C715EF"/>
    <w:rsid w:val="00C76B64"/>
    <w:rsid w:val="00C95667"/>
    <w:rsid w:val="00CA69A7"/>
    <w:rsid w:val="00CB1E8B"/>
    <w:rsid w:val="00CB6BBE"/>
    <w:rsid w:val="00CC2184"/>
    <w:rsid w:val="00CC2557"/>
    <w:rsid w:val="00CC651B"/>
    <w:rsid w:val="00CD33B4"/>
    <w:rsid w:val="00CE2DD2"/>
    <w:rsid w:val="00CE68EC"/>
    <w:rsid w:val="00CE7A70"/>
    <w:rsid w:val="00CF7457"/>
    <w:rsid w:val="00D00971"/>
    <w:rsid w:val="00D40E4A"/>
    <w:rsid w:val="00D42353"/>
    <w:rsid w:val="00D4324F"/>
    <w:rsid w:val="00D54B30"/>
    <w:rsid w:val="00D74753"/>
    <w:rsid w:val="00D8434D"/>
    <w:rsid w:val="00D911C5"/>
    <w:rsid w:val="00D921C6"/>
    <w:rsid w:val="00DA2669"/>
    <w:rsid w:val="00DA746E"/>
    <w:rsid w:val="00DB6AD3"/>
    <w:rsid w:val="00DC0443"/>
    <w:rsid w:val="00DC6E57"/>
    <w:rsid w:val="00DE1592"/>
    <w:rsid w:val="00DE6A51"/>
    <w:rsid w:val="00DF13CC"/>
    <w:rsid w:val="00DF3FF0"/>
    <w:rsid w:val="00E07301"/>
    <w:rsid w:val="00E104CA"/>
    <w:rsid w:val="00E12F38"/>
    <w:rsid w:val="00E428AD"/>
    <w:rsid w:val="00E5418B"/>
    <w:rsid w:val="00E6069B"/>
    <w:rsid w:val="00E6101F"/>
    <w:rsid w:val="00E66100"/>
    <w:rsid w:val="00E71267"/>
    <w:rsid w:val="00E92207"/>
    <w:rsid w:val="00EA1F7B"/>
    <w:rsid w:val="00EA5AA5"/>
    <w:rsid w:val="00EB2FB7"/>
    <w:rsid w:val="00EC1B27"/>
    <w:rsid w:val="00EC1F20"/>
    <w:rsid w:val="00EC352C"/>
    <w:rsid w:val="00ED3829"/>
    <w:rsid w:val="00ED5C79"/>
    <w:rsid w:val="00EF53B6"/>
    <w:rsid w:val="00F03938"/>
    <w:rsid w:val="00F06CB6"/>
    <w:rsid w:val="00F22888"/>
    <w:rsid w:val="00F24500"/>
    <w:rsid w:val="00F76207"/>
    <w:rsid w:val="00F85AAE"/>
    <w:rsid w:val="00F97EAB"/>
    <w:rsid w:val="00FA310F"/>
    <w:rsid w:val="00FB2103"/>
    <w:rsid w:val="00FD6E03"/>
    <w:rsid w:val="00FE6532"/>
    <w:rsid w:val="00FF01D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E4A67E"/>
  <w15:chartTrackingRefBased/>
  <w15:docId w15:val="{CD084ED5-57AD-4CD6-B67B-BCBB80C0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link w:val="PidipaginaCarattere"/>
    <w:uiPriority w:val="99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3B4A78"/>
    <w:rPr>
      <w:rFonts w:ascii="Lucida Grande" w:hAnsi="Lucida Grande" w:cs="Lucida Grande"/>
      <w:sz w:val="18"/>
      <w:szCs w:val="18"/>
    </w:rPr>
  </w:style>
  <w:style w:type="paragraph" w:customStyle="1" w:styleId="continuatesto">
    <w:name w:val="continua testo"/>
    <w:rsid w:val="00293F49"/>
    <w:pPr>
      <w:widowControl w:val="0"/>
      <w:spacing w:before="120"/>
      <w:ind w:firstLine="720"/>
      <w:jc w:val="both"/>
    </w:pPr>
    <w:rPr>
      <w:rFonts w:ascii="Bookman" w:hAnsi="Bookman"/>
    </w:rPr>
  </w:style>
  <w:style w:type="paragraph" w:customStyle="1" w:styleId="03testo">
    <w:name w:val="03_testo"/>
    <w:basedOn w:val="Normale"/>
    <w:link w:val="03testoCarattere"/>
    <w:rsid w:val="00293F49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">
    <w:name w:val="03_testo Carattere"/>
    <w:link w:val="03testo"/>
    <w:locked/>
    <w:rsid w:val="00293F49"/>
    <w:rPr>
      <w:rFonts w:ascii="DecimaWE Rg" w:hAnsi="DecimaWE Rg" w:cs="DecimaWE Rg"/>
      <w:color w:val="000000"/>
      <w:sz w:val="22"/>
      <w:szCs w:val="22"/>
    </w:rPr>
  </w:style>
  <w:style w:type="paragraph" w:customStyle="1" w:styleId="prot-rif-data">
    <w:name w:val="prot-rif-data"/>
    <w:basedOn w:val="Normale"/>
    <w:rsid w:val="00312647"/>
    <w:rPr>
      <w:rFonts w:ascii="DecimaWE Rg" w:hAnsi="DecimaWE Rg"/>
      <w:sz w:val="21"/>
    </w:rPr>
  </w:style>
  <w:style w:type="paragraph" w:customStyle="1" w:styleId="Default">
    <w:name w:val="Default"/>
    <w:rsid w:val="003068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6D617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B2FB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B2FB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EB2F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B2FB7"/>
  </w:style>
  <w:style w:type="character" w:styleId="Rimandonotaapidipagina">
    <w:name w:val="footnote reference"/>
    <w:rsid w:val="00EB2FB7"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7220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B1207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12072"/>
  </w:style>
  <w:style w:type="character" w:styleId="Rimandonotadichiusura">
    <w:name w:val="endnote reference"/>
    <w:rsid w:val="00B1207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6101F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41DF"/>
    <w:rPr>
      <w:rFonts w:ascii="DecimaWE Rg" w:hAnsi="DecimaWE Rg"/>
      <w:i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ltura@certregione.fvg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%20FESR%202007-2013\bando11a%20PORFESR%202007-13\carta%20intestata%20corrispondenza%20modelli\nuovi%20loghi%202016\Lettera%20PEC%20-%20Servizio%20industria%20e%20artigian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93C98E345C0D4FA2CDE6BA4B3A1FF2" ma:contentTypeVersion="" ma:contentTypeDescription="Creare un nuovo documento." ma:contentTypeScope="" ma:versionID="7227b28f6ea425326217fe8e82bb66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D4270-98D1-4F92-8F57-6378FFA8DE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4FCD2A-48AF-400A-BC22-6C50962B05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876A0-5EF6-4946-B316-A12A9314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CC964-A0AB-4245-8670-BF8C069A0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PEC - Servizio industria e artigianato</Template>
  <TotalTime>59</TotalTime>
  <Pages>1</Pages>
  <Words>242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>Regione Autonoma FVG</Company>
  <LinksUpToDate>false</LinksUpToDate>
  <CharactersWithSpaces>2007</CharactersWithSpaces>
  <SharedDoc>false</SharedDoc>
  <HLinks>
    <vt:vector size="6" baseType="variant">
      <vt:variant>
        <vt:i4>2031740</vt:i4>
      </vt:variant>
      <vt:variant>
        <vt:i4>0</vt:i4>
      </vt:variant>
      <vt:variant>
        <vt:i4>0</vt:i4>
      </vt:variant>
      <vt:variant>
        <vt:i4>5</vt:i4>
      </vt:variant>
      <vt:variant>
        <vt:lpwstr>mailto:cultura@certregione.fvg.it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subject/>
  <dc:creator>Your User Name</dc:creator>
  <cp:keywords/>
  <cp:lastModifiedBy>Secco Francesca</cp:lastModifiedBy>
  <cp:revision>19</cp:revision>
  <cp:lastPrinted>2025-03-25T08:38:00Z</cp:lastPrinted>
  <dcterms:created xsi:type="dcterms:W3CDTF">2024-04-02T07:44:00Z</dcterms:created>
  <dcterms:modified xsi:type="dcterms:W3CDTF">2025-03-25T08:38:00Z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0x0101007293C98E345C0D4FA2CDE6BA4B3A1FF2</vt:lpwstr>
  </property>
</Properties>
</file>