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8F" w:rsidRDefault="00D36A8F" w:rsidP="00D36A8F">
      <w:pPr>
        <w:spacing w:after="0" w:line="240" w:lineRule="auto"/>
        <w:jc w:val="right"/>
        <w:rPr>
          <w:rFonts w:ascii="DecimaWE Rg" w:eastAsia="Times New Roman" w:hAnsi="DecimaWE Rg" w:cs="Times New Roman"/>
          <w:b/>
          <w:bCs/>
          <w:szCs w:val="20"/>
          <w:highlight w:val="cyan"/>
          <w:lang w:eastAsia="it-IT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DecimaWE Rg" w:eastAsia="Times New Roman" w:hAnsi="DecimaWE Rg" w:cs="Times New Roman"/>
          <w:b/>
          <w:bCs/>
          <w:i/>
          <w:iCs/>
          <w:sz w:val="23"/>
          <w:szCs w:val="23"/>
          <w:highlight w:val="yellow"/>
          <w:lang w:eastAsia="it-IT"/>
        </w:rPr>
      </w:pPr>
      <w:r w:rsidRPr="004B466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1440C" wp14:editId="4DEC50C2">
                <wp:simplePos x="0" y="0"/>
                <wp:positionH relativeFrom="column">
                  <wp:posOffset>2188210</wp:posOffset>
                </wp:positionH>
                <wp:positionV relativeFrom="paragraph">
                  <wp:posOffset>57150</wp:posOffset>
                </wp:positionV>
                <wp:extent cx="1981200" cy="457200"/>
                <wp:effectExtent l="0" t="0" r="0" b="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2AA" w:rsidRDefault="00FB02AA" w:rsidP="00D36A8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08099365" wp14:editId="726831B3">
                                  <wp:extent cx="1955800" cy="412750"/>
                                  <wp:effectExtent l="0" t="0" r="6350" b="6350"/>
                                  <wp:docPr id="14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1440C" id="Rectangle 5" o:spid="_x0000_s1026" style="position:absolute;left:0;text-align:left;margin-left:172.3pt;margin-top:4.5pt;width:15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" stroked="f" strokeweight="0">
                <v:textbox inset="0,0,0,0">
                  <w:txbxContent>
                    <w:p w:rsidR="00FB02AA" w:rsidRDefault="00FB02AA" w:rsidP="00D36A8F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08099365" wp14:editId="726831B3">
                            <wp:extent cx="1955800" cy="412750"/>
                            <wp:effectExtent l="0" t="0" r="6350" b="6350"/>
                            <wp:docPr id="14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800" cy="412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bookmarkStart w:id="0" w:name="_Toc13065093"/>
      <w:bookmarkEnd w:id="0"/>
    </w:p>
    <w:p w:rsidR="00D36A8F" w:rsidRPr="004B466A" w:rsidRDefault="00D36A8F" w:rsidP="00D36A8F">
      <w:pPr>
        <w:jc w:val="center"/>
        <w:rPr>
          <w:rFonts w:ascii="DecimaWE Rg" w:eastAsia="Calibri" w:hAnsi="DecimaWE Rg" w:cs="Times New Roman"/>
          <w:sz w:val="23"/>
          <w:szCs w:val="23"/>
          <w:highlight w:val="yellow"/>
        </w:rPr>
      </w:pPr>
    </w:p>
    <w:p w:rsidR="00D36A8F" w:rsidRPr="004B466A" w:rsidRDefault="00D36A8F" w:rsidP="00D36A8F">
      <w:pPr>
        <w:ind w:right="-484"/>
        <w:jc w:val="both"/>
        <w:rPr>
          <w:rFonts w:ascii="DecimaWE Rg" w:eastAsia="Calibri" w:hAnsi="DecimaWE Rg" w:cs="Times New Roman"/>
          <w:sz w:val="13"/>
          <w:szCs w:val="13"/>
          <w:highlight w:val="yellow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after="0" w:line="240" w:lineRule="auto"/>
        <w:ind w:left="567" w:right="567" w:hanging="567"/>
        <w:outlineLvl w:val="0"/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highlight w:val="yellow"/>
          <w:lang w:eastAsia="it-IT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after="0" w:line="240" w:lineRule="auto"/>
        <w:ind w:left="567" w:right="567" w:hanging="567"/>
        <w:outlineLvl w:val="0"/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highlight w:val="yellow"/>
          <w:lang w:eastAsia="it-IT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after="0" w:line="240" w:lineRule="auto"/>
        <w:ind w:left="567" w:right="567" w:hanging="567"/>
        <w:outlineLvl w:val="0"/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highlight w:val="yellow"/>
          <w:lang w:eastAsia="it-IT"/>
        </w:rPr>
      </w:pPr>
    </w:p>
    <w:p w:rsidR="00D36A8F" w:rsidRPr="004B466A" w:rsidRDefault="00D36A8F" w:rsidP="00D36A8F">
      <w:pPr>
        <w:rPr>
          <w:rFonts w:ascii="DecimaWE Rg" w:eastAsia="Calibri" w:hAnsi="DecimaWE Rg" w:cs="Times New Roman"/>
          <w:sz w:val="8"/>
          <w:szCs w:val="8"/>
          <w:highlight w:val="yellow"/>
        </w:rPr>
      </w:pPr>
    </w:p>
    <w:p w:rsidR="00D36A8F" w:rsidRPr="004B466A" w:rsidRDefault="00D36A8F" w:rsidP="00D36A8F">
      <w:pPr>
        <w:rPr>
          <w:rFonts w:ascii="DecimaWE Rg" w:eastAsia="Calibri" w:hAnsi="DecimaWE Rg" w:cs="Times New Roman"/>
          <w:sz w:val="8"/>
          <w:szCs w:val="8"/>
          <w:highlight w:val="yellow"/>
        </w:rPr>
      </w:pPr>
    </w:p>
    <w:tbl>
      <w:tblPr>
        <w:tblW w:w="99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8"/>
        <w:gridCol w:w="111"/>
        <w:gridCol w:w="4246"/>
      </w:tblGrid>
      <w:tr w:rsidR="00D36A8F" w:rsidRPr="004B466A" w:rsidTr="00E80074">
        <w:trPr>
          <w:trHeight w:val="3955"/>
        </w:trPr>
        <w:tc>
          <w:tcPr>
            <w:tcW w:w="5558" w:type="dxa"/>
          </w:tcPr>
          <w:p w:rsidR="00D36A8F" w:rsidRPr="004B466A" w:rsidRDefault="00D36A8F" w:rsidP="00FB02AA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right="567"/>
              <w:outlineLvl w:val="0"/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</w:pPr>
          </w:p>
          <w:p w:rsidR="00D36A8F" w:rsidRPr="00956B26" w:rsidRDefault="00D36A8F" w:rsidP="007A2CF5">
            <w:pPr>
              <w:spacing w:before="60"/>
              <w:jc w:val="both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bookmarkStart w:id="1" w:name="_Toc13065094"/>
            <w:r w:rsidRPr="00956B26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Domanda di </w:t>
            </w:r>
            <w:r w:rsidR="00735177" w:rsidRPr="00956B26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trasferimento risorse per </w:t>
            </w:r>
            <w:r w:rsidR="00735177" w:rsidRPr="00C0459E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la concessione </w:t>
            </w:r>
            <w:r w:rsidR="00735177" w:rsidRPr="00956B26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a soggetti privati </w:t>
            </w:r>
            <w:r w:rsidR="00735177" w:rsidRPr="00C0459E">
              <w:rPr>
                <w:rFonts w:ascii="Calibri" w:eastAsia="Times New Roman" w:hAnsi="Calibri" w:cs="Calibri"/>
                <w:b/>
                <w:bCs/>
                <w:i/>
                <w:iCs/>
              </w:rPr>
              <w:t>di contributi finalizzati alla manutenzione o al restauro di affreschi</w:t>
            </w:r>
            <w:r w:rsidRPr="00956B26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 (</w:t>
            </w:r>
            <w:bookmarkEnd w:id="1"/>
            <w:r w:rsidR="00C22252" w:rsidRPr="00956B26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Riferimento normativo: L.R. </w:t>
            </w:r>
            <w:r w:rsidR="00A3719F">
              <w:rPr>
                <w:rFonts w:ascii="Calibri" w:eastAsia="Times New Roman" w:hAnsi="Calibri" w:cs="Calibri"/>
                <w:b/>
                <w:bCs/>
                <w:i/>
                <w:iCs/>
              </w:rPr>
              <w:t>7</w:t>
            </w:r>
            <w:r w:rsidR="00735177" w:rsidRPr="00956B26">
              <w:rPr>
                <w:rFonts w:ascii="Calibri" w:eastAsia="Times New Roman" w:hAnsi="Calibri" w:cs="Calibri"/>
                <w:b/>
                <w:bCs/>
                <w:i/>
                <w:iCs/>
              </w:rPr>
              <w:t>/</w:t>
            </w:r>
            <w:r w:rsidR="00A3719F">
              <w:rPr>
                <w:rFonts w:ascii="Calibri" w:eastAsia="Times New Roman" w:hAnsi="Calibri" w:cs="Calibri"/>
                <w:b/>
                <w:bCs/>
                <w:i/>
                <w:iCs/>
              </w:rPr>
              <w:t>2024</w:t>
            </w:r>
            <w:r w:rsidR="00735177" w:rsidRPr="00956B26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, art. 6, commi </w:t>
            </w:r>
            <w:r w:rsidR="00A3719F">
              <w:rPr>
                <w:rFonts w:ascii="Calibri" w:eastAsia="Times New Roman" w:hAnsi="Calibri" w:cs="Calibri"/>
                <w:b/>
                <w:bCs/>
                <w:i/>
                <w:iCs/>
              </w:rPr>
              <w:t>42</w:t>
            </w:r>
            <w:r w:rsidR="00735177" w:rsidRPr="00956B26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 a </w:t>
            </w:r>
            <w:r w:rsidR="00A3719F">
              <w:rPr>
                <w:rFonts w:ascii="Calibri" w:eastAsia="Times New Roman" w:hAnsi="Calibri" w:cs="Calibri"/>
                <w:b/>
                <w:bCs/>
                <w:i/>
                <w:iCs/>
              </w:rPr>
              <w:t>49</w:t>
            </w:r>
            <w:r w:rsidR="00735177" w:rsidRPr="00956B26">
              <w:rPr>
                <w:rFonts w:ascii="Calibri" w:eastAsia="Times New Roman" w:hAnsi="Calibri" w:cs="Calibri"/>
                <w:b/>
                <w:bCs/>
                <w:i/>
                <w:iCs/>
              </w:rPr>
              <w:t>)</w:t>
            </w:r>
          </w:p>
          <w:p w:rsidR="00735177" w:rsidRDefault="00735177" w:rsidP="00373F7D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735177" w:rsidRDefault="00735177" w:rsidP="00373F7D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D36A8F" w:rsidRPr="00956B26" w:rsidRDefault="00D36A8F" w:rsidP="00373F7D">
            <w:pPr>
              <w:spacing w:before="60"/>
              <w:rPr>
                <w:rFonts w:ascii="Calibri" w:eastAsia="Calibri" w:hAnsi="Calibri" w:cs="Calibri"/>
                <w:b/>
                <w:color w:val="000000"/>
                <w:sz w:val="20"/>
                <w:u w:val="single"/>
              </w:rPr>
            </w:pPr>
            <w:r w:rsidRPr="00956B26">
              <w:rPr>
                <w:rFonts w:ascii="Calibri" w:eastAsia="Calibri" w:hAnsi="Calibri" w:cs="Calibr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595C0" wp14:editId="352EBA4C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118745</wp:posOffset>
                      </wp:positionV>
                      <wp:extent cx="1287780" cy="0"/>
                      <wp:effectExtent l="0" t="76200" r="26670" b="95250"/>
                      <wp:wrapNone/>
                      <wp:docPr id="1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6E1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95.3pt;margin-top:9.35pt;width:101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956B26">
              <w:rPr>
                <w:rFonts w:ascii="Calibri" w:eastAsia="Calibri" w:hAnsi="Calibri" w:cs="Calibri"/>
                <w:b/>
                <w:color w:val="000000"/>
                <w:sz w:val="20"/>
                <w:u w:val="single"/>
              </w:rPr>
              <w:t>DA TRASMETTERE ESCLUSIVAMENTE VIA PEC</w:t>
            </w:r>
          </w:p>
        </w:tc>
        <w:tc>
          <w:tcPr>
            <w:tcW w:w="111" w:type="dxa"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20"/>
              </w:rPr>
            </w:pPr>
          </w:p>
        </w:tc>
        <w:tc>
          <w:tcPr>
            <w:tcW w:w="4246" w:type="dxa"/>
          </w:tcPr>
          <w:p w:rsidR="00D36A8F" w:rsidRPr="00956B26" w:rsidRDefault="00D36A8F" w:rsidP="00FB02AA">
            <w:pPr>
              <w:ind w:left="284"/>
              <w:rPr>
                <w:rFonts w:ascii="Calibri" w:eastAsia="Calibri" w:hAnsi="Calibri" w:cs="Calibri"/>
              </w:rPr>
            </w:pPr>
            <w:r w:rsidRPr="00956B26">
              <w:rPr>
                <w:rFonts w:ascii="Calibri" w:eastAsia="Calibri" w:hAnsi="Calibri" w:cs="Calibri"/>
              </w:rPr>
              <w:t>Alla</w:t>
            </w:r>
          </w:p>
          <w:p w:rsidR="00D36A8F" w:rsidRPr="00956B26" w:rsidRDefault="00D36A8F" w:rsidP="00FB02AA">
            <w:pPr>
              <w:ind w:left="284"/>
              <w:rPr>
                <w:rFonts w:ascii="Calibri" w:eastAsia="Calibri" w:hAnsi="Calibri" w:cs="Calibri"/>
              </w:rPr>
            </w:pPr>
            <w:r w:rsidRPr="00956B26">
              <w:rPr>
                <w:rFonts w:ascii="Calibri" w:eastAsia="Calibri" w:hAnsi="Calibri" w:cs="Calibri"/>
              </w:rPr>
              <w:t xml:space="preserve">Direzione centrale cultura e sport </w:t>
            </w:r>
          </w:p>
          <w:p w:rsidR="00D36A8F" w:rsidRPr="00956B26" w:rsidRDefault="00106EB0" w:rsidP="00FB02AA">
            <w:pPr>
              <w:spacing w:after="120"/>
              <w:ind w:left="284"/>
              <w:rPr>
                <w:rFonts w:ascii="Calibri" w:eastAsia="Calibri" w:hAnsi="Calibri" w:cs="Calibri"/>
              </w:rPr>
            </w:pPr>
            <w:r w:rsidRPr="00956B26">
              <w:rPr>
                <w:rFonts w:ascii="Calibri" w:eastAsia="Calibri" w:hAnsi="Calibri" w:cs="Calibri"/>
              </w:rPr>
              <w:t xml:space="preserve">Servizio beni culturali </w:t>
            </w:r>
            <w:r w:rsidR="00D36A8F" w:rsidRPr="00956B26">
              <w:rPr>
                <w:rFonts w:ascii="Calibri" w:eastAsia="Calibri" w:hAnsi="Calibri" w:cs="Calibri"/>
              </w:rPr>
              <w:t xml:space="preserve">e affari giuridici </w:t>
            </w:r>
          </w:p>
          <w:p w:rsidR="00D36A8F" w:rsidRPr="00956B26" w:rsidRDefault="00D36A8F" w:rsidP="00FB02AA">
            <w:pPr>
              <w:spacing w:after="120"/>
              <w:ind w:left="284"/>
              <w:rPr>
                <w:rFonts w:ascii="Calibri" w:eastAsia="Calibri" w:hAnsi="Calibri" w:cs="Calibri"/>
              </w:rPr>
            </w:pPr>
            <w:r w:rsidRPr="00956B26">
              <w:rPr>
                <w:rFonts w:ascii="Calibri" w:eastAsia="Calibri" w:hAnsi="Calibri" w:cs="Calibri"/>
              </w:rPr>
              <w:t>Via Milano 19</w:t>
            </w:r>
          </w:p>
          <w:p w:rsidR="00D36A8F" w:rsidRPr="00956B26" w:rsidRDefault="00D36A8F" w:rsidP="00FB02AA">
            <w:pPr>
              <w:spacing w:after="120"/>
              <w:ind w:left="284"/>
              <w:rPr>
                <w:rFonts w:ascii="Calibri" w:eastAsia="Calibri" w:hAnsi="Calibri" w:cs="Calibri"/>
                <w:w w:val="90"/>
              </w:rPr>
            </w:pPr>
            <w:r w:rsidRPr="00956B26">
              <w:rPr>
                <w:rFonts w:ascii="Calibri" w:eastAsia="Calibri" w:hAnsi="Calibri" w:cs="Calibri"/>
              </w:rPr>
              <w:t>34132 TRIESTE</w:t>
            </w:r>
            <w:r w:rsidRPr="00956B26">
              <w:rPr>
                <w:rFonts w:ascii="Calibri" w:eastAsia="Calibri" w:hAnsi="Calibri" w:cs="Calibri"/>
                <w:w w:val="90"/>
              </w:rPr>
              <w:t xml:space="preserve"> </w:t>
            </w:r>
          </w:p>
          <w:p w:rsidR="00D36A8F" w:rsidRPr="00956B26" w:rsidRDefault="00D36A8F" w:rsidP="00956B26">
            <w:pPr>
              <w:spacing w:after="0"/>
              <w:ind w:left="284"/>
              <w:rPr>
                <w:rFonts w:ascii="Calibri" w:eastAsia="Calibri" w:hAnsi="Calibri" w:cs="Calibri"/>
              </w:rPr>
            </w:pPr>
            <w:r w:rsidRPr="00956B26">
              <w:rPr>
                <w:rFonts w:ascii="Calibri" w:eastAsia="Calibri" w:hAnsi="Calibri" w:cs="Calibri"/>
                <w:w w:val="90"/>
              </w:rPr>
              <w:t xml:space="preserve">PEC: </w:t>
            </w:r>
            <w:hyperlink r:id="rId7" w:history="1">
              <w:r w:rsidR="00A3719F" w:rsidRPr="00956B26">
                <w:rPr>
                  <w:rFonts w:ascii="Calibri" w:eastAsia="Calibri" w:hAnsi="Calibri" w:cs="Calibri"/>
                  <w:b/>
                  <w:color w:val="0A3560"/>
                  <w:w w:val="90"/>
                  <w:u w:val="single"/>
                </w:rPr>
                <w:t>cultura@certregione.fvg.it</w:t>
              </w:r>
            </w:hyperlink>
          </w:p>
          <w:p w:rsidR="00D36A8F" w:rsidRPr="00956B26" w:rsidRDefault="00D36A8F" w:rsidP="00956B26">
            <w:pPr>
              <w:spacing w:after="0"/>
              <w:rPr>
                <w:rFonts w:ascii="Calibri" w:eastAsia="Calibri" w:hAnsi="Calibri" w:cs="Calibri"/>
              </w:rPr>
            </w:pPr>
          </w:p>
          <w:p w:rsidR="00D36A8F" w:rsidRPr="004B466A" w:rsidRDefault="00D36A8F" w:rsidP="00A3719F">
            <w:pPr>
              <w:spacing w:after="0"/>
              <w:ind w:left="284"/>
              <w:rPr>
                <w:rFonts w:ascii="Calibri" w:eastAsia="Calibri" w:hAnsi="Calibri" w:cs="Times New Roman"/>
              </w:rPr>
            </w:pPr>
            <w:r w:rsidRPr="00956B2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E80074" w:rsidRDefault="00E80074"/>
    <w:p w:rsidR="00956B26" w:rsidRDefault="00956B26"/>
    <w:tbl>
      <w:tblPr>
        <w:tblW w:w="1009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133"/>
        <w:gridCol w:w="142"/>
        <w:gridCol w:w="2549"/>
        <w:gridCol w:w="1927"/>
        <w:gridCol w:w="2924"/>
      </w:tblGrid>
      <w:tr w:rsidR="00C515B8" w:rsidRPr="004B466A" w:rsidTr="00373F7D">
        <w:trPr>
          <w:cantSplit/>
          <w:trHeight w:val="51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b/>
                <w:color w:val="FFFFFF"/>
                <w:szCs w:val="24"/>
              </w:rPr>
            </w:pPr>
            <w:r w:rsidRPr="00956B26">
              <w:rPr>
                <w:rFonts w:eastAsia="Calibri" w:cstheme="minorHAnsi"/>
                <w:b/>
                <w:szCs w:val="24"/>
              </w:rPr>
              <w:t>Quadro A</w:t>
            </w:r>
            <w:r w:rsidRPr="00956B26">
              <w:rPr>
                <w:rFonts w:eastAsia="Calibri" w:cstheme="minorHAnsi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b/>
                <w:szCs w:val="24"/>
              </w:rPr>
            </w:pPr>
            <w:r w:rsidRPr="00956B26">
              <w:rPr>
                <w:rFonts w:eastAsia="Calibri" w:cstheme="minorHAnsi"/>
                <w:b/>
                <w:szCs w:val="24"/>
              </w:rPr>
              <w:t>ENTE RICHIEDENTE</w:t>
            </w:r>
          </w:p>
        </w:tc>
      </w:tr>
      <w:tr w:rsidR="00C515B8" w:rsidRPr="004B466A" w:rsidTr="00373F7D">
        <w:trPr>
          <w:cantSplit/>
          <w:trHeight w:hRule="exact" w:val="31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A8F" w:rsidRPr="00956B26" w:rsidRDefault="00D36A8F" w:rsidP="00FB02AA">
            <w:pPr>
              <w:rPr>
                <w:rFonts w:eastAsia="Calibri" w:cstheme="minorHAnsi"/>
                <w:b/>
                <w:w w:val="90"/>
                <w:sz w:val="28"/>
                <w:szCs w:val="28"/>
              </w:rPr>
            </w:pP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center"/>
              <w:rPr>
                <w:rFonts w:eastAsia="Calibri" w:cstheme="minorHAnsi"/>
                <w:w w:val="90"/>
                <w:sz w:val="16"/>
                <w:szCs w:val="16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>Compilare il modello nella parte sottostante, possibilmente con personal computer o in stampatello</w:t>
            </w:r>
          </w:p>
        </w:tc>
      </w:tr>
      <w:tr w:rsidR="00C515B8" w:rsidRPr="004B466A" w:rsidTr="00373F7D">
        <w:trPr>
          <w:cantSplit/>
          <w:trHeight w:hRule="exact" w:val="31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b/>
                <w:w w:val="90"/>
                <w:sz w:val="18"/>
                <w:szCs w:val="12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>Denominazione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w w:val="90"/>
                <w:sz w:val="18"/>
                <w:szCs w:val="12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> </w: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> </w: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> </w: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> </w: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> </w: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28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b/>
                <w:w w:val="90"/>
                <w:sz w:val="18"/>
                <w:szCs w:val="12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>Codice fiscale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w w:val="90"/>
                <w:sz w:val="18"/>
                <w:szCs w:val="12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> </w: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> </w: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> </w: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> </w: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> </w: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28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b/>
                <w:w w:val="90"/>
                <w:sz w:val="18"/>
                <w:szCs w:val="12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 xml:space="preserve">Partita IVA 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w w:val="90"/>
                <w:sz w:val="18"/>
                <w:szCs w:val="12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b/>
                <w:w w:val="90"/>
                <w:sz w:val="18"/>
                <w:szCs w:val="12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>Indirizzo sede legale (VIA - CAP – CITTA’ – PROV)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w w:val="90"/>
                <w:sz w:val="18"/>
                <w:szCs w:val="12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28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735177">
            <w:pPr>
              <w:jc w:val="both"/>
              <w:rPr>
                <w:rFonts w:eastAsia="Calibri" w:cstheme="minorHAnsi"/>
                <w:b/>
                <w:w w:val="90"/>
                <w:sz w:val="18"/>
                <w:szCs w:val="12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 xml:space="preserve">Telefono 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w w:val="90"/>
                <w:sz w:val="18"/>
                <w:szCs w:val="12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28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735177">
            <w:pPr>
              <w:jc w:val="both"/>
              <w:rPr>
                <w:rFonts w:eastAsia="Calibri" w:cstheme="minorHAnsi"/>
                <w:w w:val="90"/>
                <w:sz w:val="16"/>
                <w:szCs w:val="16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 xml:space="preserve">e-mail 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w w:val="90"/>
                <w:sz w:val="16"/>
                <w:szCs w:val="16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28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w w:val="90"/>
                <w:sz w:val="16"/>
                <w:szCs w:val="16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>PEC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w w:val="90"/>
                <w:sz w:val="16"/>
                <w:szCs w:val="16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val="6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956B26">
              <w:rPr>
                <w:rFonts w:ascii="Calibri" w:eastAsia="Calibri" w:hAnsi="Calibri" w:cs="Calibri"/>
                <w:b/>
                <w:szCs w:val="24"/>
              </w:rPr>
              <w:t>Quadro B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956B26">
              <w:rPr>
                <w:rFonts w:ascii="Calibri" w:eastAsia="Calibri" w:hAnsi="Calibri" w:cs="Calibri"/>
                <w:b/>
                <w:szCs w:val="24"/>
              </w:rPr>
              <w:t>LEGALE RAPPRESENTANTE DEL</w:t>
            </w:r>
            <w:r w:rsidR="007168D3" w:rsidRPr="00956B26">
              <w:rPr>
                <w:rFonts w:ascii="Calibri" w:eastAsia="Calibri" w:hAnsi="Calibri" w:cs="Calibri"/>
                <w:b/>
                <w:szCs w:val="24"/>
              </w:rPr>
              <w:t>L’ENTE</w:t>
            </w:r>
            <w:r w:rsidRPr="00956B26">
              <w:rPr>
                <w:rFonts w:ascii="Calibri" w:eastAsia="Calibri" w:hAnsi="Calibri" w:cs="Calibri"/>
                <w:b/>
                <w:szCs w:val="24"/>
              </w:rPr>
              <w:t xml:space="preserve"> RICHIEDENTE</w:t>
            </w:r>
          </w:p>
        </w:tc>
      </w:tr>
      <w:tr w:rsidR="00C515B8" w:rsidRPr="004B466A" w:rsidTr="00373F7D">
        <w:trPr>
          <w:cantSplit/>
          <w:trHeight w:hRule="exact" w:val="35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b/>
                <w:w w:val="90"/>
                <w:sz w:val="18"/>
                <w:szCs w:val="12"/>
              </w:rPr>
            </w:pP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t xml:space="preserve">Nome e Cognome 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w w:val="90"/>
                <w:sz w:val="18"/>
                <w:szCs w:val="12"/>
              </w:rPr>
            </w:pP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4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w w:val="90"/>
                <w:sz w:val="16"/>
                <w:szCs w:val="16"/>
              </w:rPr>
            </w:pP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t xml:space="preserve">Nato a </w:t>
            </w:r>
          </w:p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w w:val="90"/>
                <w:sz w:val="16"/>
                <w:szCs w:val="16"/>
              </w:rPr>
            </w:pP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w w:val="90"/>
                <w:sz w:val="18"/>
                <w:szCs w:val="12"/>
              </w:rPr>
            </w:pP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4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w w:val="90"/>
                <w:sz w:val="16"/>
                <w:szCs w:val="16"/>
              </w:rPr>
            </w:pP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t>In data</w:t>
            </w:r>
          </w:p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b/>
                <w:w w:val="90"/>
                <w:sz w:val="18"/>
                <w:szCs w:val="12"/>
              </w:rPr>
            </w:pP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w w:val="90"/>
                <w:sz w:val="18"/>
                <w:szCs w:val="12"/>
              </w:rPr>
            </w:pP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28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b/>
                <w:w w:val="90"/>
                <w:sz w:val="18"/>
                <w:szCs w:val="12"/>
              </w:rPr>
            </w:pP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t>Indirizzo di residenza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w w:val="90"/>
                <w:sz w:val="18"/>
                <w:szCs w:val="12"/>
                <w:highlight w:val="yellow"/>
              </w:rPr>
            </w:pP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end"/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  <w:highlight w:val="yellow"/>
              </w:rPr>
              <w:t xml:space="preserve">                                              </w:t>
            </w:r>
          </w:p>
        </w:tc>
      </w:tr>
      <w:tr w:rsidR="00C515B8" w:rsidRPr="004B466A" w:rsidTr="00373F7D">
        <w:trPr>
          <w:cantSplit/>
          <w:trHeight w:hRule="exact" w:val="29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b/>
                <w:w w:val="90"/>
                <w:sz w:val="18"/>
                <w:szCs w:val="12"/>
              </w:rPr>
            </w:pP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t>Telefono/cellulare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w w:val="90"/>
                <w:sz w:val="18"/>
                <w:szCs w:val="12"/>
                <w:highlight w:val="yellow"/>
              </w:rPr>
            </w:pP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29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w w:val="90"/>
                <w:sz w:val="16"/>
                <w:szCs w:val="16"/>
              </w:rPr>
            </w:pP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t>e-mail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w w:val="90"/>
                <w:sz w:val="16"/>
                <w:szCs w:val="16"/>
                <w:highlight w:val="yellow"/>
              </w:rPr>
            </w:pP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val="6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956B26">
              <w:rPr>
                <w:rFonts w:ascii="Calibri" w:eastAsia="Calibri" w:hAnsi="Calibri" w:cs="Calibri"/>
                <w:b/>
                <w:szCs w:val="24"/>
              </w:rPr>
              <w:lastRenderedPageBreak/>
              <w:t>Quadro C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956B26">
              <w:rPr>
                <w:rFonts w:ascii="Calibri" w:eastAsia="Calibri" w:hAnsi="Calibri" w:cs="Calibri"/>
                <w:b/>
                <w:szCs w:val="24"/>
              </w:rPr>
              <w:t>SOGGETTO SOTTOSCRITTORE (DA COMPILARSI SOLO SE DIVERSO DAL LEGALE RAPPRESENTANTE)</w:t>
            </w:r>
          </w:p>
        </w:tc>
      </w:tr>
      <w:tr w:rsidR="00C515B8" w:rsidRPr="004B466A" w:rsidTr="00373F7D">
        <w:trPr>
          <w:cantSplit/>
          <w:trHeight w:hRule="exact" w:val="35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b/>
                <w:w w:val="90"/>
                <w:sz w:val="18"/>
                <w:szCs w:val="12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 xml:space="preserve">Nome e Cognome 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w w:val="90"/>
                <w:sz w:val="18"/>
                <w:szCs w:val="12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4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w w:val="90"/>
                <w:sz w:val="16"/>
                <w:szCs w:val="16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 xml:space="preserve">Nato a </w:t>
            </w:r>
          </w:p>
          <w:p w:rsidR="00D36A8F" w:rsidRPr="00956B26" w:rsidRDefault="00D36A8F" w:rsidP="00FB02AA">
            <w:pPr>
              <w:jc w:val="both"/>
              <w:rPr>
                <w:rFonts w:eastAsia="Calibri" w:cstheme="minorHAnsi"/>
                <w:w w:val="90"/>
                <w:sz w:val="16"/>
                <w:szCs w:val="16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w w:val="90"/>
                <w:sz w:val="18"/>
                <w:szCs w:val="12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4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w w:val="90"/>
                <w:sz w:val="16"/>
                <w:szCs w:val="16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>In data</w:t>
            </w:r>
          </w:p>
          <w:p w:rsidR="00D36A8F" w:rsidRPr="00956B26" w:rsidRDefault="00D36A8F" w:rsidP="00FB02AA">
            <w:pPr>
              <w:jc w:val="both"/>
              <w:rPr>
                <w:rFonts w:eastAsia="Calibri" w:cstheme="minorHAnsi"/>
                <w:b/>
                <w:w w:val="90"/>
                <w:sz w:val="18"/>
                <w:szCs w:val="12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w w:val="90"/>
                <w:sz w:val="18"/>
                <w:szCs w:val="12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29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b/>
                <w:w w:val="90"/>
                <w:sz w:val="18"/>
                <w:szCs w:val="12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>Telefono/cellulare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w w:val="90"/>
                <w:sz w:val="18"/>
                <w:szCs w:val="12"/>
                <w:highlight w:val="yellow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29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w w:val="90"/>
                <w:sz w:val="16"/>
                <w:szCs w:val="16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t>E-mail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956B26" w:rsidRDefault="00D36A8F" w:rsidP="00FB02AA">
            <w:pPr>
              <w:jc w:val="both"/>
              <w:rPr>
                <w:rFonts w:eastAsia="Calibri" w:cstheme="minorHAnsi"/>
                <w:w w:val="90"/>
                <w:sz w:val="16"/>
                <w:szCs w:val="16"/>
                <w:highlight w:val="yellow"/>
              </w:rPr>
            </w:pP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Arial Unicode MS" w:cstheme="minorHAns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eastAsia="Calibri" w:cstheme="minorHAnsi"/>
                <w:w w:val="90"/>
                <w:sz w:val="16"/>
                <w:szCs w:val="16"/>
              </w:rPr>
              <w:fldChar w:fldCharType="end"/>
            </w:r>
          </w:p>
        </w:tc>
      </w:tr>
      <w:tr w:rsidR="00D36A8F" w:rsidRPr="004B466A" w:rsidTr="0037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3"/>
        </w:trPr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956B26" w:rsidRDefault="00D36A8F" w:rsidP="00FB02AA">
            <w:pPr>
              <w:spacing w:before="60"/>
              <w:ind w:left="170"/>
              <w:jc w:val="center"/>
              <w:rPr>
                <w:rFonts w:eastAsia="Calibri" w:cstheme="minorHAnsi"/>
              </w:rPr>
            </w:pPr>
            <w:r w:rsidRPr="00956B26">
              <w:rPr>
                <w:rFonts w:eastAsia="Calibri" w:cstheme="minorHAnsi"/>
              </w:rPr>
              <w:t xml:space="preserve">Il sottoscritto </w:t>
            </w:r>
            <w:r w:rsidRPr="00956B26">
              <w:rPr>
                <w:rFonts w:eastAsia="Calibri" w:cstheme="minorHAnsi"/>
              </w:rPr>
              <w:fldChar w:fldCharType="begin">
                <w:ffData>
                  <w:name w:val="Testo95"/>
                  <w:enabled/>
                  <w:calcOnExit w:val="0"/>
                  <w:textInput/>
                </w:ffData>
              </w:fldChar>
            </w:r>
            <w:bookmarkStart w:id="2" w:name="Testo95"/>
            <w:r w:rsidRPr="00956B26">
              <w:rPr>
                <w:rFonts w:eastAsia="Calibri" w:cstheme="minorHAnsi"/>
              </w:rPr>
              <w:instrText xml:space="preserve"> FORMTEXT </w:instrText>
            </w:r>
            <w:r w:rsidRPr="00956B26">
              <w:rPr>
                <w:rFonts w:eastAsia="Calibri" w:cstheme="minorHAnsi"/>
              </w:rPr>
            </w:r>
            <w:r w:rsidRPr="00956B26">
              <w:rPr>
                <w:rFonts w:eastAsia="Calibri" w:cstheme="minorHAnsi"/>
              </w:rPr>
              <w:fldChar w:fldCharType="separate"/>
            </w:r>
            <w:r w:rsidRPr="00956B26">
              <w:rPr>
                <w:rFonts w:eastAsia="Calibri" w:cstheme="minorHAnsi"/>
                <w:noProof/>
              </w:rPr>
              <w:t> </w:t>
            </w:r>
            <w:r w:rsidRPr="00956B26">
              <w:rPr>
                <w:rFonts w:eastAsia="Calibri" w:cstheme="minorHAnsi"/>
                <w:noProof/>
              </w:rPr>
              <w:t> </w:t>
            </w:r>
            <w:r w:rsidRPr="00956B26">
              <w:rPr>
                <w:rFonts w:eastAsia="Calibri" w:cstheme="minorHAnsi"/>
                <w:noProof/>
              </w:rPr>
              <w:t> </w:t>
            </w:r>
            <w:r w:rsidRPr="00956B26">
              <w:rPr>
                <w:rFonts w:eastAsia="Calibri" w:cstheme="minorHAnsi"/>
                <w:noProof/>
              </w:rPr>
              <w:t> </w:t>
            </w:r>
            <w:r w:rsidRPr="00956B26">
              <w:rPr>
                <w:rFonts w:eastAsia="Calibri" w:cstheme="minorHAnsi"/>
                <w:noProof/>
              </w:rPr>
              <w:t> </w:t>
            </w:r>
            <w:r w:rsidRPr="00956B26">
              <w:rPr>
                <w:rFonts w:eastAsia="Calibri" w:cstheme="minorHAnsi"/>
              </w:rPr>
              <w:fldChar w:fldCharType="end"/>
            </w:r>
            <w:bookmarkEnd w:id="2"/>
          </w:p>
          <w:p w:rsidR="00D36A8F" w:rsidRPr="00956B26" w:rsidRDefault="00D36A8F" w:rsidP="00FB02AA">
            <w:pPr>
              <w:spacing w:before="60"/>
              <w:ind w:left="170"/>
              <w:jc w:val="center"/>
              <w:rPr>
                <w:rFonts w:eastAsia="Calibri" w:cstheme="minorHAnsi"/>
                <w:highlight w:val="yellow"/>
              </w:rPr>
            </w:pPr>
            <w:r w:rsidRPr="00956B26">
              <w:rPr>
                <w:rFonts w:eastAsia="Calibri" w:cstheme="minorHAnsi"/>
              </w:rPr>
              <w:t xml:space="preserve">in qualità di legale rappresentante  </w:t>
            </w:r>
            <w:r w:rsidRPr="00956B26">
              <w:rPr>
                <w:rFonts w:eastAsia="Calibri" w:cstheme="minorHAnsi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B26">
              <w:rPr>
                <w:rFonts w:eastAsia="Calibri" w:cstheme="minorHAnsi"/>
                <w:w w:val="90"/>
                <w:sz w:val="20"/>
              </w:rPr>
              <w:instrText xml:space="preserve"> FORMCHECKBOX </w:instrText>
            </w:r>
            <w:r w:rsidR="007A2CF5">
              <w:rPr>
                <w:rFonts w:eastAsia="Calibri" w:cstheme="minorHAnsi"/>
                <w:w w:val="90"/>
                <w:sz w:val="20"/>
              </w:rPr>
            </w:r>
            <w:r w:rsidR="007A2CF5">
              <w:rPr>
                <w:rFonts w:eastAsia="Calibri" w:cstheme="minorHAnsi"/>
                <w:w w:val="90"/>
                <w:sz w:val="20"/>
              </w:rPr>
              <w:fldChar w:fldCharType="separate"/>
            </w:r>
            <w:r w:rsidRPr="00956B26">
              <w:rPr>
                <w:rFonts w:eastAsia="Calibri" w:cstheme="minorHAnsi"/>
                <w:w w:val="90"/>
                <w:sz w:val="20"/>
              </w:rPr>
              <w:fldChar w:fldCharType="end"/>
            </w:r>
            <w:r w:rsidRPr="00956B26">
              <w:rPr>
                <w:rFonts w:eastAsia="Calibri" w:cstheme="minorHAnsi"/>
                <w:w w:val="90"/>
                <w:sz w:val="20"/>
              </w:rPr>
              <w:t xml:space="preserve"> </w:t>
            </w:r>
            <w:r w:rsidRPr="003066F1">
              <w:rPr>
                <w:rFonts w:eastAsia="Calibri" w:cstheme="minorHAnsi"/>
                <w:w w:val="90"/>
              </w:rPr>
              <w:t>soggetto legittimato</w:t>
            </w:r>
            <w:r w:rsidRPr="00956B26">
              <w:rPr>
                <w:rFonts w:eastAsia="Calibri" w:cstheme="minorHAnsi"/>
                <w:w w:val="90"/>
                <w:sz w:val="20"/>
              </w:rPr>
              <w:t xml:space="preserve"> </w:t>
            </w:r>
            <w:r w:rsidRPr="00956B26">
              <w:rPr>
                <w:rFonts w:eastAsia="Calibri" w:cstheme="minorHAnsi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B26">
              <w:rPr>
                <w:rFonts w:eastAsia="Calibri" w:cstheme="minorHAnsi"/>
                <w:w w:val="90"/>
                <w:sz w:val="20"/>
              </w:rPr>
              <w:instrText xml:space="preserve"> FORMCHECKBOX </w:instrText>
            </w:r>
            <w:r w:rsidR="007A2CF5">
              <w:rPr>
                <w:rFonts w:eastAsia="Calibri" w:cstheme="minorHAnsi"/>
                <w:w w:val="90"/>
                <w:sz w:val="20"/>
              </w:rPr>
            </w:r>
            <w:r w:rsidR="007A2CF5">
              <w:rPr>
                <w:rFonts w:eastAsia="Calibri" w:cstheme="minorHAnsi"/>
                <w:w w:val="90"/>
                <w:sz w:val="20"/>
              </w:rPr>
              <w:fldChar w:fldCharType="separate"/>
            </w:r>
            <w:r w:rsidRPr="00956B26">
              <w:rPr>
                <w:rFonts w:eastAsia="Calibri" w:cstheme="minorHAnsi"/>
                <w:w w:val="90"/>
                <w:sz w:val="20"/>
              </w:rPr>
              <w:fldChar w:fldCharType="end"/>
            </w:r>
            <w:r w:rsidRPr="00956B26">
              <w:rPr>
                <w:rFonts w:eastAsia="Calibri" w:cstheme="minorHAnsi"/>
                <w:w w:val="90"/>
                <w:sz w:val="20"/>
              </w:rPr>
              <w:t xml:space="preserve"> </w:t>
            </w:r>
            <w:r w:rsidRPr="003066F1">
              <w:rPr>
                <w:rFonts w:eastAsia="Calibri" w:cstheme="minorHAnsi"/>
                <w:w w:val="90"/>
              </w:rPr>
              <w:t>soggetto delegato</w:t>
            </w:r>
            <w:r w:rsidRPr="00956B26">
              <w:rPr>
                <w:rFonts w:eastAsia="Calibri" w:cstheme="minorHAnsi"/>
                <w:w w:val="90"/>
                <w:sz w:val="20"/>
              </w:rPr>
              <w:t xml:space="preserve"> </w:t>
            </w:r>
            <w:r w:rsidRPr="00956B26">
              <w:rPr>
                <w:rFonts w:eastAsia="Calibri" w:cstheme="minorHAnsi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6B26">
              <w:rPr>
                <w:rFonts w:eastAsia="Calibri" w:cstheme="minorHAnsi"/>
                <w:w w:val="90"/>
                <w:sz w:val="20"/>
              </w:rPr>
              <w:instrText xml:space="preserve"> FORMCHECKBOX </w:instrText>
            </w:r>
            <w:r w:rsidR="007A2CF5">
              <w:rPr>
                <w:rFonts w:eastAsia="Calibri" w:cstheme="minorHAnsi"/>
                <w:w w:val="90"/>
                <w:sz w:val="20"/>
              </w:rPr>
            </w:r>
            <w:r w:rsidR="007A2CF5">
              <w:rPr>
                <w:rFonts w:eastAsia="Calibri" w:cstheme="minorHAnsi"/>
                <w:w w:val="90"/>
                <w:sz w:val="20"/>
              </w:rPr>
              <w:fldChar w:fldCharType="separate"/>
            </w:r>
            <w:r w:rsidRPr="00956B26">
              <w:rPr>
                <w:rFonts w:eastAsia="Calibri" w:cstheme="minorHAnsi"/>
                <w:w w:val="90"/>
                <w:sz w:val="20"/>
              </w:rPr>
              <w:fldChar w:fldCharType="end"/>
            </w:r>
          </w:p>
          <w:p w:rsidR="007A2CF5" w:rsidRDefault="00D36A8F" w:rsidP="00FB02AA">
            <w:pPr>
              <w:spacing w:before="60"/>
              <w:ind w:left="170"/>
              <w:jc w:val="center"/>
              <w:rPr>
                <w:rFonts w:eastAsia="Calibri" w:cstheme="minorHAnsi"/>
              </w:rPr>
            </w:pPr>
            <w:r w:rsidRPr="00956B26">
              <w:rPr>
                <w:rFonts w:eastAsia="Calibri" w:cstheme="minorHAnsi"/>
                <w:highlight w:val="yellow"/>
              </w:rPr>
              <w:br w:type="page"/>
            </w:r>
            <w:r w:rsidR="007A2CF5" w:rsidRPr="003066F1">
              <w:rPr>
                <w:rFonts w:ascii="Calibri" w:eastAsia="Times New Roman" w:hAnsi="Calibri" w:cs="Calibri"/>
                <w:bCs/>
                <w:i/>
                <w:iCs/>
              </w:rPr>
              <w:t xml:space="preserve">ai sensi della legge regionale </w:t>
            </w:r>
            <w:r w:rsidR="007A2CF5">
              <w:rPr>
                <w:rFonts w:ascii="Calibri" w:eastAsia="Times New Roman" w:hAnsi="Calibri" w:cs="Calibri"/>
                <w:bCs/>
                <w:i/>
                <w:iCs/>
              </w:rPr>
              <w:t>7</w:t>
            </w:r>
            <w:r w:rsidR="007A2CF5" w:rsidRPr="00956B26">
              <w:rPr>
                <w:rFonts w:ascii="Calibri" w:eastAsia="Times New Roman" w:hAnsi="Calibri" w:cs="Calibri"/>
                <w:bCs/>
                <w:i/>
                <w:iCs/>
              </w:rPr>
              <w:t>/</w:t>
            </w:r>
            <w:r w:rsidR="007A2CF5">
              <w:rPr>
                <w:rFonts w:ascii="Calibri" w:eastAsia="Times New Roman" w:hAnsi="Calibri" w:cs="Calibri"/>
                <w:bCs/>
                <w:i/>
                <w:iCs/>
              </w:rPr>
              <w:t>2024</w:t>
            </w:r>
            <w:r w:rsidR="007A2CF5" w:rsidRPr="00956B26">
              <w:rPr>
                <w:rFonts w:ascii="Calibri" w:eastAsia="Times New Roman" w:hAnsi="Calibri" w:cs="Calibri"/>
                <w:bCs/>
                <w:i/>
                <w:iCs/>
              </w:rPr>
              <w:t xml:space="preserve">, art. 6, commi da </w:t>
            </w:r>
            <w:r w:rsidR="007A2CF5">
              <w:rPr>
                <w:rFonts w:ascii="Calibri" w:eastAsia="Times New Roman" w:hAnsi="Calibri" w:cs="Calibri"/>
                <w:bCs/>
                <w:i/>
                <w:iCs/>
              </w:rPr>
              <w:t>42</w:t>
            </w:r>
            <w:r w:rsidR="007A2CF5" w:rsidRPr="00956B26">
              <w:rPr>
                <w:rFonts w:ascii="Calibri" w:eastAsia="Times New Roman" w:hAnsi="Calibri" w:cs="Calibri"/>
                <w:bCs/>
                <w:i/>
                <w:iCs/>
              </w:rPr>
              <w:t xml:space="preserve"> a </w:t>
            </w:r>
            <w:r w:rsidR="007A2CF5">
              <w:rPr>
                <w:rFonts w:ascii="Calibri" w:eastAsia="Times New Roman" w:hAnsi="Calibri" w:cs="Calibri"/>
                <w:bCs/>
                <w:i/>
                <w:iCs/>
              </w:rPr>
              <w:t>49</w:t>
            </w:r>
            <w:r w:rsidR="007A2CF5" w:rsidRPr="00956B26">
              <w:rPr>
                <w:rFonts w:ascii="Calibri" w:eastAsia="Times New Roman" w:hAnsi="Calibri" w:cs="Calibri"/>
                <w:bCs/>
                <w:i/>
                <w:iCs/>
              </w:rPr>
              <w:t>,</w:t>
            </w:r>
          </w:p>
          <w:p w:rsidR="00D36A8F" w:rsidRPr="00956B26" w:rsidRDefault="00D36A8F" w:rsidP="00FB02AA">
            <w:pPr>
              <w:spacing w:before="60"/>
              <w:ind w:left="170"/>
              <w:jc w:val="center"/>
              <w:rPr>
                <w:rFonts w:eastAsia="Calibri" w:cstheme="minorHAnsi"/>
                <w:b/>
                <w:w w:val="90"/>
                <w:szCs w:val="24"/>
              </w:rPr>
            </w:pPr>
            <w:r w:rsidRPr="00956B26">
              <w:rPr>
                <w:rFonts w:eastAsia="Calibri" w:cstheme="minorHAnsi"/>
                <w:b/>
                <w:w w:val="90"/>
                <w:szCs w:val="24"/>
              </w:rPr>
              <w:t>CHIEDE</w:t>
            </w:r>
          </w:p>
          <w:p w:rsidR="00D36A8F" w:rsidRPr="007A2CF5" w:rsidRDefault="00735177" w:rsidP="007A2CF5">
            <w:pPr>
              <w:pStyle w:val="Paragrafoelenco"/>
              <w:numPr>
                <w:ilvl w:val="0"/>
                <w:numId w:val="3"/>
              </w:numPr>
              <w:spacing w:before="60"/>
              <w:jc w:val="both"/>
              <w:rPr>
                <w:rFonts w:ascii="Calibri" w:eastAsia="Times New Roman" w:hAnsi="Calibri" w:cs="Calibri"/>
                <w:i/>
                <w:color w:val="0B0B0B"/>
                <w:lang w:eastAsia="it-IT"/>
              </w:rPr>
            </w:pPr>
            <w:r w:rsidRPr="007A2CF5">
              <w:rPr>
                <w:rFonts w:ascii="Calibri" w:eastAsia="Times New Roman" w:hAnsi="Calibri" w:cs="Calibri"/>
                <w:bCs/>
                <w:i/>
                <w:iCs/>
              </w:rPr>
              <w:t xml:space="preserve">il trasferimento di risorse, </w:t>
            </w:r>
            <w:r w:rsidR="00373F7D" w:rsidRPr="007A2CF5">
              <w:rPr>
                <w:rFonts w:ascii="Calibri" w:eastAsia="Times New Roman" w:hAnsi="Calibri" w:cs="Calibri"/>
                <w:bCs/>
                <w:i/>
                <w:iCs/>
              </w:rPr>
              <w:t>nella misura massima consentita</w:t>
            </w:r>
            <w:r w:rsidR="00956B26" w:rsidRPr="007A2CF5">
              <w:rPr>
                <w:rFonts w:ascii="Calibri" w:eastAsia="Times New Roman" w:hAnsi="Calibri" w:cs="Calibri"/>
                <w:bCs/>
                <w:i/>
                <w:iCs/>
              </w:rPr>
              <w:t>,</w:t>
            </w:r>
            <w:r w:rsidR="00373F7D" w:rsidRPr="007A2CF5">
              <w:rPr>
                <w:rFonts w:ascii="Calibri" w:eastAsia="Times New Roman" w:hAnsi="Calibri" w:cs="Calibri"/>
                <w:bCs/>
                <w:i/>
                <w:iCs/>
              </w:rPr>
              <w:t xml:space="preserve"> </w:t>
            </w:r>
            <w:r w:rsidR="00D36A8F" w:rsidRPr="007A2CF5">
              <w:rPr>
                <w:rFonts w:ascii="Calibri" w:eastAsia="Times New Roman" w:hAnsi="Calibri" w:cs="Calibri"/>
                <w:bCs/>
                <w:i/>
                <w:iCs/>
              </w:rPr>
              <w:t>per</w:t>
            </w:r>
            <w:r w:rsidR="00D36A8F" w:rsidRPr="007A2CF5">
              <w:rPr>
                <w:rFonts w:ascii="Calibri" w:eastAsia="Calibri" w:hAnsi="Calibri" w:cs="Calibri"/>
                <w:w w:val="90"/>
              </w:rPr>
              <w:t xml:space="preserve"> </w:t>
            </w:r>
            <w:r w:rsidR="00956B26" w:rsidRPr="007A2CF5">
              <w:rPr>
                <w:rFonts w:ascii="Calibri" w:eastAsia="Times New Roman" w:hAnsi="Calibri" w:cs="Calibri"/>
                <w:bCs/>
                <w:i/>
                <w:iCs/>
              </w:rPr>
              <w:t xml:space="preserve">la concessione a soggetti privati di contributi finalizzati alla manutenzione o al restauro di affreschi </w:t>
            </w:r>
            <w:r w:rsidR="00956B26" w:rsidRPr="007A2CF5">
              <w:rPr>
                <w:rFonts w:ascii="Calibri" w:eastAsia="Times New Roman" w:hAnsi="Calibri" w:cs="Calibri"/>
                <w:i/>
                <w:color w:val="0B0B0B"/>
                <w:lang w:eastAsia="it-IT"/>
              </w:rPr>
              <w:t>visibili dalla pubblica via</w:t>
            </w:r>
          </w:p>
          <w:p w:rsidR="007A2CF5" w:rsidRPr="007A2CF5" w:rsidRDefault="007A2CF5" w:rsidP="007A2CF5">
            <w:pPr>
              <w:pStyle w:val="Paragrafoelenco"/>
              <w:numPr>
                <w:ilvl w:val="0"/>
                <w:numId w:val="3"/>
              </w:numPr>
              <w:spacing w:before="60"/>
              <w:rPr>
                <w:rFonts w:ascii="Calibri" w:eastAsia="Calibri" w:hAnsi="Calibri" w:cs="Calibri"/>
                <w:w w:val="90"/>
              </w:rPr>
            </w:pPr>
            <w:r w:rsidRPr="007A2CF5">
              <w:rPr>
                <w:rFonts w:ascii="Calibri" w:eastAsia="Times New Roman" w:hAnsi="Calibri" w:cs="Calibri"/>
                <w:bCs/>
                <w:i/>
                <w:iCs/>
              </w:rPr>
              <w:t>l’erogazione anticipata delle risorse</w:t>
            </w:r>
            <w:r>
              <w:rPr>
                <w:rFonts w:ascii="Calibri" w:eastAsia="Times New Roman" w:hAnsi="Calibri" w:cs="Calibri"/>
                <w:bCs/>
                <w:i/>
                <w:iCs/>
              </w:rPr>
              <w:t xml:space="preserve">    SI </w:t>
            </w:r>
            <w:r w:rsidRPr="007A2CF5">
              <w:rPr>
                <w:rFonts w:ascii="Calibri" w:eastAsia="Times New Roman" w:hAnsi="Calibri" w:cs="Calibri"/>
                <w:bCs/>
                <w:i/>
                <w:iCs/>
              </w:rPr>
              <w:t xml:space="preserve"> </w:t>
            </w:r>
            <w:r w:rsidRPr="007A2CF5">
              <w:rPr>
                <w:rFonts w:ascii="Calibri" w:eastAsia="Calibri" w:hAnsi="Calibri" w:cs="Calibri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CF5">
              <w:rPr>
                <w:rFonts w:ascii="Calibri" w:eastAsia="Calibri" w:hAnsi="Calibri" w:cs="Calibri"/>
                <w:w w:val="90"/>
                <w:sz w:val="18"/>
                <w:szCs w:val="16"/>
              </w:rPr>
              <w:instrText xml:space="preserve"> FORMCHECKBOX </w:instrText>
            </w:r>
            <w:r>
              <w:rPr>
                <w:w w:val="90"/>
              </w:rPr>
            </w:r>
            <w:r w:rsidRPr="007A2CF5">
              <w:rPr>
                <w:rFonts w:ascii="Calibri" w:eastAsia="Calibri" w:hAnsi="Calibri" w:cs="Calibri"/>
                <w:w w:val="90"/>
                <w:sz w:val="18"/>
                <w:szCs w:val="16"/>
              </w:rPr>
              <w:fldChar w:fldCharType="separate"/>
            </w:r>
            <w:r w:rsidRPr="007A2CF5">
              <w:rPr>
                <w:rFonts w:ascii="Calibri" w:eastAsia="Calibri" w:hAnsi="Calibri" w:cs="Calibri"/>
                <w:w w:val="90"/>
                <w:sz w:val="18"/>
                <w:szCs w:val="16"/>
              </w:rPr>
              <w:fldChar w:fldCharType="end"/>
            </w:r>
            <w:r w:rsidRPr="007A2CF5">
              <w:rPr>
                <w:rFonts w:ascii="Calibri" w:eastAsia="Calibri" w:hAnsi="Calibri" w:cs="Calibri"/>
                <w:w w:val="90"/>
                <w:sz w:val="18"/>
                <w:szCs w:val="16"/>
              </w:rPr>
              <w:t xml:space="preserve">    </w:t>
            </w:r>
            <w:r>
              <w:rPr>
                <w:rFonts w:ascii="Calibri" w:eastAsia="Calibri" w:hAnsi="Calibri" w:cs="Calibri"/>
                <w:w w:val="90"/>
                <w:sz w:val="18"/>
                <w:szCs w:val="16"/>
              </w:rPr>
              <w:t xml:space="preserve">         </w:t>
            </w:r>
            <w:bookmarkStart w:id="3" w:name="_GoBack"/>
            <w:bookmarkEnd w:id="3"/>
            <w:r w:rsidRPr="007A2CF5">
              <w:rPr>
                <w:rFonts w:ascii="Calibri" w:eastAsia="Times New Roman" w:hAnsi="Calibri" w:cs="Calibri"/>
                <w:bCs/>
                <w:i/>
                <w:iCs/>
              </w:rPr>
              <w:t>NO</w:t>
            </w:r>
            <w:r>
              <w:rPr>
                <w:rFonts w:ascii="Calibri" w:eastAsia="Calibri" w:hAnsi="Calibri" w:cs="Calibri"/>
                <w:w w:val="90"/>
                <w:sz w:val="18"/>
                <w:szCs w:val="16"/>
              </w:rPr>
              <w:t xml:space="preserve"> </w:t>
            </w:r>
            <w:r w:rsidRPr="007A2CF5">
              <w:rPr>
                <w:rFonts w:ascii="Calibri" w:eastAsia="Calibri" w:hAnsi="Calibri" w:cs="Calibri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CF5">
              <w:rPr>
                <w:rFonts w:ascii="Calibri" w:eastAsia="Calibri" w:hAnsi="Calibri" w:cs="Calibri"/>
                <w:w w:val="90"/>
                <w:sz w:val="18"/>
                <w:szCs w:val="16"/>
              </w:rPr>
              <w:instrText xml:space="preserve"> FORMCHECKBOX </w:instrText>
            </w:r>
            <w:r>
              <w:rPr>
                <w:w w:val="90"/>
              </w:rPr>
            </w:r>
            <w:r w:rsidRPr="007A2CF5">
              <w:rPr>
                <w:rFonts w:ascii="Calibri" w:eastAsia="Calibri" w:hAnsi="Calibri" w:cs="Calibri"/>
                <w:w w:val="90"/>
                <w:sz w:val="18"/>
                <w:szCs w:val="16"/>
              </w:rPr>
              <w:fldChar w:fldCharType="separate"/>
            </w:r>
            <w:r w:rsidRPr="007A2CF5">
              <w:rPr>
                <w:rFonts w:ascii="Calibri" w:eastAsia="Calibri" w:hAnsi="Calibri" w:cs="Calibri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4B466A" w:rsidTr="0037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8F" w:rsidRPr="00956B26" w:rsidRDefault="00956B26" w:rsidP="00FB02AA">
            <w:pPr>
              <w:jc w:val="both"/>
              <w:rPr>
                <w:rFonts w:ascii="Calibri" w:eastAsia="Calibri" w:hAnsi="Calibri" w:cs="Calibri"/>
                <w:b/>
                <w:color w:val="FFFFFF"/>
                <w:szCs w:val="24"/>
              </w:rPr>
            </w:pPr>
            <w:r w:rsidRPr="00956B26">
              <w:rPr>
                <w:rFonts w:ascii="Calibri" w:eastAsia="Calibri" w:hAnsi="Calibri" w:cs="Calibri"/>
                <w:b/>
                <w:szCs w:val="24"/>
              </w:rPr>
              <w:t>Quadro D</w:t>
            </w:r>
          </w:p>
        </w:tc>
        <w:tc>
          <w:tcPr>
            <w:tcW w:w="740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956B26">
              <w:rPr>
                <w:rFonts w:ascii="Calibri" w:eastAsia="Calibri" w:hAnsi="Calibri" w:cs="Calibri"/>
                <w:b/>
                <w:szCs w:val="24"/>
              </w:rPr>
              <w:t xml:space="preserve"> ALLEGATI</w:t>
            </w:r>
          </w:p>
        </w:tc>
      </w:tr>
      <w:tr w:rsidR="00D36A8F" w:rsidRPr="004B466A" w:rsidTr="0037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956B26" w:rsidRDefault="00956B26" w:rsidP="00373F7D">
            <w:pPr>
              <w:spacing w:before="60"/>
              <w:rPr>
                <w:rFonts w:ascii="Calibri" w:eastAsia="Calibri" w:hAnsi="Calibri" w:cs="Calibri"/>
                <w:strike/>
                <w:sz w:val="16"/>
                <w:szCs w:val="16"/>
              </w:rPr>
            </w:pPr>
            <w:r w:rsidRPr="00956B26"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 w:rsidR="00D36A8F" w:rsidRPr="00956B26">
              <w:rPr>
                <w:rFonts w:ascii="Calibri" w:eastAsia="Calibri" w:hAnsi="Calibri" w:cs="Calibri"/>
                <w:sz w:val="16"/>
                <w:szCs w:val="16"/>
              </w:rPr>
              <w:t>. estratto dell’atto da cui si evince la legittimazione del sottoscrittore a firmare la domanda</w:t>
            </w:r>
            <w:r w:rsidR="00373F7D" w:rsidRPr="00956B26">
              <w:rPr>
                <w:rFonts w:ascii="Calibri" w:eastAsia="Calibri" w:hAnsi="Calibri" w:cs="Calibri"/>
                <w:sz w:val="16"/>
                <w:szCs w:val="16"/>
              </w:rPr>
              <w:t xml:space="preserve"> (obbligatorio se la domanda  è firmata da soggetto legittimato diverso dal legale rappresentante)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956B26" w:rsidRDefault="00D36A8F" w:rsidP="00FB02AA">
            <w:pPr>
              <w:spacing w:before="60"/>
              <w:jc w:val="center"/>
              <w:rPr>
                <w:rFonts w:ascii="Calibri" w:eastAsia="Calibri" w:hAnsi="Calibri" w:cs="Calibri"/>
                <w:w w:val="90"/>
                <w:sz w:val="18"/>
                <w:szCs w:val="16"/>
              </w:rPr>
            </w:pPr>
            <w:r w:rsidRPr="00956B26">
              <w:rPr>
                <w:rFonts w:ascii="Calibri" w:eastAsia="Calibri" w:hAnsi="Calibri" w:cs="Calibri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B26">
              <w:rPr>
                <w:rFonts w:ascii="Calibri" w:eastAsia="Calibri" w:hAnsi="Calibri" w:cs="Calibri"/>
                <w:w w:val="90"/>
                <w:sz w:val="18"/>
                <w:szCs w:val="16"/>
              </w:rPr>
              <w:instrText xml:space="preserve"> FORMCHECKBOX </w:instrText>
            </w:r>
            <w:r w:rsidR="007A2CF5">
              <w:rPr>
                <w:rFonts w:ascii="Calibri" w:eastAsia="Calibri" w:hAnsi="Calibri" w:cs="Calibri"/>
                <w:w w:val="90"/>
                <w:sz w:val="18"/>
                <w:szCs w:val="16"/>
              </w:rPr>
            </w:r>
            <w:r w:rsidR="007A2CF5">
              <w:rPr>
                <w:rFonts w:ascii="Calibri" w:eastAsia="Calibri" w:hAnsi="Calibri" w:cs="Calibri"/>
                <w:w w:val="90"/>
                <w:sz w:val="18"/>
                <w:szCs w:val="16"/>
              </w:rPr>
              <w:fldChar w:fldCharType="separate"/>
            </w:r>
            <w:r w:rsidRPr="00956B26">
              <w:rPr>
                <w:rFonts w:ascii="Calibri" w:eastAsia="Calibri" w:hAnsi="Calibri" w:cs="Calibri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4B466A" w:rsidTr="0037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956B26" w:rsidRDefault="00956B26" w:rsidP="00FB02AA">
            <w:pPr>
              <w:spacing w:before="60"/>
              <w:rPr>
                <w:rFonts w:ascii="Calibri" w:eastAsia="Calibri" w:hAnsi="Calibri" w:cs="Calibri"/>
                <w:sz w:val="16"/>
                <w:szCs w:val="16"/>
              </w:rPr>
            </w:pPr>
            <w:r w:rsidRPr="00956B26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="00D36A8F" w:rsidRPr="00956B26">
              <w:rPr>
                <w:rFonts w:ascii="Calibri" w:eastAsia="Calibri" w:hAnsi="Calibri" w:cs="Calibri"/>
                <w:sz w:val="16"/>
                <w:szCs w:val="16"/>
              </w:rPr>
              <w:t>. atto di delega di funzioni o di firma a favore del sottoscrittore</w:t>
            </w:r>
            <w:r w:rsidR="00373F7D" w:rsidRPr="00956B26">
              <w:rPr>
                <w:rFonts w:ascii="Calibri" w:eastAsia="Calibri" w:hAnsi="Calibri" w:cs="Calibri"/>
                <w:sz w:val="16"/>
                <w:szCs w:val="16"/>
              </w:rPr>
              <w:t xml:space="preserve"> (obbligatorio se la domanda  è firmata da soggetto delegato dal legale rappresentante)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956B26" w:rsidRDefault="00D36A8F" w:rsidP="00FB02AA">
            <w:pPr>
              <w:spacing w:before="60"/>
              <w:jc w:val="center"/>
              <w:rPr>
                <w:rFonts w:ascii="Calibri" w:eastAsia="Calibri" w:hAnsi="Calibri" w:cs="Calibri"/>
                <w:w w:val="90"/>
                <w:sz w:val="18"/>
                <w:szCs w:val="16"/>
              </w:rPr>
            </w:pPr>
            <w:r w:rsidRPr="00956B26">
              <w:rPr>
                <w:rFonts w:ascii="Calibri" w:eastAsia="Calibri" w:hAnsi="Calibri" w:cs="Calibri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6B26">
              <w:rPr>
                <w:rFonts w:ascii="Calibri" w:eastAsia="Calibri" w:hAnsi="Calibri" w:cs="Calibri"/>
                <w:w w:val="90"/>
                <w:sz w:val="18"/>
                <w:szCs w:val="16"/>
              </w:rPr>
              <w:instrText xml:space="preserve"> FORMCHECKBOX </w:instrText>
            </w:r>
            <w:r w:rsidR="007A2CF5">
              <w:rPr>
                <w:rFonts w:ascii="Calibri" w:eastAsia="Calibri" w:hAnsi="Calibri" w:cs="Calibri"/>
                <w:w w:val="90"/>
                <w:sz w:val="18"/>
                <w:szCs w:val="16"/>
              </w:rPr>
            </w:r>
            <w:r w:rsidR="007A2CF5">
              <w:rPr>
                <w:rFonts w:ascii="Calibri" w:eastAsia="Calibri" w:hAnsi="Calibri" w:cs="Calibri"/>
                <w:w w:val="90"/>
                <w:sz w:val="18"/>
                <w:szCs w:val="16"/>
              </w:rPr>
              <w:fldChar w:fldCharType="separate"/>
            </w:r>
            <w:r w:rsidRPr="00956B26">
              <w:rPr>
                <w:rFonts w:ascii="Calibri" w:eastAsia="Calibri" w:hAnsi="Calibri" w:cs="Calibri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4B466A" w:rsidTr="0037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956B26" w:rsidRDefault="00D36A8F" w:rsidP="00FB02AA">
            <w:pPr>
              <w:jc w:val="center"/>
              <w:rPr>
                <w:rFonts w:ascii="Calibri" w:eastAsia="Calibri" w:hAnsi="Calibri" w:cs="Calibri"/>
                <w:b/>
                <w:w w:val="90"/>
                <w:sz w:val="18"/>
                <w:szCs w:val="18"/>
              </w:rPr>
            </w:pPr>
            <w:r w:rsidRPr="00956B26">
              <w:rPr>
                <w:rFonts w:ascii="Calibri" w:eastAsia="Calibri" w:hAnsi="Calibri" w:cs="Calibri"/>
                <w:b/>
                <w:w w:val="90"/>
                <w:sz w:val="18"/>
                <w:szCs w:val="18"/>
              </w:rPr>
              <w:t>Referente da contattare per eventuali necessità</w:t>
            </w:r>
          </w:p>
        </w:tc>
      </w:tr>
      <w:tr w:rsidR="00D36A8F" w:rsidRPr="004B466A" w:rsidTr="0037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b/>
                <w:w w:val="90"/>
                <w:sz w:val="18"/>
                <w:szCs w:val="12"/>
              </w:rPr>
            </w:pP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956B26" w:rsidRDefault="00D36A8F" w:rsidP="00FB02AA">
            <w:pPr>
              <w:jc w:val="both"/>
              <w:rPr>
                <w:rFonts w:ascii="Calibri" w:eastAsia="Calibri" w:hAnsi="Calibri" w:cs="Calibri"/>
                <w:w w:val="90"/>
                <w:sz w:val="18"/>
                <w:szCs w:val="12"/>
              </w:rPr>
            </w:pP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end"/>
            </w:r>
          </w:p>
        </w:tc>
      </w:tr>
      <w:tr w:rsidR="00D36A8F" w:rsidRPr="004B466A" w:rsidTr="0037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956B26" w:rsidRDefault="00D36A8F" w:rsidP="00FB02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56B26">
              <w:rPr>
                <w:rFonts w:ascii="Calibri" w:eastAsia="Calibri" w:hAnsi="Calibri" w:cs="Calibri"/>
                <w:sz w:val="16"/>
                <w:szCs w:val="16"/>
              </w:rPr>
              <w:t>Tel.:</w: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t xml:space="preserve"> </w: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end"/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t xml:space="preserve">  Cell.: </w: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separate"/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Arial Unicode MS" w:hAnsi="Calibri" w:cs="Calibri"/>
                <w:noProof/>
                <w:w w:val="90"/>
                <w:sz w:val="16"/>
                <w:szCs w:val="16"/>
              </w:rPr>
              <w:t> </w:t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fldChar w:fldCharType="end"/>
            </w:r>
            <w:r w:rsidRPr="00956B26">
              <w:rPr>
                <w:rFonts w:ascii="Calibri" w:eastAsia="Calibri" w:hAnsi="Calibri" w:cs="Calibri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956B26" w:rsidRDefault="00D36A8F" w:rsidP="00FB02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956B26">
              <w:rPr>
                <w:rFonts w:ascii="Calibri" w:eastAsia="Calibri" w:hAnsi="Calibri" w:cs="Calibri"/>
                <w:sz w:val="16"/>
                <w:szCs w:val="16"/>
              </w:rPr>
              <w:t xml:space="preserve">Email: </w:t>
            </w:r>
            <w:r w:rsidRPr="00956B26"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956B26">
              <w:rPr>
                <w:rFonts w:ascii="Calibri" w:eastAsia="Calibri" w:hAnsi="Calibri" w:cs="Calibri"/>
                <w:sz w:val="16"/>
                <w:szCs w:val="16"/>
              </w:rPr>
              <w:instrText xml:space="preserve"> FORMTEXT </w:instrText>
            </w:r>
            <w:r w:rsidRPr="00956B26">
              <w:rPr>
                <w:rFonts w:ascii="Calibri" w:eastAsia="Calibri" w:hAnsi="Calibri" w:cs="Calibri"/>
                <w:sz w:val="16"/>
                <w:szCs w:val="16"/>
              </w:rPr>
            </w:r>
            <w:r w:rsidRPr="00956B26"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 w:rsidRPr="00956B26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956B26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956B26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956B26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956B26">
              <w:rPr>
                <w:rFonts w:ascii="Calibri" w:eastAsia="Calibri" w:hAnsi="Calibri" w:cs="Calibri"/>
                <w:noProof/>
                <w:sz w:val="16"/>
                <w:szCs w:val="16"/>
              </w:rPr>
              <w:t> </w:t>
            </w:r>
            <w:r w:rsidRPr="00956B26"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D36A8F" w:rsidRPr="004B466A" w:rsidRDefault="00D36A8F" w:rsidP="00D36A8F">
      <w:pPr>
        <w:spacing w:after="120"/>
        <w:jc w:val="both"/>
        <w:rPr>
          <w:rFonts w:ascii="DecimaWE Rg" w:eastAsia="Calibri" w:hAnsi="DecimaWE Rg" w:cs="Times New Roman"/>
          <w:b/>
          <w:i/>
          <w:sz w:val="14"/>
          <w:szCs w:val="14"/>
        </w:rPr>
      </w:pPr>
    </w:p>
    <w:p w:rsidR="00414C48" w:rsidRDefault="00414C48">
      <w:pPr>
        <w:rPr>
          <w:rFonts w:ascii="DecimaWE Rg" w:eastAsia="Times New Roman" w:hAnsi="DecimaWE Rg" w:cs="Times New Roman"/>
          <w:b/>
          <w:bCs/>
          <w:szCs w:val="20"/>
          <w:highlight w:val="cyan"/>
          <w:lang w:eastAsia="it-IT"/>
        </w:rPr>
      </w:pPr>
    </w:p>
    <w:sectPr w:rsidR="00414C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516F6"/>
    <w:multiLevelType w:val="hybridMultilevel"/>
    <w:tmpl w:val="15108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47DAD"/>
    <w:multiLevelType w:val="hybridMultilevel"/>
    <w:tmpl w:val="E3141618"/>
    <w:lvl w:ilvl="0" w:tplc="7C5A263A">
      <w:numFmt w:val="bullet"/>
      <w:lvlText w:val="-"/>
      <w:lvlJc w:val="left"/>
      <w:pPr>
        <w:ind w:left="53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704C58E7"/>
    <w:multiLevelType w:val="hybridMultilevel"/>
    <w:tmpl w:val="AC746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8F"/>
    <w:rsid w:val="00013B84"/>
    <w:rsid w:val="00047394"/>
    <w:rsid w:val="000A4F3B"/>
    <w:rsid w:val="000B1DED"/>
    <w:rsid w:val="000B4809"/>
    <w:rsid w:val="00104FB7"/>
    <w:rsid w:val="00106EB0"/>
    <w:rsid w:val="00121456"/>
    <w:rsid w:val="001433AE"/>
    <w:rsid w:val="001434D7"/>
    <w:rsid w:val="0018393B"/>
    <w:rsid w:val="001B132E"/>
    <w:rsid w:val="001E2CF7"/>
    <w:rsid w:val="00293098"/>
    <w:rsid w:val="002B5335"/>
    <w:rsid w:val="003066F1"/>
    <w:rsid w:val="00373F7D"/>
    <w:rsid w:val="003F195F"/>
    <w:rsid w:val="00414C48"/>
    <w:rsid w:val="00421F29"/>
    <w:rsid w:val="00565124"/>
    <w:rsid w:val="00583213"/>
    <w:rsid w:val="00607C98"/>
    <w:rsid w:val="00670407"/>
    <w:rsid w:val="00675FB7"/>
    <w:rsid w:val="00716259"/>
    <w:rsid w:val="007168D3"/>
    <w:rsid w:val="00735177"/>
    <w:rsid w:val="00751F7D"/>
    <w:rsid w:val="0076645A"/>
    <w:rsid w:val="00781D4B"/>
    <w:rsid w:val="007A2CF5"/>
    <w:rsid w:val="008600EE"/>
    <w:rsid w:val="00864ABD"/>
    <w:rsid w:val="00956B26"/>
    <w:rsid w:val="009F3534"/>
    <w:rsid w:val="00A23D30"/>
    <w:rsid w:val="00A3719F"/>
    <w:rsid w:val="00AD6AD4"/>
    <w:rsid w:val="00B9202F"/>
    <w:rsid w:val="00C12DB7"/>
    <w:rsid w:val="00C22252"/>
    <w:rsid w:val="00C515B8"/>
    <w:rsid w:val="00C945BC"/>
    <w:rsid w:val="00CD250A"/>
    <w:rsid w:val="00D36A8F"/>
    <w:rsid w:val="00D8124E"/>
    <w:rsid w:val="00E80074"/>
    <w:rsid w:val="00ED13B5"/>
    <w:rsid w:val="00F22665"/>
    <w:rsid w:val="00F24CD3"/>
    <w:rsid w:val="00FB02AA"/>
    <w:rsid w:val="00FB33E2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3328"/>
  <w15:docId w15:val="{69276823-8D2E-4F7A-A896-58643C0B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5F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3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rsid w:val="00D36A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A8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33E2"/>
    <w:rPr>
      <w:color w:val="0000FF" w:themeColor="hyperlink"/>
      <w:u w:val="single"/>
    </w:rPr>
  </w:style>
  <w:style w:type="table" w:customStyle="1" w:styleId="Grigliatabella2">
    <w:name w:val="Griglia tabella2"/>
    <w:basedOn w:val="Tabellanormale"/>
    <w:next w:val="Grigliatabella"/>
    <w:uiPriority w:val="39"/>
    <w:rsid w:val="0041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A2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a@certregion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Giacomich Erica</dc:creator>
  <cp:lastModifiedBy>Mileo Giuseppe</cp:lastModifiedBy>
  <cp:revision>4</cp:revision>
  <dcterms:created xsi:type="dcterms:W3CDTF">2024-08-21T14:03:00Z</dcterms:created>
  <dcterms:modified xsi:type="dcterms:W3CDTF">2024-08-29T07:51:00Z</dcterms:modified>
</cp:coreProperties>
</file>