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A8F" w:rsidRDefault="00D36A8F" w:rsidP="00D36A8F">
      <w:pPr>
        <w:spacing w:after="0" w:line="240" w:lineRule="auto"/>
        <w:jc w:val="right"/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DecimaWE Rg" w:eastAsia="Times New Roman" w:hAnsi="DecimaWE Rg" w:cs="Times New Roman"/>
          <w:b/>
          <w:bCs/>
          <w:i/>
          <w:iCs/>
          <w:sz w:val="23"/>
          <w:szCs w:val="23"/>
          <w:highlight w:val="yellow"/>
          <w:lang w:eastAsia="it-IT"/>
        </w:rPr>
      </w:pPr>
      <w:r w:rsidRPr="004B466A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1440C" wp14:editId="4DEC50C2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2AA" w:rsidRDefault="00FB02AA" w:rsidP="00D36A8F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08099365" wp14:editId="726831B3">
                                  <wp:extent cx="1955800" cy="412750"/>
                                  <wp:effectExtent l="0" t="0" r="6350" b="6350"/>
                                  <wp:docPr id="14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91440C" id="Rectangle 5" o:spid="_x0000_s1026" style="position:absolute;left:0;text-align:left;margin-left:172.3pt;margin-top:4.5pt;width:15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e12EnHICAAD0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:rsidR="00FB02AA" w:rsidRDefault="00FB02AA" w:rsidP="00D36A8F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08099365" wp14:editId="726831B3">
                            <wp:extent cx="1955800" cy="412750"/>
                            <wp:effectExtent l="0" t="0" r="6350" b="6350"/>
                            <wp:docPr id="14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3065093"/>
      <w:bookmarkEnd w:id="0"/>
    </w:p>
    <w:p w:rsidR="00D36A8F" w:rsidRPr="004B466A" w:rsidRDefault="001E2CF7" w:rsidP="00D36A8F">
      <w:pPr>
        <w:rPr>
          <w:rFonts w:ascii="DecimaWE Rg" w:eastAsia="Calibri" w:hAnsi="DecimaWE Rg" w:cs="Times New Roman"/>
          <w:b/>
          <w:sz w:val="20"/>
          <w:szCs w:val="20"/>
        </w:rPr>
      </w:pPr>
      <w:r>
        <w:rPr>
          <w:rFonts w:ascii="DecimaWE Rg" w:eastAsia="Calibri" w:hAnsi="DecimaWE Rg" w:cs="Times New Roman"/>
          <w:b/>
          <w:sz w:val="20"/>
          <w:szCs w:val="20"/>
        </w:rPr>
        <w:t xml:space="preserve">Allegato A - </w:t>
      </w:r>
      <w:r w:rsidR="00FF0D0C">
        <w:rPr>
          <w:rFonts w:ascii="DecimaWE Rg" w:eastAsia="Calibri" w:hAnsi="DecimaWE Rg" w:cs="Times New Roman"/>
          <w:b/>
          <w:sz w:val="20"/>
          <w:szCs w:val="20"/>
        </w:rPr>
        <w:t>M</w:t>
      </w:r>
      <w:r w:rsidR="00D36A8F" w:rsidRPr="004B466A">
        <w:rPr>
          <w:rFonts w:ascii="DecimaWE Rg" w:eastAsia="Calibri" w:hAnsi="DecimaWE Rg" w:cs="Times New Roman"/>
          <w:b/>
          <w:sz w:val="20"/>
          <w:szCs w:val="20"/>
        </w:rPr>
        <w:t>odello di domanda</w:t>
      </w:r>
    </w:p>
    <w:p w:rsidR="00D36A8F" w:rsidRPr="004B466A" w:rsidRDefault="00D36A8F" w:rsidP="00D36A8F">
      <w:pPr>
        <w:jc w:val="center"/>
        <w:rPr>
          <w:rFonts w:ascii="DecimaWE Rg" w:eastAsia="Calibri" w:hAnsi="DecimaWE Rg" w:cs="Times New Roman"/>
          <w:sz w:val="23"/>
          <w:szCs w:val="23"/>
          <w:highlight w:val="yellow"/>
        </w:rPr>
      </w:pPr>
    </w:p>
    <w:p w:rsidR="00D36A8F" w:rsidRPr="004B466A" w:rsidRDefault="00D36A8F" w:rsidP="00D36A8F">
      <w:pPr>
        <w:ind w:right="-484"/>
        <w:jc w:val="both"/>
        <w:rPr>
          <w:rFonts w:ascii="DecimaWE Rg" w:eastAsia="Calibri" w:hAnsi="DecimaWE Rg" w:cs="Times New Roman"/>
          <w:sz w:val="13"/>
          <w:szCs w:val="13"/>
          <w:highlight w:val="yellow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keepNext/>
        <w:widowControl w:val="0"/>
        <w:autoSpaceDE w:val="0"/>
        <w:autoSpaceDN w:val="0"/>
        <w:adjustRightInd w:val="0"/>
        <w:spacing w:after="0" w:line="240" w:lineRule="auto"/>
        <w:ind w:left="567" w:right="567" w:hanging="567"/>
        <w:outlineLvl w:val="0"/>
        <w:rPr>
          <w:rFonts w:ascii="DecimaWE Rg" w:eastAsia="Times New Roman" w:hAnsi="DecimaWE Rg" w:cs="Times New Roman"/>
          <w:b/>
          <w:bCs/>
          <w:i/>
          <w:iCs/>
          <w:sz w:val="21"/>
          <w:szCs w:val="21"/>
          <w:highlight w:val="yellow"/>
          <w:lang w:eastAsia="it-IT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p w:rsidR="00D36A8F" w:rsidRPr="004B466A" w:rsidRDefault="00D36A8F" w:rsidP="00D36A8F">
      <w:pPr>
        <w:rPr>
          <w:rFonts w:ascii="DecimaWE Rg" w:eastAsia="Calibri" w:hAnsi="DecimaWE Rg" w:cs="Times New Roman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D36A8F" w:rsidRPr="004B466A" w:rsidTr="00E80074">
        <w:trPr>
          <w:trHeight w:val="3955"/>
        </w:trPr>
        <w:tc>
          <w:tcPr>
            <w:tcW w:w="5558" w:type="dxa"/>
          </w:tcPr>
          <w:p w:rsidR="00D36A8F" w:rsidRPr="004B466A" w:rsidRDefault="00D36A8F" w:rsidP="00FB02AA">
            <w:pPr>
              <w:keepNext/>
              <w:widowControl w:val="0"/>
              <w:autoSpaceDE w:val="0"/>
              <w:autoSpaceDN w:val="0"/>
              <w:adjustRightInd w:val="0"/>
              <w:spacing w:after="0"/>
              <w:ind w:right="567"/>
              <w:outlineLvl w:val="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</w:p>
          <w:p w:rsidR="00EE4650" w:rsidRDefault="00D36A8F" w:rsidP="00FB02AA">
            <w:pPr>
              <w:spacing w:before="60"/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pPr>
            <w:bookmarkStart w:id="1" w:name="_Toc13065094"/>
            <w:r w:rsidRPr="004B466A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Domanda di contributo per l’intervento 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 xml:space="preserve">denominato 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fldChar w:fldCharType="begin">
                <w:ffData>
                  <w:name w:val="Testo104"/>
                  <w:enabled/>
                  <w:calcOnExit w:val="0"/>
                  <w:textInput/>
                </w:ffData>
              </w:fldChar>
            </w:r>
            <w:bookmarkStart w:id="2" w:name="Testo104"/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instrText xml:space="preserve"> FORMTEXT </w:instrTex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fldChar w:fldCharType="separate"/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noProof/>
                <w:sz w:val="18"/>
                <w:szCs w:val="18"/>
              </w:rPr>
              <w:t> </w:t>
            </w:r>
            <w:r w:rsidR="00EE4650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fldChar w:fldCharType="end"/>
            </w:r>
            <w:bookmarkEnd w:id="2"/>
          </w:p>
          <w:bookmarkEnd w:id="1"/>
          <w:p w:rsidR="00373F7D" w:rsidRDefault="00C12DB7" w:rsidP="00EE4650">
            <w:pPr>
              <w:spacing w:after="0" w:line="240" w:lineRule="auto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  <w:r w:rsidRPr="00373F7D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Contributi per interventi di manutenzione e di restauro delle collezioni conservate nei Musei che hanno beneficiato dei finanziamenti </w:t>
            </w:r>
            <w:r w:rsidR="00373F7D" w:rsidRPr="00373F7D">
              <w:rPr>
                <w:rFonts w:ascii="DecimaWE Rg" w:eastAsia="Calibri" w:hAnsi="DecimaWE Rg" w:cs="Arial"/>
                <w:i/>
                <w:color w:val="000000"/>
                <w:sz w:val="20"/>
              </w:rPr>
              <w:t>concessi a valere sul Bando approvato con deliberazione della Giunta regionale 30 settembre 2022, n. 1427</w:t>
            </w:r>
          </w:p>
          <w:p w:rsidR="00EE4650" w:rsidRPr="004B466A" w:rsidRDefault="00EE4650" w:rsidP="00EE4650">
            <w:pPr>
              <w:spacing w:after="0" w:line="240" w:lineRule="auto"/>
              <w:rPr>
                <w:rFonts w:ascii="DecimaWE Rg" w:eastAsia="Calibri" w:hAnsi="DecimaWE Rg" w:cs="Arial"/>
                <w:color w:val="000000"/>
                <w:sz w:val="20"/>
              </w:rPr>
            </w:pPr>
            <w:r w:rsidRPr="00C22252">
              <w:rPr>
                <w:rFonts w:ascii="DecimaWE Rg" w:eastAsia="Times New Roman" w:hAnsi="DecimaWE Rg" w:cs="Arial"/>
                <w:b/>
                <w:bCs/>
                <w:i/>
                <w:iCs/>
                <w:sz w:val="18"/>
                <w:szCs w:val="18"/>
              </w:rPr>
              <w:t>(</w:t>
            </w:r>
            <w:r w:rsidRPr="00C22252">
              <w:rPr>
                <w:rFonts w:ascii="DecimaWE Rg" w:eastAsia="Calibri" w:hAnsi="DecimaWE Rg" w:cs="Arial"/>
                <w:color w:val="000000"/>
                <w:sz w:val="20"/>
              </w:rPr>
              <w:t>Riferimento normativo: L.R. 14/2023, art.6 commi da 25 a 32</w:t>
            </w:r>
            <w:r>
              <w:rPr>
                <w:rFonts w:ascii="DecimaWE Rg" w:eastAsia="Calibri" w:hAnsi="DecimaWE Rg" w:cs="Arial"/>
                <w:color w:val="000000"/>
                <w:sz w:val="20"/>
              </w:rPr>
              <w:t>)</w:t>
            </w:r>
          </w:p>
          <w:p w:rsidR="00EE4650" w:rsidRDefault="00EE4650" w:rsidP="00373F7D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D36A8F" w:rsidRPr="004B466A" w:rsidRDefault="00D36A8F" w:rsidP="00373F7D">
            <w:pPr>
              <w:spacing w:before="60"/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</w:pPr>
            <w:r w:rsidRPr="004B466A">
              <w:rPr>
                <w:rFonts w:ascii="Calibri" w:eastAsia="Calibri" w:hAnsi="Calibri" w:cs="Times New Roman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17E926" wp14:editId="6558275A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118745</wp:posOffset>
                      </wp:positionV>
                      <wp:extent cx="1287780" cy="0"/>
                      <wp:effectExtent l="0" t="76200" r="26670" b="952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6E1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5.3pt;margin-top:9.35pt;width:101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4B466A">
              <w:rPr>
                <w:rFonts w:ascii="DecimaWE Rg" w:eastAsia="Calibri" w:hAnsi="DecimaWE Rg" w:cs="Arial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20"/>
              </w:rPr>
            </w:pPr>
          </w:p>
        </w:tc>
        <w:tc>
          <w:tcPr>
            <w:tcW w:w="4246" w:type="dxa"/>
          </w:tcPr>
          <w:p w:rsidR="00D36A8F" w:rsidRPr="004B466A" w:rsidRDefault="00D36A8F" w:rsidP="00FB02AA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Alla</w:t>
            </w:r>
          </w:p>
          <w:p w:rsidR="00D36A8F" w:rsidRPr="004B466A" w:rsidRDefault="00D36A8F" w:rsidP="00FB02AA">
            <w:pPr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 xml:space="preserve">Direzione centrale cultura e sport </w:t>
            </w:r>
          </w:p>
          <w:p w:rsidR="00D36A8F" w:rsidRPr="004B466A" w:rsidRDefault="00106EB0" w:rsidP="00FB02AA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>
              <w:rPr>
                <w:rFonts w:ascii="DecimaWE Rg" w:eastAsia="Calibri" w:hAnsi="DecimaWE Rg" w:cs="Arial"/>
                <w:sz w:val="20"/>
              </w:rPr>
              <w:t xml:space="preserve">Servizio beni culturali </w:t>
            </w:r>
            <w:r w:rsidR="00D36A8F" w:rsidRPr="004B466A">
              <w:rPr>
                <w:rFonts w:ascii="DecimaWE Rg" w:eastAsia="Calibri" w:hAnsi="DecimaWE Rg" w:cs="Arial"/>
                <w:sz w:val="20"/>
              </w:rPr>
              <w:t xml:space="preserve">e affari giuridici </w:t>
            </w:r>
          </w:p>
          <w:p w:rsidR="00D36A8F" w:rsidRPr="004B466A" w:rsidRDefault="00D36A8F" w:rsidP="00FB02AA">
            <w:pPr>
              <w:spacing w:after="120"/>
              <w:ind w:left="284"/>
              <w:rPr>
                <w:rFonts w:ascii="DecimaWE Rg" w:eastAsia="Calibri" w:hAnsi="DecimaWE Rg" w:cs="Arial"/>
                <w:sz w:val="20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Via Milano 19</w:t>
            </w:r>
          </w:p>
          <w:p w:rsidR="00D36A8F" w:rsidRPr="004B466A" w:rsidRDefault="00D36A8F" w:rsidP="00FB02AA">
            <w:pPr>
              <w:spacing w:after="120"/>
              <w:ind w:left="284"/>
              <w:rPr>
                <w:rFonts w:ascii="DecimaWE Rg" w:eastAsia="Calibri" w:hAnsi="DecimaWE Rg" w:cs="Arial"/>
                <w:w w:val="90"/>
                <w:sz w:val="2"/>
                <w:szCs w:val="2"/>
              </w:rPr>
            </w:pPr>
            <w:r w:rsidRPr="004B466A">
              <w:rPr>
                <w:rFonts w:ascii="DecimaWE Rg" w:eastAsia="Calibri" w:hAnsi="DecimaWE Rg" w:cs="Arial"/>
                <w:sz w:val="20"/>
              </w:rPr>
              <w:t>34132 TRIESTE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</w:t>
            </w: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PEC: Direzione centrale cultura e sport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br/>
            </w: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  <w:sz w:val="2"/>
                <w:szCs w:val="2"/>
              </w:rPr>
            </w:pPr>
          </w:p>
          <w:p w:rsidR="00D36A8F" w:rsidRPr="004B466A" w:rsidRDefault="00D36A8F" w:rsidP="00FB02AA">
            <w:pPr>
              <w:spacing w:after="0"/>
              <w:ind w:left="284"/>
              <w:rPr>
                <w:rFonts w:ascii="Calibri" w:eastAsia="Calibri" w:hAnsi="Calibri" w:cs="Times New Roman"/>
              </w:rPr>
            </w:pPr>
            <w:r w:rsidRPr="004B466A">
              <w:rPr>
                <w:rFonts w:ascii="Calibri" w:eastAsia="Calibri" w:hAnsi="Calibri" w:cs="Times New Roman"/>
              </w:rPr>
              <w:t xml:space="preserve"> </w:t>
            </w:r>
            <w:hyperlink r:id="rId7" w:history="1">
              <w:r w:rsidRPr="004B466A">
                <w:rPr>
                  <w:rFonts w:ascii="DecimaWE Rg" w:eastAsia="Calibri" w:hAnsi="DecimaWE Rg" w:cs="Arial"/>
                  <w:b/>
                  <w:color w:val="0A3560"/>
                  <w:w w:val="90"/>
                  <w:sz w:val="20"/>
                  <w:u w:val="single"/>
                </w:rPr>
                <w:t>cultura@certregione.fvg.it</w:t>
              </w:r>
            </w:hyperlink>
          </w:p>
        </w:tc>
      </w:tr>
    </w:tbl>
    <w:p w:rsidR="00E80074" w:rsidRDefault="00E80074"/>
    <w:tbl>
      <w:tblPr>
        <w:tblW w:w="1009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1133"/>
        <w:gridCol w:w="142"/>
        <w:gridCol w:w="2549"/>
        <w:gridCol w:w="1927"/>
        <w:gridCol w:w="2924"/>
      </w:tblGrid>
      <w:tr w:rsidR="00C515B8" w:rsidRPr="004B466A" w:rsidTr="00373F7D">
        <w:trPr>
          <w:cantSplit/>
          <w:trHeight w:val="51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A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ENTE RICHIEDENTE</w:t>
            </w:r>
          </w:p>
        </w:tc>
      </w:tr>
      <w:tr w:rsidR="00C515B8" w:rsidRPr="004B466A" w:rsidTr="00373F7D">
        <w:trPr>
          <w:cantSplit/>
          <w:trHeight w:hRule="exact" w:val="31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C515B8" w:rsidRPr="004B466A" w:rsidTr="00373F7D">
        <w:trPr>
          <w:cantSplit/>
          <w:trHeight w:hRule="exact" w:val="31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Partita IVA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legale 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sede operativa</w:t>
            </w:r>
            <w:r w:rsidR="00AD1047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(se diveraso da quello della sede legale)</w:t>
            </w:r>
          </w:p>
          <w:p w:rsidR="00AD1047" w:rsidRPr="004B466A" w:rsidRDefault="00AD1047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Telefono sede </w:t>
            </w:r>
            <w:r w:rsidR="00AD1047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legale/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operativa</w:t>
            </w:r>
            <w:bookmarkStart w:id="3" w:name="_GoBack"/>
            <w:bookmarkEnd w:id="3"/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e-mail sede </w:t>
            </w:r>
            <w:r w:rsidR="00AD1047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legale/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operativa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val="6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B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LEGALE RAPPRESENTANTE DEL</w:t>
            </w:r>
            <w:r w:rsidR="007168D3">
              <w:rPr>
                <w:rFonts w:ascii="DecimaWE Rg" w:eastAsia="Calibri" w:hAnsi="DecimaWE Rg" w:cs="Arial"/>
                <w:b/>
                <w:szCs w:val="24"/>
              </w:rPr>
              <w:t>L’ENTE</w:t>
            </w: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 RICHIEDENTE</w:t>
            </w:r>
          </w:p>
        </w:tc>
      </w:tr>
      <w:tr w:rsidR="00C515B8" w:rsidRPr="004B466A" w:rsidTr="00373F7D">
        <w:trPr>
          <w:cantSplit/>
          <w:trHeight w:hRule="exact" w:val="3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8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  <w:t xml:space="preserve">                                              </w:t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val="6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C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SOGGETTO SOTTOSCRITTORE (DA COMPILARSI SOLO SE DIVERSO DAL LEGALE RAPPRESENTANTE)</w:t>
            </w:r>
          </w:p>
        </w:tc>
      </w:tr>
      <w:tr w:rsidR="00C515B8" w:rsidRPr="004B466A" w:rsidTr="00373F7D">
        <w:trPr>
          <w:cantSplit/>
          <w:trHeight w:hRule="exact" w:val="35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Nome e Cognome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Nato a 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In data</w:t>
            </w:r>
          </w:p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hRule="exact" w:val="29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E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-mail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6"/>
                <w:szCs w:val="16"/>
                <w:highlight w:val="yellow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C515B8" w:rsidRPr="004B466A" w:rsidTr="00373F7D">
        <w:trPr>
          <w:cantSplit/>
          <w:trHeight w:val="62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Quadro D</w:t>
            </w:r>
            <w:r w:rsidRPr="004B466A">
              <w:rPr>
                <w:rFonts w:ascii="DecimaWE Rg" w:eastAsia="Calibri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>PARTE DESCRITTIVA DELL’INTERVENTO</w:t>
            </w:r>
          </w:p>
        </w:tc>
      </w:tr>
      <w:tr w:rsidR="00C515B8" w:rsidRPr="004B466A" w:rsidTr="00373F7D">
        <w:trPr>
          <w:gridAfter w:val="4"/>
          <w:wAfter w:w="7542" w:type="dxa"/>
          <w:cantSplit/>
          <w:trHeight w:val="36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FB02AA">
            <w:pPr>
              <w:spacing w:after="0" w:line="240" w:lineRule="auto"/>
              <w:jc w:val="center"/>
              <w:rPr>
                <w:rFonts w:ascii="DecimaWE Rg" w:eastAsia="Calibri" w:hAnsi="DecimaWE Rg" w:cs="Arial"/>
                <w:b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b/>
                <w:sz w:val="20"/>
              </w:rPr>
              <w:t>Proposta intervento</w:t>
            </w:r>
          </w:p>
        </w:tc>
      </w:tr>
      <w:tr w:rsidR="00C515B8" w:rsidRPr="004B466A" w:rsidTr="00373F7D">
        <w:trPr>
          <w:cantSplit/>
          <w:trHeight w:hRule="exact" w:val="49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C12DB7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 Museo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C12DB7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102"/>
                  <w:enabled/>
                  <w:calcOnExit w:val="0"/>
                  <w:textInput/>
                </w:ffData>
              </w:fldChar>
            </w:r>
            <w:bookmarkStart w:id="4" w:name="Testo102"/>
            <w:r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>
              <w:rPr>
                <w:rFonts w:ascii="DecimaWE Rg" w:eastAsia="Calibri" w:hAnsi="DecimaWE Rg" w:cs="Arial"/>
                <w:sz w:val="16"/>
                <w:szCs w:val="16"/>
              </w:rPr>
            </w:r>
            <w:r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C515B8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C12DB7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C12DB7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Via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5" w:name="Testo91"/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5"/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Comune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  </w:t>
            </w:r>
          </w:p>
        </w:tc>
      </w:tr>
      <w:tr w:rsidR="00C515B8" w:rsidRPr="004B466A" w:rsidTr="00373F7D">
        <w:trPr>
          <w:cantSplit/>
          <w:trHeight w:hRule="exact" w:val="42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Proprietario Museo</w:t>
            </w:r>
          </w:p>
        </w:tc>
        <w:bookmarkStart w:id="6" w:name="Testo79"/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Calibri" w:eastAsia="Calibri" w:hAnsi="Calibri" w:cs="Times New Roman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Calibri" w:eastAsia="Calibri" w:hAnsi="Calibri" w:cs="Times New Roman"/>
              </w:rPr>
            </w:r>
            <w:r w:rsidRPr="004B466A">
              <w:rPr>
                <w:rFonts w:ascii="Calibri" w:eastAsia="Calibri" w:hAnsi="Calibri" w:cs="Times New Roman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6"/>
          </w:p>
        </w:tc>
      </w:tr>
      <w:tr w:rsidR="00C22252" w:rsidRPr="004B466A" w:rsidTr="00B9202F">
        <w:trPr>
          <w:cantSplit/>
          <w:trHeight w:hRule="exact" w:val="11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2252" w:rsidRDefault="00C22252" w:rsidP="00B9202F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Denominazione dell’intervento che ha beneficiato del finanziamento</w:t>
            </w:r>
            <w:r w:rsidRPr="00C2225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concesso</w:t>
            </w:r>
            <w:r w:rsidR="00B9202F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a valere sul Bando</w:t>
            </w:r>
            <w:r w:rsidRPr="00C22252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approvato con</w:t>
            </w:r>
            <w:r w:rsidRPr="00373F7D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</w:t>
            </w:r>
            <w:r w:rsidRPr="00B9202F">
              <w:rPr>
                <w:rFonts w:ascii="DecimaWE Rg" w:eastAsia="Calibri" w:hAnsi="DecimaWE Rg" w:cs="Arial"/>
                <w:w w:val="90"/>
                <w:sz w:val="16"/>
                <w:szCs w:val="16"/>
              </w:rPr>
              <w:t>deliberazione della Giunta</w:t>
            </w:r>
            <w:r w:rsidRPr="00373F7D">
              <w:rPr>
                <w:rFonts w:ascii="DecimaWE Rg" w:eastAsia="Calibri" w:hAnsi="DecimaWE Rg" w:cs="Arial"/>
                <w:i/>
                <w:color w:val="000000"/>
                <w:sz w:val="20"/>
              </w:rPr>
              <w:t xml:space="preserve"> </w:t>
            </w:r>
            <w:r w:rsidRPr="00B9202F">
              <w:rPr>
                <w:rFonts w:ascii="DecimaWE Rg" w:eastAsia="Calibri" w:hAnsi="DecimaWE Rg" w:cs="Arial"/>
                <w:w w:val="90"/>
                <w:sz w:val="16"/>
                <w:szCs w:val="16"/>
              </w:rPr>
              <w:t>regionale 30 settembre 2022, n. 1427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22252" w:rsidRPr="004B466A" w:rsidRDefault="00C22252" w:rsidP="00FB02AA">
            <w:pPr>
              <w:rPr>
                <w:rFonts w:ascii="Calibri" w:eastAsia="Calibri" w:hAnsi="Calibri" w:cs="Times New Roman"/>
              </w:rPr>
            </w:pPr>
          </w:p>
        </w:tc>
      </w:tr>
      <w:tr w:rsidR="00C12DB7" w:rsidRPr="004B466A" w:rsidTr="00373F7D">
        <w:trPr>
          <w:cantSplit/>
          <w:trHeight w:hRule="exact" w:val="85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DB7" w:rsidRPr="004B466A" w:rsidRDefault="00C12DB7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Sintetica descrizione dell’intervento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DB7" w:rsidRPr="004B466A" w:rsidRDefault="00C12DB7" w:rsidP="00FB02AA">
            <w:pPr>
              <w:rPr>
                <w:rFonts w:ascii="Calibri" w:eastAsia="Calibri" w:hAnsi="Calibri" w:cs="Times New Roman"/>
              </w:rPr>
            </w:pPr>
          </w:p>
        </w:tc>
      </w:tr>
      <w:tr w:rsidR="00373F7D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F7D" w:rsidRDefault="00373F7D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Data presunta per la conclusione dell’intervento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73F7D" w:rsidRPr="004B466A" w:rsidRDefault="00373F7D" w:rsidP="00FB02AA">
            <w:pPr>
              <w:rPr>
                <w:rFonts w:ascii="Calibri" w:eastAsia="Calibri" w:hAnsi="Calibri" w:cs="Times New Roman"/>
              </w:rPr>
            </w:pPr>
          </w:p>
        </w:tc>
      </w:tr>
      <w:tr w:rsidR="00C12DB7" w:rsidRPr="004B466A" w:rsidTr="00373F7D">
        <w:trPr>
          <w:cantSplit/>
          <w:trHeight w:hRule="exact" w:val="42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DB7" w:rsidRDefault="00373F7D" w:rsidP="00FB02AA">
            <w:pPr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w w:val="90"/>
                <w:sz w:val="16"/>
                <w:szCs w:val="16"/>
              </w:rPr>
              <w:t>Finanziamento richiesto</w:t>
            </w:r>
          </w:p>
        </w:tc>
        <w:tc>
          <w:tcPr>
            <w:tcW w:w="7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12DB7" w:rsidRPr="004B466A" w:rsidRDefault="00373F7D" w:rsidP="00FB02A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fldChar w:fldCharType="begin">
                <w:ffData>
                  <w:name w:val="Testo103"/>
                  <w:enabled/>
                  <w:calcOnExit w:val="0"/>
                  <w:textInput/>
                </w:ffData>
              </w:fldChar>
            </w:r>
            <w:bookmarkStart w:id="7" w:name="Testo103"/>
            <w:r>
              <w:rPr>
                <w:rFonts w:ascii="Calibri" w:eastAsia="Calibri" w:hAnsi="Calibri" w:cs="Times New Roman"/>
              </w:rPr>
              <w:instrText xml:space="preserve"> FORMTEXT </w:instrText>
            </w:r>
            <w:r>
              <w:rPr>
                <w:rFonts w:ascii="Calibri" w:eastAsia="Calibri" w:hAnsi="Calibri" w:cs="Times New Roman"/>
              </w:rPr>
            </w:r>
            <w:r>
              <w:rPr>
                <w:rFonts w:ascii="Calibri" w:eastAsia="Calibri" w:hAnsi="Calibri" w:cs="Times New Roman"/>
              </w:rPr>
              <w:fldChar w:fldCharType="separate"/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  <w:noProof/>
              </w:rPr>
              <w:t> </w:t>
            </w:r>
            <w:r>
              <w:rPr>
                <w:rFonts w:ascii="Calibri" w:eastAsia="Calibri" w:hAnsi="Calibri" w:cs="Times New Roman"/>
              </w:rPr>
              <w:fldChar w:fldCharType="end"/>
            </w:r>
            <w:bookmarkEnd w:id="7"/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</w:rPr>
            </w:pPr>
            <w:r w:rsidRPr="004B466A">
              <w:rPr>
                <w:rFonts w:ascii="DecimaWE Rg" w:eastAsia="Calibri" w:hAnsi="DecimaWE Rg" w:cs="Times New Roman"/>
              </w:rPr>
              <w:t xml:space="preserve">Il sottoscritto </w:t>
            </w:r>
            <w:r w:rsidRPr="004B466A">
              <w:rPr>
                <w:rFonts w:ascii="DecimaWE Rg" w:eastAsia="Calibri" w:hAnsi="DecimaWE Rg" w:cs="Times New Roman"/>
              </w:rPr>
              <w:fldChar w:fldCharType="begin">
                <w:ffData>
                  <w:name w:val="Testo95"/>
                  <w:enabled/>
                  <w:calcOnExit w:val="0"/>
                  <w:textInput/>
                </w:ffData>
              </w:fldChar>
            </w:r>
            <w:bookmarkStart w:id="8" w:name="Testo95"/>
            <w:r w:rsidRPr="004B466A">
              <w:rPr>
                <w:rFonts w:ascii="DecimaWE Rg" w:eastAsia="Calibri" w:hAnsi="DecimaWE Rg" w:cs="Times New Roman"/>
              </w:rPr>
              <w:instrText xml:space="preserve"> FORMTEXT </w:instrText>
            </w:r>
            <w:r w:rsidRPr="004B466A">
              <w:rPr>
                <w:rFonts w:ascii="DecimaWE Rg" w:eastAsia="Calibri" w:hAnsi="DecimaWE Rg" w:cs="Times New Roman"/>
              </w:rPr>
            </w:r>
            <w:r w:rsidRPr="004B466A">
              <w:rPr>
                <w:rFonts w:ascii="DecimaWE Rg" w:eastAsia="Calibri" w:hAnsi="DecimaWE Rg" w:cs="Times New Roman"/>
              </w:rPr>
              <w:fldChar w:fldCharType="separate"/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DecimaWE Rg" w:eastAsia="Calibri" w:hAnsi="DecimaWE Rg" w:cs="Times New Roman"/>
                <w:noProof/>
              </w:rPr>
              <w:t> </w:t>
            </w:r>
            <w:r w:rsidRPr="004B466A">
              <w:rPr>
                <w:rFonts w:ascii="Calibri" w:eastAsia="Calibri" w:hAnsi="Calibri" w:cs="Times New Roman"/>
              </w:rPr>
              <w:fldChar w:fldCharType="end"/>
            </w:r>
            <w:bookmarkEnd w:id="8"/>
          </w:p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Times New Roman"/>
                <w:highlight w:val="yellow"/>
              </w:rPr>
            </w:pPr>
            <w:r w:rsidRPr="004B466A">
              <w:rPr>
                <w:rFonts w:ascii="DecimaWE Rg" w:eastAsia="Calibri" w:hAnsi="DecimaWE Rg" w:cs="Times New Roman"/>
              </w:rPr>
              <w:t xml:space="preserve">in qualità di legale rappresentante 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soggetto legittimato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t xml:space="preserve"> soggetto delegato </w:t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</w:p>
          <w:p w:rsidR="00D36A8F" w:rsidRPr="004B466A" w:rsidRDefault="00D36A8F" w:rsidP="00FB02AA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b/>
                <w:w w:val="90"/>
                <w:szCs w:val="24"/>
              </w:rPr>
            </w:pPr>
            <w:r w:rsidRPr="004B466A">
              <w:rPr>
                <w:rFonts w:ascii="DecimaWE Rg" w:eastAsia="Calibri" w:hAnsi="DecimaWE Rg" w:cs="Times New Roman"/>
                <w:highlight w:val="yellow"/>
              </w:rPr>
              <w:br w:type="page"/>
            </w:r>
            <w:r w:rsidRPr="004B466A">
              <w:rPr>
                <w:rFonts w:ascii="DecimaWE Rg" w:eastAsia="Calibri" w:hAnsi="DecimaWE Rg" w:cs="Arial"/>
                <w:b/>
                <w:w w:val="90"/>
                <w:szCs w:val="24"/>
              </w:rPr>
              <w:t>CHIEDE</w:t>
            </w:r>
          </w:p>
          <w:p w:rsidR="00D36A8F" w:rsidRPr="004B466A" w:rsidRDefault="00D36A8F" w:rsidP="00373F7D">
            <w:pPr>
              <w:spacing w:before="60"/>
              <w:ind w:left="170"/>
              <w:jc w:val="center"/>
              <w:rPr>
                <w:rFonts w:ascii="DecimaWE Rg" w:eastAsia="Calibri" w:hAnsi="DecimaWE Rg" w:cs="Arial"/>
                <w:w w:val="90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un contributo </w:t>
            </w:r>
            <w:r w:rsidR="00373F7D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nella misura massima consentita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per la realizzazione dell’intervento </w:t>
            </w:r>
            <w:r w:rsidR="00373F7D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sinteticamente descritto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nel “Quadro D” della presente domanda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373F7D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>
              <w:rPr>
                <w:rFonts w:ascii="DecimaWE Rg" w:eastAsia="Calibri" w:hAnsi="DecimaWE Rg" w:cs="Arial"/>
                <w:b/>
                <w:szCs w:val="24"/>
              </w:rPr>
              <w:t>Quadro E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Dichiarazioni 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8F" w:rsidRPr="004B466A" w:rsidRDefault="00D36A8F" w:rsidP="00FB02AA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  <w:r w:rsidRPr="004B466A">
              <w:rPr>
                <w:rFonts w:ascii="DecimaWE Rg" w:eastAsia="Calibri" w:hAnsi="DecimaWE Rg" w:cs="Tahoma"/>
                <w:sz w:val="18"/>
                <w:szCs w:val="18"/>
              </w:rPr>
              <w:t xml:space="preserve">Il soggetto </w:t>
            </w:r>
            <w:r w:rsidR="007168D3">
              <w:rPr>
                <w:rFonts w:ascii="DecimaWE Rg" w:eastAsia="Calibri" w:hAnsi="DecimaWE Rg" w:cs="Tahoma"/>
                <w:sz w:val="18"/>
                <w:szCs w:val="18"/>
              </w:rPr>
              <w:t>richiedente</w:t>
            </w:r>
            <w:r w:rsidRPr="004B466A">
              <w:rPr>
                <w:rFonts w:ascii="DecimaWE Rg" w:eastAsia="Calibri" w:hAnsi="DecimaWE Rg" w:cs="Tahoma"/>
                <w:sz w:val="18"/>
                <w:szCs w:val="18"/>
              </w:rPr>
              <w:t>, co</w:t>
            </w:r>
            <w:r>
              <w:rPr>
                <w:rFonts w:ascii="DecimaWE Rg" w:eastAsia="Calibri" w:hAnsi="DecimaWE Rg" w:cs="Tahoma"/>
                <w:sz w:val="18"/>
                <w:szCs w:val="18"/>
              </w:rPr>
              <w:t>me sopra rappresentato DICHIARA</w:t>
            </w:r>
          </w:p>
          <w:p w:rsidR="00D36A8F" w:rsidRPr="004B466A" w:rsidRDefault="00D36A8F" w:rsidP="00FB02AA">
            <w:pPr>
              <w:widowControl w:val="0"/>
              <w:ind w:right="-54"/>
              <w:jc w:val="both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4B466A" w:rsidRDefault="00D36A8F" w:rsidP="00FB02AA">
            <w:pPr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</w:r>
            <w:r w:rsidR="00AD1047">
              <w:rPr>
                <w:rFonts w:ascii="DecimaWE Rg" w:eastAsia="Calibri" w:hAnsi="DecimaWE Rg" w:cs="Arial"/>
                <w:w w:val="90"/>
                <w:sz w:val="20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20"/>
              </w:rPr>
              <w:fldChar w:fldCharType="end"/>
            </w:r>
            <w:r>
              <w:rPr>
                <w:rFonts w:ascii="DecimaWE Rg" w:eastAsia="Calibri" w:hAnsi="DecimaWE Rg" w:cs="Tahoma"/>
                <w:sz w:val="20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di NON essere titolare di Partita IVA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essere titolare di partita IVA e che in particolare 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              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l’IVA costituisce un costo in quanto non recuperabile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              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l’IVA costituisce un costo nella misura di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Testo101"/>
                  <w:enabled/>
                  <w:calcOnExit w:val="0"/>
                  <w:textInput/>
                </w:ffData>
              </w:fldChar>
            </w:r>
            <w:bookmarkStart w:id="9" w:name="Testo101"/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FORMTEXT </w:instrTex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noProof/>
                <w:w w:val="90"/>
                <w:sz w:val="18"/>
                <w:szCs w:val="18"/>
              </w:rPr>
              <w:t> 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bookmarkEnd w:id="9"/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in quanto non recuperabil</w:t>
            </w:r>
            <w:r w:rsidR="00607C98">
              <w:rPr>
                <w:rFonts w:ascii="DecimaWE Rg" w:eastAsia="Calibri" w:hAnsi="DecimaWE Rg" w:cs="Arial"/>
                <w:w w:val="90"/>
                <w:sz w:val="18"/>
                <w:szCs w:val="18"/>
              </w:rPr>
              <w:t>e</w:t>
            </w:r>
          </w:p>
          <w:p w:rsidR="00FB02AA" w:rsidRPr="00FB33E2" w:rsidRDefault="00FB02AA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Tahoma"/>
                <w:sz w:val="18"/>
                <w:szCs w:val="18"/>
              </w:rPr>
            </w:pPr>
          </w:p>
          <w:p w:rsidR="00D36A8F" w:rsidRPr="00FB33E2" w:rsidRDefault="00D36A8F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che il contributo regionale eventualmente concesso per l’intervento descritto nel “Quadro D” della presente domanda:</w:t>
            </w:r>
          </w:p>
          <w:p w:rsidR="00D36A8F" w:rsidRPr="00FB33E2" w:rsidRDefault="00D36A8F" w:rsidP="00FB33E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54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Tahoma"/>
                <w:sz w:val="18"/>
                <w:szCs w:val="18"/>
              </w:rPr>
              <w:t xml:space="preserve">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è assoggettabile alla ritenuta del 4% prevista dall’articolo 28, comma 2, del D.P.R. 29.09.1973, n. 600</w:t>
            </w:r>
          </w:p>
          <w:p w:rsidR="00D36A8F" w:rsidRPr="00FB33E2" w:rsidRDefault="00D36A8F" w:rsidP="00FB02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59" w:right="-54" w:hanging="459"/>
              <w:jc w:val="both"/>
              <w:textAlignment w:val="baseline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="00FB33E2"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>non è assoggettabile alla ritenuta del 4% prevista dall’articolo 28, comma 2, del D.P.R. 29.09.1973, n. 600</w:t>
            </w:r>
          </w:p>
          <w:p w:rsidR="00FB33E2" w:rsidRPr="00FB33E2" w:rsidRDefault="00FB33E2" w:rsidP="00FB33E2">
            <w:pPr>
              <w:widowControl w:val="0"/>
              <w:tabs>
                <w:tab w:val="left" w:pos="540"/>
              </w:tabs>
              <w:spacing w:after="0" w:line="240" w:lineRule="auto"/>
              <w:ind w:right="-57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  <w:p w:rsidR="00FB02AA" w:rsidRPr="00FB33E2" w:rsidRDefault="00FB02AA" w:rsidP="00FB33E2">
            <w:pPr>
              <w:widowControl w:val="0"/>
              <w:tabs>
                <w:tab w:val="left" w:pos="540"/>
              </w:tabs>
              <w:spacing w:after="0" w:line="240" w:lineRule="auto"/>
              <w:ind w:right="-57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NON essere esente dall’imposta di Bollo</w:t>
            </w:r>
          </w:p>
          <w:p w:rsidR="00FB02AA" w:rsidRPr="00FB33E2" w:rsidRDefault="00FB02AA" w:rsidP="00FB02AA">
            <w:pPr>
              <w:widowControl w:val="0"/>
              <w:tabs>
                <w:tab w:val="left" w:pos="540"/>
              </w:tabs>
              <w:spacing w:after="0" w:line="240" w:lineRule="auto"/>
              <w:ind w:left="459" w:right="-57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essere esente dall’imposta di Bollo</w:t>
            </w:r>
          </w:p>
          <w:p w:rsidR="00FB33E2" w:rsidRPr="00FB33E2" w:rsidRDefault="00FB33E2" w:rsidP="00FB02AA">
            <w:pPr>
              <w:widowControl w:val="0"/>
              <w:tabs>
                <w:tab w:val="left" w:pos="540"/>
              </w:tabs>
              <w:spacing w:after="0" w:line="240" w:lineRule="auto"/>
              <w:ind w:left="459" w:right="-57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</w:p>
          <w:p w:rsidR="00FB33E2" w:rsidRPr="00FB33E2" w:rsidRDefault="00FB33E2" w:rsidP="00FB33E2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 aver preso visione dell’informativa relativa al trattamento dei dati personali ai sensi di quanto previsto dal Regolamento 2016/679/UE – GDPR pubblicato sul sito istituzionale della regione alla pagina </w:t>
            </w:r>
            <w:hyperlink r:id="rId8" w:history="1">
              <w:r w:rsidRPr="00FB33E2">
                <w:rPr>
                  <w:rStyle w:val="Collegamentoipertestuale"/>
                  <w:rFonts w:ascii="DecimaWE Rg" w:eastAsia="Calibri" w:hAnsi="DecimaWE Rg" w:cs="Arial"/>
                  <w:w w:val="90"/>
                  <w:sz w:val="18"/>
                  <w:szCs w:val="18"/>
                </w:rPr>
                <w:t>https://www.regione.fvg.it/rafvg/export/sites/default/RAFVG/cultura-sport/patrimonio-culturale</w:t>
              </w:r>
            </w:hyperlink>
          </w:p>
          <w:p w:rsidR="00FB33E2" w:rsidRPr="00373F7D" w:rsidRDefault="00FB33E2" w:rsidP="00373F7D">
            <w:pPr>
              <w:widowControl w:val="0"/>
              <w:tabs>
                <w:tab w:val="left" w:pos="540"/>
              </w:tabs>
              <w:ind w:left="459" w:right="-54" w:hanging="459"/>
              <w:jc w:val="both"/>
              <w:rPr>
                <w:rFonts w:ascii="DecimaWE Rg" w:eastAsia="Calibri" w:hAnsi="DecimaWE Rg" w:cs="Arial"/>
                <w:w w:val="90"/>
                <w:sz w:val="18"/>
                <w:szCs w:val="18"/>
              </w:rPr>
            </w:pP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separate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fldChar w:fldCharType="end"/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</w:t>
            </w:r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>che quanto</w:t>
            </w:r>
            <w:r w:rsidR="00F24CD3"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dichiarato nella domanda di finanziamento e nei relativi allegati</w:t>
            </w:r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 corrisponde al vero e 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t xml:space="preserve">di assumersi </w:t>
            </w:r>
            <w:r w:rsidRPr="00FB33E2">
              <w:rPr>
                <w:rFonts w:ascii="DecimaWE Rg" w:eastAsia="Calibri" w:hAnsi="DecimaWE Rg" w:cs="Arial"/>
                <w:w w:val="90"/>
                <w:sz w:val="18"/>
                <w:szCs w:val="18"/>
              </w:rPr>
              <w:lastRenderedPageBreak/>
              <w:t xml:space="preserve">la responsabilità di </w:t>
            </w:r>
            <w:r w:rsidR="00F24CD3">
              <w:rPr>
                <w:rFonts w:ascii="DecimaWE Rg" w:eastAsia="Calibri" w:hAnsi="DecimaWE Rg" w:cs="Arial"/>
                <w:w w:val="90"/>
                <w:sz w:val="18"/>
                <w:szCs w:val="18"/>
              </w:rPr>
              <w:t>tali dichiarazioni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373F7D" w:rsidP="00FB02AA">
            <w:pPr>
              <w:jc w:val="both"/>
              <w:rPr>
                <w:rFonts w:ascii="DecimaWE Rg" w:eastAsia="Calibri" w:hAnsi="DecimaWE Rg" w:cs="Arial"/>
                <w:b/>
                <w:color w:val="FFFFFF"/>
                <w:szCs w:val="24"/>
              </w:rPr>
            </w:pPr>
            <w:r>
              <w:rPr>
                <w:rFonts w:ascii="DecimaWE Rg" w:eastAsia="Calibri" w:hAnsi="DecimaWE Rg" w:cs="Arial"/>
                <w:b/>
                <w:szCs w:val="24"/>
              </w:rPr>
              <w:lastRenderedPageBreak/>
              <w:t>Quadro F</w:t>
            </w:r>
          </w:p>
        </w:tc>
        <w:tc>
          <w:tcPr>
            <w:tcW w:w="740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szCs w:val="24"/>
              </w:rPr>
            </w:pPr>
            <w:r w:rsidRPr="004B466A">
              <w:rPr>
                <w:rFonts w:ascii="DecimaWE Rg" w:eastAsia="Calibri" w:hAnsi="DecimaWE Rg" w:cs="Arial"/>
                <w:b/>
                <w:szCs w:val="24"/>
              </w:rPr>
              <w:t xml:space="preserve"> ALLEGATI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373F7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 w:rsidRPr="00373F7D">
              <w:rPr>
                <w:rFonts w:ascii="DecimaWE Rg" w:eastAsia="Calibri" w:hAnsi="DecimaWE Rg" w:cs="Arial"/>
                <w:b/>
                <w:sz w:val="16"/>
                <w:szCs w:val="16"/>
              </w:rPr>
              <w:t>1</w:t>
            </w:r>
            <w:r w:rsidR="00FB02AA" w:rsidRPr="00373F7D">
              <w:rPr>
                <w:rFonts w:ascii="DecimaWE Rg" w:eastAsia="Calibri" w:hAnsi="DecimaWE Rg" w:cs="Arial"/>
                <w:b/>
                <w:sz w:val="16"/>
                <w:szCs w:val="16"/>
              </w:rPr>
              <w:t xml:space="preserve"> </w:t>
            </w:r>
            <w:r w:rsidR="00373F7D">
              <w:rPr>
                <w:rFonts w:ascii="DecimaWE Rg" w:eastAsia="Calibri" w:hAnsi="DecimaWE Rg" w:cs="Arial"/>
                <w:sz w:val="16"/>
                <w:szCs w:val="16"/>
              </w:rPr>
              <w:t>R</w:t>
            </w:r>
            <w:r w:rsidR="00FB02AA" w:rsidRPr="00373F7D">
              <w:rPr>
                <w:rFonts w:ascii="DecimaWE Rg" w:eastAsia="Calibri" w:hAnsi="DecimaWE Rg" w:cs="Arial"/>
                <w:sz w:val="16"/>
                <w:szCs w:val="16"/>
              </w:rPr>
              <w:t xml:space="preserve">elazione illustrativa </w:t>
            </w:r>
            <w:r w:rsidR="00373F7D" w:rsidRPr="00373F7D">
              <w:rPr>
                <w:rFonts w:ascii="DecimaWE Rg" w:eastAsia="Calibri" w:hAnsi="DecimaWE Rg" w:cs="Arial"/>
                <w:sz w:val="16"/>
                <w:szCs w:val="16"/>
              </w:rPr>
              <w:t xml:space="preserve">delle attività di manutenzione </w:t>
            </w:r>
            <w:r w:rsidR="00414C48">
              <w:rPr>
                <w:rFonts w:ascii="DecimaWE Rg" w:eastAsia="Calibri" w:hAnsi="DecimaWE Rg" w:cs="Arial"/>
                <w:sz w:val="16"/>
                <w:szCs w:val="16"/>
              </w:rPr>
              <w:t xml:space="preserve">e di restauro </w:t>
            </w:r>
            <w:r w:rsidR="00373F7D" w:rsidRPr="00373F7D">
              <w:rPr>
                <w:rFonts w:ascii="DecimaWE Rg" w:eastAsia="Calibri" w:hAnsi="DecimaWE Rg" w:cs="Arial"/>
                <w:sz w:val="16"/>
                <w:szCs w:val="16"/>
              </w:rPr>
              <w:t>delle collezioni che si intendono realizzare</w:t>
            </w:r>
            <w:r w:rsidR="00373F7D" w:rsidRPr="00373F7D">
              <w:rPr>
                <w:rFonts w:ascii="DecimaWE Rg" w:eastAsia="Calibri" w:hAnsi="DecimaWE Rg" w:cs="Arial"/>
                <w:b/>
                <w:sz w:val="16"/>
                <w:szCs w:val="16"/>
              </w:rPr>
              <w:t xml:space="preserve"> </w:t>
            </w:r>
            <w:r w:rsidR="00FB02AA" w:rsidRPr="00FB02A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0A4F3B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B" w:rsidRPr="000A4F3B" w:rsidRDefault="00FB02AA" w:rsidP="00373F7D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 xml:space="preserve">2 </w:t>
            </w:r>
            <w:r w:rsidR="00373F7D">
              <w:rPr>
                <w:rFonts w:ascii="DecimaWE Rg" w:eastAsia="Calibri" w:hAnsi="DecimaWE Rg" w:cs="Arial"/>
                <w:sz w:val="16"/>
                <w:szCs w:val="16"/>
              </w:rPr>
              <w:t>Preventivo di spesa</w:t>
            </w:r>
            <w:r w:rsidR="000A4F3B">
              <w:rPr>
                <w:rFonts w:ascii="DecimaWE Rg" w:eastAsia="Calibri" w:hAnsi="DecimaWE Rg" w:cs="Arial"/>
                <w:sz w:val="16"/>
                <w:szCs w:val="16"/>
              </w:rPr>
              <w:t xml:space="preserve"> </w:t>
            </w:r>
            <w:r w:rsidR="000A4F3B" w:rsidRPr="004B466A">
              <w:rPr>
                <w:rFonts w:ascii="DecimaWE Rg" w:eastAsia="Calibri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3B" w:rsidRPr="004B466A" w:rsidRDefault="00FB02AA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FB02AA" w:rsidP="00373F7D">
            <w:pPr>
              <w:spacing w:before="60"/>
              <w:rPr>
                <w:rFonts w:ascii="DecimaWE Rg" w:eastAsia="Calibri" w:hAnsi="DecimaWE Rg" w:cs="Arial"/>
                <w:strike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3</w:t>
            </w:r>
            <w:r w:rsidR="00D36A8F" w:rsidRPr="004B466A">
              <w:rPr>
                <w:rFonts w:ascii="DecimaWE Rg" w:eastAsia="Calibri" w:hAnsi="DecimaWE Rg" w:cs="Arial"/>
                <w:sz w:val="16"/>
                <w:szCs w:val="16"/>
              </w:rPr>
              <w:t>. estratto dell’atto da cui si evince la legittimazione del sottoscrittore a firmare la domanda</w:t>
            </w:r>
            <w:r w:rsidR="00373F7D">
              <w:rPr>
                <w:rFonts w:ascii="DecimaWE Rg" w:eastAsia="Calibri" w:hAnsi="DecimaWE Rg" w:cs="Arial"/>
                <w:sz w:val="16"/>
                <w:szCs w:val="16"/>
              </w:rPr>
              <w:t xml:space="preserve"> (obbligatorio se la domanda  è firmata da soggetto legittimato diverso dal legale rappresentante)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FB02AA" w:rsidP="00FB02AA">
            <w:pPr>
              <w:spacing w:before="60"/>
              <w:rPr>
                <w:rFonts w:ascii="DecimaWE Rg" w:eastAsia="Calibri" w:hAnsi="DecimaWE Rg" w:cs="Arial"/>
                <w:sz w:val="16"/>
                <w:szCs w:val="16"/>
              </w:rPr>
            </w:pPr>
            <w:r>
              <w:rPr>
                <w:rFonts w:ascii="DecimaWE Rg" w:eastAsia="Calibri" w:hAnsi="DecimaWE Rg" w:cs="Arial"/>
                <w:sz w:val="16"/>
                <w:szCs w:val="16"/>
              </w:rPr>
              <w:t>4</w:t>
            </w:r>
            <w:r w:rsidR="00D36A8F" w:rsidRPr="004B466A">
              <w:rPr>
                <w:rFonts w:ascii="DecimaWE Rg" w:eastAsia="Calibri" w:hAnsi="DecimaWE Rg" w:cs="Arial"/>
                <w:sz w:val="16"/>
                <w:szCs w:val="16"/>
              </w:rPr>
              <w:t>. atto di delega di funzioni o di firma a favore del sottoscrittore</w:t>
            </w:r>
            <w:r w:rsidR="00373F7D">
              <w:rPr>
                <w:rFonts w:ascii="DecimaWE Rg" w:eastAsia="Calibri" w:hAnsi="DecimaWE Rg" w:cs="Arial"/>
                <w:sz w:val="16"/>
                <w:szCs w:val="16"/>
              </w:rPr>
              <w:t xml:space="preserve"> (obbligatorio se la domanda  è firmata da soggetto delegato dal legale rappresentante)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spacing w:before="60"/>
              <w:jc w:val="center"/>
              <w:rPr>
                <w:rFonts w:ascii="DecimaWE Rg" w:eastAsia="Calibri" w:hAnsi="DecimaWE Rg" w:cs="Arial"/>
                <w:w w:val="90"/>
                <w:sz w:val="18"/>
                <w:szCs w:val="16"/>
              </w:rPr>
            </w:pP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</w:r>
            <w:r w:rsidR="00AD1047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0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jc w:val="center"/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</w:pPr>
            <w:r w:rsidRPr="004B466A">
              <w:rPr>
                <w:rFonts w:ascii="DecimaWE Rg" w:eastAsia="Calibri" w:hAnsi="DecimaWE Rg" w:cs="Arial"/>
                <w:b/>
                <w:w w:val="90"/>
                <w:sz w:val="18"/>
                <w:szCs w:val="18"/>
              </w:rPr>
              <w:t>Referente da contattare per eventuali necessità</w:t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391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b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8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jc w:val="both"/>
              <w:rPr>
                <w:rFonts w:ascii="DecimaWE Rg" w:eastAsia="Calibri" w:hAnsi="DecimaWE Rg" w:cs="Arial"/>
                <w:w w:val="90"/>
                <w:sz w:val="18"/>
                <w:szCs w:val="12"/>
              </w:rPr>
            </w:pP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D36A8F" w:rsidRPr="004B466A" w:rsidTr="00373F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>Tel.: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 Cell.: 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fldChar w:fldCharType="end"/>
            </w:r>
            <w:r w:rsidRPr="004B466A">
              <w:rPr>
                <w:rFonts w:ascii="DecimaWE Rg" w:eastAsia="Calibri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A8F" w:rsidRPr="004B466A" w:rsidRDefault="00D36A8F" w:rsidP="00FB02AA">
            <w:pPr>
              <w:rPr>
                <w:rFonts w:ascii="DecimaWE Rg" w:eastAsia="Calibri" w:hAnsi="DecimaWE Rg" w:cs="Arial"/>
                <w:sz w:val="16"/>
                <w:szCs w:val="16"/>
              </w:rPr>
            </w:pP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t xml:space="preserve">Email: 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instrText xml:space="preserve"> FORMTEXT </w:instrTex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separate"/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noProof/>
                <w:sz w:val="16"/>
                <w:szCs w:val="16"/>
              </w:rPr>
              <w:t> </w:t>
            </w:r>
            <w:r w:rsidRPr="004B466A">
              <w:rPr>
                <w:rFonts w:ascii="DecimaWE Rg" w:eastAsia="Calibri" w:hAnsi="DecimaWE Rg" w:cs="Arial"/>
                <w:sz w:val="16"/>
                <w:szCs w:val="16"/>
              </w:rPr>
              <w:fldChar w:fldCharType="end"/>
            </w:r>
          </w:p>
        </w:tc>
      </w:tr>
    </w:tbl>
    <w:p w:rsidR="00D36A8F" w:rsidRPr="004B466A" w:rsidRDefault="00D36A8F" w:rsidP="00D36A8F">
      <w:pPr>
        <w:spacing w:after="120"/>
        <w:jc w:val="both"/>
        <w:rPr>
          <w:rFonts w:ascii="DecimaWE Rg" w:eastAsia="Calibri" w:hAnsi="DecimaWE Rg" w:cs="Times New Roman"/>
          <w:b/>
          <w:i/>
          <w:sz w:val="14"/>
          <w:szCs w:val="14"/>
        </w:rPr>
      </w:pPr>
    </w:p>
    <w:p w:rsidR="00414C48" w:rsidRDefault="00414C48">
      <w:pP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  <w: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  <w:br w:type="page"/>
      </w:r>
    </w:p>
    <w:p w:rsidR="00D36A8F" w:rsidRPr="00414C48" w:rsidRDefault="00414C48" w:rsidP="00414C48">
      <w:pPr>
        <w:jc w:val="right"/>
        <w:rPr>
          <w:rFonts w:ascii="DecimaWE Rg" w:eastAsia="Calibri" w:hAnsi="DecimaWE Rg" w:cs="Arial"/>
          <w:b/>
          <w:color w:val="000000"/>
          <w:sz w:val="28"/>
          <w:szCs w:val="28"/>
        </w:rPr>
      </w:pPr>
      <w:r w:rsidRPr="00414C48">
        <w:rPr>
          <w:rFonts w:ascii="DecimaWE Rg" w:eastAsia="Calibri" w:hAnsi="DecimaWE Rg" w:cs="Arial"/>
          <w:b/>
          <w:color w:val="000000"/>
          <w:sz w:val="28"/>
          <w:szCs w:val="28"/>
        </w:rPr>
        <w:lastRenderedPageBreak/>
        <w:t>Allegato A)</w:t>
      </w:r>
    </w:p>
    <w:p w:rsidR="00414C48" w:rsidRPr="00414C48" w:rsidRDefault="00414C48" w:rsidP="00414C48">
      <w:pPr>
        <w:spacing w:before="60"/>
        <w:jc w:val="center"/>
        <w:rPr>
          <w:rFonts w:ascii="DecimaWE Rg" w:eastAsia="Calibri" w:hAnsi="DecimaWE Rg" w:cs="Arial"/>
          <w:b/>
          <w:color w:val="000000"/>
          <w:sz w:val="26"/>
          <w:szCs w:val="26"/>
        </w:rPr>
      </w:pPr>
      <w:r w:rsidRPr="00414C48">
        <w:rPr>
          <w:rFonts w:ascii="DecimaWE Rg" w:eastAsia="Calibri" w:hAnsi="DecimaWE Rg" w:cs="Arial"/>
          <w:b/>
          <w:color w:val="000000"/>
          <w:sz w:val="26"/>
          <w:szCs w:val="26"/>
        </w:rPr>
        <w:t>Contributi per interventi di manutenzione e di restauro delle collezioni conservate nei Musei che hanno beneficiato dei finanziamenti concessi a valere sul Bando approvato con deliberazione della Giunta regionale 30 settembre 2022, n. 1427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4C48" w:rsidTr="00414C48">
        <w:tc>
          <w:tcPr>
            <w:tcW w:w="9628" w:type="dxa"/>
          </w:tcPr>
          <w:p w:rsidR="00414C48" w:rsidRP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4"/>
                <w:szCs w:val="24"/>
              </w:rPr>
            </w:pPr>
            <w:r w:rsidRPr="00414C48">
              <w:rPr>
                <w:rFonts w:ascii="DecimaWE Rg" w:eastAsia="Calibri" w:hAnsi="DecimaWE Rg" w:cs="Arial"/>
                <w:sz w:val="24"/>
                <w:szCs w:val="24"/>
              </w:rPr>
              <w:t>Relazione illustrativa delle attività di manutenzione e di restauro delle collezioni che si intendono realizzare</w:t>
            </w:r>
          </w:p>
        </w:tc>
      </w:tr>
      <w:tr w:rsidR="00414C48" w:rsidTr="00414C48">
        <w:tc>
          <w:tcPr>
            <w:tcW w:w="9628" w:type="dxa"/>
          </w:tcPr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  <w:p w:rsidR="00414C48" w:rsidRDefault="00414C48" w:rsidP="00414C48">
            <w:pPr>
              <w:spacing w:before="60"/>
              <w:rPr>
                <w:rFonts w:ascii="DecimaWE Rg" w:eastAsia="Calibri" w:hAnsi="DecimaWE Rg" w:cs="Arial"/>
                <w:i/>
                <w:color w:val="000000"/>
                <w:sz w:val="20"/>
              </w:rPr>
            </w:pPr>
          </w:p>
        </w:tc>
      </w:tr>
    </w:tbl>
    <w:p w:rsidR="00414C48" w:rsidRDefault="00414C48" w:rsidP="00414C48">
      <w:pPr>
        <w:spacing w:before="60"/>
        <w:rPr>
          <w:rFonts w:ascii="DecimaWE Rg" w:eastAsia="Calibri" w:hAnsi="DecimaWE Rg" w:cs="Arial"/>
          <w:i/>
          <w:color w:val="000000"/>
          <w:sz w:val="20"/>
        </w:rPr>
      </w:pPr>
    </w:p>
    <w:p w:rsidR="00414C48" w:rsidRPr="00414C48" w:rsidRDefault="00414C48" w:rsidP="00414C48">
      <w:pPr>
        <w:jc w:val="right"/>
        <w:rPr>
          <w:rFonts w:ascii="DecimaWE Rg" w:eastAsia="Times New Roman" w:hAnsi="DecimaWE Rg" w:cs="Times New Roman"/>
          <w:b/>
          <w:bCs/>
          <w:sz w:val="28"/>
          <w:szCs w:val="28"/>
          <w:lang w:eastAsia="it-IT"/>
        </w:rPr>
      </w:pPr>
      <w:r w:rsidRPr="00414C48">
        <w:rPr>
          <w:rFonts w:ascii="DecimaWE Rg" w:eastAsia="Times New Roman" w:hAnsi="DecimaWE Rg" w:cs="Times New Roman"/>
          <w:b/>
          <w:bCs/>
          <w:sz w:val="28"/>
          <w:szCs w:val="28"/>
          <w:lang w:eastAsia="it-IT"/>
        </w:rPr>
        <w:t>Allegato B)</w:t>
      </w:r>
    </w:p>
    <w:p w:rsidR="00414C48" w:rsidRDefault="00414C48" w:rsidP="00414C48">
      <w:pPr>
        <w:spacing w:before="60"/>
        <w:jc w:val="center"/>
        <w:rPr>
          <w:rFonts w:ascii="DecimaWE Rg" w:eastAsia="Calibri" w:hAnsi="DecimaWE Rg" w:cs="Arial"/>
          <w:b/>
          <w:color w:val="000000"/>
          <w:sz w:val="26"/>
          <w:szCs w:val="26"/>
        </w:rPr>
      </w:pPr>
      <w:r w:rsidRPr="00414C48">
        <w:rPr>
          <w:rFonts w:ascii="DecimaWE Rg" w:eastAsia="Calibri" w:hAnsi="DecimaWE Rg" w:cs="Arial"/>
          <w:b/>
          <w:color w:val="000000"/>
          <w:sz w:val="26"/>
          <w:szCs w:val="26"/>
        </w:rPr>
        <w:lastRenderedPageBreak/>
        <w:t>Contributi per interventi di manutenzione e di restauro delle collezioni conservate nei Musei che hanno beneficiato dei finanziamenti concessi a valere sul Bando approvato con deliberazione della Giunta regionale 30 settembre 2022, n. 1427</w:t>
      </w:r>
    </w:p>
    <w:p w:rsidR="00414C48" w:rsidRPr="00414C48" w:rsidRDefault="00414C48" w:rsidP="00414C48">
      <w:pPr>
        <w:spacing w:before="60"/>
        <w:jc w:val="center"/>
        <w:rPr>
          <w:rFonts w:ascii="DecimaWE Rg" w:eastAsia="Calibri" w:hAnsi="DecimaWE Rg" w:cs="Arial"/>
          <w:b/>
          <w:color w:val="000000"/>
          <w:sz w:val="26"/>
          <w:szCs w:val="2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414C48" w:rsidTr="00061002">
        <w:trPr>
          <w:trHeight w:val="1049"/>
        </w:trPr>
        <w:tc>
          <w:tcPr>
            <w:tcW w:w="9776" w:type="dxa"/>
            <w:gridSpan w:val="2"/>
          </w:tcPr>
          <w:p w:rsidR="00414C48" w:rsidRPr="000036F6" w:rsidRDefault="00414C48" w:rsidP="00061002">
            <w:pPr>
              <w:jc w:val="center"/>
              <w:rPr>
                <w:rFonts w:ascii="DecimaWE Rg" w:hAnsi="DecimaWE Rg"/>
                <w:b/>
              </w:rPr>
            </w:pPr>
            <w:r w:rsidRPr="000036F6">
              <w:rPr>
                <w:rFonts w:ascii="DecimaWE Rg" w:hAnsi="DecimaWE Rg" w:cs="DecimaWERg"/>
                <w:b/>
              </w:rPr>
              <w:t>Preventivo di spesa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414C48" w:rsidP="00061002">
            <w:pPr>
              <w:rPr>
                <w:rFonts w:ascii="DecimaWE Rg" w:hAnsi="DecimaWE Rg"/>
              </w:rPr>
            </w:pPr>
            <w:r w:rsidRPr="001E70E7">
              <w:rPr>
                <w:rFonts w:ascii="DecimaWE Rg" w:hAnsi="DecimaWE Rg" w:cs="DecimaWERg"/>
              </w:rPr>
              <w:t>A1. Spese per restauratori</w:t>
            </w:r>
          </w:p>
        </w:tc>
        <w:tc>
          <w:tcPr>
            <w:tcW w:w="2693" w:type="dxa"/>
          </w:tcPr>
          <w:p w:rsidR="00414C48" w:rsidRPr="004D5204" w:rsidRDefault="00414C48" w:rsidP="00061002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414C48" w:rsidP="00061002">
            <w:pPr>
              <w:rPr>
                <w:rFonts w:ascii="DecimaWE Rg" w:hAnsi="DecimaWE Rg" w:cs="DecimaWERg"/>
              </w:rPr>
            </w:pPr>
            <w:r w:rsidRPr="001E70E7">
              <w:rPr>
                <w:rFonts w:ascii="DecimaWE Rg" w:hAnsi="DecimaWE Rg" w:cs="DecimaWERg"/>
              </w:rPr>
              <w:t>A2. IVA relativa ad A1 (nella misura in cui costituisce un costo)</w:t>
            </w:r>
          </w:p>
        </w:tc>
        <w:tc>
          <w:tcPr>
            <w:tcW w:w="2693" w:type="dxa"/>
          </w:tcPr>
          <w:p w:rsidR="00414C48" w:rsidRPr="004D5204" w:rsidRDefault="00414C48" w:rsidP="00061002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414C48" w:rsidP="00061002">
            <w:pPr>
              <w:rPr>
                <w:rFonts w:ascii="DecimaWE Rg" w:hAnsi="DecimaWE Rg" w:cs="DecimaWERg"/>
              </w:rPr>
            </w:pPr>
            <w:r>
              <w:rPr>
                <w:rFonts w:ascii="DecimaWE Rg" w:hAnsi="DecimaWE Rg" w:cs="DecimaWERg"/>
              </w:rPr>
              <w:t xml:space="preserve">B1. </w:t>
            </w:r>
            <w:r w:rsidRPr="000036F6">
              <w:rPr>
                <w:rFonts w:ascii="DecimaWE Rg" w:hAnsi="DecimaWE Rg" w:cs="DecimaWERg"/>
              </w:rPr>
              <w:t>Spese per analisi ed altre attività propedeutiche alla realizzazione dell’intervento</w:t>
            </w:r>
          </w:p>
        </w:tc>
        <w:tc>
          <w:tcPr>
            <w:tcW w:w="2693" w:type="dxa"/>
          </w:tcPr>
          <w:p w:rsidR="00414C48" w:rsidRDefault="00414C48" w:rsidP="00061002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414C48" w:rsidP="00061002">
            <w:pPr>
              <w:rPr>
                <w:rFonts w:ascii="DecimaWE Rg" w:hAnsi="DecimaWE Rg" w:cs="DecimaWERg"/>
              </w:rPr>
            </w:pPr>
            <w:r>
              <w:rPr>
                <w:rFonts w:ascii="DecimaWE Rg" w:hAnsi="DecimaWE Rg" w:cs="DecimaWERg"/>
              </w:rPr>
              <w:t>B2.</w:t>
            </w:r>
            <w:r w:rsidRPr="001E70E7">
              <w:rPr>
                <w:rFonts w:ascii="DecimaWE Rg" w:hAnsi="DecimaWE Rg" w:cs="DecimaWERg"/>
              </w:rPr>
              <w:t xml:space="preserve"> </w:t>
            </w:r>
            <w:r>
              <w:rPr>
                <w:rFonts w:ascii="DecimaWE Rg" w:hAnsi="DecimaWE Rg" w:cs="DecimaWERg"/>
              </w:rPr>
              <w:t>IVA relativa ad B</w:t>
            </w:r>
            <w:r w:rsidRPr="001E70E7">
              <w:rPr>
                <w:rFonts w:ascii="DecimaWE Rg" w:hAnsi="DecimaWE Rg" w:cs="DecimaWERg"/>
              </w:rPr>
              <w:t>1 (nella misura in cui costituisce un costo)</w:t>
            </w:r>
          </w:p>
        </w:tc>
        <w:tc>
          <w:tcPr>
            <w:tcW w:w="2693" w:type="dxa"/>
          </w:tcPr>
          <w:p w:rsidR="00414C48" w:rsidRDefault="00414C48" w:rsidP="00061002">
            <w:pPr>
              <w:rPr>
                <w:rFonts w:ascii="DecimaWE Rg" w:hAnsi="DecimaWE Rg"/>
              </w:rPr>
            </w:pPr>
          </w:p>
        </w:tc>
      </w:tr>
      <w:tr w:rsidR="00414C48" w:rsidTr="00061002">
        <w:tc>
          <w:tcPr>
            <w:tcW w:w="7083" w:type="dxa"/>
          </w:tcPr>
          <w:p w:rsidR="00414C48" w:rsidRPr="001E70E7" w:rsidRDefault="00414C48" w:rsidP="00013B84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</w:t>
            </w:r>
            <w:r w:rsidRPr="001E70E7">
              <w:rPr>
                <w:rFonts w:ascii="DecimaWE Rg" w:hAnsi="DecimaWE Rg"/>
              </w:rPr>
              <w:t xml:space="preserve">1. Spese per acquisti e forniture necessari alla </w:t>
            </w:r>
            <w:r w:rsidR="00013B84">
              <w:rPr>
                <w:rFonts w:ascii="DecimaWE Rg" w:hAnsi="DecimaWE Rg"/>
              </w:rPr>
              <w:t>realizzazione dell’intervento</w:t>
            </w:r>
          </w:p>
        </w:tc>
        <w:tc>
          <w:tcPr>
            <w:tcW w:w="2693" w:type="dxa"/>
          </w:tcPr>
          <w:p w:rsidR="00414C48" w:rsidRPr="004D5204" w:rsidRDefault="00414C48" w:rsidP="00414C4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414C48" w:rsidP="00414C4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C</w:t>
            </w:r>
            <w:r w:rsidRPr="001E70E7">
              <w:rPr>
                <w:rFonts w:ascii="DecimaWE Rg" w:hAnsi="DecimaWE Rg"/>
              </w:rPr>
              <w:t xml:space="preserve">2. </w:t>
            </w:r>
            <w:r w:rsidR="00013B84">
              <w:rPr>
                <w:rFonts w:ascii="DecimaWE Rg" w:hAnsi="DecimaWE Rg" w:cs="DecimaWERg"/>
              </w:rPr>
              <w:t>IVA relativa a C</w:t>
            </w:r>
            <w:r w:rsidRPr="001E70E7">
              <w:rPr>
                <w:rFonts w:ascii="DecimaWE Rg" w:hAnsi="DecimaWE Rg" w:cs="DecimaWERg"/>
              </w:rPr>
              <w:t>1 (nella misura in cui costituisce un costo)</w:t>
            </w:r>
          </w:p>
        </w:tc>
        <w:tc>
          <w:tcPr>
            <w:tcW w:w="2693" w:type="dxa"/>
          </w:tcPr>
          <w:p w:rsidR="00414C48" w:rsidRPr="004D5204" w:rsidRDefault="00414C48" w:rsidP="00414C4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013B84" w:rsidP="00414C4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D1. Altre spese (specificare)</w:t>
            </w:r>
          </w:p>
        </w:tc>
        <w:tc>
          <w:tcPr>
            <w:tcW w:w="2693" w:type="dxa"/>
          </w:tcPr>
          <w:p w:rsidR="00414C48" w:rsidRPr="004D5204" w:rsidRDefault="00414C48" w:rsidP="00414C4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414C48" w:rsidTr="00061002">
        <w:tc>
          <w:tcPr>
            <w:tcW w:w="7083" w:type="dxa"/>
          </w:tcPr>
          <w:p w:rsidR="00414C48" w:rsidRPr="001E70E7" w:rsidRDefault="00013B84" w:rsidP="00414C48">
            <w:pPr>
              <w:autoSpaceDE w:val="0"/>
              <w:autoSpaceDN w:val="0"/>
              <w:adjustRightInd w:val="0"/>
              <w:rPr>
                <w:rFonts w:ascii="DecimaWE Rg" w:hAnsi="DecimaWE Rg" w:cs="DecimaWERg"/>
              </w:rPr>
            </w:pPr>
            <w:r>
              <w:rPr>
                <w:rFonts w:ascii="DecimaWE Rg" w:hAnsi="DecimaWE Rg" w:cs="DecimaWERg"/>
              </w:rPr>
              <w:t>D2. IVA relativa a D1</w:t>
            </w:r>
          </w:p>
        </w:tc>
        <w:tc>
          <w:tcPr>
            <w:tcW w:w="2693" w:type="dxa"/>
          </w:tcPr>
          <w:p w:rsidR="00414C48" w:rsidRPr="004D5204" w:rsidRDefault="00414C48" w:rsidP="00414C48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3F195F" w:rsidTr="00061002">
        <w:tc>
          <w:tcPr>
            <w:tcW w:w="7083" w:type="dxa"/>
          </w:tcPr>
          <w:p w:rsidR="003F195F" w:rsidRPr="001E70E7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E1. Altre spese (specificare)</w:t>
            </w:r>
          </w:p>
        </w:tc>
        <w:tc>
          <w:tcPr>
            <w:tcW w:w="2693" w:type="dxa"/>
          </w:tcPr>
          <w:p w:rsidR="003F195F" w:rsidRPr="004D5204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3F195F" w:rsidTr="00061002">
        <w:tc>
          <w:tcPr>
            <w:tcW w:w="7083" w:type="dxa"/>
          </w:tcPr>
          <w:p w:rsidR="003F195F" w:rsidRPr="001E70E7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E2.</w:t>
            </w:r>
            <w:r>
              <w:rPr>
                <w:rFonts w:ascii="DecimaWE Rg" w:hAnsi="DecimaWE Rg" w:cs="DecimaWERg"/>
              </w:rPr>
              <w:t xml:space="preserve"> IVA relativa a E1</w:t>
            </w:r>
          </w:p>
        </w:tc>
        <w:tc>
          <w:tcPr>
            <w:tcW w:w="2693" w:type="dxa"/>
          </w:tcPr>
          <w:p w:rsidR="003F195F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3F195F" w:rsidTr="00061002">
        <w:tc>
          <w:tcPr>
            <w:tcW w:w="7083" w:type="dxa"/>
          </w:tcPr>
          <w:p w:rsidR="003F195F" w:rsidRPr="001E70E7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F1. Altre spese (specificare)</w:t>
            </w:r>
          </w:p>
        </w:tc>
        <w:tc>
          <w:tcPr>
            <w:tcW w:w="2693" w:type="dxa"/>
          </w:tcPr>
          <w:p w:rsidR="003F195F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3F195F" w:rsidTr="00061002">
        <w:tc>
          <w:tcPr>
            <w:tcW w:w="7083" w:type="dxa"/>
          </w:tcPr>
          <w:p w:rsidR="003F195F" w:rsidRPr="001E70E7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F2.</w:t>
            </w:r>
            <w:r>
              <w:rPr>
                <w:rFonts w:ascii="DecimaWE Rg" w:hAnsi="DecimaWE Rg" w:cs="DecimaWERg"/>
              </w:rPr>
              <w:t xml:space="preserve"> IVA relativa a F1</w:t>
            </w:r>
          </w:p>
        </w:tc>
        <w:tc>
          <w:tcPr>
            <w:tcW w:w="2693" w:type="dxa"/>
          </w:tcPr>
          <w:p w:rsidR="003F195F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  <w:tr w:rsidR="003F195F" w:rsidTr="00061002">
        <w:tc>
          <w:tcPr>
            <w:tcW w:w="7083" w:type="dxa"/>
          </w:tcPr>
          <w:p w:rsidR="003F195F" w:rsidRPr="001E70E7" w:rsidRDefault="003F195F" w:rsidP="003F195F">
            <w:pPr>
              <w:rPr>
                <w:rFonts w:ascii="DecimaWE Rg" w:hAnsi="DecimaWE Rg"/>
                <w:b/>
              </w:rPr>
            </w:pPr>
            <w:r w:rsidRPr="001E70E7">
              <w:rPr>
                <w:rFonts w:ascii="DecimaWE Rg" w:hAnsi="DecimaWE Rg"/>
                <w:b/>
              </w:rPr>
              <w:t>TOTALE</w:t>
            </w:r>
          </w:p>
        </w:tc>
        <w:tc>
          <w:tcPr>
            <w:tcW w:w="2693" w:type="dxa"/>
          </w:tcPr>
          <w:p w:rsidR="003F195F" w:rsidRDefault="003F195F" w:rsidP="003F195F">
            <w:pPr>
              <w:rPr>
                <w:rFonts w:ascii="DecimaWE Rg" w:hAnsi="DecimaWE Rg"/>
              </w:rPr>
            </w:pPr>
            <w:r>
              <w:rPr>
                <w:rFonts w:ascii="DecimaWE Rg" w:hAnsi="DecimaWE Rg"/>
              </w:rPr>
              <w:t>€</w:t>
            </w:r>
          </w:p>
        </w:tc>
      </w:tr>
    </w:tbl>
    <w:p w:rsidR="00414C48" w:rsidRDefault="00414C48" w:rsidP="00D36A8F">
      <w:pPr>
        <w:rPr>
          <w:rFonts w:ascii="DecimaWE Rg" w:eastAsia="Times New Roman" w:hAnsi="DecimaWE Rg" w:cs="Times New Roman"/>
          <w:b/>
          <w:bCs/>
          <w:szCs w:val="20"/>
          <w:highlight w:val="cyan"/>
          <w:lang w:eastAsia="it-IT"/>
        </w:rPr>
      </w:pPr>
    </w:p>
    <w:sectPr w:rsidR="00414C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cimaWER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ocumentProtection w:edit="forms" w:enforcement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8F"/>
    <w:rsid w:val="00013B84"/>
    <w:rsid w:val="00047394"/>
    <w:rsid w:val="000A4F3B"/>
    <w:rsid w:val="000B1DED"/>
    <w:rsid w:val="000B4809"/>
    <w:rsid w:val="00104FB7"/>
    <w:rsid w:val="00106EB0"/>
    <w:rsid w:val="00121456"/>
    <w:rsid w:val="001433AE"/>
    <w:rsid w:val="001434D7"/>
    <w:rsid w:val="0018393B"/>
    <w:rsid w:val="001B132E"/>
    <w:rsid w:val="001E2CF7"/>
    <w:rsid w:val="00293098"/>
    <w:rsid w:val="002B5335"/>
    <w:rsid w:val="00311419"/>
    <w:rsid w:val="00373F7D"/>
    <w:rsid w:val="003F195F"/>
    <w:rsid w:val="00414C48"/>
    <w:rsid w:val="00421F29"/>
    <w:rsid w:val="00583213"/>
    <w:rsid w:val="00607C98"/>
    <w:rsid w:val="00670407"/>
    <w:rsid w:val="00675FB7"/>
    <w:rsid w:val="00716259"/>
    <w:rsid w:val="007168D3"/>
    <w:rsid w:val="00751F7D"/>
    <w:rsid w:val="0076645A"/>
    <w:rsid w:val="00781D4B"/>
    <w:rsid w:val="008600EE"/>
    <w:rsid w:val="00864ABD"/>
    <w:rsid w:val="009F3534"/>
    <w:rsid w:val="00A23D30"/>
    <w:rsid w:val="00AD1047"/>
    <w:rsid w:val="00B9202F"/>
    <w:rsid w:val="00C12DB7"/>
    <w:rsid w:val="00C22252"/>
    <w:rsid w:val="00C515B8"/>
    <w:rsid w:val="00C945BC"/>
    <w:rsid w:val="00CD250A"/>
    <w:rsid w:val="00D36A8F"/>
    <w:rsid w:val="00E80074"/>
    <w:rsid w:val="00ED13B5"/>
    <w:rsid w:val="00EE4650"/>
    <w:rsid w:val="00F22665"/>
    <w:rsid w:val="00F24CD3"/>
    <w:rsid w:val="00FB02AA"/>
    <w:rsid w:val="00FB33E2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7B0CB"/>
  <w15:docId w15:val="{69276823-8D2E-4F7A-A896-58643C0B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F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36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rsid w:val="00D36A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6A8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33E2"/>
    <w:rPr>
      <w:color w:val="0000FF" w:themeColor="hyperlink"/>
      <w:u w:val="single"/>
    </w:rPr>
  </w:style>
  <w:style w:type="table" w:customStyle="1" w:styleId="Grigliatabella2">
    <w:name w:val="Griglia tabella2"/>
    <w:basedOn w:val="Tabellanormale"/>
    <w:next w:val="Grigliatabella"/>
    <w:uiPriority w:val="39"/>
    <w:rsid w:val="00414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one.fvg.it/rafvg/export/sites/default/RAFVG/cultura-sport/patrimonio-cultur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ltura@certregione.fv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Giacomich Erica</dc:creator>
  <cp:lastModifiedBy>Mileo Giuseppe</cp:lastModifiedBy>
  <cp:revision>6</cp:revision>
  <dcterms:created xsi:type="dcterms:W3CDTF">2023-11-01T15:51:00Z</dcterms:created>
  <dcterms:modified xsi:type="dcterms:W3CDTF">2023-11-01T16:46:00Z</dcterms:modified>
</cp:coreProperties>
</file>