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2AA" w:rsidRDefault="00FB02AA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40C"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FB02AA" w:rsidRDefault="00FB02AA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1E2CF7" w:rsidP="00D36A8F">
      <w:pPr>
        <w:rPr>
          <w:rFonts w:ascii="DecimaWE Rg" w:eastAsia="Calibri" w:hAnsi="DecimaWE Rg" w:cs="Times New Roman"/>
          <w:b/>
          <w:sz w:val="20"/>
          <w:szCs w:val="20"/>
        </w:rPr>
      </w:pPr>
      <w:r>
        <w:rPr>
          <w:rFonts w:ascii="DecimaWE Rg" w:eastAsia="Calibri" w:hAnsi="DecimaWE Rg" w:cs="Times New Roman"/>
          <w:b/>
          <w:sz w:val="20"/>
          <w:szCs w:val="20"/>
        </w:rPr>
        <w:t xml:space="preserve">Allegato A - </w:t>
      </w:r>
      <w:r w:rsidR="00FF0D0C">
        <w:rPr>
          <w:rFonts w:ascii="DecimaWE Rg" w:eastAsia="Calibri" w:hAnsi="DecimaWE Rg" w:cs="Times New Roman"/>
          <w:b/>
          <w:sz w:val="20"/>
          <w:szCs w:val="20"/>
        </w:rPr>
        <w:t>M</w:t>
      </w:r>
      <w:r w:rsidR="00D36A8F" w:rsidRPr="004B466A">
        <w:rPr>
          <w:rFonts w:ascii="DecimaWE Rg" w:eastAsia="Calibri" w:hAnsi="DecimaWE Rg" w:cs="Times New Roman"/>
          <w:b/>
          <w:sz w:val="20"/>
          <w:szCs w:val="20"/>
        </w:rPr>
        <w:t>odello di domanda</w:t>
      </w:r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D36A8F" w:rsidRPr="004B466A" w:rsidTr="00E80074">
        <w:trPr>
          <w:trHeight w:val="3955"/>
        </w:trPr>
        <w:tc>
          <w:tcPr>
            <w:tcW w:w="5558" w:type="dxa"/>
          </w:tcPr>
          <w:p w:rsidR="00D36A8F" w:rsidRPr="004B466A" w:rsidRDefault="00D36A8F" w:rsidP="00FB02AA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D36A8F" w:rsidRPr="004B466A" w:rsidRDefault="00D36A8F" w:rsidP="00FB02AA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  <w:bookmarkStart w:id="1" w:name="_Toc13065094"/>
            <w:r w:rsidRPr="004B466A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Domanda di contributo per l’intervento (descrizione/oggetto dei lavori):</w:t>
            </w:r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</w:tblGrid>
            <w:tr w:rsidR="00D36A8F" w:rsidRPr="004B466A" w:rsidTr="00FB02AA">
              <w:trPr>
                <w:trHeight w:val="770"/>
              </w:trPr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A8F" w:rsidRPr="004B466A" w:rsidRDefault="00D36A8F" w:rsidP="00FB02AA">
                  <w:pPr>
                    <w:spacing w:before="60"/>
                    <w:rPr>
                      <w:rFonts w:ascii="DecimaWE Rg" w:eastAsia="Calibri" w:hAnsi="DecimaWE Rg" w:cs="Arial"/>
                      <w:color w:val="000000"/>
                      <w:sz w:val="20"/>
                    </w:rPr>
                  </w:pP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36A8F" w:rsidRPr="004B466A" w:rsidRDefault="00D36A8F" w:rsidP="00FB02AA">
            <w:pPr>
              <w:spacing w:before="60"/>
              <w:rPr>
                <w:rFonts w:ascii="DecimaWE Rg" w:eastAsia="Calibri" w:hAnsi="DecimaWE Rg" w:cs="Arial"/>
                <w:color w:val="000000"/>
                <w:sz w:val="20"/>
              </w:rPr>
            </w:pPr>
            <w:r w:rsidRPr="004B466A">
              <w:rPr>
                <w:rFonts w:ascii="DecimaWE Rg" w:eastAsia="Calibri" w:hAnsi="DecimaWE Rg" w:cs="Arial"/>
                <w:color w:val="000000"/>
                <w:sz w:val="20"/>
              </w:rPr>
              <w:t>Riferimento normativo: L.R. 13/</w:t>
            </w:r>
            <w:r w:rsidR="00106EB0">
              <w:rPr>
                <w:rFonts w:ascii="DecimaWE Rg" w:eastAsia="Calibri" w:hAnsi="DecimaWE Rg" w:cs="Arial"/>
                <w:color w:val="000000"/>
                <w:sz w:val="20"/>
              </w:rPr>
              <w:t>2022, art.6</w:t>
            </w:r>
            <w:r w:rsidRPr="004B466A">
              <w:rPr>
                <w:rFonts w:ascii="DecimaWE Rg" w:eastAsia="Calibri" w:hAnsi="DecimaWE Rg" w:cs="Arial"/>
                <w:color w:val="000000"/>
                <w:sz w:val="20"/>
              </w:rPr>
              <w:t xml:space="preserve"> commi da </w:t>
            </w:r>
            <w:r w:rsidR="00106EB0">
              <w:rPr>
                <w:rFonts w:ascii="DecimaWE Rg" w:eastAsia="Calibri" w:hAnsi="DecimaWE Rg" w:cs="Arial"/>
                <w:color w:val="000000"/>
                <w:sz w:val="20"/>
              </w:rPr>
              <w:t>11</w:t>
            </w:r>
            <w:r w:rsidRPr="004B466A">
              <w:rPr>
                <w:rFonts w:ascii="DecimaWE Rg" w:eastAsia="Calibri" w:hAnsi="DecimaWE Rg" w:cs="Arial"/>
                <w:color w:val="000000"/>
                <w:sz w:val="20"/>
              </w:rPr>
              <w:t xml:space="preserve"> a </w:t>
            </w:r>
            <w:r w:rsidR="00106EB0">
              <w:rPr>
                <w:rFonts w:ascii="DecimaWE Rg" w:eastAsia="Calibri" w:hAnsi="DecimaWE Rg" w:cs="Arial"/>
                <w:color w:val="000000"/>
                <w:sz w:val="20"/>
              </w:rPr>
              <w:t>15</w:t>
            </w:r>
          </w:p>
          <w:p w:rsidR="00D36A8F" w:rsidRPr="004B466A" w:rsidRDefault="00106EB0" w:rsidP="00FB02AA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  <w:r>
              <w:rPr>
                <w:rFonts w:ascii="DecimaWE Rg" w:eastAsia="Calibri" w:hAnsi="DecimaWE Rg" w:cs="Arial"/>
                <w:i/>
                <w:color w:val="000000"/>
                <w:sz w:val="20"/>
              </w:rPr>
              <w:t>Finanziamenti</w:t>
            </w:r>
            <w:r w:rsidR="00D36A8F" w:rsidRPr="004B466A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per </w:t>
            </w:r>
            <w:r w:rsidRPr="00106EB0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la realizzazione di interventi di manutenzione straordinaria, di restauro </w:t>
            </w:r>
            <w:r w:rsidR="009F3534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e risanamento conservativo, di </w:t>
            </w:r>
            <w:r w:rsidRPr="00106EB0">
              <w:rPr>
                <w:rFonts w:ascii="DecimaWE Rg" w:eastAsia="Calibri" w:hAnsi="DecimaWE Rg" w:cs="Arial"/>
                <w:i/>
                <w:color w:val="000000"/>
                <w:sz w:val="20"/>
              </w:rPr>
              <w:t>ampliamento, di ristrutturazione edilizia, di rinnovo di allestimenti e di acqui</w:t>
            </w:r>
            <w:r w:rsidR="009F3534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sto di attrezzature relativi a </w:t>
            </w:r>
            <w:r w:rsidRPr="00106EB0">
              <w:rPr>
                <w:rFonts w:ascii="DecimaWE Rg" w:eastAsia="Calibri" w:hAnsi="DecimaWE Rg" w:cs="Arial"/>
                <w:i/>
                <w:color w:val="000000"/>
                <w:sz w:val="20"/>
              </w:rPr>
              <w:t>Musei di proprietà</w:t>
            </w:r>
            <w:r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comunale</w:t>
            </w:r>
          </w:p>
          <w:p w:rsidR="00D36A8F" w:rsidRPr="004B466A" w:rsidRDefault="00D36A8F" w:rsidP="00FB02AA">
            <w:pPr>
              <w:spacing w:before="60"/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</w:pPr>
            <w:r w:rsidRPr="004B466A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6CAB0" wp14:editId="7A5A7C87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6E1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4B466A"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4B466A" w:rsidRDefault="00D36A8F" w:rsidP="00FB02AA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Alla</w:t>
            </w:r>
          </w:p>
          <w:p w:rsidR="00D36A8F" w:rsidRPr="004B466A" w:rsidRDefault="00D36A8F" w:rsidP="00FB02AA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 xml:space="preserve">Direzione centrale cultura e sport </w:t>
            </w:r>
          </w:p>
          <w:p w:rsidR="00D36A8F" w:rsidRPr="004B466A" w:rsidRDefault="00106EB0" w:rsidP="00FB02AA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 xml:space="preserve">Servizio beni culturali </w:t>
            </w:r>
            <w:r w:rsidR="00D36A8F" w:rsidRPr="004B466A">
              <w:rPr>
                <w:rFonts w:ascii="DecimaWE Rg" w:eastAsia="Calibri" w:hAnsi="DecimaWE Rg" w:cs="Arial"/>
                <w:sz w:val="20"/>
              </w:rPr>
              <w:t xml:space="preserve">e affari giuridici </w:t>
            </w:r>
          </w:p>
          <w:p w:rsidR="00D36A8F" w:rsidRPr="004B466A" w:rsidRDefault="00D36A8F" w:rsidP="00FB02AA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Via Milano 19</w:t>
            </w:r>
          </w:p>
          <w:p w:rsidR="00D36A8F" w:rsidRPr="004B466A" w:rsidRDefault="00D36A8F" w:rsidP="00FB02AA">
            <w:pPr>
              <w:spacing w:after="120"/>
              <w:ind w:left="284"/>
              <w:rPr>
                <w:rFonts w:ascii="DecimaWE Rg" w:eastAsia="Calibri" w:hAnsi="DecimaWE Rg" w:cs="Arial"/>
                <w:w w:val="90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34132 TRIESTE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PEC: Direzione centrale cultura e sport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br/>
            </w: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4B466A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4B466A">
                <w:rPr>
                  <w:rFonts w:ascii="DecimaWE Rg" w:eastAsia="Calibri" w:hAnsi="DecimaWE Rg" w:cs="Arial"/>
                  <w:b/>
                  <w:color w:val="0A3560"/>
                  <w:w w:val="90"/>
                  <w:sz w:val="20"/>
                  <w:u w:val="single"/>
                </w:rPr>
                <w:t>cultura@certregione.fvg.it</w:t>
              </w:r>
            </w:hyperlink>
          </w:p>
        </w:tc>
      </w:tr>
    </w:tbl>
    <w:p w:rsidR="00E80074" w:rsidRDefault="00E80074"/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474"/>
        <w:gridCol w:w="180"/>
      </w:tblGrid>
      <w:tr w:rsidR="00C515B8" w:rsidRPr="004B466A" w:rsidTr="00864ABD">
        <w:trPr>
          <w:gridAfter w:val="1"/>
          <w:wAfter w:w="180" w:type="dxa"/>
          <w:cantSplit/>
          <w:trHeight w:val="5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A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ENTE RICHIEDENTE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3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B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LEGALE RAPPRESENTANTE DEL</w:t>
            </w:r>
            <w:r w:rsidR="007168D3">
              <w:rPr>
                <w:rFonts w:ascii="DecimaWE Rg" w:eastAsia="Calibri" w:hAnsi="DecimaWE Rg" w:cs="Arial"/>
                <w:b/>
                <w:szCs w:val="24"/>
              </w:rPr>
              <w:t>L’ENTE</w:t>
            </w: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RICHIEDENTE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  <w:t xml:space="preserve">                                              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E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D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PARTE DESCRITTIVA DELL’INTERVENTO</w:t>
            </w:r>
          </w:p>
        </w:tc>
      </w:tr>
      <w:tr w:rsidR="00C515B8" w:rsidRPr="004B466A" w:rsidTr="00864ABD">
        <w:trPr>
          <w:gridAfter w:val="2"/>
          <w:wAfter w:w="7655" w:type="dxa"/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FB02AA">
            <w:pPr>
              <w:spacing w:after="0" w:line="240" w:lineRule="auto"/>
              <w:jc w:val="center"/>
              <w:rPr>
                <w:rFonts w:ascii="DecimaWE Rg" w:eastAsia="Calibri" w:hAnsi="DecimaWE Rg" w:cs="Arial"/>
                <w:b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b/>
                <w:sz w:val="20"/>
              </w:rPr>
              <w:t>Proposta intervento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Via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2" w:name="Testo91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Comune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 Museo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Proprietario Museo</w:t>
            </w:r>
          </w:p>
        </w:tc>
        <w:bookmarkStart w:id="3" w:name="Testo79"/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Calibri" w:eastAsia="Calibri" w:hAnsi="Calibri" w:cs="Times New Roman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Calibri" w:eastAsia="Calibri" w:hAnsi="Calibri" w:cs="Times New Roman"/>
              </w:rPr>
            </w:r>
            <w:r w:rsidRPr="004B466A">
              <w:rPr>
                <w:rFonts w:ascii="Calibri" w:eastAsia="Calibri" w:hAnsi="Calibri" w:cs="Times New Roman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1433AE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U</w:t>
            </w:r>
            <w:r w:rsidR="00106EB0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rgenza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106EB0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4" w:name="Testo96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4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5" w:name="Testo97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106EB0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Orario di apertura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6" w:name="Testo99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="00106EB0"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ore medie settimanali</w:t>
            </w:r>
          </w:p>
        </w:tc>
      </w:tr>
      <w:tr w:rsidR="00C515B8" w:rsidRPr="004B466A" w:rsidTr="00864ABD">
        <w:trPr>
          <w:gridAfter w:val="1"/>
          <w:wAfter w:w="180" w:type="dxa"/>
          <w:cantSplit/>
          <w:trHeight w:hRule="exact" w:val="10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Abbattimento delle barriere alla fruizione delle collezioni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7" w:name="Testo100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</w:tr>
      <w:tr w:rsidR="00047394" w:rsidRPr="004B466A" w:rsidTr="00864ABD">
        <w:trPr>
          <w:gridAfter w:val="1"/>
          <w:wAfter w:w="180" w:type="dxa"/>
          <w:cantSplit/>
          <w:trHeight w:hRule="exact" w:val="19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394" w:rsidRPr="004B466A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Tipologia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394" w:rsidRDefault="00047394" w:rsidP="008600EE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m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anutenzione straordinaria</w:t>
            </w:r>
            <w:r>
              <w:t xml:space="preserve"> 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(ai sensi dell’articolo 4, comma 2, lettera b)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, della L.R. 19/2009)</w:t>
            </w:r>
          </w:p>
          <w:p w:rsidR="00047394" w:rsidRDefault="00047394" w:rsidP="008600EE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rest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auro e risanamento conservativo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(ai sensi del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l’articolo 4, comma 2, lettera c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, della L.R. 19/2009)</w:t>
            </w:r>
          </w:p>
          <w:p w:rsidR="00047394" w:rsidRDefault="00047394" w:rsidP="008600EE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="007168D3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ampliamento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(ai sensi 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dell’articolo 4, comma 1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, lettera b), della L.R. 19/2009)</w:t>
            </w:r>
          </w:p>
          <w:p w:rsidR="00047394" w:rsidRDefault="00047394" w:rsidP="008600EE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="007168D3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ristrutturazione edilizia 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(ai sensi 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dell’articolo 4, comma 1, lettera c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, della L.R. 19/2009)</w:t>
            </w:r>
          </w:p>
          <w:p w:rsidR="008600EE" w:rsidRDefault="00047394" w:rsidP="008600EE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Pr="00047394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rinnovo di allestimenti e di acquisto di attrezzature relativi</w:t>
            </w:r>
            <w:r w:rsidR="007168D3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="008600EE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a Musei  </w:t>
            </w: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  <w:p w:rsidR="00047394" w:rsidRPr="004B466A" w:rsidRDefault="00047394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</w:tr>
      <w:tr w:rsidR="00675FB7" w:rsidRPr="004B466A" w:rsidTr="00864ABD">
        <w:trPr>
          <w:gridAfter w:val="1"/>
          <w:wAfter w:w="180" w:type="dxa"/>
          <w:cantSplit/>
          <w:trHeight w:hRule="exact" w:val="19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FB7" w:rsidRDefault="00675FB7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La realizzazione dell’intervento è subordinato all’autorizzazione</w:t>
            </w:r>
            <w:r w:rsidRPr="00675FB7">
              <w:rPr>
                <w:rFonts w:ascii="DecimaWE Rg" w:hAnsi="DecimaWE Rg"/>
                <w:b/>
              </w:rPr>
              <w:t xml:space="preserve"> </w:t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da parte del competente organo ministeriale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FB7" w:rsidRPr="00675FB7" w:rsidRDefault="00675FB7" w:rsidP="00675FB7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sì</w:t>
            </w:r>
          </w:p>
          <w:p w:rsidR="00675FB7" w:rsidRPr="00047394" w:rsidRDefault="00675FB7" w:rsidP="00675FB7">
            <w:pPr>
              <w:spacing w:line="240" w:lineRule="auto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675FB7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no</w:t>
            </w:r>
          </w:p>
        </w:tc>
      </w:tr>
      <w:tr w:rsidR="00C515B8" w:rsidRPr="004B466A" w:rsidTr="00864ABD">
        <w:trPr>
          <w:gridAfter w:val="1"/>
          <w:wAfter w:w="180" w:type="dxa"/>
          <w:trHeight w:val="141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4F3B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lastRenderedPageBreak/>
              <w:t xml:space="preserve">Descrizione </w:t>
            </w:r>
            <w:r w:rsidR="00FB02A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sintetica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6A8F" w:rsidRPr="004B466A" w:rsidRDefault="00D36A8F" w:rsidP="00FB02AA">
            <w:pPr>
              <w:rPr>
                <w:rFonts w:ascii="Calibri" w:eastAsia="Calibri" w:hAnsi="Calibri" w:cs="Times New Roman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  <w:p w:rsidR="00D36A8F" w:rsidRPr="004B466A" w:rsidRDefault="00D36A8F" w:rsidP="00FB02AA">
            <w:pPr>
              <w:rPr>
                <w:rFonts w:ascii="Calibri" w:eastAsia="Calibri" w:hAnsi="Calibri" w:cs="Times New Roman"/>
              </w:rPr>
            </w:pPr>
          </w:p>
          <w:p w:rsidR="00D36A8F" w:rsidRPr="004B466A" w:rsidRDefault="00D36A8F" w:rsidP="00FB02AA">
            <w:pPr>
              <w:rPr>
                <w:rFonts w:ascii="Calibri" w:eastAsia="Calibri" w:hAnsi="Calibri" w:cs="Times New Roman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  <w:tr w:rsidR="00D36A8F" w:rsidRPr="004B466A" w:rsidTr="00864ABD">
        <w:trPr>
          <w:trHeight w:val="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0B1DED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>
              <w:lastRenderedPageBreak/>
              <w:br w:type="page"/>
            </w:r>
            <w:r w:rsidR="00D36A8F" w:rsidRPr="004B466A">
              <w:rPr>
                <w:rFonts w:ascii="DecimaWE Rg" w:eastAsia="Calibri" w:hAnsi="DecimaWE Rg" w:cs="Arial"/>
                <w:b/>
                <w:szCs w:val="24"/>
              </w:rPr>
              <w:t>Quadro 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CRITERI DI VALUTAZIONE</w:t>
            </w:r>
          </w:p>
        </w:tc>
      </w:tr>
    </w:tbl>
    <w:tbl>
      <w:tblPr>
        <w:tblStyle w:val="Grigliatabella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275"/>
        <w:gridCol w:w="4533"/>
        <w:gridCol w:w="1841"/>
      </w:tblGrid>
      <w:tr w:rsidR="00D36A8F" w:rsidRPr="004B466A" w:rsidTr="00293098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CRITERIO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PUNTEGGIO MASSIMO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INDICATORE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PUNTEGGIO CORRISPONDENTE</w:t>
            </w:r>
          </w:p>
        </w:tc>
      </w:tr>
      <w:tr w:rsidR="00D36A8F" w:rsidRPr="004B466A" w:rsidTr="00293098">
        <w:trPr>
          <w:trHeight w:val="49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293098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1.  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Urgenza degli interventi</w:t>
            </w: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0" w:rsidRPr="004B466A" w:rsidRDefault="00106EB0" w:rsidP="00106EB0">
            <w:pPr>
              <w:spacing w:before="60"/>
              <w:rPr>
                <w:rFonts w:ascii="DecimaWE Rg" w:hAnsi="DecimaWE Rg"/>
                <w:highlight w:val="yellow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Bassa urgenza</w:t>
            </w:r>
          </w:p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293098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293098">
        <w:trPr>
          <w:trHeight w:val="48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Media urgenza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293098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293098">
        <w:trPr>
          <w:trHeight w:val="4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Alta urgenza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293098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293098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293098">
        <w:trPr>
          <w:trHeight w:val="41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2. </w:t>
            </w:r>
            <w:r w:rsidR="00293098" w:rsidRPr="004B466A">
              <w:rPr>
                <w:rFonts w:ascii="DecimaWE Rg" w:hAnsi="DecimaWE Rg" w:cs="Arial"/>
                <w:w w:val="90"/>
                <w:sz w:val="16"/>
                <w:szCs w:val="16"/>
              </w:rPr>
              <w:t>A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mpiezza dell’orario di apertura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12  a 15 ore medie settimanali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5</w:t>
            </w:r>
          </w:p>
        </w:tc>
      </w:tr>
      <w:tr w:rsidR="00D36A8F" w:rsidRPr="004B466A" w:rsidTr="00293098">
        <w:trPr>
          <w:trHeight w:val="39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16 a 20 ore medie settimanali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293098">
        <w:trPr>
          <w:trHeight w:val="42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21 a 25 ore medie settimanali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293098">
        <w:trPr>
          <w:trHeight w:val="40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293098" w:rsidRPr="004B466A">
              <w:rPr>
                <w:rFonts w:ascii="DecimaWE Rg" w:hAnsi="DecimaWE Rg" w:cs="Arial"/>
                <w:w w:val="90"/>
                <w:sz w:val="16"/>
                <w:szCs w:val="16"/>
              </w:rPr>
              <w:t>Oltre 25 ore medie settimanali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</w:t>
            </w:r>
            <w:r w:rsidR="00293098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293098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293098">
        <w:trPr>
          <w:trHeight w:val="56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293098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3. 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A</w:t>
            </w:r>
            <w:r w:rsidR="00293098" w:rsidRPr="00293098">
              <w:rPr>
                <w:rFonts w:ascii="DecimaWE Rg" w:hAnsi="DecimaWE Rg" w:cs="Arial"/>
                <w:w w:val="90"/>
                <w:sz w:val="16"/>
                <w:szCs w:val="16"/>
              </w:rPr>
              <w:t>bbattimento delle barriere alla fruizione delle collezioni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Individuazione di un percorso museale minimo per le persone con disabilità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293098">
        <w:trPr>
          <w:trHeight w:val="56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Esistenza di strumenti specifici per persone con disabilità sensoriale o cognitiva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</w:tr>
      <w:tr w:rsidR="00D36A8F" w:rsidRPr="004B466A" w:rsidTr="00293098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293098">
        <w:trPr>
          <w:trHeight w:val="43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4. Impegno finanziario richiesto per la realizzazione dell’intervento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1B132E">
              <w:rPr>
                <w:rFonts w:ascii="DecimaWE Rg" w:hAnsi="DecimaWE Rg" w:cs="Arial"/>
                <w:w w:val="90"/>
                <w:sz w:val="16"/>
                <w:szCs w:val="16"/>
              </w:rPr>
              <w:t>Da € 50.000,00 a € 10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0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5</w:t>
            </w:r>
          </w:p>
        </w:tc>
      </w:tr>
      <w:tr w:rsidR="00D36A8F" w:rsidRPr="004B466A" w:rsidTr="00293098">
        <w:trPr>
          <w:trHeight w:val="4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1B132E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C945BC">
              <w:rPr>
                <w:rFonts w:ascii="DecimaWE Rg" w:hAnsi="DecimaWE Rg" w:cs="Arial"/>
                <w:w w:val="90"/>
                <w:sz w:val="16"/>
                <w:szCs w:val="16"/>
              </w:rPr>
              <w:t>Da € 100.000,01 a €</w:t>
            </w:r>
            <w:r w:rsidR="001B132E">
              <w:rPr>
                <w:rFonts w:ascii="DecimaWE Rg" w:hAnsi="DecimaWE Rg" w:cs="Arial"/>
                <w:w w:val="90"/>
                <w:sz w:val="16"/>
                <w:szCs w:val="16"/>
              </w:rPr>
              <w:t>150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293098">
        <w:trPr>
          <w:trHeight w:val="4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1B132E">
            <w:pPr>
              <w:autoSpaceDE w:val="0"/>
              <w:autoSpaceDN w:val="0"/>
              <w:adjustRightInd w:val="0"/>
              <w:spacing w:line="36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C945BC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Da  </w:t>
            </w:r>
            <w:r w:rsidR="001434D7">
              <w:rPr>
                <w:rFonts w:ascii="DecimaWE Rg" w:hAnsi="DecimaWE Rg" w:cs="Arial"/>
                <w:w w:val="90"/>
                <w:sz w:val="16"/>
                <w:szCs w:val="16"/>
              </w:rPr>
              <w:t>150.000</w:t>
            </w:r>
            <w:r w:rsidR="001B132E">
              <w:rPr>
                <w:rFonts w:ascii="DecimaWE Rg" w:hAnsi="DecimaWE Rg" w:cs="Arial"/>
                <w:w w:val="90"/>
                <w:sz w:val="16"/>
                <w:szCs w:val="16"/>
              </w:rPr>
              <w:t>,01 a 2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0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15</w:t>
            </w:r>
          </w:p>
        </w:tc>
      </w:tr>
      <w:tr w:rsidR="00D36A8F" w:rsidRPr="004B466A" w:rsidTr="00293098">
        <w:trPr>
          <w:trHeight w:val="4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06EB0" w:rsidP="001B132E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hAnsi="DecimaWE Rg" w:cs="Arial"/>
                <w:w w:val="90"/>
                <w:sz w:val="20"/>
              </w:rPr>
            </w:r>
            <w:r w:rsidR="000F5EB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1B132E">
              <w:rPr>
                <w:rFonts w:ascii="DecimaWE Rg" w:hAnsi="DecimaWE Rg" w:cs="Arial"/>
                <w:w w:val="90"/>
                <w:sz w:val="16"/>
                <w:szCs w:val="16"/>
              </w:rPr>
              <w:t>Da 2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>0</w:t>
            </w:r>
            <w:r w:rsidR="00D36A8F">
              <w:rPr>
                <w:rFonts w:ascii="DecimaWE Rg" w:hAnsi="DecimaWE Rg" w:cs="Arial"/>
                <w:w w:val="90"/>
                <w:sz w:val="16"/>
                <w:szCs w:val="16"/>
              </w:rPr>
              <w:t>0.00,0</w:t>
            </w:r>
            <w:r w:rsidR="0029309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1 a </w:t>
            </w:r>
            <w:r w:rsidR="001B132E">
              <w:rPr>
                <w:rFonts w:ascii="DecimaWE Rg" w:hAnsi="DecimaWE Rg" w:cs="Arial"/>
                <w:w w:val="90"/>
                <w:sz w:val="16"/>
                <w:szCs w:val="16"/>
              </w:rPr>
              <w:t>250</w:t>
            </w:r>
            <w:r w:rsidR="00D36A8F" w:rsidRPr="004B466A">
              <w:rPr>
                <w:rFonts w:ascii="DecimaWE Rg" w:hAnsi="DecimaWE Rg" w:cs="Arial"/>
                <w:w w:val="90"/>
                <w:sz w:val="16"/>
                <w:szCs w:val="16"/>
              </w:rPr>
              <w:t>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C945BC" w:rsidP="00FB02A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</w:t>
            </w:r>
            <w:r w:rsidR="00D36A8F"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</w:tbl>
    <w:tbl>
      <w:tblPr>
        <w:tblW w:w="1020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2549"/>
        <w:gridCol w:w="991"/>
        <w:gridCol w:w="936"/>
        <w:gridCol w:w="3030"/>
      </w:tblGrid>
      <w:tr w:rsidR="00D36A8F" w:rsidRPr="004B466A" w:rsidTr="000A4F3B">
        <w:trPr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F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PARTE FINANZIARIA</w:t>
            </w:r>
          </w:p>
        </w:tc>
      </w:tr>
      <w:tr w:rsidR="00D36A8F" w:rsidRPr="004B466A" w:rsidTr="000A4F3B">
        <w:trPr>
          <w:trHeight w:val="62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F1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spacing w:after="120"/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economico della spesa presunta</w:t>
            </w:r>
          </w:p>
        </w:tc>
      </w:tr>
      <w:tr w:rsidR="00D36A8F" w:rsidRPr="004B466A" w:rsidTr="000A4F3B">
        <w:trPr>
          <w:trHeight w:val="567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A) Spese per lavori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567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B) </w:t>
            </w:r>
            <w:r w:rsidR="001433A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S</w:t>
            </w:r>
            <w:r w:rsidR="001433AE" w:rsidRPr="001433A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pese tecniche e generali e di collaudo, compresi i contributi previdenziali dovuti per legge</w:t>
            </w:r>
            <w:r w:rsidR="007168D3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1433AE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C) O</w:t>
            </w:r>
            <w:r w:rsidRPr="001433A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neri per imprevisti, premi di accelerazione e per la costituzione del fondo per accordi bonari per un'aliquota massima del 10 per cento dell'ammontare dei lavori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1433AE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E" w:rsidRPr="004B466A" w:rsidRDefault="001433AE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D) O</w:t>
            </w:r>
            <w:r w:rsidRPr="001433A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neri per ricerche e indagini preliminari per un'aliquota massima del 5 per cento dell'ammontare dei lavori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E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1433AE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E" w:rsidRPr="004B466A" w:rsidRDefault="001433AE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E) S</w:t>
            </w:r>
            <w:r w:rsidRPr="001433AE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pese per acquisti e forniture relativi al rinnovo degli allestimenti e all’acquisto di attrezzature per i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l Museo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E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781D4B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F 1</w:t>
            </w:r>
            <w:r w:rsidR="00D36A8F"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 Spese per il pagamento dell’imposta sul valore aggiunto (IVA), nella misura in cui costituisce un costo a carico del soggetto richiedente il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contributo, relative al punto A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781D4B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F 2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 Spese per il pagamento dell’imposta sul valore aggiunto (IVA), nella misura in cui costituisce un costo a carico del soggetto richiedente il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contributo, relative al punto B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781D4B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lastRenderedPageBreak/>
              <w:t>F 3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 Spese per il pagamento dell’imposta sul valore aggiunto (IVA), nella misura in cui costituisce un costo a carico del soggetto richiedente il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contributo, relative al punto C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781D4B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F 4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 Spese per il pagamento dell’imposta sul valore aggiunto (IVA), nella misura in cui costituisce un costo a carico del soggetto richiedente il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contributo, relative al punto D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781D4B" w:rsidRPr="004B466A" w:rsidTr="000A4F3B">
        <w:trPr>
          <w:trHeight w:val="390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F 5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) Spese per il pagamento dell’imposta sul valore aggiunto (IVA), nella misura in cui costituisce un costo a carico del soggetto richiedente il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contributo, relative al punto E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4B" w:rsidRPr="004B466A" w:rsidRDefault="00781D4B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t> </w:t>
            </w:r>
            <w:r w:rsidRPr="00781D4B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567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Totale</w:t>
            </w: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121456" w:rsidRPr="004B466A" w:rsidTr="000A4F3B">
        <w:trPr>
          <w:trHeight w:val="567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56" w:rsidRPr="004B466A" w:rsidRDefault="00121456" w:rsidP="00FB02AA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Eventuali finanziamenti e sovvenzioni ottenute per l’intervento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56" w:rsidRPr="004B466A" w:rsidRDefault="00121456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121456" w:rsidRPr="004B466A" w:rsidTr="000A4F3B">
        <w:trPr>
          <w:trHeight w:val="567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56" w:rsidRDefault="00121456" w:rsidP="00FB02AA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Finanziamento richiesto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56" w:rsidRPr="004B466A" w:rsidRDefault="00121456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843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2" w:rsidRDefault="00FB33E2" w:rsidP="00FB02AA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</w:rPr>
            </w:pPr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</w:rPr>
            </w:pPr>
            <w:r w:rsidRPr="004B466A">
              <w:rPr>
                <w:rFonts w:ascii="DecimaWE Rg" w:eastAsia="Calibri" w:hAnsi="DecimaWE Rg" w:cs="Times New Roman"/>
              </w:rPr>
              <w:t xml:space="preserve">Il sottoscritto </w:t>
            </w:r>
            <w:r w:rsidRPr="004B466A">
              <w:rPr>
                <w:rFonts w:ascii="DecimaWE Rg" w:eastAsia="Calibri" w:hAnsi="DecimaWE Rg" w:cs="Times New Roman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8" w:name="Testo95"/>
            <w:r w:rsidRPr="004B466A">
              <w:rPr>
                <w:rFonts w:ascii="DecimaWE Rg" w:eastAsia="Calibri" w:hAnsi="DecimaWE Rg" w:cs="Times New Roman"/>
              </w:rPr>
              <w:instrText xml:space="preserve"> FORMTEXT </w:instrText>
            </w:r>
            <w:r w:rsidRPr="004B466A">
              <w:rPr>
                <w:rFonts w:ascii="DecimaWE Rg" w:eastAsia="Calibri" w:hAnsi="DecimaWE Rg" w:cs="Times New Roman"/>
              </w:rPr>
            </w:r>
            <w:r w:rsidRPr="004B466A">
              <w:rPr>
                <w:rFonts w:ascii="DecimaWE Rg" w:eastAsia="Calibri" w:hAnsi="DecimaWE Rg" w:cs="Times New Roman"/>
              </w:rPr>
              <w:fldChar w:fldCharType="separate"/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  <w:highlight w:val="yellow"/>
              </w:rPr>
            </w:pPr>
            <w:r w:rsidRPr="004B466A">
              <w:rPr>
                <w:rFonts w:ascii="DecimaWE Rg" w:eastAsia="Calibri" w:hAnsi="DecimaWE Rg" w:cs="Times New Roman"/>
              </w:rPr>
              <w:t xml:space="preserve">in qualità di legale rappresentante 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legittimato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delegato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b/>
                <w:w w:val="90"/>
                <w:szCs w:val="24"/>
              </w:rPr>
            </w:pPr>
            <w:r w:rsidRPr="004B466A">
              <w:rPr>
                <w:rFonts w:ascii="DecimaWE Rg" w:eastAsia="Calibri" w:hAnsi="DecimaWE Rg" w:cs="Times New Roman"/>
                <w:highlight w:val="yellow"/>
              </w:rPr>
              <w:br w:type="page"/>
            </w:r>
            <w:r w:rsidRPr="004B466A">
              <w:rPr>
                <w:rFonts w:ascii="DecimaWE Rg" w:eastAsia="Calibri" w:hAnsi="DecimaWE Rg" w:cs="Arial"/>
                <w:b/>
                <w:w w:val="90"/>
                <w:szCs w:val="24"/>
              </w:rPr>
              <w:t>CHIEDE</w:t>
            </w:r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un contributo per la realizzazione dell’intervento descritto nel “Quadro D” della presente domanda</w:t>
            </w:r>
          </w:p>
        </w:tc>
      </w:tr>
      <w:tr w:rsidR="00D36A8F" w:rsidRPr="004B466A" w:rsidTr="000A4F3B">
        <w:trPr>
          <w:trHeight w:val="6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G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Dichiarazioni </w:t>
            </w:r>
          </w:p>
        </w:tc>
      </w:tr>
      <w:tr w:rsidR="00D36A8F" w:rsidRPr="004B466A" w:rsidTr="000A4F3B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FB02AA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4B466A">
              <w:rPr>
                <w:rFonts w:ascii="DecimaWE Rg" w:eastAsia="Calibri" w:hAnsi="DecimaWE Rg" w:cs="Tahoma"/>
                <w:sz w:val="18"/>
                <w:szCs w:val="18"/>
              </w:rPr>
              <w:t xml:space="preserve">Il soggetto </w:t>
            </w:r>
            <w:r w:rsidR="007168D3">
              <w:rPr>
                <w:rFonts w:ascii="DecimaWE Rg" w:eastAsia="Calibri" w:hAnsi="DecimaWE Rg" w:cs="Tahoma"/>
                <w:sz w:val="18"/>
                <w:szCs w:val="18"/>
              </w:rPr>
              <w:t>richiedente</w:t>
            </w:r>
            <w:r w:rsidRPr="004B466A">
              <w:rPr>
                <w:rFonts w:ascii="DecimaWE Rg" w:eastAsia="Calibri" w:hAnsi="DecimaWE Rg" w:cs="Tahoma"/>
                <w:sz w:val="18"/>
                <w:szCs w:val="18"/>
              </w:rPr>
              <w:t>, co</w:t>
            </w:r>
            <w:r>
              <w:rPr>
                <w:rFonts w:ascii="DecimaWE Rg" w:eastAsia="Calibri" w:hAnsi="DecimaWE Rg" w:cs="Tahoma"/>
                <w:sz w:val="18"/>
                <w:szCs w:val="18"/>
              </w:rPr>
              <w:t>me sopra rappresentato DICHIARA</w:t>
            </w:r>
          </w:p>
          <w:p w:rsidR="00D36A8F" w:rsidRPr="004B466A" w:rsidRDefault="00D36A8F" w:rsidP="00FB02AA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</w:r>
            <w:r w:rsidR="000F5EB8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eastAsia="Calibri" w:hAnsi="DecimaWE Rg" w:cs="Tahoma"/>
                <w:sz w:val="20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di NON essere titolare di Partita IVA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essere titolare di partita IVA e che in particolare 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              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l’IVA costituisce un costo in quanto non recuperabile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              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l’IVA costituisce un costo nella misura di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9" w:name="Testo101"/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bookmarkEnd w:id="9"/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in quanto non recuperabil</w:t>
            </w:r>
            <w:r w:rsidR="00607C98">
              <w:rPr>
                <w:rFonts w:ascii="DecimaWE Rg" w:eastAsia="Calibri" w:hAnsi="DecimaWE Rg" w:cs="Arial"/>
                <w:w w:val="90"/>
                <w:sz w:val="18"/>
                <w:szCs w:val="18"/>
              </w:rPr>
              <w:t>e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FB33E2" w:rsidRDefault="00D36A8F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che il contributo regionale eventualmente concesso per l’intervento descritto nel “Quadro D” della presente domanda:</w:t>
            </w:r>
          </w:p>
          <w:p w:rsidR="00D36A8F" w:rsidRPr="00FB33E2" w:rsidRDefault="00D36A8F" w:rsidP="00FB33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Tahoma"/>
                <w:sz w:val="18"/>
                <w:szCs w:val="18"/>
              </w:rPr>
              <w:t xml:space="preserve">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è assoggettabile alla ritenuta del 4% prevista dall’articolo 28, comma 2, del D.P.R. 29.09.1973, n. 600</w:t>
            </w:r>
          </w:p>
          <w:p w:rsidR="00D36A8F" w:rsidRPr="00FB33E2" w:rsidRDefault="00D36A8F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="00FB33E2"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non è assoggettabile alla ritenuta del 4% prevista dall’articolo 28, comma 2, del D.P.R. 29.09.1973, n. 600</w:t>
            </w:r>
          </w:p>
          <w:p w:rsidR="00FB33E2" w:rsidRPr="00FB33E2" w:rsidRDefault="00FB33E2" w:rsidP="00FB33E2">
            <w:pPr>
              <w:widowControl w:val="0"/>
              <w:tabs>
                <w:tab w:val="left" w:pos="540"/>
              </w:tabs>
              <w:spacing w:after="0" w:line="240" w:lineRule="auto"/>
              <w:ind w:right="-57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  <w:p w:rsidR="00FB02AA" w:rsidRPr="00FB33E2" w:rsidRDefault="00FB02AA" w:rsidP="00FB33E2">
            <w:pPr>
              <w:widowControl w:val="0"/>
              <w:tabs>
                <w:tab w:val="left" w:pos="540"/>
              </w:tabs>
              <w:spacing w:after="0" w:line="240" w:lineRule="auto"/>
              <w:ind w:right="-57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NON essere esente dall’imposta di Bollo</w:t>
            </w:r>
          </w:p>
          <w:p w:rsidR="00FB02AA" w:rsidRPr="00FB33E2" w:rsidRDefault="00FB02AA" w:rsidP="00FB02AA">
            <w:pPr>
              <w:widowControl w:val="0"/>
              <w:tabs>
                <w:tab w:val="left" w:pos="540"/>
              </w:tabs>
              <w:spacing w:after="0" w:line="240" w:lineRule="auto"/>
              <w:ind w:left="459" w:right="-57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essere esente dall’imposta di Bollo</w:t>
            </w:r>
          </w:p>
          <w:p w:rsidR="00FB33E2" w:rsidRPr="00FB33E2" w:rsidRDefault="00FB33E2" w:rsidP="00FB02AA">
            <w:pPr>
              <w:widowControl w:val="0"/>
              <w:tabs>
                <w:tab w:val="left" w:pos="540"/>
              </w:tabs>
              <w:spacing w:after="0" w:line="240" w:lineRule="auto"/>
              <w:ind w:left="459" w:right="-57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  <w:p w:rsidR="00FB33E2" w:rsidRPr="00FB33E2" w:rsidRDefault="00FB33E2" w:rsidP="00FB02AA">
            <w:pPr>
              <w:widowControl w:val="0"/>
              <w:tabs>
                <w:tab w:val="left" w:pos="540"/>
              </w:tabs>
              <w:spacing w:after="0" w:line="240" w:lineRule="auto"/>
              <w:ind w:left="459" w:right="-57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  <w:p w:rsidR="00FB33E2" w:rsidRPr="00FB33E2" w:rsidRDefault="00FB33E2" w:rsidP="00FB33E2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aver preso visione dell’informativa relativa al trattamento dei dati personali ai sensi di quanto previsto dal Regolamento 2016/679/UE – GDPR pubblicato sul sito istituzionale della regione alla pagina </w:t>
            </w:r>
            <w:hyperlink r:id="rId8" w:history="1">
              <w:r w:rsidRPr="00FB33E2">
                <w:rPr>
                  <w:rStyle w:val="Collegamentoipertestuale"/>
                  <w:rFonts w:ascii="DecimaWE Rg" w:eastAsia="Calibri" w:hAnsi="DecimaWE Rg" w:cs="Arial"/>
                  <w:w w:val="90"/>
                  <w:sz w:val="18"/>
                  <w:szCs w:val="18"/>
                </w:rPr>
                <w:t>https://www.regione.fvg.it/rafvg/export/sites/default/RAFVG/cultura-sport/patrimonio-culturale</w:t>
              </w:r>
            </w:hyperlink>
          </w:p>
          <w:p w:rsidR="00FB33E2" w:rsidRPr="00FB33E2" w:rsidRDefault="00FB33E2" w:rsidP="00FB02AA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>che quanto</w:t>
            </w:r>
            <w:r w:rsidR="00F24CD3"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dichiarato nella domanda di finanziamento e nei relativi allegati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corrisponde al vero </w:t>
            </w:r>
            <w:proofErr w:type="gramStart"/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e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di</w:t>
            </w:r>
            <w:proofErr w:type="gramEnd"/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assumersi la responsabilità di 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>tali dichiarazioni</w:t>
            </w:r>
          </w:p>
          <w:p w:rsidR="00FB02AA" w:rsidRDefault="00FB02AA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  <w:p w:rsidR="00FB33E2" w:rsidRPr="004B466A" w:rsidRDefault="00FB33E2" w:rsidP="00FB33E2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eastAsia="Calibri" w:hAnsi="DecimaWE Rg" w:cs="Tahoma"/>
                <w:sz w:val="20"/>
              </w:rPr>
            </w:pPr>
          </w:p>
        </w:tc>
      </w:tr>
      <w:tr w:rsidR="00D36A8F" w:rsidRPr="004B466A" w:rsidTr="000A4F3B">
        <w:trPr>
          <w:trHeight w:val="6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H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IMPEGNI</w:t>
            </w:r>
          </w:p>
        </w:tc>
      </w:tr>
      <w:tr w:rsidR="00D36A8F" w:rsidRPr="004B466A" w:rsidTr="000A4F3B">
        <w:trPr>
          <w:trHeight w:val="35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FB02AA">
            <w:pPr>
              <w:widowControl w:val="0"/>
              <w:ind w:right="-54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Il soggetto richiedente, come sopra rappresentato SI IMPEGNA</w:t>
            </w: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 xml:space="preserve">a </w:t>
            </w:r>
            <w:r w:rsidR="00781D4B" w:rsidRPr="00781D4B">
              <w:rPr>
                <w:rFonts w:ascii="DecimaWE Rg" w:eastAsia="Calibri" w:hAnsi="DecimaWE Rg" w:cs="Tahoma"/>
                <w:sz w:val="20"/>
              </w:rPr>
              <w:t>trasmettere le dichiarazioni attestanti l’entità e la provenienza degli altri finanziamenti e sovvenzioni eventualmente ottenuti per i medesimi interventi</w:t>
            </w:r>
            <w:r w:rsidRPr="004B466A">
              <w:rPr>
                <w:rFonts w:ascii="DecimaWE Rg" w:eastAsia="Calibri" w:hAnsi="DecimaWE Rg" w:cs="Tahoma"/>
                <w:sz w:val="20"/>
              </w:rPr>
              <w:t>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ad utilizzare la posta elettronica certificata per tutte le comunicazioni con l’Amministrazione Regionale;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comunicare entro 7 giorni ogni modifica intervenuta dei dati forniti con la presente domanda;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trasmettere la dichiarazione di inizio lavori;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 xml:space="preserve">a realizzare i lavori conformemente </w:t>
            </w:r>
            <w:r w:rsidR="00781D4B" w:rsidRPr="00781D4B">
              <w:rPr>
                <w:rFonts w:ascii="DecimaWE Rg" w:eastAsia="Calibri" w:hAnsi="DecimaWE Rg" w:cs="Tahoma"/>
                <w:sz w:val="20"/>
              </w:rPr>
              <w:t>a quanto illustrato nella descrizione dello stesso</w:t>
            </w:r>
            <w:r w:rsidRPr="004B466A">
              <w:rPr>
                <w:rFonts w:ascii="DecimaWE Rg" w:eastAsia="Calibri" w:hAnsi="DecimaWE Rg" w:cs="Tahoma"/>
                <w:sz w:val="20"/>
              </w:rPr>
              <w:t>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 xml:space="preserve">a rispettare </w:t>
            </w:r>
            <w:r w:rsidR="00781D4B" w:rsidRPr="00781D4B">
              <w:rPr>
                <w:rFonts w:ascii="DecimaWE Rg" w:eastAsia="Calibri" w:hAnsi="DecimaWE Rg" w:cs="Tahoma"/>
                <w:sz w:val="20"/>
              </w:rPr>
              <w:t>i termini per l’inizio e la fine dell’intervento fissati con il decreto di concessione o successivamente prorogati dal Servizio</w:t>
            </w:r>
            <w:r w:rsidRPr="004B466A">
              <w:rPr>
                <w:rFonts w:ascii="DecimaWE Rg" w:eastAsia="Calibri" w:hAnsi="DecimaWE Rg" w:cs="Tahoma"/>
                <w:sz w:val="20"/>
              </w:rPr>
              <w:t>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 xml:space="preserve">a presentare il rendiconto della spesa entro </w:t>
            </w:r>
            <w:r w:rsidR="00781D4B" w:rsidRPr="00781D4B">
              <w:rPr>
                <w:rFonts w:ascii="DecimaWE Rg" w:eastAsia="Calibri" w:hAnsi="DecimaWE Rg" w:cs="Tahoma"/>
                <w:sz w:val="20"/>
              </w:rPr>
              <w:t>il termine fissato con il decreto di concessione o successivamente prorogato dal Servizio</w:t>
            </w:r>
            <w:r w:rsidRPr="004B466A">
              <w:rPr>
                <w:rFonts w:ascii="DecimaWE Rg" w:eastAsia="Calibri" w:hAnsi="DecimaWE Rg" w:cs="Tahoma"/>
                <w:sz w:val="20"/>
              </w:rPr>
              <w:t>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bCs/>
                <w:iCs/>
                <w:sz w:val="20"/>
              </w:rPr>
              <w:t xml:space="preserve">a mantenere il vincolo di destinazione del Museo che beneficia del </w:t>
            </w:r>
            <w:r w:rsidR="00781D4B">
              <w:rPr>
                <w:rFonts w:ascii="DecimaWE Rg" w:eastAsia="Calibri" w:hAnsi="DecimaWE Rg" w:cs="Tahoma"/>
                <w:bCs/>
                <w:iCs/>
                <w:sz w:val="20"/>
              </w:rPr>
              <w:t>finanziamento</w:t>
            </w:r>
            <w:r w:rsidR="00781D4B" w:rsidRPr="00781D4B">
              <w:rPr>
                <w:rFonts w:ascii="DecimaWE Rg" w:eastAsia="Calibri" w:hAnsi="DecimaWE Rg" w:cs="Tahoma"/>
                <w:sz w:val="20"/>
              </w:rPr>
              <w:t xml:space="preserve"> concesso a valere sul presente Avviso</w:t>
            </w:r>
            <w:r w:rsidRPr="004B466A">
              <w:rPr>
                <w:rFonts w:ascii="DecimaWE Rg" w:eastAsia="Calibri" w:hAnsi="DecimaWE Rg" w:cs="Tahoma"/>
                <w:bCs/>
                <w:iCs/>
                <w:sz w:val="20"/>
              </w:rPr>
              <w:t>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consentire e agevolare eventuali ispezioni e controlli;</w:t>
            </w:r>
          </w:p>
          <w:p w:rsidR="00D36A8F" w:rsidRPr="004B466A" w:rsidRDefault="00D36A8F" w:rsidP="00781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</w:tc>
      </w:tr>
      <w:tr w:rsidR="00D36A8F" w:rsidRPr="004B466A" w:rsidTr="000A4F3B">
        <w:trPr>
          <w:trHeight w:val="6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I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0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ALLEGATI</w:t>
            </w:r>
          </w:p>
        </w:tc>
      </w:tr>
      <w:tr w:rsidR="00D36A8F" w:rsidRPr="004B466A" w:rsidTr="000A4F3B"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1</w:t>
            </w:r>
            <w:r w:rsidR="00FB02AA" w:rsidRPr="00FB02AA">
              <w:rPr>
                <w:rFonts w:ascii="DecimaWE Rg" w:eastAsia="Calibri" w:hAnsi="DecimaWE Rg" w:cs="Arial"/>
                <w:sz w:val="16"/>
                <w:szCs w:val="16"/>
              </w:rPr>
              <w:t xml:space="preserve"> relazione illustrativa dell’intervento proposto </w:t>
            </w:r>
            <w:r w:rsidR="00FB02AA" w:rsidRPr="00FB02A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F5EB8"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0A4F3B" w:rsidRPr="004B466A" w:rsidTr="000A4F3B"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B" w:rsidRPr="000A4F3B" w:rsidRDefault="00FB02AA" w:rsidP="00FB02AA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 xml:space="preserve">2 </w:t>
            </w:r>
            <w:r w:rsidR="000A4F3B" w:rsidRPr="000A4F3B">
              <w:rPr>
                <w:rFonts w:ascii="DecimaWE Rg" w:eastAsia="Calibri" w:hAnsi="DecimaWE Rg" w:cs="Arial"/>
                <w:sz w:val="16"/>
                <w:szCs w:val="16"/>
              </w:rPr>
              <w:t>cronoprogramma comprensivo delle fasi di progettazione e di esecuzione dei lavori</w:t>
            </w:r>
            <w:r w:rsidR="000A4F3B">
              <w:rPr>
                <w:rFonts w:ascii="DecimaWE Rg" w:eastAsia="Calibri" w:hAnsi="DecimaWE Rg" w:cs="Arial"/>
                <w:sz w:val="16"/>
                <w:szCs w:val="16"/>
              </w:rPr>
              <w:t xml:space="preserve"> </w:t>
            </w:r>
            <w:r w:rsidR="000A4F3B"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B" w:rsidRPr="004B466A" w:rsidRDefault="00FB02AA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FB02AA" w:rsidP="00FB02AA">
            <w:pPr>
              <w:spacing w:before="60"/>
              <w:rPr>
                <w:rFonts w:ascii="DecimaWE Rg" w:eastAsia="Calibri" w:hAnsi="DecimaWE Rg" w:cs="Arial"/>
                <w:strike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3</w:t>
            </w:r>
            <w:r w:rsidR="00D36A8F" w:rsidRPr="004B466A">
              <w:rPr>
                <w:rFonts w:ascii="DecimaWE Rg" w:eastAsia="Calibri" w:hAnsi="DecimaWE Rg" w:cs="Arial"/>
                <w:sz w:val="16"/>
                <w:szCs w:val="16"/>
              </w:rPr>
              <w:t>. estratto dell’atto da cui si evince la legittimazione del sottoscrittore a firmare la domanda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4F3B"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FB02AA" w:rsidP="00FB02AA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4</w:t>
            </w:r>
            <w:r w:rsidR="00D36A8F" w:rsidRPr="004B466A">
              <w:rPr>
                <w:rFonts w:ascii="DecimaWE Rg" w:eastAsia="Calibri" w:hAnsi="DecimaWE Rg" w:cs="Arial"/>
                <w:sz w:val="16"/>
                <w:szCs w:val="16"/>
              </w:rPr>
              <w:t>. atto di delega di funzioni o di firma a favore del sottoscrittore</w:t>
            </w:r>
          </w:p>
        </w:tc>
        <w:bookmarkStart w:id="10" w:name="_GoBack"/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0F5EB8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  <w:bookmarkEnd w:id="10"/>
          </w:p>
        </w:tc>
      </w:tr>
      <w:tr w:rsidR="00D36A8F" w:rsidRPr="004B466A" w:rsidTr="000A4F3B">
        <w:trPr>
          <w:trHeight w:val="31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center"/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D36A8F" w:rsidRPr="004B466A" w:rsidTr="000A4F3B">
        <w:trPr>
          <w:trHeight w:hRule="exact" w:val="3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D36A8F" w:rsidRPr="004B466A" w:rsidTr="000A4F3B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Tel.: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 Cell.: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Email: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</w:tbl>
    <w:p w:rsidR="00D36A8F" w:rsidRPr="004B466A" w:rsidRDefault="00D36A8F" w:rsidP="00D36A8F">
      <w:pPr>
        <w:spacing w:after="120"/>
        <w:jc w:val="both"/>
        <w:rPr>
          <w:rFonts w:ascii="DecimaWE Rg" w:eastAsia="Calibri" w:hAnsi="DecimaWE Rg" w:cs="Times New Roman"/>
          <w:b/>
          <w:i/>
          <w:sz w:val="14"/>
          <w:szCs w:val="14"/>
        </w:rPr>
      </w:pPr>
    </w:p>
    <w:p w:rsidR="00011F9D" w:rsidRPr="003B04A6" w:rsidRDefault="00011F9D" w:rsidP="00011F9D"/>
    <w:p w:rsidR="00011F9D" w:rsidRPr="003B04A6" w:rsidRDefault="00011F9D" w:rsidP="00011F9D"/>
    <w:tbl>
      <w:tblPr>
        <w:tblStyle w:val="Grigliatabella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5541"/>
      </w:tblGrid>
      <w:tr w:rsidR="00011F9D" w:rsidRPr="003B04A6" w:rsidTr="00927B5B">
        <w:trPr>
          <w:trHeight w:val="824"/>
          <w:jc w:val="center"/>
        </w:trPr>
        <w:tc>
          <w:tcPr>
            <w:tcW w:w="5340" w:type="dxa"/>
            <w:vAlign w:val="center"/>
          </w:tcPr>
          <w:p w:rsidR="00011F9D" w:rsidRPr="003B04A6" w:rsidRDefault="00011F9D" w:rsidP="00927B5B">
            <w:pPr>
              <w:jc w:val="center"/>
              <w:rPr>
                <w:rFonts w:ascii="DecimaWE Rg" w:hAnsi="DecimaWE Rg"/>
                <w:b/>
              </w:rPr>
            </w:pPr>
            <w:r w:rsidRPr="003B04A6">
              <w:rPr>
                <w:rFonts w:ascii="DecimaWE Rg" w:hAnsi="DecimaWE Rg"/>
                <w:b/>
              </w:rPr>
              <w:t>Luogo e data</w:t>
            </w:r>
          </w:p>
          <w:p w:rsidR="00011F9D" w:rsidRPr="003B04A6" w:rsidRDefault="00011F9D" w:rsidP="00927B5B">
            <w:pPr>
              <w:jc w:val="center"/>
              <w:rPr>
                <w:rFonts w:ascii="DecimaWE Rg" w:hAnsi="DecimaWE Rg"/>
                <w:b/>
              </w:rPr>
            </w:pPr>
            <w:r w:rsidRPr="003B04A6">
              <w:rPr>
                <w:rFonts w:ascii="DecimaWE Rg" w:hAnsi="DecimaWE Rg"/>
                <w:b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 w:rsidRPr="003B04A6">
              <w:rPr>
                <w:rFonts w:ascii="DecimaWE Rg" w:hAnsi="DecimaWE Rg"/>
                <w:b/>
              </w:rPr>
              <w:instrText xml:space="preserve"> FORMTEXT </w:instrText>
            </w:r>
            <w:r w:rsidRPr="003B04A6">
              <w:rPr>
                <w:rFonts w:ascii="DecimaWE Rg" w:hAnsi="DecimaWE Rg"/>
                <w:b/>
              </w:rPr>
            </w:r>
            <w:r w:rsidRPr="003B04A6">
              <w:rPr>
                <w:rFonts w:ascii="DecimaWE Rg" w:hAnsi="DecimaWE Rg"/>
                <w:b/>
              </w:rPr>
              <w:fldChar w:fldCharType="separate"/>
            </w:r>
            <w:r w:rsidRPr="003B04A6">
              <w:rPr>
                <w:rFonts w:ascii="DecimaWE Rg" w:hAnsi="DecimaWE Rg"/>
                <w:b/>
                <w:noProof/>
              </w:rPr>
              <w:t> </w:t>
            </w:r>
            <w:r w:rsidRPr="003B04A6">
              <w:rPr>
                <w:rFonts w:ascii="DecimaWE Rg" w:hAnsi="DecimaWE Rg"/>
                <w:b/>
                <w:noProof/>
              </w:rPr>
              <w:t> </w:t>
            </w:r>
            <w:r w:rsidRPr="003B04A6">
              <w:rPr>
                <w:rFonts w:ascii="DecimaWE Rg" w:hAnsi="DecimaWE Rg"/>
                <w:b/>
                <w:noProof/>
              </w:rPr>
              <w:t> </w:t>
            </w:r>
            <w:r w:rsidRPr="003B04A6">
              <w:rPr>
                <w:rFonts w:ascii="DecimaWE Rg" w:hAnsi="DecimaWE Rg"/>
                <w:b/>
                <w:noProof/>
              </w:rPr>
              <w:t> </w:t>
            </w:r>
            <w:r w:rsidRPr="003B04A6">
              <w:rPr>
                <w:rFonts w:ascii="DecimaWE Rg" w:hAnsi="DecimaWE Rg"/>
                <w:b/>
                <w:noProof/>
              </w:rPr>
              <w:t> </w:t>
            </w:r>
            <w:r w:rsidRPr="003B04A6">
              <w:rPr>
                <w:rFonts w:ascii="DecimaWE Rg" w:hAnsi="DecimaWE Rg"/>
                <w:b/>
              </w:rPr>
              <w:fldChar w:fldCharType="end"/>
            </w:r>
          </w:p>
        </w:tc>
        <w:tc>
          <w:tcPr>
            <w:tcW w:w="5541" w:type="dxa"/>
            <w:vAlign w:val="center"/>
          </w:tcPr>
          <w:p w:rsidR="00011F9D" w:rsidRPr="003B04A6" w:rsidRDefault="00011F9D" w:rsidP="00927B5B">
            <w:pPr>
              <w:jc w:val="center"/>
              <w:rPr>
                <w:rFonts w:ascii="DecimaWE Rg" w:hAnsi="DecimaWE Rg"/>
                <w:b/>
              </w:rPr>
            </w:pPr>
            <w:r w:rsidRPr="003B04A6">
              <w:rPr>
                <w:rFonts w:ascii="DecimaWE Rg" w:hAnsi="DecimaWE Rg"/>
                <w:b/>
              </w:rPr>
              <w:t>Firma del legale rappresentante/altro soggetto legittimato o delegato</w:t>
            </w:r>
          </w:p>
        </w:tc>
      </w:tr>
    </w:tbl>
    <w:p w:rsidR="00D36A8F" w:rsidRDefault="00D36A8F" w:rsidP="00D36A8F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sectPr w:rsidR="00D36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V1gGNONubAnOp5V11xjv2uSHJGyfLLjER1Xui/JVKV/FsEcpgG2iICG0+69PFiPqkOJi5CwUvlibkU+C8H0Q==" w:salt="vN7zsZCuZLVZOTlME25Ry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8F"/>
    <w:rsid w:val="00011F9D"/>
    <w:rsid w:val="00047394"/>
    <w:rsid w:val="000A4F3B"/>
    <w:rsid w:val="000B1DED"/>
    <w:rsid w:val="000B4809"/>
    <w:rsid w:val="000F5EB8"/>
    <w:rsid w:val="00104FB7"/>
    <w:rsid w:val="00106EB0"/>
    <w:rsid w:val="00121456"/>
    <w:rsid w:val="001433AE"/>
    <w:rsid w:val="001434D7"/>
    <w:rsid w:val="0018393B"/>
    <w:rsid w:val="001B132E"/>
    <w:rsid w:val="001E2CF7"/>
    <w:rsid w:val="00293098"/>
    <w:rsid w:val="002B5335"/>
    <w:rsid w:val="00421F29"/>
    <w:rsid w:val="00583213"/>
    <w:rsid w:val="00607C98"/>
    <w:rsid w:val="00670407"/>
    <w:rsid w:val="00675FB7"/>
    <w:rsid w:val="00716259"/>
    <w:rsid w:val="007168D3"/>
    <w:rsid w:val="00751F7D"/>
    <w:rsid w:val="0076645A"/>
    <w:rsid w:val="00781D4B"/>
    <w:rsid w:val="008600EE"/>
    <w:rsid w:val="00864ABD"/>
    <w:rsid w:val="0089717A"/>
    <w:rsid w:val="009F3534"/>
    <w:rsid w:val="00C515B8"/>
    <w:rsid w:val="00C945BC"/>
    <w:rsid w:val="00CD250A"/>
    <w:rsid w:val="00D36A8F"/>
    <w:rsid w:val="00E80074"/>
    <w:rsid w:val="00EC10F4"/>
    <w:rsid w:val="00ED13B5"/>
    <w:rsid w:val="00F22665"/>
    <w:rsid w:val="00F24CD3"/>
    <w:rsid w:val="00FB02AA"/>
    <w:rsid w:val="00FB33E2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76823-8D2E-4F7A-A896-58643C0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3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export/sites/default/RAFVG/cultura-sport/patrimonio-cultur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Mileo Giuseppe</cp:lastModifiedBy>
  <cp:revision>5</cp:revision>
  <dcterms:created xsi:type="dcterms:W3CDTF">2022-10-14T09:09:00Z</dcterms:created>
  <dcterms:modified xsi:type="dcterms:W3CDTF">2022-10-14T10:52:00Z</dcterms:modified>
</cp:coreProperties>
</file>