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CAB5" w14:textId="65EDAFE7" w:rsidR="00CB7FB8" w:rsidRPr="00CB7FB8" w:rsidRDefault="00CB7FB8" w:rsidP="00CB7FB8">
      <w:pPr>
        <w:spacing w:line="360" w:lineRule="auto"/>
        <w:ind w:left="709" w:hanging="709"/>
        <w:jc w:val="right"/>
        <w:rPr>
          <w:rFonts w:ascii="DecimaWE Rg" w:eastAsia="Times New Roman" w:hAnsi="DecimaWE Rg" w:cs="Times New Roman"/>
        </w:rPr>
      </w:pPr>
      <w:proofErr w:type="gramStart"/>
      <w:r w:rsidRPr="00CB7FB8">
        <w:rPr>
          <w:rFonts w:ascii="DecimaWE Rg" w:eastAsia="Times New Roman" w:hAnsi="DecimaWE Rg" w:cs="Times New Roman"/>
        </w:rPr>
        <w:t>Allegato</w:t>
      </w:r>
      <w:r w:rsidR="001C6658">
        <w:rPr>
          <w:rFonts w:ascii="DecimaWE Rg" w:eastAsia="Times New Roman" w:hAnsi="DecimaWE Rg" w:cs="Times New Roman"/>
        </w:rPr>
        <w:t xml:space="preserve"> </w:t>
      </w:r>
      <w:r w:rsidRPr="00CB7FB8">
        <w:rPr>
          <w:rFonts w:ascii="DecimaWE Rg" w:eastAsia="Times New Roman" w:hAnsi="DecimaWE Rg" w:cs="Times New Roman"/>
        </w:rPr>
        <w:t xml:space="preserve"> –</w:t>
      </w:r>
      <w:proofErr w:type="gramEnd"/>
      <w:r w:rsidRPr="00CB7FB8">
        <w:rPr>
          <w:rFonts w:ascii="DecimaWE Rg" w:eastAsia="Times New Roman" w:hAnsi="DecimaWE Rg" w:cs="Times New Roman"/>
        </w:rPr>
        <w:t xml:space="preserve"> PROCURA</w:t>
      </w:r>
    </w:p>
    <w:p w14:paraId="2589389A" w14:textId="77777777" w:rsidR="00CB7FB8" w:rsidRPr="00CB7FB8" w:rsidRDefault="00CB7FB8" w:rsidP="00CB7FB8">
      <w:pPr>
        <w:spacing w:line="360" w:lineRule="auto"/>
        <w:ind w:left="993"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1C4D444A" w14:textId="77777777" w:rsidR="00CB7FB8" w:rsidRPr="00CB7FB8" w:rsidRDefault="00CB7FB8" w:rsidP="00CB7FB8">
      <w:pPr>
        <w:spacing w:line="360" w:lineRule="auto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5B418447" w14:textId="77777777" w:rsidR="00CB7FB8" w:rsidRPr="00CB7FB8" w:rsidRDefault="00CB7FB8" w:rsidP="00CB7FB8">
      <w:pPr>
        <w:spacing w:line="360" w:lineRule="auto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PROCURA PER LA COMPILAZIONE, SOTTOSCRIZIONE E PRESENTAZIONE </w:t>
      </w:r>
    </w:p>
    <w:p w14:paraId="7B7C76E0" w14:textId="77777777" w:rsidR="00CB7FB8" w:rsidRPr="00CB7FB8" w:rsidRDefault="00CB7FB8" w:rsidP="00CB7FB8">
      <w:pPr>
        <w:spacing w:line="360" w:lineRule="auto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>DELLA DOMANDA DI INCENTIVO</w:t>
      </w:r>
      <w:r w:rsidRPr="00CB7FB8">
        <w:rPr>
          <w:rFonts w:ascii="DecimaWE Rg" w:eastAsia="Times New Roman" w:hAnsi="DecimaWE Rg" w:cs="Times New Roman"/>
          <w:sz w:val="20"/>
          <w:szCs w:val="24"/>
          <w:vertAlign w:val="superscript"/>
          <w:lang w:eastAsia="it-IT"/>
        </w:rPr>
        <w:footnoteReference w:id="1"/>
      </w:r>
    </w:p>
    <w:p w14:paraId="70E95C78" w14:textId="77777777" w:rsidR="00CB7FB8" w:rsidRPr="00CB7FB8" w:rsidRDefault="00CB7FB8" w:rsidP="00CB7FB8">
      <w:pPr>
        <w:spacing w:line="360" w:lineRule="auto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>(ai sensi del comma 3 bis dell’art. 38 del DPR 445/2000)</w:t>
      </w:r>
      <w:r w:rsidRPr="00CB7FB8">
        <w:rPr>
          <w:rFonts w:ascii="DecimaWE Rg" w:eastAsia="Times New Roman" w:hAnsi="DecimaWE Rg" w:cs="Times New Roman"/>
          <w:sz w:val="20"/>
          <w:szCs w:val="24"/>
          <w:vertAlign w:val="superscript"/>
          <w:lang w:eastAsia="it-IT"/>
        </w:rPr>
        <w:t xml:space="preserve"> </w:t>
      </w:r>
    </w:p>
    <w:p w14:paraId="438D536A" w14:textId="77777777" w:rsidR="00CB7FB8" w:rsidRPr="00CB7FB8" w:rsidRDefault="00CB7FB8" w:rsidP="00CB7FB8">
      <w:pPr>
        <w:spacing w:line="360" w:lineRule="auto"/>
        <w:ind w:right="-1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1FC5F209" w14:textId="5D17C60E" w:rsidR="00CB7FB8" w:rsidRPr="00CB7FB8" w:rsidRDefault="00CB7FB8" w:rsidP="00CB7FB8">
      <w:pPr>
        <w:spacing w:line="360" w:lineRule="auto"/>
        <w:ind w:right="-1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Il sottoscritto 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 </w:t>
      </w: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codice fiscale 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in qualità di legale rappresentante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 </w: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t>del</w:t>
      </w:r>
      <w:r w:rsidR="00570721" w:rsidRPr="00570721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codice fiscale 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instrText xml:space="preserve"> FORMTEXT </w:instrTex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separate"/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> </w:t>
      </w:r>
      <w:r w:rsidRPr="00CB7FB8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fldChar w:fldCharType="end"/>
      </w:r>
      <w:r w:rsidR="00B24B5E">
        <w:rPr>
          <w:rFonts w:ascii="DecimaWE Rg" w:eastAsia="Times New Roman" w:hAnsi="DecimaWE Rg" w:cs="Times New Roman"/>
          <w:b/>
          <w:sz w:val="24"/>
          <w:szCs w:val="24"/>
          <w:lang w:eastAsia="it-IT"/>
        </w:rPr>
        <w:t xml:space="preserve"> </w:t>
      </w:r>
      <w:r w:rsidR="00B24B5E"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con </w: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sede legale a </w: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0" w:name="Testo8"/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instrText xml:space="preserve"> FORMTEXT </w:instrTex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fldChar w:fldCharType="separate"/>
      </w:r>
      <w:r w:rsidR="00B24B5E">
        <w:rPr>
          <w:rFonts w:ascii="DecimaWE Rg" w:eastAsia="Times New Roman" w:hAnsi="DecimaWE Rg" w:cs="Times New Roman"/>
          <w:noProof/>
          <w:sz w:val="24"/>
          <w:szCs w:val="24"/>
          <w:lang w:eastAsia="it-IT"/>
        </w:rPr>
        <w:t> </w:t>
      </w:r>
      <w:r w:rsidR="00B24B5E">
        <w:rPr>
          <w:rFonts w:ascii="DecimaWE Rg" w:eastAsia="Times New Roman" w:hAnsi="DecimaWE Rg" w:cs="Times New Roman"/>
          <w:noProof/>
          <w:sz w:val="24"/>
          <w:szCs w:val="24"/>
          <w:lang w:eastAsia="it-IT"/>
        </w:rPr>
        <w:t> </w:t>
      </w:r>
      <w:r w:rsidR="00B24B5E">
        <w:rPr>
          <w:rFonts w:ascii="DecimaWE Rg" w:eastAsia="Times New Roman" w:hAnsi="DecimaWE Rg" w:cs="Times New Roman"/>
          <w:noProof/>
          <w:sz w:val="24"/>
          <w:szCs w:val="24"/>
          <w:lang w:eastAsia="it-IT"/>
        </w:rPr>
        <w:t> </w:t>
      </w:r>
      <w:r w:rsidR="00B24B5E">
        <w:rPr>
          <w:rFonts w:ascii="DecimaWE Rg" w:eastAsia="Times New Roman" w:hAnsi="DecimaWE Rg" w:cs="Times New Roman"/>
          <w:noProof/>
          <w:sz w:val="24"/>
          <w:szCs w:val="24"/>
          <w:lang w:eastAsia="it-IT"/>
        </w:rPr>
        <w:t> </w:t>
      </w:r>
      <w:r w:rsidR="00B24B5E">
        <w:rPr>
          <w:rFonts w:ascii="DecimaWE Rg" w:eastAsia="Times New Roman" w:hAnsi="DecimaWE Rg" w:cs="Times New Roman"/>
          <w:noProof/>
          <w:sz w:val="24"/>
          <w:szCs w:val="24"/>
          <w:lang w:eastAsia="it-IT"/>
        </w:rPr>
        <w:t> </w: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fldChar w:fldCharType="end"/>
      </w:r>
      <w:bookmarkEnd w:id="0"/>
    </w:p>
    <w:p w14:paraId="07E305A9" w14:textId="77777777" w:rsidR="00CB7FB8" w:rsidRPr="00CB7FB8" w:rsidRDefault="00CB7FB8" w:rsidP="00CB7FB8">
      <w:pPr>
        <w:tabs>
          <w:tab w:val="left" w:pos="1410"/>
        </w:tabs>
        <w:spacing w:before="40"/>
        <w:ind w:right="-1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2B5CD553" w14:textId="77777777" w:rsidR="00CB7FB8" w:rsidRPr="00CB7FB8" w:rsidRDefault="00CB7FB8" w:rsidP="00CB7FB8">
      <w:pPr>
        <w:spacing w:after="80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23709C15" w14:textId="77777777" w:rsidR="00CB7FB8" w:rsidRPr="00CB7FB8" w:rsidRDefault="00CB7FB8" w:rsidP="00CB7FB8">
      <w:pPr>
        <w:spacing w:after="80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>Conferisce procura speciale</w:t>
      </w:r>
    </w:p>
    <w:p w14:paraId="32209DAF" w14:textId="77777777" w:rsidR="00CB7FB8" w:rsidRPr="00CB7FB8" w:rsidRDefault="00CB7FB8" w:rsidP="00CB7FB8">
      <w:pPr>
        <w:spacing w:after="80"/>
        <w:ind w:right="-1"/>
        <w:jc w:val="center"/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(artt. 1387 e seguenti del </w:t>
      </w:r>
      <w:proofErr w:type="gramStart"/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>Codice Civile</w:t>
      </w:r>
      <w:proofErr w:type="gramEnd"/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>)</w:t>
      </w:r>
    </w:p>
    <w:p w14:paraId="284E0410" w14:textId="77777777" w:rsidR="00CB7FB8" w:rsidRPr="00CB7FB8" w:rsidRDefault="00CB7FB8" w:rsidP="00CB7FB8">
      <w:pPr>
        <w:spacing w:before="120"/>
        <w:ind w:right="-1"/>
        <w:rPr>
          <w:rFonts w:ascii="DecimaWE Rg" w:eastAsia="Times New Roman" w:hAnsi="DecimaWE Rg" w:cs="Times New Roman"/>
          <w:sz w:val="24"/>
          <w:szCs w:val="24"/>
        </w:rPr>
      </w:pPr>
    </w:p>
    <w:p w14:paraId="53FEAA36" w14:textId="15475C58" w:rsidR="00CB7FB8" w:rsidRPr="00CB7FB8" w:rsidRDefault="00CB7FB8" w:rsidP="00CB7FB8">
      <w:pPr>
        <w:ind w:right="-1"/>
        <w:rPr>
          <w:rFonts w:ascii="DecimaWE Rg" w:eastAsia="Times New Roman" w:hAnsi="DecimaWE Rg" w:cs="Times New Roman"/>
          <w:sz w:val="24"/>
          <w:szCs w:val="24"/>
        </w:rPr>
      </w:pPr>
      <w:r w:rsidRPr="00CB7FB8">
        <w:rPr>
          <w:rFonts w:ascii="DecimaWE Rg" w:eastAsia="Times New Roman" w:hAnsi="DecimaWE Rg" w:cs="Times New Roman"/>
          <w:sz w:val="24"/>
          <w:szCs w:val="24"/>
        </w:rPr>
        <w:t xml:space="preserve">a </w:t>
      </w:r>
      <w:r w:rsidRPr="00CB7FB8">
        <w:rPr>
          <w:rFonts w:ascii="DecimaWE Rg" w:eastAsia="Times New Roman" w:hAnsi="DecimaWE Rg" w:cs="Times New Roman"/>
          <w:sz w:val="18"/>
          <w:szCs w:val="18"/>
        </w:rPr>
        <w:t xml:space="preserve">(cognome e nome)  </w:t>
      </w:r>
      <w:r w:rsidRPr="00CB7FB8">
        <w:rPr>
          <w:rFonts w:ascii="Calibri" w:eastAsia="Times New Roman" w:hAnsi="Calibri" w:cs="Times New Roman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Calibri" w:eastAsia="Times New Roman" w:hAnsi="Calibri" w:cs="Times New Roman"/>
          <w:b/>
          <w:sz w:val="24"/>
        </w:rPr>
        <w:instrText xml:space="preserve"> FORMTEXT </w:instrText>
      </w:r>
      <w:r w:rsidRPr="00CB7FB8">
        <w:rPr>
          <w:rFonts w:ascii="Calibri" w:eastAsia="Times New Roman" w:hAnsi="Calibri" w:cs="Times New Roman"/>
          <w:b/>
          <w:sz w:val="24"/>
        </w:rPr>
      </w:r>
      <w:r w:rsidRPr="00CB7FB8">
        <w:rPr>
          <w:rFonts w:ascii="Calibri" w:eastAsia="Times New Roman" w:hAnsi="Calibri" w:cs="Times New Roman"/>
          <w:b/>
          <w:sz w:val="24"/>
        </w:rPr>
        <w:fldChar w:fldCharType="separate"/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fldChar w:fldCharType="end"/>
      </w:r>
      <w:r w:rsidRPr="00CB7FB8">
        <w:rPr>
          <w:rFonts w:ascii="DecimaWE Rg" w:eastAsia="Times New Roman" w:hAnsi="DecimaWE Rg" w:cs="Times New Roman"/>
          <w:sz w:val="18"/>
          <w:szCs w:val="18"/>
        </w:rPr>
        <w:t xml:space="preserve">   </w:t>
      </w:r>
    </w:p>
    <w:p w14:paraId="6BD4AFA2" w14:textId="77777777" w:rsidR="00CB7FB8" w:rsidRPr="00CB7FB8" w:rsidRDefault="00CB7FB8" w:rsidP="00CB7FB8">
      <w:pPr>
        <w:ind w:right="-1"/>
        <w:rPr>
          <w:rFonts w:ascii="DecimaWE Rg" w:eastAsia="Times New Roman" w:hAnsi="DecimaWE Rg" w:cs="Times New Roman"/>
          <w:sz w:val="24"/>
          <w:szCs w:val="24"/>
        </w:rPr>
      </w:pPr>
    </w:p>
    <w:p w14:paraId="5962C7C5" w14:textId="77777777" w:rsidR="00CB7FB8" w:rsidRPr="00CB7FB8" w:rsidRDefault="00CB7FB8" w:rsidP="00CB7FB8">
      <w:pPr>
        <w:ind w:right="-1"/>
        <w:rPr>
          <w:rFonts w:ascii="DecimaWE Rg" w:eastAsia="Times New Roman" w:hAnsi="DecimaWE Rg" w:cs="Times New Roman"/>
          <w:b/>
          <w:sz w:val="24"/>
          <w:szCs w:val="24"/>
        </w:rPr>
      </w:pPr>
      <w:r w:rsidRPr="00CB7FB8">
        <w:rPr>
          <w:rFonts w:ascii="DecimaWE Rg" w:eastAsia="Times New Roman" w:hAnsi="DecimaWE Rg" w:cs="Times New Roman"/>
          <w:sz w:val="24"/>
          <w:szCs w:val="24"/>
        </w:rPr>
        <w:t xml:space="preserve">codice fiscale </w:t>
      </w:r>
      <w:r w:rsidRPr="00CB7FB8">
        <w:rPr>
          <w:rFonts w:ascii="DecimaWE Rg" w:eastAsia="Times New Roman" w:hAnsi="DecimaWE Rg" w:cs="Times New Roman"/>
          <w:sz w:val="24"/>
          <w:szCs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CB7FB8">
        <w:rPr>
          <w:rFonts w:ascii="Calibri" w:eastAsia="Times New Roman" w:hAnsi="Calibri" w:cs="Times New Roman"/>
          <w:b/>
          <w:sz w:val="24"/>
        </w:rPr>
        <w:instrText xml:space="preserve"> FORMTEXT </w:instrText>
      </w:r>
      <w:r w:rsidRPr="00CB7FB8">
        <w:rPr>
          <w:rFonts w:ascii="Calibri" w:eastAsia="Times New Roman" w:hAnsi="Calibri" w:cs="Times New Roman"/>
          <w:b/>
          <w:sz w:val="24"/>
        </w:rPr>
      </w:r>
      <w:r w:rsidRPr="00CB7FB8">
        <w:rPr>
          <w:rFonts w:ascii="Calibri" w:eastAsia="Times New Roman" w:hAnsi="Calibri" w:cs="Times New Roman"/>
          <w:b/>
          <w:sz w:val="24"/>
        </w:rPr>
        <w:fldChar w:fldCharType="separate"/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t> </w:t>
      </w:r>
      <w:r w:rsidRPr="00CB7FB8">
        <w:rPr>
          <w:rFonts w:ascii="Calibri" w:eastAsia="Times New Roman" w:hAnsi="Calibri" w:cs="Times New Roman"/>
          <w:b/>
          <w:sz w:val="24"/>
        </w:rPr>
        <w:fldChar w:fldCharType="end"/>
      </w:r>
      <w:r w:rsidRPr="00CB7FB8">
        <w:rPr>
          <w:rFonts w:ascii="DecimaWE Rg" w:eastAsia="Times New Roman" w:hAnsi="DecimaWE Rg" w:cs="Times New Roman"/>
          <w:sz w:val="24"/>
          <w:szCs w:val="24"/>
        </w:rPr>
        <w:t> </w:t>
      </w:r>
      <w:r w:rsidRPr="00CB7FB8">
        <w:rPr>
          <w:rFonts w:ascii="DecimaWE Rg" w:eastAsia="Times New Roman" w:hAnsi="DecimaWE Rg" w:cs="Times New Roman"/>
          <w:sz w:val="24"/>
          <w:szCs w:val="24"/>
        </w:rPr>
        <w:t> </w:t>
      </w:r>
      <w:r w:rsidRPr="00CB7FB8">
        <w:rPr>
          <w:rFonts w:ascii="DecimaWE Rg" w:eastAsia="Times New Roman" w:hAnsi="DecimaWE Rg" w:cs="Times New Roman"/>
          <w:sz w:val="24"/>
          <w:szCs w:val="24"/>
        </w:rPr>
        <w:t> </w:t>
      </w:r>
    </w:p>
    <w:p w14:paraId="3D96BC64" w14:textId="77777777" w:rsidR="00CB7FB8" w:rsidRPr="00CB7FB8" w:rsidRDefault="00CB7FB8" w:rsidP="00CB7FB8">
      <w:pPr>
        <w:widowControl w:val="0"/>
        <w:tabs>
          <w:tab w:val="num" w:pos="426"/>
        </w:tabs>
        <w:autoSpaceDE w:val="0"/>
        <w:autoSpaceDN w:val="0"/>
        <w:adjustRightInd w:val="0"/>
        <w:spacing w:before="120"/>
        <w:ind w:right="-1"/>
        <w:rPr>
          <w:rFonts w:ascii="DecimaWE Rg" w:eastAsia="Times New Roman" w:hAnsi="DecimaWE Rg" w:cs="Times New Roman"/>
          <w:sz w:val="24"/>
          <w:szCs w:val="24"/>
          <w:lang w:eastAsia="it-IT"/>
        </w:rPr>
      </w:pPr>
    </w:p>
    <w:p w14:paraId="7A8A6649" w14:textId="53CA7D1B" w:rsidR="00CB7FB8" w:rsidRPr="00F31823" w:rsidRDefault="00CB7FB8" w:rsidP="0035237B">
      <w:pPr>
        <w:rPr>
          <w:rFonts w:ascii="DecimaWE Rg" w:eastAsia="Times New Roman" w:hAnsi="DecimaWE Rg" w:cs="Times New Roman"/>
          <w:sz w:val="24"/>
          <w:szCs w:val="24"/>
          <w:lang w:eastAsia="it-IT"/>
        </w:rPr>
      </w:pP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per la compilazione, sottoscrizione e presentazione della domanda di </w: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t>contributo</w:t>
      </w:r>
      <w:r w:rsidRPr="00CB7FB8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e della documentazione parte integrante </w:t>
      </w:r>
      <w:r w:rsidRPr="001723DB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della </w:t>
      </w:r>
      <w:r w:rsidR="00B24B5E">
        <w:rPr>
          <w:rFonts w:ascii="DecimaWE Rg" w:eastAsia="Times New Roman" w:hAnsi="DecimaWE Rg" w:cs="Times New Roman"/>
          <w:sz w:val="24"/>
          <w:szCs w:val="24"/>
          <w:lang w:eastAsia="it-IT"/>
        </w:rPr>
        <w:t>stessa</w:t>
      </w:r>
      <w:r w:rsidR="00CC1422" w:rsidRPr="001723DB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</w:t>
      </w:r>
      <w:r w:rsidR="007B6560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intesa ad ottenere </w:t>
      </w:r>
      <w:r w:rsidR="0035237B">
        <w:rPr>
          <w:rFonts w:ascii="DecimaWE Rg" w:eastAsia="Times New Roman" w:hAnsi="DecimaWE Rg" w:cs="Times New Roman"/>
          <w:sz w:val="24"/>
          <w:szCs w:val="24"/>
          <w:lang w:eastAsia="it-IT"/>
        </w:rPr>
        <w:t>di cui al</w:t>
      </w:r>
      <w:r w:rsidR="007B6560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</w:t>
      </w:r>
      <w:r w:rsidR="0035237B">
        <w:rPr>
          <w:rFonts w:ascii="DecimaWE Rg" w:eastAsia="Times New Roman" w:hAnsi="DecimaWE Rg" w:cs="Times New Roman"/>
          <w:sz w:val="24"/>
          <w:szCs w:val="24"/>
          <w:lang w:eastAsia="it-IT"/>
        </w:rPr>
        <w:t>“</w:t>
      </w:r>
      <w:r w:rsidR="0035237B" w:rsidRPr="0035237B">
        <w:rPr>
          <w:rFonts w:ascii="DecimaWE Rg" w:eastAsia="Times New Roman" w:hAnsi="DecimaWE Rg" w:cs="Times New Roman"/>
          <w:sz w:val="24"/>
          <w:szCs w:val="24"/>
          <w:lang w:eastAsia="it-IT"/>
        </w:rPr>
        <w:t>Bando per il finanziamento di progetti di investimento per il recupero,</w:t>
      </w:r>
      <w:r w:rsidR="0035237B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</w:t>
      </w:r>
      <w:r w:rsidR="0035237B" w:rsidRPr="0035237B">
        <w:rPr>
          <w:rFonts w:ascii="DecimaWE Rg" w:eastAsia="Times New Roman" w:hAnsi="DecimaWE Rg" w:cs="Times New Roman"/>
          <w:sz w:val="24"/>
          <w:szCs w:val="24"/>
          <w:lang w:eastAsia="it-IT"/>
        </w:rPr>
        <w:t>la conservazione e la valorizzazione di edifici di interesse storico siti</w:t>
      </w:r>
      <w:r w:rsidR="0035237B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</w:t>
      </w:r>
      <w:r w:rsidR="0035237B" w:rsidRPr="0035237B">
        <w:rPr>
          <w:rFonts w:ascii="DecimaWE Rg" w:eastAsia="Times New Roman" w:hAnsi="DecimaWE Rg" w:cs="Times New Roman"/>
          <w:sz w:val="24"/>
          <w:szCs w:val="24"/>
          <w:lang w:eastAsia="it-IT"/>
        </w:rPr>
        <w:t>nel territorio della Regione Autonoma Friuli Venezia Giulia mediante</w:t>
      </w:r>
      <w:r w:rsidR="0035237B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</w:t>
      </w:r>
      <w:r w:rsidR="0035237B" w:rsidRPr="0035237B">
        <w:rPr>
          <w:rFonts w:ascii="DecimaWE Rg" w:eastAsia="Times New Roman" w:hAnsi="DecimaWE Rg" w:cs="Times New Roman"/>
          <w:sz w:val="24"/>
          <w:szCs w:val="24"/>
          <w:lang w:eastAsia="it-IT"/>
        </w:rPr>
        <w:t>la concessione di contributi per la salvaguardia degli affreschi ivi</w:t>
      </w:r>
      <w:r w:rsidR="0035237B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</w:t>
      </w:r>
      <w:r w:rsidR="0035237B" w:rsidRPr="0035237B">
        <w:rPr>
          <w:rFonts w:ascii="DecimaWE Rg" w:eastAsia="Times New Roman" w:hAnsi="DecimaWE Rg" w:cs="Times New Roman"/>
          <w:sz w:val="24"/>
          <w:szCs w:val="24"/>
          <w:lang w:eastAsia="it-IT"/>
        </w:rPr>
        <w:t>esistenti, ai sensi dell’articolo 13, della legge regionale 25 settembre</w:t>
      </w:r>
      <w:r w:rsidR="0035237B">
        <w:rPr>
          <w:rFonts w:ascii="DecimaWE Rg" w:eastAsia="Times New Roman" w:hAnsi="DecimaWE Rg" w:cs="Times New Roman"/>
          <w:sz w:val="24"/>
          <w:szCs w:val="24"/>
          <w:lang w:eastAsia="it-IT"/>
        </w:rPr>
        <w:t xml:space="preserve"> </w:t>
      </w:r>
      <w:r w:rsidR="0035237B" w:rsidRPr="0035237B">
        <w:rPr>
          <w:rFonts w:ascii="DecimaWE Rg" w:eastAsia="Times New Roman" w:hAnsi="DecimaWE Rg" w:cs="Times New Roman"/>
          <w:sz w:val="24"/>
          <w:szCs w:val="24"/>
          <w:lang w:eastAsia="it-IT"/>
        </w:rPr>
        <w:t>2015, n. 23 (Norme regionali in materia di beni culturali)</w:t>
      </w:r>
      <w:r w:rsidR="0035237B">
        <w:rPr>
          <w:rFonts w:ascii="DecimaWE Rg" w:eastAsia="Times New Roman" w:hAnsi="DecimaWE Rg" w:cs="Times New Roman"/>
          <w:sz w:val="24"/>
          <w:szCs w:val="24"/>
          <w:lang w:eastAsia="it-IT"/>
        </w:rPr>
        <w:t>”, adottato con D.G.R. 1372/2025</w:t>
      </w:r>
    </w:p>
    <w:p w14:paraId="2A83004C" w14:textId="77777777" w:rsidR="00CB7FB8" w:rsidRPr="00CB7FB8" w:rsidRDefault="00CB7FB8" w:rsidP="00CB7FB8">
      <w:pPr>
        <w:spacing w:before="120"/>
        <w:ind w:right="-1"/>
        <w:rPr>
          <w:rFonts w:ascii="DecimaWE Rg" w:eastAsia="Times New Roman" w:hAnsi="DecimaWE Rg" w:cs="Times New Roman"/>
          <w:sz w:val="24"/>
          <w:szCs w:val="24"/>
        </w:rPr>
      </w:pPr>
      <w:r w:rsidRPr="00CB7FB8">
        <w:rPr>
          <w:rFonts w:ascii="DecimaWE Rg" w:eastAsia="Times New Roman" w:hAnsi="DecimaWE Rg" w:cs="Times New Roman"/>
          <w:sz w:val="24"/>
          <w:szCs w:val="24"/>
        </w:rPr>
        <w:t>Data e firma</w:t>
      </w:r>
      <w:r w:rsidRPr="00CB7FB8">
        <w:rPr>
          <w:rFonts w:ascii="DecimaWE Rg" w:eastAsia="Times New Roman" w:hAnsi="DecimaWE Rg" w:cs="Times New Roman"/>
          <w:vertAlign w:val="superscript"/>
        </w:rPr>
        <w:footnoteReference w:id="2"/>
      </w:r>
    </w:p>
    <w:p w14:paraId="7EAF2E29" w14:textId="77777777" w:rsidR="00CB7FB8" w:rsidRPr="00CB7FB8" w:rsidRDefault="00CB7FB8" w:rsidP="00CB7FB8">
      <w:pPr>
        <w:ind w:right="-1"/>
        <w:rPr>
          <w:rFonts w:ascii="DecimaWE Rg" w:eastAsia="Times New Roman" w:hAnsi="DecimaWE Rg" w:cs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98"/>
        <w:gridCol w:w="5522"/>
      </w:tblGrid>
      <w:tr w:rsidR="00CB7FB8" w:rsidRPr="00CB7FB8" w14:paraId="209A1D3A" w14:textId="77777777" w:rsidTr="009101DD">
        <w:tc>
          <w:tcPr>
            <w:tcW w:w="3998" w:type="dxa"/>
            <w:shd w:val="clear" w:color="auto" w:fill="auto"/>
          </w:tcPr>
          <w:p w14:paraId="218AD0D5" w14:textId="77777777" w:rsidR="00CB7FB8" w:rsidRPr="00CB7FB8" w:rsidRDefault="00CB7FB8" w:rsidP="00CB7FB8">
            <w:pPr>
              <w:ind w:right="-1"/>
              <w:rPr>
                <w:rFonts w:ascii="Calibri" w:eastAsia="Times New Roman" w:hAnsi="Calibri" w:cs="Times New Roman"/>
              </w:rPr>
            </w:pP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instrText xml:space="preserve"> FORMTEXT </w:instrTex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separate"/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end"/>
            </w:r>
          </w:p>
        </w:tc>
        <w:tc>
          <w:tcPr>
            <w:tcW w:w="5522" w:type="dxa"/>
            <w:tcBorders>
              <w:bottom w:val="single" w:sz="4" w:space="0" w:color="auto"/>
            </w:tcBorders>
            <w:shd w:val="clear" w:color="auto" w:fill="auto"/>
          </w:tcPr>
          <w:p w14:paraId="7B04F37A" w14:textId="77777777" w:rsidR="00CB7FB8" w:rsidRDefault="00CB7FB8" w:rsidP="00CB7FB8">
            <w:pPr>
              <w:ind w:right="-1"/>
              <w:rPr>
                <w:rFonts w:ascii="Calibri" w:eastAsia="Times New Roman" w:hAnsi="Calibri" w:cs="Times New Roman"/>
              </w:rPr>
            </w:pPr>
          </w:p>
          <w:p w14:paraId="50DCF4EF" w14:textId="77777777" w:rsidR="00A120EE" w:rsidRDefault="00A120EE" w:rsidP="00CB7FB8">
            <w:pPr>
              <w:ind w:right="-1"/>
              <w:rPr>
                <w:rFonts w:ascii="Calibri" w:eastAsia="Times New Roman" w:hAnsi="Calibri" w:cs="Times New Roman"/>
              </w:rPr>
            </w:pPr>
          </w:p>
          <w:p w14:paraId="7D8683C9" w14:textId="77777777" w:rsidR="00A120EE" w:rsidRDefault="00A120EE" w:rsidP="00CB7FB8">
            <w:pPr>
              <w:ind w:right="-1"/>
              <w:rPr>
                <w:rFonts w:ascii="Calibri" w:eastAsia="Times New Roman" w:hAnsi="Calibri" w:cs="Times New Roman"/>
              </w:rPr>
            </w:pPr>
          </w:p>
          <w:p w14:paraId="02B9E66B" w14:textId="77777777" w:rsidR="00A120EE" w:rsidRDefault="00A120EE" w:rsidP="00CB7FB8">
            <w:pPr>
              <w:ind w:right="-1"/>
              <w:rPr>
                <w:rFonts w:ascii="Calibri" w:eastAsia="Times New Roman" w:hAnsi="Calibri" w:cs="Times New Roman"/>
              </w:rPr>
            </w:pPr>
          </w:p>
          <w:p w14:paraId="2E54FEFD" w14:textId="77777777" w:rsidR="00A120EE" w:rsidRDefault="00A120EE" w:rsidP="00CB7FB8">
            <w:pPr>
              <w:ind w:right="-1"/>
              <w:rPr>
                <w:rFonts w:ascii="Calibri" w:eastAsia="Times New Roman" w:hAnsi="Calibri" w:cs="Times New Roman"/>
              </w:rPr>
            </w:pPr>
          </w:p>
          <w:p w14:paraId="657A519F" w14:textId="36B64843" w:rsidR="00A120EE" w:rsidRPr="00CB7FB8" w:rsidRDefault="002045C5" w:rsidP="00CB7FB8">
            <w:pPr>
              <w:ind w:right="-1"/>
              <w:rPr>
                <w:rFonts w:ascii="Calibri" w:eastAsia="Times New Roman" w:hAnsi="Calibri" w:cs="Times New Roman"/>
              </w:rPr>
            </w:pP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instrText xml:space="preserve"> FORMTEXT </w:instrTex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separate"/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t> </w:t>
            </w:r>
            <w:r w:rsidRPr="00CB7FB8">
              <w:rPr>
                <w:rFonts w:ascii="Calibri" w:eastAsia="Times New Roman" w:hAnsi="Calibri" w:cs="Times New Roman"/>
                <w:b/>
                <w:sz w:val="24"/>
              </w:rPr>
              <w:fldChar w:fldCharType="end"/>
            </w:r>
          </w:p>
        </w:tc>
      </w:tr>
    </w:tbl>
    <w:p w14:paraId="535FF317" w14:textId="77777777" w:rsidR="00CB7FB8" w:rsidRPr="00CB7FB8" w:rsidRDefault="00CB7FB8" w:rsidP="00CB7FB8">
      <w:pPr>
        <w:ind w:right="-1"/>
        <w:rPr>
          <w:rFonts w:ascii="Calibri" w:eastAsia="Times New Roman" w:hAnsi="Calibri" w:cs="Times New Roman"/>
        </w:rPr>
      </w:pPr>
    </w:p>
    <w:p w14:paraId="22FD9BF7" w14:textId="77777777" w:rsidR="00CB7FB8" w:rsidRPr="00CB7FB8" w:rsidRDefault="00CB7FB8" w:rsidP="00CB7FB8">
      <w:pPr>
        <w:ind w:right="-1"/>
        <w:contextualSpacing/>
        <w:jc w:val="left"/>
        <w:rPr>
          <w:rFonts w:ascii="DecimaWE Rg" w:eastAsia="Times New Roman" w:hAnsi="DecimaWE Rg" w:cs="Arial"/>
          <w:sz w:val="20"/>
          <w:szCs w:val="20"/>
          <w:lang w:eastAsia="it-IT"/>
        </w:rPr>
      </w:pPr>
    </w:p>
    <w:p w14:paraId="6E5AC66E" w14:textId="77777777" w:rsidR="00CB7FB8" w:rsidRPr="00CB7FB8" w:rsidRDefault="00CB7FB8" w:rsidP="00CB7FB8">
      <w:pPr>
        <w:spacing w:line="360" w:lineRule="auto"/>
        <w:ind w:right="-1"/>
        <w:rPr>
          <w:rFonts w:ascii="DecimaWE Rg" w:eastAsia="Times New Roman" w:hAnsi="DecimaWE Rg" w:cs="Times New Roman"/>
          <w:bCs/>
        </w:rPr>
      </w:pPr>
    </w:p>
    <w:sectPr w:rsidR="00CB7FB8" w:rsidRPr="00CB7FB8" w:rsidSect="00196858">
      <w:footerReference w:type="default" r:id="rId9"/>
      <w:pgSz w:w="11906" w:h="16838"/>
      <w:pgMar w:top="709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1700E" w14:textId="77777777" w:rsidR="00137DE0" w:rsidRDefault="00137DE0" w:rsidP="00CB7FB8">
      <w:r>
        <w:separator/>
      </w:r>
    </w:p>
  </w:endnote>
  <w:endnote w:type="continuationSeparator" w:id="0">
    <w:p w14:paraId="6EC67A49" w14:textId="77777777" w:rsidR="00137DE0" w:rsidRDefault="00137DE0" w:rsidP="00CB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3A01" w14:textId="47B7624E" w:rsidR="00EB3B0B" w:rsidRDefault="00EB3B0B">
    <w:pPr>
      <w:pStyle w:val="Pidipagina"/>
      <w:jc w:val="center"/>
    </w:pPr>
  </w:p>
  <w:p w14:paraId="3673E5D8" w14:textId="77777777" w:rsidR="00EB3B0B" w:rsidRDefault="00EB3B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CF328" w14:textId="77777777" w:rsidR="00137DE0" w:rsidRDefault="00137DE0" w:rsidP="00CB7FB8">
      <w:r>
        <w:separator/>
      </w:r>
    </w:p>
  </w:footnote>
  <w:footnote w:type="continuationSeparator" w:id="0">
    <w:p w14:paraId="016F9172" w14:textId="77777777" w:rsidR="00137DE0" w:rsidRDefault="00137DE0" w:rsidP="00CB7FB8">
      <w:r>
        <w:continuationSeparator/>
      </w:r>
    </w:p>
  </w:footnote>
  <w:footnote w:id="1">
    <w:p w14:paraId="650CBE93" w14:textId="77777777" w:rsidR="00CB7FB8" w:rsidRDefault="00CB7FB8" w:rsidP="00CB7FB8">
      <w:pPr>
        <w:pStyle w:val="Testonotaapidipagina"/>
      </w:pPr>
      <w:r w:rsidRPr="00CF7519">
        <w:rPr>
          <w:rStyle w:val="Rimandonotaapidipagina"/>
          <w:rFonts w:ascii="DecimaWE Rg" w:eastAsiaTheme="majorEastAsia" w:hAnsi="DecimaWE Rg"/>
          <w:sz w:val="18"/>
          <w:szCs w:val="18"/>
        </w:rPr>
        <w:footnoteRef/>
      </w:r>
      <w:r w:rsidRPr="00CF7519">
        <w:rPr>
          <w:rFonts w:ascii="DecimaWE Rg" w:hAnsi="DecimaWE Rg"/>
          <w:sz w:val="18"/>
          <w:szCs w:val="18"/>
        </w:rPr>
        <w:t xml:space="preserve"> </w:t>
      </w:r>
      <w:r w:rsidRPr="00C609FD">
        <w:rPr>
          <w:rFonts w:ascii="DecimaWE Rg" w:hAnsi="DecimaWE Rg"/>
          <w:b/>
          <w:sz w:val="18"/>
          <w:szCs w:val="18"/>
        </w:rPr>
        <w:t>Per la validità della procura, il legale rappresentante deve allegare fotocopia del documento di identità in corso di validità.</w:t>
      </w:r>
    </w:p>
  </w:footnote>
  <w:footnote w:id="2">
    <w:p w14:paraId="10FAB3E3" w14:textId="5A13535B" w:rsidR="00CB7FB8" w:rsidRDefault="00CB7FB8" w:rsidP="00CB7FB8">
      <w:pPr>
        <w:tabs>
          <w:tab w:val="left" w:pos="3098"/>
        </w:tabs>
      </w:pPr>
      <w:r w:rsidRPr="00C609FD">
        <w:rPr>
          <w:rStyle w:val="Rimandonotaapidipagina"/>
          <w:rFonts w:ascii="DecimaWE Rg" w:eastAsiaTheme="majorEastAsia" w:hAnsi="DecimaWE Rg"/>
          <w:sz w:val="18"/>
          <w:szCs w:val="18"/>
        </w:rPr>
        <w:footnoteRef/>
      </w:r>
      <w:r w:rsidRPr="00C609FD">
        <w:rPr>
          <w:rFonts w:ascii="DecimaWE Rg" w:hAnsi="DecimaWE Rg"/>
          <w:sz w:val="18"/>
          <w:szCs w:val="18"/>
        </w:rPr>
        <w:t xml:space="preserve"> Il documento deve essere sottoscritto dal legale rappresentante </w:t>
      </w:r>
      <w:r w:rsidR="00EB3B0B">
        <w:rPr>
          <w:rFonts w:ascii="DecimaWE Rg" w:hAnsi="DecimaWE Rg"/>
          <w:sz w:val="18"/>
          <w:szCs w:val="18"/>
        </w:rPr>
        <w:t>del soggetto proponente</w:t>
      </w:r>
      <w:r w:rsidRPr="00C609FD">
        <w:rPr>
          <w:rFonts w:ascii="DecimaWE Rg" w:hAnsi="DecimaWE Rg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MLr0TrtN/Msr+oxRT34gf8BwM0/AVEogXKmdXYbOfLtb5bGDn2Z2fNoNoIAfisSgbpegKc8CMWV8Hjy+tsVYQ==" w:salt="ANxloLgpbBqeX9y8uJkP9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FB8"/>
    <w:rsid w:val="00020D69"/>
    <w:rsid w:val="0007521D"/>
    <w:rsid w:val="00077AF5"/>
    <w:rsid w:val="00137DE0"/>
    <w:rsid w:val="001723DB"/>
    <w:rsid w:val="001B6135"/>
    <w:rsid w:val="001C6658"/>
    <w:rsid w:val="002045C5"/>
    <w:rsid w:val="00272A80"/>
    <w:rsid w:val="002933A8"/>
    <w:rsid w:val="002A3B53"/>
    <w:rsid w:val="0030222B"/>
    <w:rsid w:val="0034629F"/>
    <w:rsid w:val="0035237B"/>
    <w:rsid w:val="003955C6"/>
    <w:rsid w:val="003A6E80"/>
    <w:rsid w:val="003B517D"/>
    <w:rsid w:val="003D63ED"/>
    <w:rsid w:val="003F47C2"/>
    <w:rsid w:val="00417BA2"/>
    <w:rsid w:val="004307A9"/>
    <w:rsid w:val="0044593B"/>
    <w:rsid w:val="004806B7"/>
    <w:rsid w:val="00493240"/>
    <w:rsid w:val="004A45A6"/>
    <w:rsid w:val="005100F1"/>
    <w:rsid w:val="00555F8B"/>
    <w:rsid w:val="00570721"/>
    <w:rsid w:val="005B68B3"/>
    <w:rsid w:val="005C6853"/>
    <w:rsid w:val="005D078E"/>
    <w:rsid w:val="005E4370"/>
    <w:rsid w:val="006148CA"/>
    <w:rsid w:val="006E2561"/>
    <w:rsid w:val="007B6560"/>
    <w:rsid w:val="007E3AD9"/>
    <w:rsid w:val="00896743"/>
    <w:rsid w:val="008B4655"/>
    <w:rsid w:val="008C7356"/>
    <w:rsid w:val="00923D80"/>
    <w:rsid w:val="00927225"/>
    <w:rsid w:val="0095260C"/>
    <w:rsid w:val="009C28EF"/>
    <w:rsid w:val="009E1702"/>
    <w:rsid w:val="00A120EE"/>
    <w:rsid w:val="00A144E6"/>
    <w:rsid w:val="00AE25E6"/>
    <w:rsid w:val="00B24B5E"/>
    <w:rsid w:val="00B43CB9"/>
    <w:rsid w:val="00B857D3"/>
    <w:rsid w:val="00C02F4D"/>
    <w:rsid w:val="00C31ED1"/>
    <w:rsid w:val="00CA01EB"/>
    <w:rsid w:val="00CA10F4"/>
    <w:rsid w:val="00CB7FB8"/>
    <w:rsid w:val="00CC1422"/>
    <w:rsid w:val="00DE7EAA"/>
    <w:rsid w:val="00E429A2"/>
    <w:rsid w:val="00E45C48"/>
    <w:rsid w:val="00E87EA6"/>
    <w:rsid w:val="00EB3B0B"/>
    <w:rsid w:val="00ED3867"/>
    <w:rsid w:val="00EE7A38"/>
    <w:rsid w:val="00F31823"/>
    <w:rsid w:val="00F559F8"/>
    <w:rsid w:val="00F8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BB23"/>
  <w15:chartTrackingRefBased/>
  <w15:docId w15:val="{DC38967C-AF03-44B8-853E-D1D7FE94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B7F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FB8"/>
  </w:style>
  <w:style w:type="paragraph" w:styleId="Testonotaapidipagina">
    <w:name w:val="footnote text"/>
    <w:basedOn w:val="Normale"/>
    <w:link w:val="TestonotaapidipaginaCarattere"/>
    <w:semiHidden/>
    <w:unhideWhenUsed/>
    <w:rsid w:val="00CB7FB8"/>
    <w:pPr>
      <w:ind w:left="709" w:hanging="709"/>
    </w:pPr>
    <w:rPr>
      <w:rFonts w:eastAsia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B7FB8"/>
    <w:rPr>
      <w:rFonts w:eastAsia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B7FB8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C73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7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3E1E4BA04AD8418C3184B49223307A" ma:contentTypeVersion="0" ma:contentTypeDescription="Creare un nuovo documento." ma:contentTypeScope="" ma:versionID="b6cdb029961864af47df41ca63ea4c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27972-CCBA-4C8D-9FD7-E63AD6F99C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6780EB-DAD0-4A49-BB52-5AB4616E9C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E0966-1BE3-4557-BD8D-A689AD298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Chiummino Diana</dc:creator>
  <cp:keywords/>
  <dc:description/>
  <cp:lastModifiedBy>Mileo Giuseppe</cp:lastModifiedBy>
  <cp:revision>14</cp:revision>
  <cp:lastPrinted>2023-07-14T13:28:00Z</cp:lastPrinted>
  <dcterms:created xsi:type="dcterms:W3CDTF">2025-07-02T15:01:00Z</dcterms:created>
  <dcterms:modified xsi:type="dcterms:W3CDTF">2025-10-16T13:43:00Z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0x010100A83E1E4BA04AD8418C3184B49223307A</vt:lpwstr>
  </property>
</Properties>
</file>