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C5B32" w14:textId="76E1707A" w:rsidR="006F6FC6" w:rsidRPr="007F5E61" w:rsidRDefault="006F6FC6" w:rsidP="006F6FC6">
      <w:pPr>
        <w:spacing w:before="120"/>
        <w:rPr>
          <w:rFonts w:ascii="DecimaWE Rg" w:hAnsi="DecimaWE Rg" w:cs="Verdana"/>
          <w:bCs/>
          <w:strike/>
          <w:color w:val="000000"/>
          <w:sz w:val="20"/>
          <w:szCs w:val="20"/>
        </w:rPr>
      </w:pPr>
    </w:p>
    <w:p w14:paraId="6F487F6F" w14:textId="2A0A5864" w:rsidR="006F6FC6" w:rsidRPr="00975781" w:rsidRDefault="00996BCD" w:rsidP="006F6FC6">
      <w:pPr>
        <w:spacing w:before="120"/>
        <w:rPr>
          <w:rFonts w:ascii="DecimaWE Rg" w:hAnsi="DecimaWE Rg"/>
          <w:strike/>
          <w:sz w:val="20"/>
          <w:szCs w:val="20"/>
        </w:rPr>
      </w:pPr>
      <w:r w:rsidRPr="00975781">
        <w:rPr>
          <w:rFonts w:ascii="DecimaWE Rg" w:hAnsi="DecimaWE Rg"/>
          <w:strike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11D7A" wp14:editId="70050A30">
                <wp:simplePos x="0" y="0"/>
                <wp:positionH relativeFrom="column">
                  <wp:posOffset>-6985</wp:posOffset>
                </wp:positionH>
                <wp:positionV relativeFrom="paragraph">
                  <wp:posOffset>12700</wp:posOffset>
                </wp:positionV>
                <wp:extent cx="6663055" cy="0"/>
                <wp:effectExtent l="13335" t="8890" r="10160" b="1016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3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FC9714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pt" to="524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"/>
            </w:pict>
          </mc:Fallback>
        </mc:AlternateContent>
      </w:r>
    </w:p>
    <w:p w14:paraId="4B4DA7B4" w14:textId="77777777" w:rsidR="006F6FC6" w:rsidRPr="00975781" w:rsidRDefault="006F6FC6" w:rsidP="00CD64FA">
      <w:pPr>
        <w:pStyle w:val="CORPO10CHIARO"/>
        <w:spacing w:before="0" w:after="120"/>
        <w:jc w:val="both"/>
        <w:rPr>
          <w:szCs w:val="20"/>
        </w:rPr>
      </w:pPr>
      <w:r w:rsidRPr="00975781">
        <w:rPr>
          <w:szCs w:val="20"/>
        </w:rPr>
        <w:t xml:space="preserve">Oggetto: Bando DGR 804/2023 a3.4.2 “Interventi a sostegno delle imprese culturali e creative” – Dichiarazione vincolo di stabilità delle operazioni. </w:t>
      </w:r>
    </w:p>
    <w:p w14:paraId="31D4A977" w14:textId="77777777" w:rsidR="006F6FC6" w:rsidRPr="00975781" w:rsidRDefault="006F6FC6" w:rsidP="00CD64FA">
      <w:pPr>
        <w:pStyle w:val="CORPO10CHIARO"/>
        <w:spacing w:before="0" w:after="120"/>
        <w:ind w:left="426"/>
        <w:jc w:val="both"/>
        <w:rPr>
          <w:szCs w:val="20"/>
        </w:rPr>
      </w:pPr>
    </w:p>
    <w:p w14:paraId="1F506EB6" w14:textId="4BCE5278" w:rsidR="006F6FC6" w:rsidRPr="00AC58A6" w:rsidRDefault="007F5E61" w:rsidP="00CD64FA">
      <w:pPr>
        <w:pStyle w:val="CORPO10CHIARO"/>
        <w:spacing w:before="0" w:after="120"/>
        <w:ind w:left="426"/>
        <w:jc w:val="center"/>
        <w:rPr>
          <w:szCs w:val="20"/>
        </w:rPr>
      </w:pPr>
      <w:r>
        <w:rPr>
          <w:szCs w:val="20"/>
        </w:rPr>
        <w:t>Di</w:t>
      </w:r>
      <w:r w:rsidR="006F6FC6" w:rsidRPr="00AC58A6">
        <w:rPr>
          <w:szCs w:val="20"/>
        </w:rPr>
        <w:t>chiarazione sostitutiva di certificazioni e dell’atto di notorietà</w:t>
      </w:r>
    </w:p>
    <w:p w14:paraId="1158CCEC" w14:textId="43D00B5B" w:rsidR="00996BCD" w:rsidRPr="00AC58A6" w:rsidRDefault="00996BCD" w:rsidP="00CD64FA">
      <w:pPr>
        <w:pStyle w:val="CORPO10CHIARO"/>
        <w:spacing w:before="0" w:after="120"/>
        <w:ind w:left="426"/>
        <w:jc w:val="center"/>
        <w:rPr>
          <w:szCs w:val="20"/>
        </w:rPr>
      </w:pPr>
      <w:r w:rsidRPr="00AC58A6">
        <w:rPr>
          <w:szCs w:val="20"/>
        </w:rPr>
        <w:t>(artt. 46 e 47 DPR 445 del 28 dicembre 2000)</w:t>
      </w:r>
    </w:p>
    <w:p w14:paraId="267A433B" w14:textId="77777777" w:rsidR="0006432F" w:rsidRPr="00AC58A6" w:rsidRDefault="0006432F" w:rsidP="00996BCD">
      <w:pPr>
        <w:pStyle w:val="CORPO10CHIARO"/>
        <w:spacing w:before="0" w:line="360" w:lineRule="auto"/>
        <w:jc w:val="both"/>
        <w:rPr>
          <w:szCs w:val="20"/>
        </w:rPr>
      </w:pPr>
    </w:p>
    <w:p w14:paraId="50D605AB" w14:textId="77777777" w:rsidR="00213D18" w:rsidRPr="00AC58A6" w:rsidRDefault="00996BCD" w:rsidP="00996BCD">
      <w:pPr>
        <w:pStyle w:val="CORPO10CHIARO"/>
        <w:spacing w:before="0" w:line="360" w:lineRule="auto"/>
        <w:jc w:val="both"/>
        <w:rPr>
          <w:szCs w:val="20"/>
        </w:rPr>
      </w:pPr>
      <w:r w:rsidRPr="00AC58A6">
        <w:rPr>
          <w:szCs w:val="20"/>
        </w:rPr>
        <w:t xml:space="preserve">Il sottoscritto </w:t>
      </w:r>
      <w:r w:rsidRPr="00AC58A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AC58A6">
        <w:rPr>
          <w:szCs w:val="20"/>
        </w:rPr>
        <w:instrText xml:space="preserve"> FORMTEXT </w:instrText>
      </w:r>
      <w:r w:rsidRPr="00AC58A6">
        <w:rPr>
          <w:szCs w:val="20"/>
        </w:rPr>
      </w:r>
      <w:r w:rsidRPr="00AC58A6">
        <w:rPr>
          <w:szCs w:val="20"/>
        </w:rPr>
        <w:fldChar w:fldCharType="separate"/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szCs w:val="20"/>
        </w:rPr>
        <w:fldChar w:fldCharType="end"/>
      </w:r>
    </w:p>
    <w:p w14:paraId="71318746" w14:textId="6133242D" w:rsidR="005C68C8" w:rsidRPr="00AC58A6" w:rsidRDefault="00996BCD" w:rsidP="00996BCD">
      <w:pPr>
        <w:pStyle w:val="CORPO10CHIARO"/>
        <w:spacing w:before="0" w:line="360" w:lineRule="auto"/>
        <w:jc w:val="both"/>
        <w:rPr>
          <w:szCs w:val="20"/>
        </w:rPr>
      </w:pPr>
      <w:r w:rsidRPr="00AC58A6">
        <w:rPr>
          <w:szCs w:val="20"/>
        </w:rPr>
        <w:t xml:space="preserve">codice fiscale </w:t>
      </w:r>
      <w:r w:rsidRPr="00AC58A6">
        <w:rPr>
          <w:szCs w:val="20"/>
        </w:rPr>
        <w:fldChar w:fldCharType="begin">
          <w:ffData>
            <w:name w:val="Testo8"/>
            <w:enabled/>
            <w:calcOnExit w:val="0"/>
            <w:textInput>
              <w:format w:val="Maiuscole"/>
            </w:textInput>
          </w:ffData>
        </w:fldChar>
      </w:r>
      <w:r w:rsidRPr="00AC58A6">
        <w:rPr>
          <w:szCs w:val="20"/>
        </w:rPr>
        <w:instrText xml:space="preserve"> FORMTEXT </w:instrText>
      </w:r>
      <w:r w:rsidRPr="00AC58A6">
        <w:rPr>
          <w:szCs w:val="20"/>
        </w:rPr>
      </w:r>
      <w:r w:rsidRPr="00AC58A6">
        <w:rPr>
          <w:szCs w:val="20"/>
        </w:rPr>
        <w:fldChar w:fldCharType="separate"/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szCs w:val="20"/>
        </w:rPr>
        <w:fldChar w:fldCharType="end"/>
      </w:r>
      <w:r w:rsidRPr="00AC58A6">
        <w:rPr>
          <w:szCs w:val="20"/>
        </w:rPr>
        <w:t xml:space="preserve"> </w:t>
      </w:r>
      <w:bookmarkStart w:id="0" w:name="_GoBack"/>
      <w:bookmarkEnd w:id="0"/>
    </w:p>
    <w:p w14:paraId="1873447B" w14:textId="77777777" w:rsidR="005C68C8" w:rsidRPr="00AC58A6" w:rsidRDefault="00996BCD" w:rsidP="00996BCD">
      <w:pPr>
        <w:pStyle w:val="CORPO10CHIARO"/>
        <w:spacing w:before="0" w:line="360" w:lineRule="auto"/>
        <w:jc w:val="both"/>
        <w:rPr>
          <w:szCs w:val="20"/>
        </w:rPr>
      </w:pPr>
      <w:r w:rsidRPr="00AC58A6">
        <w:rPr>
          <w:szCs w:val="20"/>
        </w:rPr>
        <w:t>in qualità di</w:t>
      </w:r>
      <w:r w:rsidRPr="00AC58A6">
        <w:rPr>
          <w:rStyle w:val="Rimandonotaapidipagina"/>
          <w:szCs w:val="20"/>
        </w:rPr>
        <w:footnoteReference w:id="1"/>
      </w:r>
      <w:r w:rsidRPr="00AC58A6">
        <w:rPr>
          <w:szCs w:val="20"/>
        </w:rPr>
        <w:t xml:space="preserve"> </w:t>
      </w:r>
      <w:r w:rsidRPr="00AC58A6">
        <w:rPr>
          <w:szCs w:val="20"/>
        </w:rPr>
        <w:fldChar w:fldCharType="begin">
          <w:ffData>
            <w:name w:val="Elenco1"/>
            <w:enabled/>
            <w:calcOnExit w:val="0"/>
            <w:ddList>
              <w:listEntry w:val="                               "/>
              <w:listEntry w:val="legale rappresentante"/>
              <w:listEntry w:val="procuratore speciale"/>
              <w:listEntry w:val="titolare di impresa individuale"/>
            </w:ddList>
          </w:ffData>
        </w:fldChar>
      </w:r>
      <w:r w:rsidRPr="00AC58A6">
        <w:rPr>
          <w:szCs w:val="20"/>
        </w:rPr>
        <w:instrText xml:space="preserve"> FORMDROPDOWN </w:instrText>
      </w:r>
      <w:r w:rsidR="00CD5758">
        <w:rPr>
          <w:szCs w:val="20"/>
        </w:rPr>
      </w:r>
      <w:r w:rsidR="00CD5758">
        <w:rPr>
          <w:szCs w:val="20"/>
        </w:rPr>
        <w:fldChar w:fldCharType="separate"/>
      </w:r>
      <w:r w:rsidRPr="00AC58A6">
        <w:rPr>
          <w:szCs w:val="20"/>
        </w:rPr>
        <w:fldChar w:fldCharType="end"/>
      </w:r>
      <w:r w:rsidRPr="00AC58A6">
        <w:rPr>
          <w:szCs w:val="20"/>
        </w:rPr>
        <w:t xml:space="preserve"> </w:t>
      </w:r>
    </w:p>
    <w:p w14:paraId="1E647A93" w14:textId="77777777" w:rsidR="005C68C8" w:rsidRPr="00AC58A6" w:rsidRDefault="00996BCD" w:rsidP="00996BCD">
      <w:pPr>
        <w:pStyle w:val="CORPO10CHIARO"/>
        <w:spacing w:before="0" w:line="360" w:lineRule="auto"/>
        <w:jc w:val="both"/>
        <w:rPr>
          <w:szCs w:val="20"/>
        </w:rPr>
      </w:pPr>
      <w:r w:rsidRPr="00AC58A6">
        <w:rPr>
          <w:szCs w:val="20"/>
        </w:rPr>
        <w:t xml:space="preserve">dell’impresa </w:t>
      </w:r>
      <w:r w:rsidRPr="00AC58A6">
        <w:rPr>
          <w:szCs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AC58A6">
        <w:rPr>
          <w:szCs w:val="20"/>
        </w:rPr>
        <w:instrText xml:space="preserve"> FORMTEXT </w:instrText>
      </w:r>
      <w:r w:rsidRPr="00AC58A6">
        <w:rPr>
          <w:szCs w:val="20"/>
        </w:rPr>
      </w:r>
      <w:r w:rsidRPr="00AC58A6">
        <w:rPr>
          <w:szCs w:val="20"/>
        </w:rPr>
        <w:fldChar w:fldCharType="separate"/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szCs w:val="20"/>
        </w:rPr>
        <w:fldChar w:fldCharType="end"/>
      </w:r>
      <w:r w:rsidRPr="00AC58A6">
        <w:rPr>
          <w:szCs w:val="20"/>
        </w:rPr>
        <w:t xml:space="preserve"> </w:t>
      </w:r>
    </w:p>
    <w:p w14:paraId="31A56B28" w14:textId="77777777" w:rsidR="005C68C8" w:rsidRPr="00AC58A6" w:rsidRDefault="00996BCD" w:rsidP="00996BCD">
      <w:pPr>
        <w:pStyle w:val="CORPO10CHIARO"/>
        <w:spacing w:before="0" w:line="360" w:lineRule="auto"/>
        <w:jc w:val="both"/>
        <w:rPr>
          <w:szCs w:val="20"/>
        </w:rPr>
      </w:pPr>
      <w:r w:rsidRPr="00AC58A6">
        <w:rPr>
          <w:szCs w:val="20"/>
        </w:rPr>
        <w:t>con sede legale in</w:t>
      </w:r>
      <w:r w:rsidRPr="00AC58A6">
        <w:rPr>
          <w:rStyle w:val="Rimandonotaapidipagina"/>
          <w:szCs w:val="20"/>
        </w:rPr>
        <w:footnoteReference w:id="2"/>
      </w:r>
      <w:r w:rsidRPr="00AC58A6">
        <w:rPr>
          <w:szCs w:val="20"/>
        </w:rPr>
        <w:t xml:space="preserve"> </w:t>
      </w:r>
      <w:r w:rsidRPr="00AC58A6">
        <w:rPr>
          <w:szCs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AC58A6">
        <w:rPr>
          <w:szCs w:val="20"/>
        </w:rPr>
        <w:instrText xml:space="preserve"> FORMTEXT </w:instrText>
      </w:r>
      <w:r w:rsidRPr="00AC58A6">
        <w:rPr>
          <w:szCs w:val="20"/>
        </w:rPr>
      </w:r>
      <w:r w:rsidRPr="00AC58A6">
        <w:rPr>
          <w:szCs w:val="20"/>
        </w:rPr>
        <w:fldChar w:fldCharType="separate"/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szCs w:val="20"/>
        </w:rPr>
        <w:fldChar w:fldCharType="end"/>
      </w:r>
      <w:r w:rsidRPr="00AC58A6">
        <w:rPr>
          <w:szCs w:val="20"/>
        </w:rPr>
        <w:t xml:space="preserve"> </w:t>
      </w:r>
    </w:p>
    <w:p w14:paraId="7F31849D" w14:textId="058A2832" w:rsidR="00996BCD" w:rsidRPr="00AC58A6" w:rsidRDefault="00996BCD" w:rsidP="00996BCD">
      <w:pPr>
        <w:pStyle w:val="CORPO10CHIARO"/>
        <w:spacing w:before="0" w:line="360" w:lineRule="auto"/>
        <w:jc w:val="both"/>
        <w:rPr>
          <w:szCs w:val="20"/>
        </w:rPr>
      </w:pPr>
      <w:r w:rsidRPr="00AC58A6">
        <w:rPr>
          <w:szCs w:val="20"/>
        </w:rPr>
        <w:t>partita IVA</w:t>
      </w:r>
      <w:r w:rsidRPr="00AC58A6">
        <w:rPr>
          <w:rStyle w:val="Rimandonotaapidipagina"/>
          <w:szCs w:val="20"/>
        </w:rPr>
        <w:footnoteReference w:id="3"/>
      </w:r>
      <w:r w:rsidRPr="00AC58A6">
        <w:rPr>
          <w:szCs w:val="20"/>
        </w:rPr>
        <w:t xml:space="preserve"> </w:t>
      </w:r>
      <w:r w:rsidRPr="00AC58A6">
        <w:rPr>
          <w:szCs w:val="20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AC58A6">
        <w:rPr>
          <w:szCs w:val="20"/>
        </w:rPr>
        <w:instrText xml:space="preserve"> FORMTEXT </w:instrText>
      </w:r>
      <w:r w:rsidRPr="00AC58A6">
        <w:rPr>
          <w:szCs w:val="20"/>
        </w:rPr>
      </w:r>
      <w:r w:rsidRPr="00AC58A6">
        <w:rPr>
          <w:szCs w:val="20"/>
        </w:rPr>
        <w:fldChar w:fldCharType="separate"/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szCs w:val="20"/>
        </w:rPr>
        <w:fldChar w:fldCharType="end"/>
      </w:r>
    </w:p>
    <w:p w14:paraId="2034BEAA" w14:textId="77777777" w:rsidR="00B62DCA" w:rsidRPr="00AC58A6" w:rsidRDefault="00B62DCA" w:rsidP="00996BCD">
      <w:pPr>
        <w:pStyle w:val="CORPO10CHIARO"/>
        <w:spacing w:before="0" w:line="360" w:lineRule="auto"/>
        <w:jc w:val="both"/>
        <w:rPr>
          <w:szCs w:val="20"/>
        </w:rPr>
      </w:pPr>
    </w:p>
    <w:p w14:paraId="4B46AA14" w14:textId="4129A048" w:rsidR="00996BCD" w:rsidRPr="00AC58A6" w:rsidRDefault="00996BCD" w:rsidP="00A355A8">
      <w:pPr>
        <w:pStyle w:val="CORPO10CHIARO"/>
        <w:spacing w:before="0" w:after="120"/>
        <w:jc w:val="both"/>
        <w:rPr>
          <w:szCs w:val="20"/>
        </w:rPr>
      </w:pPr>
      <w:r w:rsidRPr="00AC58A6">
        <w:rPr>
          <w:szCs w:val="20"/>
        </w:rPr>
        <w:t xml:space="preserve">successivamente alla rendicontazione presentata ai sensi del </w:t>
      </w:r>
      <w:r w:rsidRPr="00AC58A6">
        <w:rPr>
          <w:b/>
          <w:szCs w:val="20"/>
        </w:rPr>
        <w:t>bando approvato con DGR n. 804 del 26 maggio 2023</w:t>
      </w:r>
      <w:r w:rsidRPr="00AC58A6">
        <w:rPr>
          <w:szCs w:val="20"/>
        </w:rPr>
        <w:t xml:space="preserve">, e </w:t>
      </w:r>
      <w:proofErr w:type="spellStart"/>
      <w:r w:rsidRPr="00AC58A6">
        <w:rPr>
          <w:szCs w:val="20"/>
        </w:rPr>
        <w:t>ss.mm.ii</w:t>
      </w:r>
      <w:proofErr w:type="spellEnd"/>
      <w:r w:rsidRPr="00AC58A6">
        <w:rPr>
          <w:szCs w:val="20"/>
        </w:rPr>
        <w:t xml:space="preserve">., a valere sul </w:t>
      </w:r>
      <w:r w:rsidRPr="00AC58A6">
        <w:rPr>
          <w:b/>
          <w:szCs w:val="20"/>
        </w:rPr>
        <w:t>PR FESR 2021-2027 Attività a3.4.2 “Interventi a sostegno delle imprese culturali e creative”</w:t>
      </w:r>
      <w:r w:rsidRPr="00AC58A6">
        <w:rPr>
          <w:szCs w:val="20"/>
        </w:rPr>
        <w:t>, di seguito</w:t>
      </w:r>
      <w:r w:rsidRPr="00AC58A6">
        <w:rPr>
          <w:b/>
          <w:szCs w:val="20"/>
        </w:rPr>
        <w:t xml:space="preserve"> Bando</w:t>
      </w:r>
      <w:r w:rsidRPr="00AC58A6">
        <w:rPr>
          <w:szCs w:val="20"/>
        </w:rPr>
        <w:t>,</w:t>
      </w:r>
      <w:r w:rsidRPr="00AC58A6">
        <w:rPr>
          <w:b/>
          <w:szCs w:val="20"/>
        </w:rPr>
        <w:t xml:space="preserve"> </w:t>
      </w:r>
      <w:r w:rsidRPr="00AC58A6">
        <w:rPr>
          <w:szCs w:val="20"/>
        </w:rPr>
        <w:t xml:space="preserve">per la realizzazione del </w:t>
      </w:r>
      <w:r w:rsidRPr="00975781">
        <w:rPr>
          <w:b/>
          <w:szCs w:val="20"/>
        </w:rPr>
        <w:t>progetto</w:t>
      </w:r>
      <w:r w:rsidRPr="00975781">
        <w:rPr>
          <w:szCs w:val="20"/>
        </w:rPr>
        <w:t xml:space="preserve"> </w:t>
      </w:r>
      <w:r w:rsidR="005C68C8" w:rsidRPr="00975781">
        <w:rPr>
          <w:szCs w:val="20"/>
        </w:rPr>
        <w:t>identificato con n</w:t>
      </w:r>
      <w:r w:rsidR="00F16D2B" w:rsidRPr="00975781">
        <w:rPr>
          <w:szCs w:val="20"/>
        </w:rPr>
        <w:t>. 2023/</w:t>
      </w:r>
      <w:r w:rsidR="005C68C8" w:rsidRPr="00AC58A6">
        <w:rPr>
          <w:szCs w:val="20"/>
        </w:rPr>
        <w:t xml:space="preserve"> </w:t>
      </w:r>
      <w:r w:rsidR="005C68C8" w:rsidRPr="00AC58A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5C68C8" w:rsidRPr="00AC58A6">
        <w:rPr>
          <w:szCs w:val="20"/>
        </w:rPr>
        <w:instrText xml:space="preserve"> FORMTEXT </w:instrText>
      </w:r>
      <w:r w:rsidR="005C68C8" w:rsidRPr="00AC58A6">
        <w:rPr>
          <w:szCs w:val="20"/>
        </w:rPr>
      </w:r>
      <w:r w:rsidR="005C68C8" w:rsidRPr="00AC58A6">
        <w:rPr>
          <w:szCs w:val="20"/>
        </w:rPr>
        <w:fldChar w:fldCharType="separate"/>
      </w:r>
      <w:r w:rsidR="005C68C8" w:rsidRPr="00AC58A6">
        <w:rPr>
          <w:noProof/>
          <w:szCs w:val="20"/>
        </w:rPr>
        <w:t> </w:t>
      </w:r>
      <w:r w:rsidR="005C68C8" w:rsidRPr="00AC58A6">
        <w:rPr>
          <w:noProof/>
          <w:szCs w:val="20"/>
        </w:rPr>
        <w:t> </w:t>
      </w:r>
      <w:r w:rsidR="005C68C8" w:rsidRPr="00AC58A6">
        <w:rPr>
          <w:noProof/>
          <w:szCs w:val="20"/>
        </w:rPr>
        <w:t> </w:t>
      </w:r>
      <w:r w:rsidR="005C68C8" w:rsidRPr="00AC58A6">
        <w:rPr>
          <w:noProof/>
          <w:szCs w:val="20"/>
        </w:rPr>
        <w:t> </w:t>
      </w:r>
      <w:r w:rsidR="005C68C8" w:rsidRPr="00AC58A6">
        <w:rPr>
          <w:noProof/>
          <w:szCs w:val="20"/>
        </w:rPr>
        <w:t> </w:t>
      </w:r>
      <w:r w:rsidR="005C68C8" w:rsidRPr="00AC58A6">
        <w:rPr>
          <w:szCs w:val="20"/>
        </w:rPr>
        <w:fldChar w:fldCharType="end"/>
      </w:r>
      <w:r w:rsidR="005C68C8" w:rsidRPr="00AC58A6">
        <w:rPr>
          <w:szCs w:val="20"/>
        </w:rPr>
        <w:t xml:space="preserve"> </w:t>
      </w:r>
      <w:r w:rsidRPr="00AC58A6">
        <w:rPr>
          <w:szCs w:val="20"/>
        </w:rPr>
        <w:t xml:space="preserve">denominato </w:t>
      </w:r>
      <w:r w:rsidR="005F69CB" w:rsidRPr="00AC58A6">
        <w:rPr>
          <w:szCs w:val="20"/>
        </w:rPr>
        <w:t>(</w:t>
      </w:r>
      <w:r w:rsidR="005F69CB" w:rsidRPr="00AC58A6">
        <w:rPr>
          <w:i/>
          <w:szCs w:val="20"/>
        </w:rPr>
        <w:t>inserire di seguito il titolo del progetto finanziato</w:t>
      </w:r>
      <w:r w:rsidR="005F69CB" w:rsidRPr="00AC58A6">
        <w:rPr>
          <w:szCs w:val="20"/>
        </w:rPr>
        <w:t xml:space="preserve">) </w:t>
      </w:r>
      <w:r w:rsidRPr="00AC58A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AC58A6">
        <w:rPr>
          <w:szCs w:val="20"/>
        </w:rPr>
        <w:instrText xml:space="preserve"> FORMTEXT </w:instrText>
      </w:r>
      <w:r w:rsidRPr="00AC58A6">
        <w:rPr>
          <w:szCs w:val="20"/>
        </w:rPr>
      </w:r>
      <w:r w:rsidRPr="00AC58A6">
        <w:rPr>
          <w:szCs w:val="20"/>
        </w:rPr>
        <w:fldChar w:fldCharType="separate"/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noProof/>
          <w:szCs w:val="20"/>
        </w:rPr>
        <w:t> </w:t>
      </w:r>
      <w:r w:rsidRPr="00AC58A6">
        <w:rPr>
          <w:szCs w:val="20"/>
        </w:rPr>
        <w:fldChar w:fldCharType="end"/>
      </w:r>
      <w:r w:rsidR="0006432F" w:rsidRPr="00AC58A6">
        <w:rPr>
          <w:szCs w:val="20"/>
        </w:rPr>
        <w:t xml:space="preserve"> </w:t>
      </w:r>
    </w:p>
    <w:p w14:paraId="3FEA90D3" w14:textId="77777777" w:rsidR="00FF0FA5" w:rsidRPr="00AC58A6" w:rsidRDefault="00FF0FA5" w:rsidP="00FF0FA5">
      <w:pPr>
        <w:pStyle w:val="Default"/>
        <w:ind w:left="720"/>
        <w:rPr>
          <w:rFonts w:ascii="DecimaWE Rg" w:hAnsi="DecimaWE Rg"/>
          <w:sz w:val="20"/>
          <w:szCs w:val="20"/>
        </w:rPr>
      </w:pPr>
    </w:p>
    <w:p w14:paraId="70F7AD03" w14:textId="18DBC3EF" w:rsidR="00996BCD" w:rsidRPr="00AC58A6" w:rsidRDefault="00996BCD" w:rsidP="001C04BB">
      <w:pPr>
        <w:pStyle w:val="Corpotesto"/>
        <w:tabs>
          <w:tab w:val="num" w:pos="426"/>
        </w:tabs>
        <w:spacing w:before="120"/>
        <w:jc w:val="both"/>
        <w:rPr>
          <w:rFonts w:ascii="DecimaWE Rg" w:hAnsi="DecimaWE Rg"/>
          <w:sz w:val="20"/>
          <w:szCs w:val="20"/>
        </w:rPr>
      </w:pPr>
      <w:r w:rsidRPr="00AC58A6">
        <w:rPr>
          <w:rFonts w:ascii="DecimaWE Rg" w:hAnsi="DecimaWE Rg"/>
          <w:sz w:val="20"/>
          <w:szCs w:val="20"/>
        </w:rPr>
        <w:t xml:space="preserve">consapevole delle </w:t>
      </w:r>
      <w:r w:rsidRPr="00AC58A6">
        <w:rPr>
          <w:rFonts w:ascii="DecimaWE Rg" w:hAnsi="DecimaWE Rg"/>
          <w:b/>
          <w:sz w:val="20"/>
          <w:szCs w:val="20"/>
        </w:rPr>
        <w:t>responsabilità anche penali derivanti dal rilascio di dichiarazioni mendaci</w:t>
      </w:r>
      <w:r w:rsidRPr="00AC58A6">
        <w:rPr>
          <w:rFonts w:ascii="DecimaWE Rg" w:hAnsi="DecimaWE Rg"/>
          <w:sz w:val="20"/>
          <w:szCs w:val="20"/>
        </w:rPr>
        <w:t xml:space="preserve"> e della conseguente decadenza dai benefici concessi sulla base di una dichiarazione non veritiera, ai sensi degli articoli </w:t>
      </w:r>
      <w:hyperlink r:id="rId11" w:history="1">
        <w:r w:rsidRPr="00AC58A6">
          <w:rPr>
            <w:rFonts w:ascii="DecimaWE Rg" w:hAnsi="DecimaWE Rg"/>
            <w:sz w:val="20"/>
            <w:szCs w:val="20"/>
          </w:rPr>
          <w:t>75</w:t>
        </w:r>
      </w:hyperlink>
      <w:r w:rsidRPr="00AC58A6">
        <w:rPr>
          <w:rFonts w:ascii="DecimaWE Rg" w:hAnsi="DecimaWE Rg"/>
          <w:sz w:val="20"/>
          <w:szCs w:val="20"/>
        </w:rPr>
        <w:t xml:space="preserve"> e </w:t>
      </w:r>
      <w:hyperlink r:id="rId12" w:history="1">
        <w:r w:rsidRPr="00AC58A6">
          <w:rPr>
            <w:rFonts w:ascii="DecimaWE Rg" w:hAnsi="DecimaWE Rg"/>
            <w:sz w:val="20"/>
            <w:szCs w:val="20"/>
          </w:rPr>
          <w:t>76</w:t>
        </w:r>
      </w:hyperlink>
      <w:r w:rsidRPr="00AC58A6">
        <w:rPr>
          <w:rFonts w:ascii="DecimaWE Rg" w:hAnsi="DecimaWE Rg"/>
          <w:sz w:val="20"/>
          <w:szCs w:val="20"/>
        </w:rPr>
        <w:t xml:space="preserve"> del </w:t>
      </w:r>
      <w:hyperlink r:id="rId13" w:history="1">
        <w:r w:rsidRPr="00AC58A6">
          <w:rPr>
            <w:rFonts w:ascii="DecimaWE Rg" w:hAnsi="DecimaWE Rg"/>
            <w:sz w:val="20"/>
            <w:szCs w:val="20"/>
          </w:rPr>
          <w:t>decreto del Presidente della Repubblica 28 dicembre 2000, n. 445</w:t>
        </w:r>
      </w:hyperlink>
      <w:r w:rsidRPr="00AC58A6">
        <w:rPr>
          <w:rFonts w:ascii="DecimaWE Rg" w:hAnsi="DecimaWE Rg"/>
          <w:sz w:val="20"/>
          <w:szCs w:val="20"/>
        </w:rPr>
        <w:t>,</w:t>
      </w:r>
    </w:p>
    <w:p w14:paraId="68B52D92" w14:textId="77777777" w:rsidR="00996BCD" w:rsidRPr="00AC58A6" w:rsidRDefault="00996BCD" w:rsidP="00213D18">
      <w:pPr>
        <w:spacing w:after="0"/>
        <w:jc w:val="center"/>
        <w:rPr>
          <w:rFonts w:ascii="DecimaWE Rg" w:hAnsi="DecimaWE Rg"/>
          <w:sz w:val="20"/>
          <w:szCs w:val="20"/>
        </w:rPr>
      </w:pPr>
      <w:r w:rsidRPr="00AC58A6">
        <w:rPr>
          <w:rFonts w:ascii="DecimaWE Rg" w:hAnsi="DecimaWE Rg"/>
          <w:b/>
          <w:sz w:val="20"/>
          <w:szCs w:val="20"/>
        </w:rPr>
        <w:t>dichiara</w:t>
      </w:r>
    </w:p>
    <w:p w14:paraId="09A22005" w14:textId="20A2CB67" w:rsidR="00996BCD" w:rsidRPr="00AC58A6" w:rsidRDefault="00996BCD" w:rsidP="00213D18">
      <w:pPr>
        <w:spacing w:after="0"/>
        <w:jc w:val="center"/>
        <w:rPr>
          <w:rFonts w:ascii="DecimaWE Rg" w:hAnsi="DecimaWE Rg"/>
          <w:i/>
          <w:sz w:val="20"/>
          <w:szCs w:val="20"/>
        </w:rPr>
      </w:pPr>
      <w:r w:rsidRPr="00AC58A6">
        <w:rPr>
          <w:rFonts w:ascii="DecimaWE Rg" w:hAnsi="DecimaWE Rg"/>
          <w:i/>
          <w:sz w:val="20"/>
          <w:szCs w:val="20"/>
        </w:rPr>
        <w:t>(Dichiarazione sostitutiva di certificazioni e di atto di notorietà - artt. 46 e 47 DPR 445 del 28 dicembre 2000)</w:t>
      </w:r>
    </w:p>
    <w:p w14:paraId="2BB31B76" w14:textId="0048B751" w:rsidR="00996BCD" w:rsidRDefault="00996BCD" w:rsidP="001C04BB">
      <w:pPr>
        <w:spacing w:before="120" w:after="120"/>
        <w:jc w:val="both"/>
        <w:rPr>
          <w:rFonts w:ascii="DecimaWE Rg" w:hAnsi="DecimaWE Rg" w:cs="DejaVuLGCSans"/>
          <w:color w:val="000000"/>
          <w:sz w:val="20"/>
          <w:szCs w:val="20"/>
        </w:rPr>
      </w:pPr>
      <w:r w:rsidRPr="00AC58A6">
        <w:rPr>
          <w:rFonts w:ascii="DecimaWE Rg" w:hAnsi="DecimaWE Rg"/>
          <w:b/>
          <w:sz w:val="20"/>
          <w:szCs w:val="20"/>
        </w:rPr>
        <w:t>che, in qualità di Beneficiario del Bando</w:t>
      </w:r>
      <w:r w:rsidRPr="00A256BD">
        <w:rPr>
          <w:rFonts w:ascii="DecimaWE Rg" w:hAnsi="DecimaWE Rg"/>
          <w:sz w:val="20"/>
          <w:szCs w:val="20"/>
        </w:rPr>
        <w:t xml:space="preserve">, </w:t>
      </w:r>
      <w:r w:rsidR="00B26D1A" w:rsidRPr="00A256BD">
        <w:rPr>
          <w:rFonts w:ascii="DecimaWE Rg" w:hAnsi="DecimaWE Rg"/>
          <w:sz w:val="20"/>
          <w:szCs w:val="20"/>
        </w:rPr>
        <w:t>in relazione all’</w:t>
      </w:r>
      <w:r w:rsidR="00B26D1A" w:rsidRPr="00975781">
        <w:rPr>
          <w:rFonts w:ascii="DecimaWE Rg" w:hAnsi="DecimaWE Rg"/>
          <w:b/>
          <w:sz w:val="20"/>
          <w:szCs w:val="20"/>
        </w:rPr>
        <w:t xml:space="preserve">anno </w:t>
      </w:r>
      <w:r w:rsidR="00B26D1A" w:rsidRPr="00A256BD">
        <w:rPr>
          <w:rFonts w:ascii="DecimaWE Rg" w:hAnsi="DecimaWE Rg"/>
          <w:b/>
          <w:sz w:val="20"/>
          <w:szCs w:val="20"/>
        </w:rPr>
        <w:t>202</w:t>
      </w:r>
      <w:r w:rsidR="00A93E8A">
        <w:rPr>
          <w:rFonts w:ascii="DecimaWE Rg" w:hAnsi="DecimaWE Rg"/>
          <w:b/>
          <w:sz w:val="20"/>
          <w:szCs w:val="20"/>
        </w:rPr>
        <w:t>5</w:t>
      </w:r>
      <w:r w:rsidR="00B26D1A" w:rsidRPr="00975781">
        <w:rPr>
          <w:rFonts w:ascii="DecimaWE Rg" w:hAnsi="DecimaWE Rg"/>
          <w:b/>
          <w:sz w:val="20"/>
          <w:szCs w:val="20"/>
        </w:rPr>
        <w:t xml:space="preserve"> </w:t>
      </w:r>
      <w:r w:rsidR="00605F72" w:rsidRPr="00975781">
        <w:rPr>
          <w:rFonts w:ascii="DecimaWE Rg" w:hAnsi="DecimaWE Rg" w:cs="DejaVuLGCSans"/>
          <w:color w:val="000000"/>
          <w:sz w:val="20"/>
          <w:szCs w:val="20"/>
        </w:rPr>
        <w:t>(</w:t>
      </w:r>
      <w:r w:rsidR="00605F72" w:rsidRPr="00975781">
        <w:rPr>
          <w:rFonts w:ascii="DecimaWE Rg" w:hAnsi="DecimaWE Rg" w:cs="DejaVuLGCSans"/>
          <w:i/>
          <w:color w:val="000000"/>
          <w:sz w:val="20"/>
          <w:szCs w:val="20"/>
        </w:rPr>
        <w:t>contrassegnare quanto di pertinenza</w:t>
      </w:r>
      <w:r w:rsidR="00605F72" w:rsidRPr="00975781">
        <w:rPr>
          <w:rFonts w:ascii="DecimaWE Rg" w:hAnsi="DecimaWE Rg" w:cs="DejaVuLGCSans"/>
          <w:color w:val="000000"/>
          <w:sz w:val="20"/>
          <w:szCs w:val="20"/>
        </w:rPr>
        <w:t>):</w:t>
      </w:r>
    </w:p>
    <w:p w14:paraId="7BF424B8" w14:textId="77777777" w:rsidR="001C04BB" w:rsidRPr="007F5E61" w:rsidRDefault="001C04BB" w:rsidP="001C04BB">
      <w:pPr>
        <w:spacing w:before="120" w:after="120"/>
        <w:jc w:val="both"/>
        <w:rPr>
          <w:rFonts w:ascii="DecimaWE Rg" w:hAnsi="DecimaWE Rg"/>
          <w:sz w:val="20"/>
          <w:szCs w:val="20"/>
        </w:rPr>
      </w:pPr>
    </w:p>
    <w:p w14:paraId="113147D3" w14:textId="47455476" w:rsidR="00996BCD" w:rsidRPr="00975781" w:rsidRDefault="00996BCD" w:rsidP="00996BCD">
      <w:pPr>
        <w:pStyle w:val="Paragrafoelenco"/>
        <w:spacing w:after="120"/>
        <w:ind w:left="284" w:hanging="284"/>
        <w:contextualSpacing w:val="0"/>
        <w:jc w:val="both"/>
        <w:rPr>
          <w:rFonts w:cs="DejaVuLGCSans"/>
          <w:color w:val="000000"/>
          <w:sz w:val="20"/>
          <w:szCs w:val="20"/>
        </w:rPr>
      </w:pPr>
      <w:r w:rsidRPr="00975781">
        <w:rPr>
          <w:sz w:val="20"/>
          <w:szCs w:val="20"/>
        </w:rPr>
        <w:t>-</w:t>
      </w:r>
      <w:r w:rsidRPr="00975781">
        <w:rPr>
          <w:sz w:val="20"/>
          <w:szCs w:val="20"/>
        </w:rPr>
        <w:tab/>
      </w:r>
      <w:r w:rsidR="00975781" w:rsidRPr="00975781">
        <w:rPr>
          <w:rFonts w:cs="DejaVuLGCSans"/>
          <w:color w:val="000000"/>
          <w:sz w:val="20"/>
          <w:szCs w:val="20"/>
        </w:rPr>
        <w:t>ha rispettato l’obbligo</w:t>
      </w:r>
      <w:r w:rsidR="00F26900" w:rsidRPr="00975781">
        <w:rPr>
          <w:rFonts w:cs="DejaVuLGCSans"/>
          <w:color w:val="000000"/>
          <w:sz w:val="20"/>
          <w:szCs w:val="20"/>
          <w:u w:val="single"/>
        </w:rPr>
        <w:t>,</w:t>
      </w:r>
      <w:r w:rsidR="00975781" w:rsidRPr="00975781">
        <w:rPr>
          <w:rFonts w:cs="DejaVuLGCSans"/>
          <w:color w:val="000000"/>
          <w:sz w:val="20"/>
          <w:szCs w:val="20"/>
          <w:u w:val="single"/>
        </w:rPr>
        <w:t xml:space="preserve"> </w:t>
      </w:r>
      <w:r w:rsidR="0049690D" w:rsidRPr="00975781">
        <w:rPr>
          <w:rFonts w:cs="DejaVuLGCSans"/>
          <w:color w:val="000000"/>
          <w:sz w:val="20"/>
          <w:szCs w:val="20"/>
          <w:u w:val="single"/>
        </w:rPr>
        <w:t xml:space="preserve">della durata di </w:t>
      </w:r>
      <w:r w:rsidRPr="00975781">
        <w:rPr>
          <w:rFonts w:cs="DejaVuLGCSans"/>
          <w:color w:val="000000"/>
          <w:sz w:val="20"/>
          <w:szCs w:val="20"/>
          <w:u w:val="single"/>
        </w:rPr>
        <w:t>3 anni</w:t>
      </w:r>
      <w:r w:rsidR="00B26D1A" w:rsidRPr="00975781">
        <w:rPr>
          <w:rFonts w:cs="DejaVuLGCSans"/>
          <w:color w:val="000000"/>
          <w:sz w:val="20"/>
          <w:szCs w:val="20"/>
          <w:u w:val="single"/>
        </w:rPr>
        <w:t xml:space="preserve"> </w:t>
      </w:r>
      <w:r w:rsidR="0049690D" w:rsidRPr="00975781">
        <w:rPr>
          <w:rFonts w:cs="DejaVuLGCSans"/>
          <w:color w:val="000000"/>
          <w:sz w:val="20"/>
          <w:szCs w:val="20"/>
          <w:u w:val="single"/>
        </w:rPr>
        <w:t>decorrenti</w:t>
      </w:r>
      <w:r w:rsidRPr="00975781">
        <w:rPr>
          <w:rFonts w:cs="DejaVuLGCSans"/>
          <w:color w:val="000000"/>
          <w:sz w:val="20"/>
          <w:szCs w:val="20"/>
          <w:u w:val="single"/>
        </w:rPr>
        <w:t xml:space="preserve"> dalla data di</w:t>
      </w:r>
      <w:r w:rsidR="005D6BC4" w:rsidRPr="00975781">
        <w:rPr>
          <w:rFonts w:cs="DejaVuLGCSans"/>
          <w:color w:val="000000"/>
          <w:sz w:val="20"/>
          <w:szCs w:val="20"/>
          <w:u w:val="single"/>
        </w:rPr>
        <w:t xml:space="preserve"> pagamento finale</w:t>
      </w:r>
      <w:r w:rsidRPr="00975781">
        <w:rPr>
          <w:rFonts w:cs="DejaVuLGCSans"/>
          <w:color w:val="000000"/>
          <w:sz w:val="20"/>
          <w:szCs w:val="20"/>
          <w:u w:val="single"/>
        </w:rPr>
        <w:t xml:space="preserve"> </w:t>
      </w:r>
      <w:r w:rsidR="00C40E79" w:rsidRPr="00975781">
        <w:rPr>
          <w:rFonts w:cs="DejaVuLGCSans"/>
          <w:color w:val="000000"/>
          <w:sz w:val="20"/>
          <w:szCs w:val="20"/>
          <w:u w:val="single"/>
        </w:rPr>
        <w:t>dell’Aiuto</w:t>
      </w:r>
      <w:r w:rsidR="00975781">
        <w:rPr>
          <w:rFonts w:cs="DejaVuLGCSans"/>
          <w:color w:val="000000"/>
          <w:sz w:val="20"/>
          <w:szCs w:val="20"/>
          <w:u w:val="single"/>
        </w:rPr>
        <w:t>:</w:t>
      </w:r>
    </w:p>
    <w:p w14:paraId="1F333AD6" w14:textId="7975DC42" w:rsidR="00213D18" w:rsidRPr="00975781" w:rsidRDefault="00996BCD" w:rsidP="00975781">
      <w:pPr>
        <w:pStyle w:val="Paragrafoelenco"/>
        <w:tabs>
          <w:tab w:val="left" w:pos="567"/>
        </w:tabs>
        <w:spacing w:after="120"/>
        <w:ind w:left="284"/>
        <w:contextualSpacing w:val="0"/>
        <w:jc w:val="both"/>
        <w:rPr>
          <w:rFonts w:cs="DejaVuLGCSans"/>
          <w:sz w:val="20"/>
          <w:szCs w:val="20"/>
        </w:rPr>
      </w:pPr>
      <w:r w:rsidRPr="00975781">
        <w:rPr>
          <w:rFonts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75781">
        <w:rPr>
          <w:rFonts w:cs="Tahoma"/>
          <w:sz w:val="20"/>
          <w:szCs w:val="20"/>
        </w:rPr>
        <w:instrText xml:space="preserve"> FORMCHECKBOX </w:instrText>
      </w:r>
      <w:r w:rsidR="00CD5758">
        <w:rPr>
          <w:rFonts w:cs="Tahoma"/>
          <w:sz w:val="20"/>
          <w:szCs w:val="20"/>
        </w:rPr>
      </w:r>
      <w:r w:rsidR="00CD5758">
        <w:rPr>
          <w:rFonts w:cs="Tahoma"/>
          <w:sz w:val="20"/>
          <w:szCs w:val="20"/>
        </w:rPr>
        <w:fldChar w:fldCharType="separate"/>
      </w:r>
      <w:r w:rsidRPr="00975781">
        <w:rPr>
          <w:rFonts w:cs="Tahoma"/>
          <w:sz w:val="20"/>
          <w:szCs w:val="20"/>
        </w:rPr>
        <w:fldChar w:fldCharType="end"/>
      </w:r>
      <w:r w:rsidRPr="00975781">
        <w:rPr>
          <w:rFonts w:cs="Tahoma"/>
          <w:sz w:val="20"/>
          <w:szCs w:val="20"/>
        </w:rPr>
        <w:t xml:space="preserve"> </w:t>
      </w:r>
      <w:r w:rsidRPr="00975781">
        <w:rPr>
          <w:rFonts w:cs="DejaVuLGCSans"/>
          <w:color w:val="000000"/>
          <w:sz w:val="20"/>
          <w:szCs w:val="20"/>
        </w:rPr>
        <w:t xml:space="preserve">di mantenere l’iscrizione al Registro delle </w:t>
      </w:r>
      <w:r w:rsidRPr="00975781">
        <w:rPr>
          <w:rFonts w:cs="DejaVuLGCSans"/>
          <w:sz w:val="20"/>
          <w:szCs w:val="20"/>
        </w:rPr>
        <w:t>imprese;</w:t>
      </w:r>
    </w:p>
    <w:p w14:paraId="6A0E5A2A" w14:textId="346CFA98" w:rsidR="00996BCD" w:rsidRPr="00975781" w:rsidRDefault="00996BCD" w:rsidP="00996BCD">
      <w:pPr>
        <w:pStyle w:val="Paragrafoelenco"/>
        <w:tabs>
          <w:tab w:val="left" w:pos="567"/>
        </w:tabs>
        <w:spacing w:after="120"/>
        <w:ind w:left="284"/>
        <w:contextualSpacing w:val="0"/>
        <w:jc w:val="both"/>
        <w:rPr>
          <w:rFonts w:cs="DejaVuLGCSans"/>
          <w:color w:val="000000"/>
          <w:sz w:val="20"/>
          <w:szCs w:val="20"/>
        </w:rPr>
      </w:pPr>
      <w:r w:rsidRPr="00975781">
        <w:rPr>
          <w:rFonts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75781">
        <w:rPr>
          <w:rFonts w:cs="Tahoma"/>
          <w:sz w:val="20"/>
          <w:szCs w:val="20"/>
        </w:rPr>
        <w:instrText xml:space="preserve"> FORMCHECKBOX </w:instrText>
      </w:r>
      <w:r w:rsidR="00CD5758">
        <w:rPr>
          <w:rFonts w:cs="Tahoma"/>
          <w:sz w:val="20"/>
          <w:szCs w:val="20"/>
        </w:rPr>
      </w:r>
      <w:r w:rsidR="00CD5758">
        <w:rPr>
          <w:rFonts w:cs="Tahoma"/>
          <w:sz w:val="20"/>
          <w:szCs w:val="20"/>
        </w:rPr>
        <w:fldChar w:fldCharType="separate"/>
      </w:r>
      <w:r w:rsidRPr="00975781">
        <w:rPr>
          <w:rFonts w:cs="Tahoma"/>
          <w:sz w:val="20"/>
          <w:szCs w:val="20"/>
        </w:rPr>
        <w:fldChar w:fldCharType="end"/>
      </w:r>
      <w:r w:rsidRPr="00975781">
        <w:rPr>
          <w:rFonts w:cs="Tahoma"/>
          <w:sz w:val="20"/>
          <w:szCs w:val="20"/>
        </w:rPr>
        <w:t xml:space="preserve"> </w:t>
      </w:r>
      <w:r w:rsidRPr="00975781">
        <w:rPr>
          <w:rFonts w:cs="DejaVuLGCSans"/>
          <w:color w:val="000000"/>
          <w:sz w:val="20"/>
          <w:szCs w:val="20"/>
        </w:rPr>
        <w:t>di mantenere la sede legale o unità operativa</w:t>
      </w:r>
      <w:r w:rsidR="00983BCD" w:rsidRPr="00975781">
        <w:rPr>
          <w:rFonts w:cs="DejaVuLGCSans"/>
          <w:color w:val="000000"/>
          <w:sz w:val="20"/>
          <w:szCs w:val="20"/>
        </w:rPr>
        <w:t>/sede secondaria</w:t>
      </w:r>
      <w:r w:rsidRPr="00975781">
        <w:rPr>
          <w:rFonts w:cs="DejaVuLGCSans"/>
          <w:color w:val="000000"/>
          <w:sz w:val="20"/>
          <w:szCs w:val="20"/>
        </w:rPr>
        <w:t xml:space="preserve"> attiva nel territorio regionale; </w:t>
      </w:r>
    </w:p>
    <w:p w14:paraId="695E7FC1" w14:textId="53D65EC0" w:rsidR="005D6BC4" w:rsidRDefault="00B26D1A" w:rsidP="005D6BC4">
      <w:pPr>
        <w:pStyle w:val="Paragrafoelenco"/>
        <w:tabs>
          <w:tab w:val="left" w:pos="567"/>
        </w:tabs>
        <w:spacing w:after="120"/>
        <w:ind w:left="284"/>
        <w:contextualSpacing w:val="0"/>
        <w:jc w:val="both"/>
        <w:rPr>
          <w:rFonts w:cs="DejaVuLGCSans"/>
          <w:color w:val="000000"/>
          <w:sz w:val="20"/>
          <w:szCs w:val="20"/>
        </w:rPr>
      </w:pPr>
      <w:r w:rsidRPr="00975781">
        <w:rPr>
          <w:rFonts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75781">
        <w:rPr>
          <w:rFonts w:cs="Tahoma"/>
          <w:sz w:val="20"/>
          <w:szCs w:val="20"/>
        </w:rPr>
        <w:instrText xml:space="preserve"> FORMCHECKBOX </w:instrText>
      </w:r>
      <w:r w:rsidR="00CD5758">
        <w:rPr>
          <w:rFonts w:cs="Tahoma"/>
          <w:sz w:val="20"/>
          <w:szCs w:val="20"/>
        </w:rPr>
      </w:r>
      <w:r w:rsidR="00CD5758">
        <w:rPr>
          <w:rFonts w:cs="Tahoma"/>
          <w:sz w:val="20"/>
          <w:szCs w:val="20"/>
        </w:rPr>
        <w:fldChar w:fldCharType="separate"/>
      </w:r>
      <w:r w:rsidRPr="00975781">
        <w:rPr>
          <w:rFonts w:cs="Tahoma"/>
          <w:sz w:val="20"/>
          <w:szCs w:val="20"/>
        </w:rPr>
        <w:fldChar w:fldCharType="end"/>
      </w:r>
      <w:r w:rsidRPr="00975781">
        <w:rPr>
          <w:rFonts w:cs="Tahoma"/>
          <w:sz w:val="20"/>
          <w:szCs w:val="20"/>
        </w:rPr>
        <w:t xml:space="preserve"> </w:t>
      </w:r>
      <w:r w:rsidR="005D6BC4" w:rsidRPr="00975781">
        <w:rPr>
          <w:rFonts w:cs="DejaVuLGCSans"/>
          <w:color w:val="000000"/>
          <w:sz w:val="20"/>
          <w:szCs w:val="20"/>
        </w:rPr>
        <w:t xml:space="preserve">di non alienare o cedere a qualsiasi titolo i beni materiali e immateriali oggetto della sovvenzione; </w:t>
      </w:r>
    </w:p>
    <w:p w14:paraId="61FDDB2B" w14:textId="62CDDE48" w:rsidR="00975781" w:rsidRDefault="00975781" w:rsidP="005D6BC4">
      <w:pPr>
        <w:pStyle w:val="Paragrafoelenco"/>
        <w:tabs>
          <w:tab w:val="left" w:pos="567"/>
        </w:tabs>
        <w:spacing w:after="120"/>
        <w:ind w:left="284"/>
        <w:contextualSpacing w:val="0"/>
        <w:jc w:val="both"/>
        <w:rPr>
          <w:rFonts w:cs="DejaVuLGCSans"/>
          <w:color w:val="000000"/>
          <w:sz w:val="20"/>
          <w:szCs w:val="20"/>
        </w:rPr>
      </w:pPr>
    </w:p>
    <w:p w14:paraId="0ED54BF2" w14:textId="77777777" w:rsidR="00975781" w:rsidRPr="00975781" w:rsidRDefault="00975781" w:rsidP="005D6BC4">
      <w:pPr>
        <w:pStyle w:val="Paragrafoelenco"/>
        <w:tabs>
          <w:tab w:val="left" w:pos="567"/>
        </w:tabs>
        <w:spacing w:after="120"/>
        <w:ind w:left="284"/>
        <w:contextualSpacing w:val="0"/>
        <w:jc w:val="both"/>
        <w:rPr>
          <w:rFonts w:cs="DejaVuLGCSans"/>
          <w:color w:val="000000"/>
          <w:sz w:val="20"/>
          <w:szCs w:val="20"/>
        </w:rPr>
      </w:pPr>
    </w:p>
    <w:p w14:paraId="5CE2386A" w14:textId="1F3AC7D0" w:rsidR="00846322" w:rsidRPr="00975781" w:rsidRDefault="00B26D1A" w:rsidP="005D6BC4">
      <w:pPr>
        <w:pStyle w:val="Paragrafoelenco"/>
        <w:tabs>
          <w:tab w:val="left" w:pos="567"/>
        </w:tabs>
        <w:spacing w:after="120"/>
        <w:ind w:left="284"/>
        <w:contextualSpacing w:val="0"/>
        <w:jc w:val="both"/>
        <w:rPr>
          <w:rFonts w:cs="DejaVuLGCSans"/>
          <w:color w:val="000000"/>
          <w:sz w:val="20"/>
          <w:szCs w:val="20"/>
        </w:rPr>
      </w:pPr>
      <w:r w:rsidRPr="00975781">
        <w:rPr>
          <w:rFonts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75781">
        <w:rPr>
          <w:rFonts w:cs="Tahoma"/>
          <w:sz w:val="20"/>
          <w:szCs w:val="20"/>
        </w:rPr>
        <w:instrText xml:space="preserve"> FORMCHECKBOX </w:instrText>
      </w:r>
      <w:r w:rsidR="00CD5758">
        <w:rPr>
          <w:rFonts w:cs="Tahoma"/>
          <w:sz w:val="20"/>
          <w:szCs w:val="20"/>
        </w:rPr>
      </w:r>
      <w:r w:rsidR="00CD5758">
        <w:rPr>
          <w:rFonts w:cs="Tahoma"/>
          <w:sz w:val="20"/>
          <w:szCs w:val="20"/>
        </w:rPr>
        <w:fldChar w:fldCharType="separate"/>
      </w:r>
      <w:r w:rsidRPr="00975781">
        <w:rPr>
          <w:rFonts w:cs="Tahoma"/>
          <w:sz w:val="20"/>
          <w:szCs w:val="20"/>
        </w:rPr>
        <w:fldChar w:fldCharType="end"/>
      </w:r>
      <w:r w:rsidRPr="00975781">
        <w:rPr>
          <w:rFonts w:cs="Tahoma"/>
          <w:sz w:val="20"/>
          <w:szCs w:val="20"/>
        </w:rPr>
        <w:t xml:space="preserve"> </w:t>
      </w:r>
      <w:r w:rsidR="00846322" w:rsidRPr="00975781">
        <w:rPr>
          <w:rFonts w:cs="DejaVuLGCSans"/>
          <w:color w:val="000000"/>
          <w:sz w:val="20"/>
          <w:szCs w:val="20"/>
        </w:rPr>
        <w:t>di non essere in stato di liquidazione, ad eccezione di liquidazione connessa a procedura concorsuale</w:t>
      </w:r>
      <w:r w:rsidR="001B54D4" w:rsidRPr="00975781">
        <w:rPr>
          <w:rFonts w:cs="DejaVuLGCSans"/>
          <w:color w:val="000000"/>
          <w:sz w:val="20"/>
          <w:szCs w:val="20"/>
        </w:rPr>
        <w:t xml:space="preserve">; in tale ultimo caso specificare di seguito </w:t>
      </w:r>
      <w:r w:rsidR="001B54D4" w:rsidRPr="00975781">
        <w:rPr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B54D4" w:rsidRPr="00975781">
        <w:rPr>
          <w:sz w:val="20"/>
          <w:szCs w:val="20"/>
        </w:rPr>
        <w:instrText xml:space="preserve"> FORMTEXT </w:instrText>
      </w:r>
      <w:r w:rsidR="001B54D4" w:rsidRPr="00975781">
        <w:rPr>
          <w:sz w:val="20"/>
          <w:szCs w:val="20"/>
        </w:rPr>
      </w:r>
      <w:r w:rsidR="001B54D4" w:rsidRPr="00975781">
        <w:rPr>
          <w:sz w:val="20"/>
          <w:szCs w:val="20"/>
        </w:rPr>
        <w:fldChar w:fldCharType="separate"/>
      </w:r>
      <w:r w:rsidR="001B54D4" w:rsidRPr="00975781">
        <w:rPr>
          <w:noProof/>
          <w:sz w:val="20"/>
          <w:szCs w:val="20"/>
        </w:rPr>
        <w:t> </w:t>
      </w:r>
      <w:r w:rsidR="001B54D4" w:rsidRPr="00975781">
        <w:rPr>
          <w:noProof/>
          <w:sz w:val="20"/>
          <w:szCs w:val="20"/>
        </w:rPr>
        <w:t> </w:t>
      </w:r>
      <w:r w:rsidR="001B54D4" w:rsidRPr="00975781">
        <w:rPr>
          <w:noProof/>
          <w:sz w:val="20"/>
          <w:szCs w:val="20"/>
        </w:rPr>
        <w:t> </w:t>
      </w:r>
      <w:r w:rsidR="001B54D4" w:rsidRPr="00975781">
        <w:rPr>
          <w:noProof/>
          <w:sz w:val="20"/>
          <w:szCs w:val="20"/>
        </w:rPr>
        <w:t> </w:t>
      </w:r>
      <w:r w:rsidR="001B54D4" w:rsidRPr="00975781">
        <w:rPr>
          <w:noProof/>
          <w:sz w:val="20"/>
          <w:szCs w:val="20"/>
        </w:rPr>
        <w:t> </w:t>
      </w:r>
      <w:r w:rsidR="001B54D4" w:rsidRPr="00975781">
        <w:rPr>
          <w:sz w:val="20"/>
          <w:szCs w:val="20"/>
        </w:rPr>
        <w:fldChar w:fldCharType="end"/>
      </w:r>
      <w:r w:rsidR="00846322" w:rsidRPr="00975781">
        <w:rPr>
          <w:rFonts w:cs="DejaVuLGCSans"/>
          <w:color w:val="000000"/>
          <w:sz w:val="20"/>
          <w:szCs w:val="20"/>
        </w:rPr>
        <w:t>;</w:t>
      </w:r>
    </w:p>
    <w:p w14:paraId="54D4F9DE" w14:textId="77777777" w:rsidR="00FD07F8" w:rsidRPr="00975781" w:rsidRDefault="00FD07F8" w:rsidP="005D6BC4">
      <w:pPr>
        <w:pStyle w:val="Paragrafoelenco"/>
        <w:tabs>
          <w:tab w:val="left" w:pos="567"/>
        </w:tabs>
        <w:spacing w:after="120"/>
        <w:ind w:left="284"/>
        <w:contextualSpacing w:val="0"/>
        <w:jc w:val="both"/>
        <w:rPr>
          <w:rFonts w:cs="DejaVuLGCSans"/>
          <w:color w:val="000000"/>
          <w:sz w:val="20"/>
          <w:szCs w:val="20"/>
        </w:rPr>
      </w:pPr>
    </w:p>
    <w:p w14:paraId="68E2F0AA" w14:textId="7C22F32C" w:rsidR="008262F6" w:rsidRPr="00975781" w:rsidRDefault="005D6BC4" w:rsidP="00F16D2B">
      <w:pPr>
        <w:pStyle w:val="Paragrafoelenco"/>
        <w:spacing w:after="120"/>
        <w:ind w:left="284" w:hanging="284"/>
        <w:contextualSpacing w:val="0"/>
        <w:jc w:val="both"/>
        <w:rPr>
          <w:rFonts w:cs="DejaVuLGCSans"/>
          <w:color w:val="000000"/>
          <w:sz w:val="20"/>
          <w:szCs w:val="20"/>
          <w:u w:val="single"/>
        </w:rPr>
      </w:pPr>
      <w:r w:rsidRPr="00975781">
        <w:rPr>
          <w:sz w:val="20"/>
          <w:szCs w:val="20"/>
        </w:rPr>
        <w:t>-</w:t>
      </w:r>
      <w:r w:rsidRPr="00975781">
        <w:rPr>
          <w:sz w:val="20"/>
          <w:szCs w:val="20"/>
        </w:rPr>
        <w:tab/>
      </w:r>
      <w:r w:rsidRPr="00975781">
        <w:rPr>
          <w:rFonts w:cs="DejaVuLGCSans"/>
          <w:color w:val="000000"/>
          <w:sz w:val="20"/>
          <w:szCs w:val="20"/>
        </w:rPr>
        <w:t>ha rispettato l’obbligo</w:t>
      </w:r>
      <w:r w:rsidR="00A0572C" w:rsidRPr="00975781">
        <w:rPr>
          <w:rFonts w:cs="DejaVuLGCSans"/>
          <w:color w:val="000000"/>
          <w:sz w:val="20"/>
          <w:szCs w:val="20"/>
        </w:rPr>
        <w:t>,</w:t>
      </w:r>
      <w:r w:rsidRPr="00975781">
        <w:rPr>
          <w:rFonts w:cs="DejaVuLGCSans"/>
          <w:color w:val="000000"/>
          <w:sz w:val="20"/>
          <w:szCs w:val="20"/>
        </w:rPr>
        <w:t xml:space="preserve"> </w:t>
      </w:r>
      <w:r w:rsidR="008262F6" w:rsidRPr="00975781">
        <w:rPr>
          <w:rFonts w:cs="DejaVuLGCSans"/>
          <w:color w:val="000000"/>
          <w:sz w:val="20"/>
          <w:szCs w:val="20"/>
        </w:rPr>
        <w:t>dell</w:t>
      </w:r>
      <w:r w:rsidRPr="00975781">
        <w:rPr>
          <w:rFonts w:cs="DejaVuLGCSans"/>
          <w:color w:val="000000"/>
          <w:sz w:val="20"/>
          <w:szCs w:val="20"/>
        </w:rPr>
        <w:t xml:space="preserve">a durata di </w:t>
      </w:r>
      <w:r w:rsidRPr="00975781">
        <w:rPr>
          <w:rFonts w:cs="DejaVuLGCSans"/>
          <w:color w:val="000000"/>
          <w:sz w:val="20"/>
          <w:szCs w:val="20"/>
          <w:u w:val="single"/>
        </w:rPr>
        <w:t>2 anni decorrenti dalla data di c</w:t>
      </w:r>
      <w:r w:rsidR="001D7B70" w:rsidRPr="00975781">
        <w:rPr>
          <w:rFonts w:cs="DejaVuLGCSans"/>
          <w:color w:val="000000"/>
          <w:sz w:val="20"/>
          <w:szCs w:val="20"/>
          <w:u w:val="single"/>
        </w:rPr>
        <w:t>ompletamento dell’investimento</w:t>
      </w:r>
      <w:r w:rsidR="008262F6" w:rsidRPr="007F5E61">
        <w:rPr>
          <w:rFonts w:cs="DejaVuLGCSans"/>
          <w:color w:val="000000"/>
          <w:sz w:val="20"/>
          <w:szCs w:val="20"/>
        </w:rPr>
        <w:t>:</w:t>
      </w:r>
    </w:p>
    <w:p w14:paraId="4AD722F9" w14:textId="09829058" w:rsidR="00F16D2B" w:rsidRPr="00AC58A6" w:rsidRDefault="008262F6" w:rsidP="008262F6">
      <w:pPr>
        <w:pStyle w:val="Paragrafoelenco"/>
        <w:spacing w:after="120"/>
        <w:ind w:left="284"/>
        <w:contextualSpacing w:val="0"/>
        <w:jc w:val="both"/>
        <w:rPr>
          <w:rFonts w:cs="DejaVuLGCSans"/>
          <w:sz w:val="20"/>
          <w:szCs w:val="20"/>
        </w:rPr>
      </w:pPr>
      <w:r w:rsidRPr="00975781">
        <w:rPr>
          <w:rFonts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75781">
        <w:rPr>
          <w:rFonts w:cs="Tahoma"/>
          <w:sz w:val="20"/>
          <w:szCs w:val="20"/>
        </w:rPr>
        <w:instrText xml:space="preserve"> FORMCHECKBOX </w:instrText>
      </w:r>
      <w:r w:rsidR="00CD5758">
        <w:rPr>
          <w:rFonts w:cs="Tahoma"/>
          <w:sz w:val="20"/>
          <w:szCs w:val="20"/>
        </w:rPr>
      </w:r>
      <w:r w:rsidR="00CD5758">
        <w:rPr>
          <w:rFonts w:cs="Tahoma"/>
          <w:sz w:val="20"/>
          <w:szCs w:val="20"/>
        </w:rPr>
        <w:fldChar w:fldCharType="separate"/>
      </w:r>
      <w:r w:rsidRPr="00975781">
        <w:rPr>
          <w:rFonts w:cs="Tahoma"/>
          <w:sz w:val="20"/>
          <w:szCs w:val="20"/>
        </w:rPr>
        <w:fldChar w:fldCharType="end"/>
      </w:r>
      <w:r w:rsidR="005D6BC4" w:rsidRPr="00975781">
        <w:rPr>
          <w:rFonts w:cs="DejaVuLGCSans"/>
          <w:color w:val="000000"/>
          <w:sz w:val="20"/>
          <w:szCs w:val="20"/>
        </w:rPr>
        <w:t xml:space="preserve"> di </w:t>
      </w:r>
      <w:r w:rsidR="00846322" w:rsidRPr="00975781">
        <w:rPr>
          <w:rFonts w:cs="DejaVuLGCSans"/>
          <w:color w:val="000000"/>
          <w:sz w:val="20"/>
          <w:szCs w:val="20"/>
        </w:rPr>
        <w:t xml:space="preserve">non effettuare una delocalizzazione da uno Stato membro dell’Unione o da un’altra Regione italiana verso lo </w:t>
      </w:r>
      <w:r w:rsidR="00846322" w:rsidRPr="00975781">
        <w:rPr>
          <w:rFonts w:cs="DejaVuLGCSans"/>
          <w:sz w:val="20"/>
          <w:szCs w:val="20"/>
        </w:rPr>
        <w:t>stabilimento in cui</w:t>
      </w:r>
      <w:r w:rsidR="00983BCD" w:rsidRPr="00975781">
        <w:rPr>
          <w:rFonts w:cs="DejaVuLGCSans"/>
          <w:sz w:val="20"/>
          <w:szCs w:val="20"/>
        </w:rPr>
        <w:t xml:space="preserve"> </w:t>
      </w:r>
      <w:r w:rsidRPr="00975781">
        <w:rPr>
          <w:rFonts w:cs="DejaVuLGCSans"/>
          <w:sz w:val="20"/>
          <w:szCs w:val="20"/>
        </w:rPr>
        <w:t xml:space="preserve">si </w:t>
      </w:r>
      <w:r w:rsidR="00983BCD" w:rsidRPr="00975781">
        <w:rPr>
          <w:rFonts w:cs="DejaVuLGCSans"/>
          <w:sz w:val="20"/>
          <w:szCs w:val="20"/>
        </w:rPr>
        <w:t>è svolto</w:t>
      </w:r>
      <w:r w:rsidR="00846322" w:rsidRPr="00975781">
        <w:rPr>
          <w:rFonts w:cs="DejaVuLGCSans"/>
          <w:sz w:val="20"/>
          <w:szCs w:val="20"/>
        </w:rPr>
        <w:t xml:space="preserve"> l'investimento </w:t>
      </w:r>
      <w:r w:rsidR="00846322" w:rsidRPr="00975781">
        <w:rPr>
          <w:rFonts w:cs="DejaVuLGCSans"/>
          <w:color w:val="000000"/>
          <w:sz w:val="20"/>
          <w:szCs w:val="20"/>
        </w:rPr>
        <w:t xml:space="preserve">iniziale per il quale è richiesto l'aiuto </w:t>
      </w:r>
      <w:r w:rsidR="005D6BC4" w:rsidRPr="00975781">
        <w:rPr>
          <w:rFonts w:cs="DejaVuLGCSans"/>
          <w:color w:val="000000"/>
          <w:sz w:val="20"/>
          <w:szCs w:val="20"/>
        </w:rPr>
        <w:t xml:space="preserve">al Registro delle </w:t>
      </w:r>
      <w:r w:rsidR="005D6BC4" w:rsidRPr="00975781">
        <w:rPr>
          <w:rFonts w:cs="DejaVuLGCSans"/>
          <w:sz w:val="20"/>
          <w:szCs w:val="20"/>
        </w:rPr>
        <w:t>imprese o al REA presso la CCIAA competente per territorio;</w:t>
      </w:r>
    </w:p>
    <w:p w14:paraId="70E83983" w14:textId="77777777" w:rsidR="00FD07F8" w:rsidRPr="00AC58A6" w:rsidRDefault="00FD07F8" w:rsidP="008262F6">
      <w:pPr>
        <w:pStyle w:val="Paragrafoelenco"/>
        <w:spacing w:after="120"/>
        <w:ind w:left="284"/>
        <w:contextualSpacing w:val="0"/>
        <w:jc w:val="both"/>
        <w:rPr>
          <w:rFonts w:cs="DejaVuLGCSans"/>
          <w:sz w:val="20"/>
          <w:szCs w:val="20"/>
        </w:rPr>
      </w:pPr>
    </w:p>
    <w:p w14:paraId="256BF30C" w14:textId="79F749AB" w:rsidR="008262F6" w:rsidRPr="00975781" w:rsidRDefault="00F16D2B" w:rsidP="00F16D2B">
      <w:pPr>
        <w:pStyle w:val="Paragrafoelenco"/>
        <w:numPr>
          <w:ilvl w:val="0"/>
          <w:numId w:val="40"/>
        </w:numPr>
        <w:tabs>
          <w:tab w:val="left" w:pos="360"/>
        </w:tabs>
        <w:spacing w:after="120"/>
        <w:ind w:left="284"/>
        <w:contextualSpacing w:val="0"/>
        <w:jc w:val="both"/>
        <w:rPr>
          <w:rFonts w:cs="DejaVuLGCSans"/>
          <w:sz w:val="20"/>
          <w:szCs w:val="20"/>
        </w:rPr>
      </w:pPr>
      <w:r w:rsidRPr="00975781">
        <w:rPr>
          <w:rFonts w:cs="DejaVuLGCSans"/>
          <w:sz w:val="20"/>
          <w:szCs w:val="20"/>
        </w:rPr>
        <w:t>ha rispettato l’obbligo</w:t>
      </w:r>
      <w:r w:rsidR="00A0572C" w:rsidRPr="00975781">
        <w:rPr>
          <w:rFonts w:cs="DejaVuLGCSans"/>
          <w:sz w:val="20"/>
          <w:szCs w:val="20"/>
        </w:rPr>
        <w:t>,</w:t>
      </w:r>
      <w:r w:rsidRPr="00975781">
        <w:rPr>
          <w:rFonts w:cs="DejaVuLGCSans"/>
          <w:sz w:val="20"/>
          <w:szCs w:val="20"/>
        </w:rPr>
        <w:t xml:space="preserve"> </w:t>
      </w:r>
      <w:r w:rsidR="008262F6" w:rsidRPr="00975781">
        <w:rPr>
          <w:rFonts w:cs="DejaVuLGCSans"/>
          <w:sz w:val="20"/>
          <w:szCs w:val="20"/>
        </w:rPr>
        <w:t>dell</w:t>
      </w:r>
      <w:r w:rsidRPr="00975781">
        <w:rPr>
          <w:rFonts w:cs="DejaVuLGCSans"/>
          <w:sz w:val="20"/>
          <w:szCs w:val="20"/>
        </w:rPr>
        <w:t xml:space="preserve">a durata </w:t>
      </w:r>
      <w:r w:rsidRPr="00975781">
        <w:rPr>
          <w:rFonts w:cs="DejaVuLGCSans"/>
          <w:sz w:val="20"/>
          <w:szCs w:val="20"/>
          <w:u w:val="single"/>
        </w:rPr>
        <w:t>di 5 anni decorrenti dalla concessione della sovvenzione</w:t>
      </w:r>
      <w:r w:rsidR="008262F6" w:rsidRPr="00975781">
        <w:rPr>
          <w:rFonts w:cs="DejaVuLGCSans"/>
          <w:sz w:val="20"/>
          <w:szCs w:val="20"/>
        </w:rPr>
        <w:t>:</w:t>
      </w:r>
    </w:p>
    <w:p w14:paraId="61496D5C" w14:textId="78B0032F" w:rsidR="00F16D2B" w:rsidRPr="00975781" w:rsidRDefault="008262F6" w:rsidP="008262F6">
      <w:pPr>
        <w:pStyle w:val="Paragrafoelenco"/>
        <w:tabs>
          <w:tab w:val="left" w:pos="360"/>
        </w:tabs>
        <w:spacing w:after="120"/>
        <w:ind w:left="284"/>
        <w:contextualSpacing w:val="0"/>
        <w:jc w:val="both"/>
        <w:rPr>
          <w:rFonts w:cs="DejaVuLGCSans"/>
          <w:sz w:val="20"/>
          <w:szCs w:val="20"/>
        </w:rPr>
      </w:pPr>
      <w:r w:rsidRPr="00975781">
        <w:rPr>
          <w:rFonts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75781">
        <w:rPr>
          <w:rFonts w:cs="Tahoma"/>
          <w:sz w:val="20"/>
          <w:szCs w:val="20"/>
        </w:rPr>
        <w:instrText xml:space="preserve"> FORMCHECKBOX </w:instrText>
      </w:r>
      <w:r w:rsidR="00CD5758">
        <w:rPr>
          <w:rFonts w:cs="Tahoma"/>
          <w:sz w:val="20"/>
          <w:szCs w:val="20"/>
        </w:rPr>
      </w:r>
      <w:r w:rsidR="00CD5758">
        <w:rPr>
          <w:rFonts w:cs="Tahoma"/>
          <w:sz w:val="20"/>
          <w:szCs w:val="20"/>
        </w:rPr>
        <w:fldChar w:fldCharType="separate"/>
      </w:r>
      <w:r w:rsidRPr="00975781">
        <w:rPr>
          <w:rFonts w:cs="Tahoma"/>
          <w:sz w:val="20"/>
          <w:szCs w:val="20"/>
        </w:rPr>
        <w:fldChar w:fldCharType="end"/>
      </w:r>
      <w:r w:rsidRPr="00975781">
        <w:rPr>
          <w:rFonts w:cs="Tahoma"/>
          <w:sz w:val="20"/>
          <w:szCs w:val="20"/>
        </w:rPr>
        <w:t xml:space="preserve"> </w:t>
      </w:r>
      <w:r w:rsidR="00F16D2B" w:rsidRPr="00975781">
        <w:rPr>
          <w:rFonts w:cs="DejaVuLGCSans"/>
          <w:sz w:val="20"/>
          <w:szCs w:val="20"/>
        </w:rPr>
        <w:t xml:space="preserve">di non realizzare la delocalizzazione del sito incentivato dal territorio della Regione a quello di uno Stato non appartenente all’Unione europea, con conseguente riduzione del personale di </w:t>
      </w:r>
      <w:r w:rsidR="009026CE" w:rsidRPr="00975781">
        <w:rPr>
          <w:rFonts w:cs="DejaVuLGCSans"/>
          <w:sz w:val="20"/>
          <w:szCs w:val="20"/>
        </w:rPr>
        <w:t>almeno il 30 (trenta) per cento;</w:t>
      </w:r>
    </w:p>
    <w:p w14:paraId="5CE732F7" w14:textId="23E38368" w:rsidR="00F16D2B" w:rsidRPr="00975781" w:rsidRDefault="00F16D2B" w:rsidP="004A1550">
      <w:pPr>
        <w:pStyle w:val="Paragrafoelenco"/>
        <w:spacing w:after="120"/>
        <w:ind w:left="284" w:hanging="284"/>
        <w:contextualSpacing w:val="0"/>
        <w:jc w:val="both"/>
        <w:rPr>
          <w:rFonts w:cs="DejaVuLGCSans"/>
          <w:sz w:val="20"/>
          <w:szCs w:val="20"/>
        </w:rPr>
      </w:pPr>
    </w:p>
    <w:p w14:paraId="0A862A67" w14:textId="1ED212AB" w:rsidR="008262F6" w:rsidRPr="00975781" w:rsidRDefault="008262F6" w:rsidP="008262F6">
      <w:pPr>
        <w:pStyle w:val="Paragrafoelenco"/>
        <w:numPr>
          <w:ilvl w:val="0"/>
          <w:numId w:val="40"/>
        </w:numPr>
        <w:tabs>
          <w:tab w:val="left" w:pos="360"/>
        </w:tabs>
        <w:spacing w:after="120"/>
        <w:ind w:left="284"/>
        <w:contextualSpacing w:val="0"/>
        <w:jc w:val="both"/>
        <w:rPr>
          <w:rFonts w:cs="DejaVuLGCSans"/>
          <w:sz w:val="20"/>
          <w:szCs w:val="20"/>
        </w:rPr>
      </w:pPr>
      <w:r w:rsidRPr="00975781">
        <w:rPr>
          <w:rFonts w:cs="DejaVuLGCSans"/>
          <w:sz w:val="20"/>
          <w:szCs w:val="20"/>
        </w:rPr>
        <w:t>ha rispettato l’obbligo</w:t>
      </w:r>
      <w:r w:rsidR="00A0572C" w:rsidRPr="00760D4B">
        <w:rPr>
          <w:rFonts w:cs="DejaVuLGCSans"/>
          <w:sz w:val="20"/>
          <w:szCs w:val="20"/>
          <w:u w:val="single"/>
        </w:rPr>
        <w:t>,</w:t>
      </w:r>
      <w:r w:rsidRPr="00760D4B">
        <w:rPr>
          <w:rFonts w:cs="DejaVuLGCSans"/>
          <w:sz w:val="20"/>
          <w:szCs w:val="20"/>
          <w:u w:val="single"/>
        </w:rPr>
        <w:t xml:space="preserve"> della durata di 12 mesi decorrenti dalla </w:t>
      </w:r>
      <w:r w:rsidRPr="00760D4B">
        <w:rPr>
          <w:sz w:val="20"/>
          <w:szCs w:val="20"/>
          <w:u w:val="single"/>
        </w:rPr>
        <w:t>data di presentazione della rendicontazione</w:t>
      </w:r>
      <w:r w:rsidRPr="00975781">
        <w:rPr>
          <w:sz w:val="20"/>
          <w:szCs w:val="20"/>
        </w:rPr>
        <w:t xml:space="preserve"> </w:t>
      </w:r>
      <w:r w:rsidRPr="00975781">
        <w:rPr>
          <w:rFonts w:cs="Verdana"/>
          <w:color w:val="000000"/>
          <w:sz w:val="20"/>
          <w:szCs w:val="20"/>
        </w:rPr>
        <w:t>(</w:t>
      </w:r>
      <w:r w:rsidRPr="00975781">
        <w:rPr>
          <w:rFonts w:cs="Verdana"/>
          <w:i/>
          <w:iCs/>
          <w:color w:val="000000"/>
          <w:sz w:val="20"/>
          <w:szCs w:val="20"/>
        </w:rPr>
        <w:t>dichiarazione da selezionare solo da parte delle imprese che hanno realizzato l’</w:t>
      </w:r>
      <w:r w:rsidRPr="00975781">
        <w:rPr>
          <w:rFonts w:cs="Verdana"/>
          <w:b/>
          <w:bCs/>
          <w:i/>
          <w:iCs/>
          <w:color w:val="000000"/>
          <w:sz w:val="20"/>
          <w:szCs w:val="20"/>
        </w:rPr>
        <w:t>incremento occupazionale conseguente al progetto</w:t>
      </w:r>
      <w:r w:rsidRPr="00975781">
        <w:rPr>
          <w:rFonts w:cs="Verdana"/>
          <w:i/>
          <w:iCs/>
          <w:color w:val="000000"/>
          <w:sz w:val="20"/>
          <w:szCs w:val="20"/>
        </w:rPr>
        <w:t xml:space="preserve">, relativo al criterio di cui alla Sezione 2 dell’Allegato B al bando, </w:t>
      </w:r>
      <w:r w:rsidRPr="00760D4B">
        <w:rPr>
          <w:rFonts w:cs="Verdana"/>
          <w:bCs/>
          <w:i/>
          <w:iCs/>
          <w:color w:val="000000"/>
          <w:sz w:val="20"/>
          <w:szCs w:val="20"/>
        </w:rPr>
        <w:t>qualora siano trascorsi 12 mesi dalla data di rendicontazione</w:t>
      </w:r>
      <w:r w:rsidRPr="00760D4B">
        <w:rPr>
          <w:rFonts w:cs="Verdana"/>
          <w:i/>
          <w:iCs/>
          <w:color w:val="000000"/>
          <w:sz w:val="20"/>
          <w:szCs w:val="20"/>
        </w:rPr>
        <w:t xml:space="preserve"> - la dichiara</w:t>
      </w:r>
      <w:r w:rsidRPr="00975781">
        <w:rPr>
          <w:rFonts w:cs="Verdana"/>
          <w:i/>
          <w:iCs/>
          <w:color w:val="000000"/>
          <w:sz w:val="20"/>
          <w:szCs w:val="20"/>
        </w:rPr>
        <w:t xml:space="preserve">zione deve essere </w:t>
      </w:r>
      <w:r w:rsidRPr="00975781">
        <w:rPr>
          <w:rFonts w:cs="Verdana"/>
          <w:b/>
          <w:bCs/>
          <w:i/>
          <w:iCs/>
          <w:color w:val="000000"/>
          <w:sz w:val="20"/>
          <w:szCs w:val="20"/>
        </w:rPr>
        <w:t xml:space="preserve">compilata una sola volta </w:t>
      </w:r>
      <w:r w:rsidRPr="00760D4B">
        <w:rPr>
          <w:rFonts w:cs="Verdana"/>
          <w:b/>
          <w:i/>
          <w:iCs/>
          <w:color w:val="000000"/>
          <w:sz w:val="20"/>
          <w:szCs w:val="20"/>
        </w:rPr>
        <w:t>trascorsi i suddetti 12 mesi</w:t>
      </w:r>
      <w:r w:rsidRPr="00975781">
        <w:rPr>
          <w:rFonts w:cs="Verdana"/>
          <w:color w:val="000000"/>
          <w:sz w:val="20"/>
          <w:szCs w:val="20"/>
        </w:rPr>
        <w:t>)</w:t>
      </w:r>
      <w:r w:rsidRPr="00975781">
        <w:rPr>
          <w:sz w:val="20"/>
          <w:szCs w:val="20"/>
        </w:rPr>
        <w:t>:</w:t>
      </w:r>
    </w:p>
    <w:p w14:paraId="77674D49" w14:textId="0AF6201E" w:rsidR="00716AB2" w:rsidRPr="00AC58A6" w:rsidRDefault="00F16D2B" w:rsidP="00FD07F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DecimaWE Rg" w:hAnsi="DecimaWE Rg" w:cs="Verdana"/>
          <w:color w:val="000000"/>
          <w:sz w:val="20"/>
          <w:szCs w:val="20"/>
        </w:rPr>
      </w:pPr>
      <w:r w:rsidRPr="00975781">
        <w:rPr>
          <w:rFonts w:ascii="DecimaWE Rg" w:hAnsi="DecimaWE Rg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75781">
        <w:rPr>
          <w:rFonts w:ascii="DecimaWE Rg" w:hAnsi="DecimaWE Rg" w:cs="Tahoma"/>
          <w:sz w:val="20"/>
          <w:szCs w:val="20"/>
        </w:rPr>
        <w:instrText xml:space="preserve"> FORMCHECKBOX </w:instrText>
      </w:r>
      <w:r w:rsidR="00CD5758">
        <w:rPr>
          <w:rFonts w:ascii="DecimaWE Rg" w:hAnsi="DecimaWE Rg" w:cs="Tahoma"/>
          <w:sz w:val="20"/>
          <w:szCs w:val="20"/>
        </w:rPr>
      </w:r>
      <w:r w:rsidR="00CD5758">
        <w:rPr>
          <w:rFonts w:ascii="DecimaWE Rg" w:hAnsi="DecimaWE Rg" w:cs="Tahoma"/>
          <w:sz w:val="20"/>
          <w:szCs w:val="20"/>
        </w:rPr>
        <w:fldChar w:fldCharType="separate"/>
      </w:r>
      <w:r w:rsidRPr="00975781">
        <w:rPr>
          <w:rFonts w:ascii="DecimaWE Rg" w:hAnsi="DecimaWE Rg" w:cs="Tahoma"/>
          <w:sz w:val="20"/>
          <w:szCs w:val="20"/>
        </w:rPr>
        <w:fldChar w:fldCharType="end"/>
      </w:r>
      <w:r w:rsidRPr="00975781">
        <w:rPr>
          <w:rFonts w:ascii="DecimaWE Rg" w:hAnsi="DecimaWE Rg" w:cs="Tahoma"/>
          <w:sz w:val="20"/>
          <w:szCs w:val="20"/>
        </w:rPr>
        <w:t xml:space="preserve"> </w:t>
      </w:r>
      <w:r w:rsidR="00716AB2" w:rsidRPr="00975781">
        <w:rPr>
          <w:rFonts w:ascii="DecimaWE Rg" w:hAnsi="DecimaWE Rg"/>
          <w:sz w:val="20"/>
          <w:szCs w:val="20"/>
        </w:rPr>
        <w:t>di mantenere il livello occupazionale espresso in termini di personale registrato nel Libro unico del lavoro il cui luogo di prestazione è stabilito in Friuli Venezia Giulia, raggiunto alla data di presentazione della</w:t>
      </w:r>
      <w:r w:rsidRPr="00975781">
        <w:rPr>
          <w:rFonts w:ascii="DecimaWE Rg" w:hAnsi="DecimaWE Rg" w:cs="DejaVuLGCSans"/>
          <w:color w:val="000000"/>
          <w:sz w:val="20"/>
          <w:szCs w:val="20"/>
        </w:rPr>
        <w:t xml:space="preserve"> rendicontazione</w:t>
      </w:r>
      <w:r w:rsidR="00A76E7E" w:rsidRPr="00975781">
        <w:rPr>
          <w:rFonts w:ascii="DecimaWE Rg" w:hAnsi="DecimaWE Rg" w:cs="DejaVuLGCSans"/>
          <w:color w:val="000000"/>
          <w:sz w:val="20"/>
          <w:szCs w:val="20"/>
        </w:rPr>
        <w:t>.</w:t>
      </w:r>
      <w:r w:rsidR="00C56FC0" w:rsidRPr="00975781">
        <w:rPr>
          <w:rFonts w:ascii="DecimaWE Rg" w:hAnsi="DecimaWE Rg" w:cs="DejaVuLGCSans"/>
          <w:color w:val="000000"/>
          <w:sz w:val="20"/>
          <w:szCs w:val="20"/>
        </w:rPr>
        <w:t xml:space="preserve"> </w:t>
      </w:r>
    </w:p>
    <w:p w14:paraId="08EE7EB7" w14:textId="77777777" w:rsidR="008C177F" w:rsidRPr="00AC58A6" w:rsidRDefault="008C177F" w:rsidP="00996BCD">
      <w:pPr>
        <w:jc w:val="both"/>
        <w:rPr>
          <w:rFonts w:ascii="DecimaWE Rg" w:hAnsi="DecimaWE Rg"/>
          <w:sz w:val="20"/>
          <w:szCs w:val="20"/>
        </w:rPr>
      </w:pPr>
    </w:p>
    <w:p w14:paraId="2F2D6BCF" w14:textId="5654AA3F" w:rsidR="00996BCD" w:rsidRPr="00AC58A6" w:rsidRDefault="008C35EC" w:rsidP="00996BCD">
      <w:pPr>
        <w:ind w:left="5529"/>
        <w:jc w:val="center"/>
        <w:rPr>
          <w:rFonts w:ascii="DecimaWE Rg" w:hAnsi="DecimaWE Rg"/>
          <w:sz w:val="20"/>
          <w:szCs w:val="20"/>
        </w:rPr>
      </w:pPr>
      <w:r w:rsidRPr="00975781">
        <w:rPr>
          <w:rFonts w:ascii="DecimaWE Rg" w:hAnsi="DecimaWE Rg"/>
          <w:sz w:val="20"/>
          <w:szCs w:val="20"/>
        </w:rPr>
        <w:t xml:space="preserve">Dichiarazione sottoscritta </w:t>
      </w:r>
      <w:r w:rsidR="00996BCD" w:rsidRPr="00975781">
        <w:rPr>
          <w:rFonts w:ascii="DecimaWE Rg" w:hAnsi="DecimaWE Rg"/>
          <w:sz w:val="20"/>
          <w:szCs w:val="20"/>
        </w:rPr>
        <w:t>Digitalmente</w:t>
      </w:r>
    </w:p>
    <w:sectPr w:rsidR="00996BCD" w:rsidRPr="00AC58A6" w:rsidSect="00A40106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276" w:right="1134" w:bottom="2977" w:left="1134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A0A2C" w14:textId="77777777" w:rsidR="00CD5758" w:rsidRDefault="00CD5758" w:rsidP="00BF53A5">
      <w:r>
        <w:separator/>
      </w:r>
    </w:p>
  </w:endnote>
  <w:endnote w:type="continuationSeparator" w:id="0">
    <w:p w14:paraId="2F4E8F5D" w14:textId="77777777" w:rsidR="00CD5758" w:rsidRDefault="00CD5758" w:rsidP="00BF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 Rg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LGC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C56FA" w14:textId="784CF9D9" w:rsidR="009569D1" w:rsidRDefault="009569D1" w:rsidP="00EC62AB">
    <w:pPr>
      <w:pStyle w:val="Pidipagina"/>
      <w:tabs>
        <w:tab w:val="left" w:pos="142"/>
      </w:tabs>
      <w:ind w:left="-1134"/>
    </w:pPr>
    <w:r>
      <w:rPr>
        <w:noProof/>
        <w:lang w:eastAsia="it-IT"/>
      </w:rPr>
      <w:drawing>
        <wp:anchor distT="0" distB="0" distL="114300" distR="114300" simplePos="0" relativeHeight="251667456" behindDoc="1" locked="0" layoutInCell="1" allowOverlap="1" wp14:anchorId="57331D90" wp14:editId="3EC07EAC">
          <wp:simplePos x="0" y="0"/>
          <wp:positionH relativeFrom="column">
            <wp:posOffset>-1086485</wp:posOffset>
          </wp:positionH>
          <wp:positionV relativeFrom="paragraph">
            <wp:posOffset>-1266129</wp:posOffset>
          </wp:positionV>
          <wp:extent cx="8203930" cy="1372870"/>
          <wp:effectExtent l="0" t="0" r="6985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3930" cy="1372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F5E80" w14:textId="77777777" w:rsidR="00CD5758" w:rsidRDefault="00CD5758" w:rsidP="00BF53A5">
      <w:r>
        <w:separator/>
      </w:r>
    </w:p>
  </w:footnote>
  <w:footnote w:type="continuationSeparator" w:id="0">
    <w:p w14:paraId="6082AF39" w14:textId="77777777" w:rsidR="00CD5758" w:rsidRDefault="00CD5758" w:rsidP="00BF53A5">
      <w:r>
        <w:continuationSeparator/>
      </w:r>
    </w:p>
  </w:footnote>
  <w:footnote w:id="1">
    <w:p w14:paraId="7C8DAF6D" w14:textId="77777777" w:rsidR="00996BCD" w:rsidRDefault="00996BCD" w:rsidP="00996BCD">
      <w:pPr>
        <w:pStyle w:val="Testonotaapidipagina"/>
        <w:jc w:val="both"/>
      </w:pPr>
      <w:r w:rsidRPr="00FF6FB0">
        <w:rPr>
          <w:rStyle w:val="Rimandonotaapidipagina"/>
          <w:sz w:val="16"/>
          <w:szCs w:val="16"/>
        </w:rPr>
        <w:footnoteRef/>
      </w:r>
      <w:r w:rsidRPr="00FF6FB0">
        <w:rPr>
          <w:rFonts w:ascii="DecimaWE Rg" w:hAnsi="DecimaWE Rg"/>
          <w:sz w:val="16"/>
          <w:szCs w:val="16"/>
        </w:rPr>
        <w:t xml:space="preserve"> Titolare di impresa individuale o legale rappresentante dell’impresa.</w:t>
      </w:r>
    </w:p>
  </w:footnote>
  <w:footnote w:id="2">
    <w:p w14:paraId="628FD085" w14:textId="77777777" w:rsidR="00996BCD" w:rsidRDefault="00996BCD" w:rsidP="00996BCD">
      <w:pPr>
        <w:pStyle w:val="Testonotaapidipagina"/>
        <w:jc w:val="both"/>
      </w:pPr>
      <w:r w:rsidRPr="00FF6FB0">
        <w:rPr>
          <w:rStyle w:val="Rimandonotaapidipagina"/>
          <w:sz w:val="16"/>
          <w:szCs w:val="16"/>
        </w:rPr>
        <w:footnoteRef/>
      </w:r>
      <w:r w:rsidRPr="00FF6FB0">
        <w:rPr>
          <w:rFonts w:ascii="DecimaWE Rg" w:hAnsi="DecimaWE Rg"/>
          <w:sz w:val="16"/>
          <w:szCs w:val="16"/>
        </w:rPr>
        <w:t xml:space="preserve"> Indirizzo completo dell’impresa/società.</w:t>
      </w:r>
    </w:p>
  </w:footnote>
  <w:footnote w:id="3">
    <w:p w14:paraId="423F7C1F" w14:textId="77777777" w:rsidR="00996BCD" w:rsidRDefault="00996BCD" w:rsidP="00996BCD">
      <w:pPr>
        <w:pStyle w:val="Testonotaapidipagina"/>
        <w:jc w:val="both"/>
      </w:pPr>
      <w:r w:rsidRPr="00FF6FB0">
        <w:rPr>
          <w:rStyle w:val="Rimandonotaapidipagina"/>
          <w:sz w:val="16"/>
          <w:szCs w:val="16"/>
        </w:rPr>
        <w:footnoteRef/>
      </w:r>
      <w:r w:rsidRPr="00FF6FB0">
        <w:rPr>
          <w:rFonts w:ascii="DecimaWE Rg" w:hAnsi="DecimaWE Rg"/>
          <w:sz w:val="16"/>
          <w:szCs w:val="16"/>
        </w:rPr>
        <w:t xml:space="preserve"> Da riportare per le società.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B393B" w14:textId="64B8B1C0" w:rsidR="009569D1" w:rsidRDefault="00CD5758">
    <w:pPr>
      <w:pStyle w:val="Intestazione"/>
    </w:pPr>
    <w:r>
      <w:rPr>
        <w:noProof/>
      </w:rPr>
      <w:pict w14:anchorId="1C87E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79829" o:spid="_x0000_s2051" type="#_x0000_t75" style="position:absolute;margin-left:0;margin-top:0;width:477.5pt;height:519.5pt;z-index:-251642880;mso-wrap-edited:f;mso-position-horizontal:center;mso-position-horizontal-relative:margin;mso-position-vertical:center;mso-position-vertical-relative:margin" o:allowincell="f">
          <v:imagedata r:id="rId1" o:title="TRIANGOLO o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450D0" w14:textId="77777777" w:rsidR="0006432F" w:rsidRPr="0006432F" w:rsidRDefault="0006432F" w:rsidP="0006432F">
    <w:pPr>
      <w:autoSpaceDE w:val="0"/>
      <w:autoSpaceDN w:val="0"/>
      <w:adjustRightInd w:val="0"/>
      <w:spacing w:after="0" w:line="240" w:lineRule="auto"/>
      <w:jc w:val="right"/>
      <w:rPr>
        <w:rFonts w:ascii="DecimaWE Rg" w:eastAsia="Times New Roman" w:hAnsi="DecimaWE Rg" w:cs="Verdana,Bold"/>
        <w:b/>
        <w:bCs/>
        <w:sz w:val="16"/>
        <w:szCs w:val="16"/>
        <w:lang w:val="es-ES_tradnl" w:eastAsia="it-IT"/>
      </w:rPr>
    </w:pPr>
  </w:p>
  <w:p w14:paraId="3019370B" w14:textId="77777777" w:rsidR="0006432F" w:rsidRPr="0006432F" w:rsidRDefault="0006432F" w:rsidP="0006432F">
    <w:pPr>
      <w:autoSpaceDE w:val="0"/>
      <w:autoSpaceDN w:val="0"/>
      <w:adjustRightInd w:val="0"/>
      <w:spacing w:after="0" w:line="240" w:lineRule="auto"/>
      <w:jc w:val="right"/>
      <w:rPr>
        <w:rFonts w:ascii="DecimaWE Rg" w:eastAsia="Times New Roman" w:hAnsi="DecimaWE Rg" w:cs="Verdana,Bold"/>
        <w:b/>
        <w:bCs/>
        <w:sz w:val="16"/>
        <w:szCs w:val="16"/>
        <w:lang w:val="es-ES_tradnl" w:eastAsia="it-IT"/>
      </w:rPr>
    </w:pPr>
  </w:p>
  <w:p w14:paraId="1EBE9A39" w14:textId="77777777" w:rsidR="00FD07F8" w:rsidRPr="006F4737" w:rsidRDefault="00FD07F8" w:rsidP="0006432F">
    <w:pPr>
      <w:autoSpaceDE w:val="0"/>
      <w:autoSpaceDN w:val="0"/>
      <w:adjustRightInd w:val="0"/>
      <w:spacing w:after="0" w:line="240" w:lineRule="auto"/>
      <w:jc w:val="right"/>
      <w:rPr>
        <w:rFonts w:ascii="DecimaWE Rg" w:eastAsia="Times New Roman" w:hAnsi="DecimaWE Rg" w:cs="Verdana,Bold"/>
        <w:b/>
        <w:bCs/>
        <w:color w:val="002060"/>
        <w:sz w:val="20"/>
        <w:szCs w:val="20"/>
        <w:lang w:val="es-ES_tradnl" w:eastAsia="it-IT"/>
      </w:rPr>
    </w:pPr>
    <w:r w:rsidRPr="006F4737">
      <w:rPr>
        <w:rFonts w:ascii="DecimaWE Rg" w:eastAsia="Times New Roman" w:hAnsi="DecimaWE Rg" w:cs="Verdana,Bold"/>
        <w:b/>
        <w:bCs/>
        <w:color w:val="002060"/>
        <w:sz w:val="20"/>
        <w:szCs w:val="20"/>
        <w:lang w:val="es-ES_tradnl" w:eastAsia="it-IT"/>
      </w:rPr>
      <w:t>Ex post</w:t>
    </w:r>
  </w:p>
  <w:p w14:paraId="186B2C4B" w14:textId="51BB6FD8" w:rsidR="0006432F" w:rsidRPr="006F4737" w:rsidRDefault="0006432F" w:rsidP="0006432F">
    <w:pPr>
      <w:autoSpaceDE w:val="0"/>
      <w:autoSpaceDN w:val="0"/>
      <w:adjustRightInd w:val="0"/>
      <w:spacing w:after="0" w:line="240" w:lineRule="auto"/>
      <w:jc w:val="right"/>
      <w:rPr>
        <w:rFonts w:ascii="DecimaWE Rg" w:eastAsia="Times New Roman" w:hAnsi="DecimaWE Rg" w:cs="Verdana,Bold"/>
        <w:b/>
        <w:bCs/>
        <w:color w:val="002060"/>
        <w:sz w:val="20"/>
        <w:szCs w:val="20"/>
        <w:lang w:val="es-ES_tradnl" w:eastAsia="it-IT"/>
      </w:rPr>
    </w:pPr>
    <w:r w:rsidRPr="006F4737">
      <w:rPr>
        <w:rFonts w:ascii="DecimaWE Rg" w:eastAsia="Times New Roman" w:hAnsi="DecimaWE Rg" w:cs="Verdana,Bold"/>
        <w:b/>
        <w:bCs/>
        <w:color w:val="002060"/>
        <w:sz w:val="20"/>
        <w:szCs w:val="20"/>
        <w:lang w:val="es-ES_tradnl" w:eastAsia="it-IT"/>
      </w:rPr>
      <w:t>PR FESR 2021-2027 bando a3.4.2 DGR 804/2023</w:t>
    </w:r>
  </w:p>
  <w:p w14:paraId="022038AB" w14:textId="632B047E" w:rsidR="009569D1" w:rsidRPr="006F4737" w:rsidRDefault="00684659" w:rsidP="00684659">
    <w:pPr>
      <w:pStyle w:val="Intestazione"/>
      <w:tabs>
        <w:tab w:val="clear" w:pos="9638"/>
      </w:tabs>
      <w:ind w:left="-993"/>
      <w:jc w:val="right"/>
      <w:rPr>
        <w:rFonts w:ascii="DecimaWE Rg" w:eastAsia="Times New Roman" w:hAnsi="DecimaWE Rg" w:cs="Verdana"/>
        <w:b/>
        <w:color w:val="002060"/>
        <w:sz w:val="32"/>
        <w:szCs w:val="32"/>
        <w:lang w:eastAsia="it-IT"/>
      </w:rPr>
    </w:pPr>
    <w:r w:rsidRPr="006F4737">
      <w:rPr>
        <w:rFonts w:ascii="DecimaWE Rg" w:eastAsia="Times New Roman" w:hAnsi="DecimaWE Rg" w:cs="Verdana"/>
        <w:b/>
        <w:color w:val="002060"/>
        <w:sz w:val="32"/>
        <w:szCs w:val="32"/>
        <w:lang w:eastAsia="it-IT"/>
      </w:rPr>
      <w:t>Dichiarazion</w:t>
    </w:r>
    <w:r w:rsidR="00BC1DA7" w:rsidRPr="006F4737">
      <w:rPr>
        <w:rFonts w:ascii="DecimaWE Rg" w:eastAsia="Times New Roman" w:hAnsi="DecimaWE Rg" w:cs="Verdana"/>
        <w:b/>
        <w:color w:val="002060"/>
        <w:sz w:val="32"/>
        <w:szCs w:val="32"/>
        <w:lang w:eastAsia="it-IT"/>
      </w:rPr>
      <w:t>e</w:t>
    </w:r>
    <w:r w:rsidR="0006432F" w:rsidRPr="006F4737">
      <w:rPr>
        <w:rFonts w:ascii="DecimaWE Rg" w:eastAsia="Times New Roman" w:hAnsi="DecimaWE Rg" w:cs="Verdana"/>
        <w:b/>
        <w:color w:val="002060"/>
        <w:sz w:val="32"/>
        <w:szCs w:val="32"/>
        <w:lang w:eastAsia="it-IT"/>
      </w:rPr>
      <w:t xml:space="preserve"> </w:t>
    </w:r>
    <w:r w:rsidR="004D58F1" w:rsidRPr="006F4737">
      <w:rPr>
        <w:rFonts w:ascii="DecimaWE Rg" w:eastAsia="Times New Roman" w:hAnsi="DecimaWE Rg" w:cs="Verdana"/>
        <w:b/>
        <w:color w:val="002060"/>
        <w:sz w:val="32"/>
        <w:szCs w:val="32"/>
        <w:lang w:eastAsia="it-IT"/>
      </w:rPr>
      <w:t>vincolo di stabilità delle operazioni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D1BD6" w14:textId="00068EA9" w:rsidR="009569D1" w:rsidRDefault="00CD5758">
    <w:pPr>
      <w:pStyle w:val="Intestazione"/>
    </w:pPr>
    <w:r>
      <w:rPr>
        <w:noProof/>
      </w:rPr>
      <w:pict w14:anchorId="169B87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79828" o:spid="_x0000_s2049" type="#_x0000_t75" style="position:absolute;margin-left:0;margin-top:0;width:477.5pt;height:519.5pt;z-index:-251645952;mso-wrap-edited:f;mso-position-horizontal:center;mso-position-horizontal-relative:margin;mso-position-vertical:center;mso-position-vertical-relative:margin" o:allowincell="f">
          <v:imagedata r:id="rId1" o:title="TRIANGOLO o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41C"/>
    <w:multiLevelType w:val="hybridMultilevel"/>
    <w:tmpl w:val="C58AC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4223CBF"/>
    <w:multiLevelType w:val="hybridMultilevel"/>
    <w:tmpl w:val="21007DE4"/>
    <w:lvl w:ilvl="0" w:tplc="D20E00E0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DD1E4E5C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7D94255"/>
    <w:multiLevelType w:val="hybridMultilevel"/>
    <w:tmpl w:val="21007DE4"/>
    <w:lvl w:ilvl="0" w:tplc="D20E00E0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DD1E4E5C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823560E"/>
    <w:multiLevelType w:val="hybridMultilevel"/>
    <w:tmpl w:val="335E06C6"/>
    <w:lvl w:ilvl="0" w:tplc="BDACEF32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0C3A4AAF"/>
    <w:multiLevelType w:val="hybridMultilevel"/>
    <w:tmpl w:val="FB3E3EF6"/>
    <w:lvl w:ilvl="0" w:tplc="C5D63A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80AFE"/>
    <w:multiLevelType w:val="hybridMultilevel"/>
    <w:tmpl w:val="B8284DB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5E4579"/>
    <w:multiLevelType w:val="hybridMultilevel"/>
    <w:tmpl w:val="15522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F27E6"/>
    <w:multiLevelType w:val="hybridMultilevel"/>
    <w:tmpl w:val="F210D096"/>
    <w:lvl w:ilvl="0" w:tplc="BC406780">
      <w:numFmt w:val="bullet"/>
      <w:lvlText w:val="-"/>
      <w:lvlJc w:val="left"/>
      <w:pPr>
        <w:ind w:left="1003" w:hanging="360"/>
      </w:pPr>
      <w:rPr>
        <w:rFonts w:ascii="DecimaWE Rg" w:eastAsia="Times New Roman" w:hAnsi="DecimaWE Rg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1BEE3743"/>
    <w:multiLevelType w:val="hybridMultilevel"/>
    <w:tmpl w:val="A61899D0"/>
    <w:lvl w:ilvl="0" w:tplc="14CE9966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25DF5"/>
    <w:multiLevelType w:val="hybridMultilevel"/>
    <w:tmpl w:val="21007DE4"/>
    <w:lvl w:ilvl="0" w:tplc="D20E00E0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DD1E4E5C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1E76431E"/>
    <w:multiLevelType w:val="hybridMultilevel"/>
    <w:tmpl w:val="A6E646BA"/>
    <w:lvl w:ilvl="0" w:tplc="6B54ECC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1" w15:restartNumberingAfterBreak="0">
    <w:nsid w:val="22456626"/>
    <w:multiLevelType w:val="hybridMultilevel"/>
    <w:tmpl w:val="360012F0"/>
    <w:lvl w:ilvl="0" w:tplc="FACE7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DecimaWE Rg" w:hAnsi="DecimaWE Rg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65A6A"/>
    <w:multiLevelType w:val="hybridMultilevel"/>
    <w:tmpl w:val="EEA23B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E713E"/>
    <w:multiLevelType w:val="hybridMultilevel"/>
    <w:tmpl w:val="37B23338"/>
    <w:lvl w:ilvl="0" w:tplc="BC406780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32C18"/>
    <w:multiLevelType w:val="hybridMultilevel"/>
    <w:tmpl w:val="EEA23B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94954"/>
    <w:multiLevelType w:val="hybridMultilevel"/>
    <w:tmpl w:val="D3CCD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B3E78"/>
    <w:multiLevelType w:val="multilevel"/>
    <w:tmpl w:val="12BE4668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36"/>
        </w:tabs>
        <w:ind w:left="2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0"/>
        </w:tabs>
        <w:ind w:left="2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44"/>
        </w:tabs>
        <w:ind w:left="224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8"/>
        </w:tabs>
        <w:ind w:left="2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12"/>
        </w:tabs>
        <w:ind w:left="2812" w:hanging="1440"/>
      </w:pPr>
      <w:rPr>
        <w:rFonts w:hint="default"/>
      </w:rPr>
    </w:lvl>
  </w:abstractNum>
  <w:abstractNum w:abstractNumId="17" w15:restartNumberingAfterBreak="0">
    <w:nsid w:val="3A6566A3"/>
    <w:multiLevelType w:val="hybridMultilevel"/>
    <w:tmpl w:val="B48CD7AA"/>
    <w:lvl w:ilvl="0" w:tplc="14CE9966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406D3"/>
    <w:multiLevelType w:val="hybridMultilevel"/>
    <w:tmpl w:val="21007DE4"/>
    <w:lvl w:ilvl="0" w:tplc="D20E00E0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DD1E4E5C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3C344E67"/>
    <w:multiLevelType w:val="hybridMultilevel"/>
    <w:tmpl w:val="28F6E31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65F3A"/>
    <w:multiLevelType w:val="hybridMultilevel"/>
    <w:tmpl w:val="F5FEAD84"/>
    <w:lvl w:ilvl="0" w:tplc="2DD4A9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E713D"/>
    <w:multiLevelType w:val="hybridMultilevel"/>
    <w:tmpl w:val="FD1E30C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2504B62"/>
    <w:multiLevelType w:val="hybridMultilevel"/>
    <w:tmpl w:val="C5EC8F62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3" w15:restartNumberingAfterBreak="0">
    <w:nsid w:val="42E46A98"/>
    <w:multiLevelType w:val="hybridMultilevel"/>
    <w:tmpl w:val="9DC2CA10"/>
    <w:lvl w:ilvl="0" w:tplc="D20E00E0">
      <w:start w:val="6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4012302"/>
    <w:multiLevelType w:val="hybridMultilevel"/>
    <w:tmpl w:val="F19C8DCC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B914618"/>
    <w:multiLevelType w:val="hybridMultilevel"/>
    <w:tmpl w:val="8A3CB592"/>
    <w:lvl w:ilvl="0" w:tplc="40CE78F8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A0F05"/>
    <w:multiLevelType w:val="hybridMultilevel"/>
    <w:tmpl w:val="1374B404"/>
    <w:lvl w:ilvl="0" w:tplc="19A636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5202E"/>
    <w:multiLevelType w:val="hybridMultilevel"/>
    <w:tmpl w:val="5E04302A"/>
    <w:lvl w:ilvl="0" w:tplc="14CE9966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25DDC"/>
    <w:multiLevelType w:val="hybridMultilevel"/>
    <w:tmpl w:val="8A3CB59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C40FD"/>
    <w:multiLevelType w:val="hybridMultilevel"/>
    <w:tmpl w:val="CE2E6E8E"/>
    <w:lvl w:ilvl="0" w:tplc="BC406780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09C4"/>
    <w:multiLevelType w:val="hybridMultilevel"/>
    <w:tmpl w:val="1FCE67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12881"/>
    <w:multiLevelType w:val="hybridMultilevel"/>
    <w:tmpl w:val="4AAAE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26D4A"/>
    <w:multiLevelType w:val="hybridMultilevel"/>
    <w:tmpl w:val="21007DE4"/>
    <w:lvl w:ilvl="0" w:tplc="D20E00E0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DD1E4E5C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74DE48F9"/>
    <w:multiLevelType w:val="hybridMultilevel"/>
    <w:tmpl w:val="29983786"/>
    <w:lvl w:ilvl="0" w:tplc="00004C94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4" w15:restartNumberingAfterBreak="0">
    <w:nsid w:val="76457D90"/>
    <w:multiLevelType w:val="hybridMultilevel"/>
    <w:tmpl w:val="38964AB8"/>
    <w:lvl w:ilvl="0" w:tplc="C3B2FE8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5" w15:restartNumberingAfterBreak="0">
    <w:nsid w:val="7BB5210D"/>
    <w:multiLevelType w:val="hybridMultilevel"/>
    <w:tmpl w:val="21007DE4"/>
    <w:lvl w:ilvl="0" w:tplc="D20E00E0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DD1E4E5C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7BF951DB"/>
    <w:multiLevelType w:val="hybridMultilevel"/>
    <w:tmpl w:val="0B087BF6"/>
    <w:lvl w:ilvl="0" w:tplc="565C96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7C5F20D4"/>
    <w:multiLevelType w:val="hybridMultilevel"/>
    <w:tmpl w:val="99168BC0"/>
    <w:lvl w:ilvl="0" w:tplc="83F849F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8" w15:restartNumberingAfterBreak="0">
    <w:nsid w:val="7CE24E28"/>
    <w:multiLevelType w:val="hybridMultilevel"/>
    <w:tmpl w:val="3BAEF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"/>
  </w:num>
  <w:num w:numId="4">
    <w:abstractNumId w:val="37"/>
  </w:num>
  <w:num w:numId="5">
    <w:abstractNumId w:val="21"/>
  </w:num>
  <w:num w:numId="6">
    <w:abstractNumId w:val="12"/>
  </w:num>
  <w:num w:numId="7">
    <w:abstractNumId w:val="14"/>
  </w:num>
  <w:num w:numId="8">
    <w:abstractNumId w:val="25"/>
  </w:num>
  <w:num w:numId="9">
    <w:abstractNumId w:val="28"/>
  </w:num>
  <w:num w:numId="10">
    <w:abstractNumId w:val="4"/>
  </w:num>
  <w:num w:numId="11">
    <w:abstractNumId w:val="11"/>
  </w:num>
  <w:num w:numId="12">
    <w:abstractNumId w:val="10"/>
  </w:num>
  <w:num w:numId="13">
    <w:abstractNumId w:val="34"/>
  </w:num>
  <w:num w:numId="14">
    <w:abstractNumId w:val="22"/>
  </w:num>
  <w:num w:numId="15">
    <w:abstractNumId w:val="16"/>
  </w:num>
  <w:num w:numId="16">
    <w:abstractNumId w:val="9"/>
  </w:num>
  <w:num w:numId="17">
    <w:abstractNumId w:val="32"/>
  </w:num>
  <w:num w:numId="18">
    <w:abstractNumId w:val="35"/>
  </w:num>
  <w:num w:numId="19">
    <w:abstractNumId w:val="18"/>
  </w:num>
  <w:num w:numId="20">
    <w:abstractNumId w:val="33"/>
  </w:num>
  <w:num w:numId="21">
    <w:abstractNumId w:val="2"/>
  </w:num>
  <w:num w:numId="22">
    <w:abstractNumId w:val="23"/>
  </w:num>
  <w:num w:numId="23">
    <w:abstractNumId w:val="0"/>
  </w:num>
  <w:num w:numId="24">
    <w:abstractNumId w:val="30"/>
  </w:num>
  <w:num w:numId="25">
    <w:abstractNumId w:val="6"/>
  </w:num>
  <w:num w:numId="26">
    <w:abstractNumId w:val="24"/>
  </w:num>
  <w:num w:numId="27">
    <w:abstractNumId w:val="27"/>
  </w:num>
  <w:num w:numId="28">
    <w:abstractNumId w:val="26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15"/>
  </w:num>
  <w:num w:numId="32">
    <w:abstractNumId w:val="20"/>
  </w:num>
  <w:num w:numId="33">
    <w:abstractNumId w:val="31"/>
  </w:num>
  <w:num w:numId="34">
    <w:abstractNumId w:val="29"/>
  </w:num>
  <w:num w:numId="35">
    <w:abstractNumId w:val="13"/>
  </w:num>
  <w:num w:numId="36">
    <w:abstractNumId w:val="3"/>
  </w:num>
  <w:num w:numId="37">
    <w:abstractNumId w:val="5"/>
  </w:num>
  <w:num w:numId="38">
    <w:abstractNumId w:val="36"/>
  </w:num>
  <w:num w:numId="39">
    <w:abstractNumId w:val="8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A5"/>
    <w:rsid w:val="0000444E"/>
    <w:rsid w:val="00004B3E"/>
    <w:rsid w:val="0001051D"/>
    <w:rsid w:val="000145C8"/>
    <w:rsid w:val="000229EE"/>
    <w:rsid w:val="000234C8"/>
    <w:rsid w:val="0003569C"/>
    <w:rsid w:val="00044229"/>
    <w:rsid w:val="00046297"/>
    <w:rsid w:val="000524BA"/>
    <w:rsid w:val="000536EA"/>
    <w:rsid w:val="000613DC"/>
    <w:rsid w:val="0006432F"/>
    <w:rsid w:val="000659B7"/>
    <w:rsid w:val="00071429"/>
    <w:rsid w:val="000731A5"/>
    <w:rsid w:val="00097126"/>
    <w:rsid w:val="000B35AF"/>
    <w:rsid w:val="000B3C05"/>
    <w:rsid w:val="000C0211"/>
    <w:rsid w:val="000C7367"/>
    <w:rsid w:val="000D3744"/>
    <w:rsid w:val="000D590C"/>
    <w:rsid w:val="000D59F6"/>
    <w:rsid w:val="000F14C8"/>
    <w:rsid w:val="00105BE2"/>
    <w:rsid w:val="0012323A"/>
    <w:rsid w:val="0012464D"/>
    <w:rsid w:val="00124CB8"/>
    <w:rsid w:val="001306D1"/>
    <w:rsid w:val="00131BFE"/>
    <w:rsid w:val="00137F12"/>
    <w:rsid w:val="00160C76"/>
    <w:rsid w:val="00186CE5"/>
    <w:rsid w:val="00192F28"/>
    <w:rsid w:val="001A03C5"/>
    <w:rsid w:val="001B54D4"/>
    <w:rsid w:val="001C0156"/>
    <w:rsid w:val="001C04BB"/>
    <w:rsid w:val="001C422C"/>
    <w:rsid w:val="001D0612"/>
    <w:rsid w:val="001D1359"/>
    <w:rsid w:val="001D7B70"/>
    <w:rsid w:val="001E3C15"/>
    <w:rsid w:val="001E5BFE"/>
    <w:rsid w:val="001F2899"/>
    <w:rsid w:val="00210D0F"/>
    <w:rsid w:val="00213D18"/>
    <w:rsid w:val="002271F3"/>
    <w:rsid w:val="00227B77"/>
    <w:rsid w:val="00232504"/>
    <w:rsid w:val="00236F05"/>
    <w:rsid w:val="00237168"/>
    <w:rsid w:val="002422D4"/>
    <w:rsid w:val="00245EC5"/>
    <w:rsid w:val="00246FDF"/>
    <w:rsid w:val="0029298B"/>
    <w:rsid w:val="002A4046"/>
    <w:rsid w:val="002A613B"/>
    <w:rsid w:val="002A7057"/>
    <w:rsid w:val="002B4FEF"/>
    <w:rsid w:val="002B7840"/>
    <w:rsid w:val="002C31FD"/>
    <w:rsid w:val="002C4626"/>
    <w:rsid w:val="002D6EB6"/>
    <w:rsid w:val="002E07DD"/>
    <w:rsid w:val="002E5DD9"/>
    <w:rsid w:val="002E6AC5"/>
    <w:rsid w:val="002F57C5"/>
    <w:rsid w:val="0031306D"/>
    <w:rsid w:val="00317CF8"/>
    <w:rsid w:val="003212E2"/>
    <w:rsid w:val="00337E38"/>
    <w:rsid w:val="00340018"/>
    <w:rsid w:val="0034102D"/>
    <w:rsid w:val="00350379"/>
    <w:rsid w:val="00356457"/>
    <w:rsid w:val="0036069F"/>
    <w:rsid w:val="00360A3E"/>
    <w:rsid w:val="00376E5B"/>
    <w:rsid w:val="00380107"/>
    <w:rsid w:val="0038186E"/>
    <w:rsid w:val="003860D4"/>
    <w:rsid w:val="003906B3"/>
    <w:rsid w:val="00394DB4"/>
    <w:rsid w:val="00397DB2"/>
    <w:rsid w:val="003B4552"/>
    <w:rsid w:val="003D33E7"/>
    <w:rsid w:val="003D495D"/>
    <w:rsid w:val="003E0902"/>
    <w:rsid w:val="003E5B6C"/>
    <w:rsid w:val="003E71FA"/>
    <w:rsid w:val="003E776B"/>
    <w:rsid w:val="003F085D"/>
    <w:rsid w:val="003F612F"/>
    <w:rsid w:val="00411B8F"/>
    <w:rsid w:val="00414D11"/>
    <w:rsid w:val="004240D2"/>
    <w:rsid w:val="00432D91"/>
    <w:rsid w:val="0043778E"/>
    <w:rsid w:val="00462396"/>
    <w:rsid w:val="00472B9C"/>
    <w:rsid w:val="004800C3"/>
    <w:rsid w:val="00483BD0"/>
    <w:rsid w:val="00485BDD"/>
    <w:rsid w:val="0049690D"/>
    <w:rsid w:val="004A1550"/>
    <w:rsid w:val="004A6E1F"/>
    <w:rsid w:val="004B3A5B"/>
    <w:rsid w:val="004C4EA7"/>
    <w:rsid w:val="004D2D93"/>
    <w:rsid w:val="004D58F1"/>
    <w:rsid w:val="004D7569"/>
    <w:rsid w:val="004E27C0"/>
    <w:rsid w:val="004E3DA8"/>
    <w:rsid w:val="004F244F"/>
    <w:rsid w:val="004F6BFB"/>
    <w:rsid w:val="00503220"/>
    <w:rsid w:val="00510F21"/>
    <w:rsid w:val="0051120C"/>
    <w:rsid w:val="005143AB"/>
    <w:rsid w:val="00527268"/>
    <w:rsid w:val="0052765B"/>
    <w:rsid w:val="005319A3"/>
    <w:rsid w:val="0054544F"/>
    <w:rsid w:val="005472B3"/>
    <w:rsid w:val="00565AA2"/>
    <w:rsid w:val="00565C3F"/>
    <w:rsid w:val="005669F7"/>
    <w:rsid w:val="00575EB6"/>
    <w:rsid w:val="00584F7F"/>
    <w:rsid w:val="0059741A"/>
    <w:rsid w:val="005A0F55"/>
    <w:rsid w:val="005B049F"/>
    <w:rsid w:val="005C0550"/>
    <w:rsid w:val="005C35C1"/>
    <w:rsid w:val="005C68C8"/>
    <w:rsid w:val="005C782D"/>
    <w:rsid w:val="005D6BC4"/>
    <w:rsid w:val="005F3867"/>
    <w:rsid w:val="005F64A8"/>
    <w:rsid w:val="005F69CB"/>
    <w:rsid w:val="006041FF"/>
    <w:rsid w:val="00605F72"/>
    <w:rsid w:val="00607B3A"/>
    <w:rsid w:val="006138F9"/>
    <w:rsid w:val="00616655"/>
    <w:rsid w:val="00621830"/>
    <w:rsid w:val="006246AB"/>
    <w:rsid w:val="00624D54"/>
    <w:rsid w:val="00625CB4"/>
    <w:rsid w:val="0062653C"/>
    <w:rsid w:val="00637F29"/>
    <w:rsid w:val="006405B6"/>
    <w:rsid w:val="00647102"/>
    <w:rsid w:val="00667AD1"/>
    <w:rsid w:val="00684659"/>
    <w:rsid w:val="006855BE"/>
    <w:rsid w:val="00690F6A"/>
    <w:rsid w:val="00691BB4"/>
    <w:rsid w:val="0069583C"/>
    <w:rsid w:val="006A2525"/>
    <w:rsid w:val="006A4755"/>
    <w:rsid w:val="006A4D02"/>
    <w:rsid w:val="006A4D6A"/>
    <w:rsid w:val="006B2028"/>
    <w:rsid w:val="006C7AA9"/>
    <w:rsid w:val="006D4455"/>
    <w:rsid w:val="006D6499"/>
    <w:rsid w:val="006E0B2B"/>
    <w:rsid w:val="006E1974"/>
    <w:rsid w:val="006E4677"/>
    <w:rsid w:val="006E61FF"/>
    <w:rsid w:val="006E7056"/>
    <w:rsid w:val="006F37A5"/>
    <w:rsid w:val="006F4737"/>
    <w:rsid w:val="006F6FC6"/>
    <w:rsid w:val="00716AB2"/>
    <w:rsid w:val="0071711F"/>
    <w:rsid w:val="00717654"/>
    <w:rsid w:val="00717760"/>
    <w:rsid w:val="0072079B"/>
    <w:rsid w:val="007266E3"/>
    <w:rsid w:val="0073204C"/>
    <w:rsid w:val="007345FA"/>
    <w:rsid w:val="007406A1"/>
    <w:rsid w:val="007412A9"/>
    <w:rsid w:val="0074389F"/>
    <w:rsid w:val="007439BE"/>
    <w:rsid w:val="00760D4B"/>
    <w:rsid w:val="00785C1F"/>
    <w:rsid w:val="007910ED"/>
    <w:rsid w:val="007A237D"/>
    <w:rsid w:val="007B7957"/>
    <w:rsid w:val="007E515C"/>
    <w:rsid w:val="007F5E61"/>
    <w:rsid w:val="007F66B8"/>
    <w:rsid w:val="00801F39"/>
    <w:rsid w:val="008069A0"/>
    <w:rsid w:val="00810FEB"/>
    <w:rsid w:val="008223EC"/>
    <w:rsid w:val="008262F6"/>
    <w:rsid w:val="00831E39"/>
    <w:rsid w:val="00832908"/>
    <w:rsid w:val="00836014"/>
    <w:rsid w:val="00836AE6"/>
    <w:rsid w:val="00841E40"/>
    <w:rsid w:val="00846322"/>
    <w:rsid w:val="00846B95"/>
    <w:rsid w:val="0086235A"/>
    <w:rsid w:val="00863A55"/>
    <w:rsid w:val="00870D62"/>
    <w:rsid w:val="008937A3"/>
    <w:rsid w:val="008B2975"/>
    <w:rsid w:val="008B498E"/>
    <w:rsid w:val="008C04AD"/>
    <w:rsid w:val="008C0DC8"/>
    <w:rsid w:val="008C177F"/>
    <w:rsid w:val="008C1871"/>
    <w:rsid w:val="008C35EC"/>
    <w:rsid w:val="008D2318"/>
    <w:rsid w:val="008D2E08"/>
    <w:rsid w:val="008D3EA8"/>
    <w:rsid w:val="008E5269"/>
    <w:rsid w:val="008E5D0E"/>
    <w:rsid w:val="008F761B"/>
    <w:rsid w:val="009026CE"/>
    <w:rsid w:val="00905F03"/>
    <w:rsid w:val="00914A6E"/>
    <w:rsid w:val="009255FD"/>
    <w:rsid w:val="00926E5E"/>
    <w:rsid w:val="009335FE"/>
    <w:rsid w:val="00943EDB"/>
    <w:rsid w:val="00950AB2"/>
    <w:rsid w:val="009569D1"/>
    <w:rsid w:val="00964F2D"/>
    <w:rsid w:val="0096568D"/>
    <w:rsid w:val="00975781"/>
    <w:rsid w:val="00981B4D"/>
    <w:rsid w:val="00982B16"/>
    <w:rsid w:val="00983BCD"/>
    <w:rsid w:val="009869CE"/>
    <w:rsid w:val="00991345"/>
    <w:rsid w:val="00991FC3"/>
    <w:rsid w:val="00996BCD"/>
    <w:rsid w:val="009A35E5"/>
    <w:rsid w:val="009B0872"/>
    <w:rsid w:val="009B257C"/>
    <w:rsid w:val="009B520A"/>
    <w:rsid w:val="009C3246"/>
    <w:rsid w:val="009C6EC4"/>
    <w:rsid w:val="009D6E2F"/>
    <w:rsid w:val="009E5F9B"/>
    <w:rsid w:val="009F70C1"/>
    <w:rsid w:val="009F78A7"/>
    <w:rsid w:val="00A0572C"/>
    <w:rsid w:val="00A10EA2"/>
    <w:rsid w:val="00A256BD"/>
    <w:rsid w:val="00A25AF1"/>
    <w:rsid w:val="00A354EA"/>
    <w:rsid w:val="00A355A8"/>
    <w:rsid w:val="00A40106"/>
    <w:rsid w:val="00A40C58"/>
    <w:rsid w:val="00A40D60"/>
    <w:rsid w:val="00A41B95"/>
    <w:rsid w:val="00A42D1B"/>
    <w:rsid w:val="00A44934"/>
    <w:rsid w:val="00A45679"/>
    <w:rsid w:val="00A5614C"/>
    <w:rsid w:val="00A62F34"/>
    <w:rsid w:val="00A71490"/>
    <w:rsid w:val="00A75BE2"/>
    <w:rsid w:val="00A76E7E"/>
    <w:rsid w:val="00A80A12"/>
    <w:rsid w:val="00A822CE"/>
    <w:rsid w:val="00A842CA"/>
    <w:rsid w:val="00A93E8A"/>
    <w:rsid w:val="00AA0352"/>
    <w:rsid w:val="00AA4893"/>
    <w:rsid w:val="00AB0BDC"/>
    <w:rsid w:val="00AB3B76"/>
    <w:rsid w:val="00AC0FBA"/>
    <w:rsid w:val="00AC58A6"/>
    <w:rsid w:val="00AD216E"/>
    <w:rsid w:val="00AE4AEF"/>
    <w:rsid w:val="00AF2102"/>
    <w:rsid w:val="00B02F78"/>
    <w:rsid w:val="00B14BF5"/>
    <w:rsid w:val="00B17909"/>
    <w:rsid w:val="00B26D1A"/>
    <w:rsid w:val="00B26E0F"/>
    <w:rsid w:val="00B270A9"/>
    <w:rsid w:val="00B3299E"/>
    <w:rsid w:val="00B363DD"/>
    <w:rsid w:val="00B53107"/>
    <w:rsid w:val="00B60C86"/>
    <w:rsid w:val="00B62DCA"/>
    <w:rsid w:val="00B64D04"/>
    <w:rsid w:val="00B83212"/>
    <w:rsid w:val="00B84697"/>
    <w:rsid w:val="00B97038"/>
    <w:rsid w:val="00BA1D12"/>
    <w:rsid w:val="00BA3E76"/>
    <w:rsid w:val="00BB0287"/>
    <w:rsid w:val="00BB1853"/>
    <w:rsid w:val="00BC1DA7"/>
    <w:rsid w:val="00BC2789"/>
    <w:rsid w:val="00BC2898"/>
    <w:rsid w:val="00BC2D63"/>
    <w:rsid w:val="00BC3CD3"/>
    <w:rsid w:val="00BE4A8D"/>
    <w:rsid w:val="00BF2CC2"/>
    <w:rsid w:val="00BF2F1A"/>
    <w:rsid w:val="00BF53A5"/>
    <w:rsid w:val="00C040A0"/>
    <w:rsid w:val="00C10702"/>
    <w:rsid w:val="00C11D38"/>
    <w:rsid w:val="00C20660"/>
    <w:rsid w:val="00C31178"/>
    <w:rsid w:val="00C31C5A"/>
    <w:rsid w:val="00C3735B"/>
    <w:rsid w:val="00C40E79"/>
    <w:rsid w:val="00C54EF8"/>
    <w:rsid w:val="00C55DC2"/>
    <w:rsid w:val="00C56FC0"/>
    <w:rsid w:val="00C61EE9"/>
    <w:rsid w:val="00C6284C"/>
    <w:rsid w:val="00C85846"/>
    <w:rsid w:val="00C87B1C"/>
    <w:rsid w:val="00C90FC4"/>
    <w:rsid w:val="00CA2CE0"/>
    <w:rsid w:val="00CA2D88"/>
    <w:rsid w:val="00CC131D"/>
    <w:rsid w:val="00CD5758"/>
    <w:rsid w:val="00CD64FA"/>
    <w:rsid w:val="00CE6478"/>
    <w:rsid w:val="00CF7D8E"/>
    <w:rsid w:val="00D0029E"/>
    <w:rsid w:val="00D04DEE"/>
    <w:rsid w:val="00D1043A"/>
    <w:rsid w:val="00D223D5"/>
    <w:rsid w:val="00D243CE"/>
    <w:rsid w:val="00D31E5E"/>
    <w:rsid w:val="00D35012"/>
    <w:rsid w:val="00D50257"/>
    <w:rsid w:val="00D50A28"/>
    <w:rsid w:val="00D60B54"/>
    <w:rsid w:val="00D74E5F"/>
    <w:rsid w:val="00D760E9"/>
    <w:rsid w:val="00D834CA"/>
    <w:rsid w:val="00D90BBC"/>
    <w:rsid w:val="00D931CF"/>
    <w:rsid w:val="00D93718"/>
    <w:rsid w:val="00D97F36"/>
    <w:rsid w:val="00DA226A"/>
    <w:rsid w:val="00DA330F"/>
    <w:rsid w:val="00DB1190"/>
    <w:rsid w:val="00DB63C3"/>
    <w:rsid w:val="00E009A3"/>
    <w:rsid w:val="00E00B51"/>
    <w:rsid w:val="00E037B8"/>
    <w:rsid w:val="00E072A1"/>
    <w:rsid w:val="00E16042"/>
    <w:rsid w:val="00E205A5"/>
    <w:rsid w:val="00E226A3"/>
    <w:rsid w:val="00E30450"/>
    <w:rsid w:val="00E30861"/>
    <w:rsid w:val="00E41547"/>
    <w:rsid w:val="00E53108"/>
    <w:rsid w:val="00E555AF"/>
    <w:rsid w:val="00E74385"/>
    <w:rsid w:val="00E8184A"/>
    <w:rsid w:val="00E9245C"/>
    <w:rsid w:val="00EB155E"/>
    <w:rsid w:val="00EB5A52"/>
    <w:rsid w:val="00EC4A09"/>
    <w:rsid w:val="00EC62AB"/>
    <w:rsid w:val="00ED06A2"/>
    <w:rsid w:val="00ED1AA2"/>
    <w:rsid w:val="00ED2239"/>
    <w:rsid w:val="00EE285D"/>
    <w:rsid w:val="00EE7BED"/>
    <w:rsid w:val="00F1376A"/>
    <w:rsid w:val="00F16D2B"/>
    <w:rsid w:val="00F2041D"/>
    <w:rsid w:val="00F26318"/>
    <w:rsid w:val="00F26900"/>
    <w:rsid w:val="00F505B4"/>
    <w:rsid w:val="00F54E6E"/>
    <w:rsid w:val="00F622AE"/>
    <w:rsid w:val="00F62484"/>
    <w:rsid w:val="00F626DE"/>
    <w:rsid w:val="00F62E9B"/>
    <w:rsid w:val="00F73784"/>
    <w:rsid w:val="00F9289B"/>
    <w:rsid w:val="00F97F02"/>
    <w:rsid w:val="00FA7BE6"/>
    <w:rsid w:val="00FB0349"/>
    <w:rsid w:val="00FB1481"/>
    <w:rsid w:val="00FB3520"/>
    <w:rsid w:val="00FB45F5"/>
    <w:rsid w:val="00FB71F8"/>
    <w:rsid w:val="00FC0E57"/>
    <w:rsid w:val="00FC30CC"/>
    <w:rsid w:val="00FC788A"/>
    <w:rsid w:val="00FD07F8"/>
    <w:rsid w:val="00FD6EB8"/>
    <w:rsid w:val="00FF03E3"/>
    <w:rsid w:val="00FF0FA5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BF1442"/>
  <w15:docId w15:val="{B51D964E-5E01-471A-8319-8FC82BA1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5BDD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D50A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50A2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50A28"/>
    <w:pPr>
      <w:keepNext/>
      <w:spacing w:after="0" w:line="300" w:lineRule="exact"/>
      <w:ind w:firstLine="851"/>
      <w:outlineLvl w:val="2"/>
    </w:pPr>
    <w:rPr>
      <w:rFonts w:ascii="DecimaWE Rg" w:eastAsia="Times New Roman" w:hAnsi="DecimaWE Rg" w:cs="Arial"/>
      <w:b/>
      <w:bCs/>
      <w:spacing w:val="60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F53A5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3A5"/>
  </w:style>
  <w:style w:type="paragraph" w:styleId="Pidipagina">
    <w:name w:val="footer"/>
    <w:basedOn w:val="Normale"/>
    <w:link w:val="PidipaginaCarattere"/>
    <w:unhideWhenUsed/>
    <w:rsid w:val="00BF53A5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3A5"/>
  </w:style>
  <w:style w:type="paragraph" w:styleId="Testonotaapidipagina">
    <w:name w:val="footnote text"/>
    <w:basedOn w:val="Normale"/>
    <w:link w:val="TestonotaapidipaginaCarattere"/>
    <w:uiPriority w:val="99"/>
    <w:unhideWhenUsed/>
    <w:rsid w:val="00131BF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31BF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131BFE"/>
    <w:rPr>
      <w:vertAlign w:val="superscript"/>
    </w:rPr>
  </w:style>
  <w:style w:type="paragraph" w:customStyle="1" w:styleId="02oggetto">
    <w:name w:val="02_oggetto"/>
    <w:basedOn w:val="Normale"/>
    <w:rsid w:val="006246AB"/>
    <w:pPr>
      <w:suppressAutoHyphens/>
      <w:autoSpaceDE w:val="0"/>
      <w:autoSpaceDN w:val="0"/>
      <w:adjustRightInd w:val="0"/>
      <w:spacing w:after="184" w:line="346" w:lineRule="atLeast"/>
      <w:jc w:val="both"/>
      <w:textAlignment w:val="center"/>
    </w:pPr>
    <w:rPr>
      <w:rFonts w:ascii="DecimaWE Rg" w:eastAsia="Times New Roman" w:hAnsi="DecimaWE Rg" w:cs="Times New Roman"/>
      <w:color w:val="000000"/>
      <w:sz w:val="36"/>
      <w:szCs w:val="36"/>
      <w:lang w:eastAsia="it-IT"/>
    </w:rPr>
  </w:style>
  <w:style w:type="paragraph" w:customStyle="1" w:styleId="03testo">
    <w:name w:val="03_testo"/>
    <w:basedOn w:val="Normale"/>
    <w:link w:val="03testoCarattere"/>
    <w:rsid w:val="006246AB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after="0" w:line="232" w:lineRule="atLeast"/>
      <w:ind w:left="765"/>
      <w:jc w:val="both"/>
      <w:textAlignment w:val="center"/>
    </w:pPr>
    <w:rPr>
      <w:rFonts w:ascii="DecimaWE Rg" w:eastAsia="Times New Roman" w:hAnsi="DecimaWE Rg" w:cs="Times New Roman"/>
      <w:bCs/>
      <w:color w:val="000000"/>
      <w:szCs w:val="20"/>
      <w:lang w:eastAsia="it-IT"/>
    </w:rPr>
  </w:style>
  <w:style w:type="paragraph" w:customStyle="1" w:styleId="04centrato">
    <w:name w:val="04_centrato"/>
    <w:basedOn w:val="03testo"/>
    <w:rsid w:val="006246AB"/>
    <w:pPr>
      <w:spacing w:before="120" w:after="120"/>
      <w:jc w:val="center"/>
    </w:pPr>
    <w:rPr>
      <w:b/>
      <w:lang w:val="en-GB"/>
    </w:rPr>
  </w:style>
  <w:style w:type="paragraph" w:customStyle="1" w:styleId="06firma">
    <w:name w:val="06_firma"/>
    <w:basedOn w:val="Normale"/>
    <w:rsid w:val="006246AB"/>
    <w:pPr>
      <w:tabs>
        <w:tab w:val="left" w:pos="0"/>
        <w:tab w:val="center" w:pos="6480"/>
      </w:tabs>
      <w:suppressAutoHyphens/>
      <w:autoSpaceDE w:val="0"/>
      <w:autoSpaceDN w:val="0"/>
      <w:adjustRightInd w:val="0"/>
      <w:spacing w:before="142" w:after="680" w:line="232" w:lineRule="atLeast"/>
      <w:ind w:left="765"/>
      <w:jc w:val="right"/>
      <w:textAlignment w:val="center"/>
    </w:pPr>
    <w:rPr>
      <w:rFonts w:ascii="DecimaWE Rg" w:eastAsia="Times New Roman" w:hAnsi="DecimaWE Rg" w:cs="Times New Roman"/>
      <w:color w:val="000000"/>
      <w:szCs w:val="20"/>
      <w:lang w:eastAsia="it-IT"/>
    </w:rPr>
  </w:style>
  <w:style w:type="paragraph" w:customStyle="1" w:styleId="01datiprococolloeservizio">
    <w:name w:val="01_dati_prococollo_e_servizio"/>
    <w:basedOn w:val="Normale"/>
    <w:rsid w:val="006246AB"/>
    <w:pPr>
      <w:spacing w:after="0" w:line="240" w:lineRule="auto"/>
    </w:pPr>
    <w:rPr>
      <w:rFonts w:ascii="DecimaWE Rg" w:eastAsia="Times New Roman" w:hAnsi="DecimaWE Rg" w:cs="Times New Roman"/>
      <w:sz w:val="24"/>
      <w:szCs w:val="24"/>
      <w:lang w:eastAsia="it-IT"/>
    </w:rPr>
  </w:style>
  <w:style w:type="paragraph" w:styleId="Paragrafoelenco">
    <w:name w:val="List Paragraph"/>
    <w:aliases w:val="Table of contents numbered,List Paragraph1,Normal bullet 2,List Paragraph11,Bullet 1,Elenco num ARGEA,Bullet list,Numbered List,1st level - Bullet List Paragraph,Lettre d'introduction,List Paragraph à moi,Paragraph,Bullet EY,Ha"/>
    <w:basedOn w:val="Normale"/>
    <w:link w:val="ParagrafoelencoCarattere"/>
    <w:uiPriority w:val="34"/>
    <w:qFormat/>
    <w:rsid w:val="003212E2"/>
    <w:pPr>
      <w:spacing w:after="0" w:line="240" w:lineRule="auto"/>
      <w:ind w:left="720"/>
      <w:contextualSpacing/>
    </w:pPr>
    <w:rPr>
      <w:rFonts w:ascii="DecimaWE Rg" w:eastAsia="Times New Roman" w:hAnsi="DecimaWE Rg" w:cs="Times New Roman"/>
      <w:szCs w:val="24"/>
      <w:lang w:eastAsia="it-IT"/>
    </w:rPr>
  </w:style>
  <w:style w:type="character" w:customStyle="1" w:styleId="ParagrafoelencoCarattere">
    <w:name w:val="Paragrafo elenco Carattere"/>
    <w:aliases w:val="Table of contents numbered Carattere,List Paragraph1 Carattere,Normal bullet 2 Carattere,List Paragraph11 Carattere,Bullet 1 Carattere,Elenco num ARGEA Carattere,Bullet list Carattere,Numbered List Carattere,Ha Carattere"/>
    <w:link w:val="Paragrafoelenco"/>
    <w:uiPriority w:val="34"/>
    <w:locked/>
    <w:rsid w:val="003212E2"/>
    <w:rPr>
      <w:rFonts w:ascii="DecimaWE Rg" w:eastAsia="Times New Roman" w:hAnsi="DecimaWE Rg" w:cs="Times New Roman"/>
      <w:sz w:val="22"/>
      <w:lang w:eastAsia="it-IT"/>
    </w:rPr>
  </w:style>
  <w:style w:type="character" w:styleId="Rimandocommento">
    <w:name w:val="annotation reference"/>
    <w:basedOn w:val="Carpredefinitoparagrafo"/>
    <w:unhideWhenUsed/>
    <w:rsid w:val="003212E2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212E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212E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3212E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212E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nhideWhenUsed/>
    <w:rsid w:val="00321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212E2"/>
    <w:rPr>
      <w:rFonts w:ascii="Segoe UI" w:hAnsi="Segoe UI" w:cs="Segoe UI"/>
      <w:sz w:val="18"/>
      <w:szCs w:val="18"/>
    </w:rPr>
  </w:style>
  <w:style w:type="paragraph" w:customStyle="1" w:styleId="Stile03testoGrassetto">
    <w:name w:val="Stile 03_testo + Grassetto"/>
    <w:basedOn w:val="03testo"/>
    <w:link w:val="Stile03testoGrassettoCarattere"/>
    <w:rsid w:val="00227B77"/>
    <w:rPr>
      <w:b/>
    </w:rPr>
  </w:style>
  <w:style w:type="character" w:customStyle="1" w:styleId="03testoCarattere">
    <w:name w:val="03_testo Carattere"/>
    <w:link w:val="03testo"/>
    <w:rsid w:val="00227B77"/>
    <w:rPr>
      <w:rFonts w:ascii="DecimaWE Rg" w:eastAsia="Times New Roman" w:hAnsi="DecimaWE Rg" w:cs="Times New Roman"/>
      <w:bCs/>
      <w:color w:val="000000"/>
      <w:sz w:val="22"/>
      <w:szCs w:val="20"/>
      <w:lang w:eastAsia="it-IT"/>
    </w:rPr>
  </w:style>
  <w:style w:type="character" w:customStyle="1" w:styleId="Stile03testoGrassettoCarattere">
    <w:name w:val="Stile 03_testo + Grassetto Carattere"/>
    <w:link w:val="Stile03testoGrassetto"/>
    <w:rsid w:val="00227B77"/>
    <w:rPr>
      <w:rFonts w:ascii="DecimaWE Rg" w:eastAsia="Times New Roman" w:hAnsi="DecimaWE Rg" w:cs="Times New Roman"/>
      <w:b/>
      <w:bCs/>
      <w:color w:val="000000"/>
      <w:sz w:val="22"/>
      <w:szCs w:val="20"/>
      <w:lang w:eastAsia="it-IT"/>
    </w:rPr>
  </w:style>
  <w:style w:type="paragraph" w:customStyle="1" w:styleId="Default">
    <w:name w:val="Default"/>
    <w:rsid w:val="00690F6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Stile06firmaSinistro24pi">
    <w:name w:val="Stile 06_firma + Sinistro:  24 pi"/>
    <w:basedOn w:val="06firma"/>
    <w:rsid w:val="00AC0FBA"/>
    <w:pPr>
      <w:ind w:left="5760"/>
    </w:pPr>
  </w:style>
  <w:style w:type="character" w:customStyle="1" w:styleId="Numerodipagina">
    <w:name w:val="Numero di pagina"/>
    <w:rsid w:val="00FF2AAF"/>
  </w:style>
  <w:style w:type="character" w:customStyle="1" w:styleId="StileDecimaWE-RegularNonlatino12ptNero">
    <w:name w:val="Stile DecimaWE-Regular (Non latino) 12 pt Nero"/>
    <w:rsid w:val="00926E5E"/>
    <w:rPr>
      <w:rFonts w:ascii="DecimaWE Rg" w:hAnsi="DecimaWE Rg" w:cs="Times New Roman"/>
      <w:color w:val="000000"/>
      <w:kern w:val="1"/>
      <w:sz w:val="24"/>
      <w:szCs w:val="24"/>
    </w:rPr>
  </w:style>
  <w:style w:type="paragraph" w:styleId="Revisione">
    <w:name w:val="Revision"/>
    <w:hidden/>
    <w:uiPriority w:val="99"/>
    <w:semiHidden/>
    <w:rsid w:val="00C55DC2"/>
    <w:rPr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D50A28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50A28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50A28"/>
    <w:rPr>
      <w:rFonts w:ascii="DecimaWE Rg" w:eastAsia="Times New Roman" w:hAnsi="DecimaWE Rg" w:cs="Arial"/>
      <w:b/>
      <w:bCs/>
      <w:spacing w:val="60"/>
      <w:sz w:val="22"/>
      <w:szCs w:val="26"/>
      <w:lang w:eastAsia="it-IT"/>
    </w:rPr>
  </w:style>
  <w:style w:type="paragraph" w:customStyle="1" w:styleId="05arttitolo">
    <w:name w:val="05_art. titolo"/>
    <w:rsid w:val="00D50A28"/>
    <w:pPr>
      <w:spacing w:before="120" w:after="120"/>
    </w:pPr>
    <w:rPr>
      <w:rFonts w:ascii="Decima Rg" w:eastAsia="Times New Roman" w:hAnsi="Decima Rg" w:cs="Times New Roman"/>
      <w:color w:val="000000"/>
      <w:sz w:val="32"/>
      <w:szCs w:val="32"/>
      <w:lang w:eastAsia="it-IT"/>
    </w:rPr>
  </w:style>
  <w:style w:type="paragraph" w:customStyle="1" w:styleId="01titolo">
    <w:name w:val="01_titolo"/>
    <w:basedOn w:val="Normale"/>
    <w:rsid w:val="00D50A28"/>
    <w:pPr>
      <w:suppressAutoHyphens/>
      <w:autoSpaceDE w:val="0"/>
      <w:autoSpaceDN w:val="0"/>
      <w:adjustRightInd w:val="0"/>
      <w:spacing w:before="28" w:after="0" w:line="346" w:lineRule="atLeast"/>
      <w:textAlignment w:val="center"/>
    </w:pPr>
    <w:rPr>
      <w:rFonts w:ascii="Decima Rg" w:eastAsia="Times New Roman" w:hAnsi="Decima Rg" w:cs="Times New Roman"/>
      <w:b/>
      <w:bCs/>
      <w:color w:val="000000"/>
      <w:sz w:val="36"/>
      <w:szCs w:val="36"/>
      <w:lang w:eastAsia="it-IT"/>
    </w:rPr>
  </w:style>
  <w:style w:type="paragraph" w:customStyle="1" w:styleId="01decreto">
    <w:name w:val="01_decreto"/>
    <w:basedOn w:val="Normale"/>
    <w:rsid w:val="00D50A28"/>
    <w:pPr>
      <w:keepNext/>
      <w:spacing w:before="400" w:line="240" w:lineRule="auto"/>
      <w:outlineLvl w:val="0"/>
    </w:pPr>
    <w:rPr>
      <w:rFonts w:ascii="DecimaWE Rg" w:eastAsia="Times New Roman" w:hAnsi="DecimaWE Rg" w:cs="Arial"/>
      <w:b/>
      <w:bCs/>
      <w:kern w:val="32"/>
      <w:sz w:val="32"/>
      <w:szCs w:val="32"/>
      <w:lang w:eastAsia="it-IT"/>
    </w:rPr>
  </w:style>
  <w:style w:type="paragraph" w:customStyle="1" w:styleId="05artngrassetto">
    <w:name w:val="05_art.n_grassetto"/>
    <w:basedOn w:val="01decreto"/>
    <w:rsid w:val="00D50A28"/>
  </w:style>
  <w:style w:type="paragraph" w:customStyle="1" w:styleId="NormaleInterlineato">
    <w:name w:val="Normale_Interlineato"/>
    <w:basedOn w:val="Normale"/>
    <w:uiPriority w:val="99"/>
    <w:rsid w:val="00D50A28"/>
    <w:pPr>
      <w:suppressAutoHyphens/>
      <w:spacing w:after="0" w:line="300" w:lineRule="exact"/>
    </w:pPr>
    <w:rPr>
      <w:rFonts w:ascii="DecimaWE Rg" w:eastAsia="Times New Roman" w:hAnsi="DecimaWE Rg" w:cs="DecimaWE Rg"/>
      <w:sz w:val="21"/>
      <w:szCs w:val="21"/>
      <w:lang w:eastAsia="it-IT"/>
    </w:rPr>
  </w:style>
  <w:style w:type="paragraph" w:customStyle="1" w:styleId="Carattere1CarattereCarattereCarattere">
    <w:name w:val="Carattere1 Carattere Carattere Carattere"/>
    <w:basedOn w:val="Normale"/>
    <w:rsid w:val="00D50A28"/>
    <w:pPr>
      <w:spacing w:before="120" w:after="120" w:line="240" w:lineRule="exact"/>
    </w:pPr>
    <w:rPr>
      <w:rFonts w:ascii="DecimaWE Rg" w:eastAsia="Times New Roman" w:hAnsi="DecimaWE Rg" w:cs="Times New Roman"/>
      <w:sz w:val="16"/>
      <w:szCs w:val="16"/>
      <w:lang w:val="en-US"/>
    </w:rPr>
  </w:style>
  <w:style w:type="paragraph" w:customStyle="1" w:styleId="CarattereCarattere2CarattereCarattere">
    <w:name w:val="Carattere Carattere2 Carattere Carattere"/>
    <w:basedOn w:val="Normale"/>
    <w:rsid w:val="00D50A2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Collegamentoipertestuale">
    <w:name w:val="Hyperlink"/>
    <w:basedOn w:val="Carpredefinitoparagrafo"/>
    <w:unhideWhenUsed/>
    <w:rsid w:val="00D50A28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rsid w:val="00D50A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50A28"/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rsid w:val="00D50A28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testo0">
    <w:name w:val="03testo"/>
    <w:basedOn w:val="Normale"/>
    <w:rsid w:val="00D50A28"/>
    <w:pPr>
      <w:autoSpaceDE w:val="0"/>
      <w:autoSpaceDN w:val="0"/>
      <w:spacing w:after="0" w:line="232" w:lineRule="atLeast"/>
      <w:ind w:left="765"/>
      <w:jc w:val="both"/>
    </w:pPr>
    <w:rPr>
      <w:rFonts w:ascii="DecimaWE Rg" w:eastAsia="Calibri" w:hAnsi="DecimaWE Rg" w:cs="Times New Roman"/>
      <w:color w:val="000000"/>
      <w:lang w:eastAsia="it-IT"/>
    </w:rPr>
  </w:style>
  <w:style w:type="paragraph" w:customStyle="1" w:styleId="pf0">
    <w:name w:val="pf0"/>
    <w:basedOn w:val="Normale"/>
    <w:rsid w:val="0094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943EDB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11">
    <w:name w:val="cf11"/>
    <w:basedOn w:val="Carpredefinitoparagrafo"/>
    <w:rsid w:val="00943EDB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NormaleWeb">
    <w:name w:val="Normal (Web)"/>
    <w:basedOn w:val="Normale"/>
    <w:rsid w:val="00AD2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96BC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96BCD"/>
    <w:rPr>
      <w:sz w:val="22"/>
      <w:szCs w:val="22"/>
    </w:rPr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996B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RPO10CHIARO">
    <w:name w:val="CORPO_10_CHIARO"/>
    <w:basedOn w:val="Normale"/>
    <w:rsid w:val="00996BCD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  <w:style w:type="character" w:customStyle="1" w:styleId="comma-num-akn">
    <w:name w:val="comma-num-akn"/>
    <w:basedOn w:val="Carpredefinitoparagrafo"/>
    <w:rsid w:val="006041FF"/>
  </w:style>
  <w:style w:type="character" w:customStyle="1" w:styleId="arttextincomma">
    <w:name w:val="art_text_in_comma"/>
    <w:basedOn w:val="Carpredefinitoparagrafo"/>
    <w:rsid w:val="00717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d01.leggiditalia.it/cgi-bin/FulShow?TIPO=5&amp;NOTXT=1&amp;KEY=01LX000014482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d01.leggiditalia.it/cgi-bin/FulShow?TIPO=5&amp;NOTXT=1&amp;KEY=01LX0000144828ART8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d01.leggiditalia.it/cgi-bin/FulShow?TIPO=5&amp;NOTXT=1&amp;KEY=01LX0000144828ART8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iSchede" ma:contentTypeID="0x01010065820E304E5E48C5AF4B8754BD23915100FFAAF775538C594887869F53A87FBAB3" ma:contentTypeVersion="0" ma:contentTypeDescription="Content Type per i documenti relativi alle schede CFP" ma:contentTypeScope="" ma:versionID="b4a1da3b3cf86219900e23f2f0e90a79">
  <xsd:schema xmlns:xsd="http://www.w3.org/2001/XMLSchema" xmlns:xs="http://www.w3.org/2001/XMLSchema" xmlns:p="http://schemas.microsoft.com/office/2006/metadata/properties" xmlns:ns2="3E70703C-E29C-49B6-A80B-AB9D68476B96" targetNamespace="http://schemas.microsoft.com/office/2006/metadata/properties" ma:root="true" ma:fieldsID="7d4078abe2784dc4986cec96d5c620cb" ns2:_="">
    <xsd:import namespace="3E70703C-E29C-49B6-A80B-AB9D68476B96"/>
    <xsd:element name="properties">
      <xsd:complexType>
        <xsd:sequence>
          <xsd:element name="documentManagement">
            <xsd:complexType>
              <xsd:all>
                <xsd:element ref="ns2:DescDoc" minOccurs="0"/>
                <xsd:element ref="ns2:RifSchedaCF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703C-E29C-49B6-A80B-AB9D68476B96" elementFormDefault="qualified">
    <xsd:import namespace="http://schemas.microsoft.com/office/2006/documentManagement/types"/>
    <xsd:import namespace="http://schemas.microsoft.com/office/infopath/2007/PartnerControls"/>
    <xsd:element name="DescDoc" ma:index="8" nillable="true" ma:displayName="DescDoc" ma:internalName="DescDoc">
      <xsd:simpleType>
        <xsd:restriction base="dms:Note">
          <xsd:maxLength value="255"/>
        </xsd:restriction>
      </xsd:simpleType>
    </xsd:element>
    <xsd:element name="RifSchedaCFP" ma:index="9" nillable="true" ma:displayName="RifSchedaCFP" ma:list="{642317BC-DDF5-46DD-9CA1-3105E1DB7917}" ma:internalName="RifSchedaCFP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Doc xmlns="3E70703C-E29C-49B6-A80B-AB9D68476B96">&lt;div class="ExternalClass7DD20307EF4E4E24B8B3AABA40D54D0D"&gt;&lt;p&gt;​Format Decreto/Atto regionale PR FESR 21-27 (word)​&lt;/p&gt;&lt;/div&gt;</DescDoc>
    <RifSchedaCFP xmlns="3E70703C-E29C-49B6-A80B-AB9D68476B96">
      <Value>31</Value>
    </RifSchedaCFP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C7441-2A42-402A-9881-B824DD0EB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703C-E29C-49B6-A80B-AB9D68476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6CEF-3A52-4094-A8E1-985376D4B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5E0B0-9909-41D7-8344-BB3862CBD692}">
  <ds:schemaRefs>
    <ds:schemaRef ds:uri="http://schemas.microsoft.com/office/2006/metadata/properties"/>
    <ds:schemaRef ds:uri="http://schemas.microsoft.com/office/infopath/2007/PartnerControls"/>
    <ds:schemaRef ds:uri="3E70703C-E29C-49B6-A80B-AB9D68476B96"/>
  </ds:schemaRefs>
</ds:datastoreItem>
</file>

<file path=customXml/itemProps4.xml><?xml version="1.0" encoding="utf-8"?>
<ds:datastoreItem xmlns:ds="http://schemas.openxmlformats.org/officeDocument/2006/customXml" ds:itemID="{CCA730D5-ABA0-4D5C-BE7E-D77D33D0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 Decreto/Atto regionale PR FESR 21-27 (word)</vt:lpstr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Decreto/Atto regionale PR FESR 21-27 (word)</dc:title>
  <dc:subject/>
  <dc:creator>Benedetta Villa (DLVBBDO)</dc:creator>
  <cp:keywords/>
  <dc:description/>
  <cp:lastModifiedBy>Sollero Isabella</cp:lastModifiedBy>
  <cp:revision>66</cp:revision>
  <cp:lastPrinted>2025-01-07T14:25:00Z</cp:lastPrinted>
  <dcterms:created xsi:type="dcterms:W3CDTF">2025-01-07T07:57:00Z</dcterms:created>
  <dcterms:modified xsi:type="dcterms:W3CDTF">2025-01-14T09:16:00Z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0x01010065820E304E5E48C5AF4B8754BD23915100FFAAF775538C594887869F53A87FBAB3</vt:lpwstr>
  </property>
</Properties>
</file>