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B70F" wp14:editId="66E285D3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194E49" w:rsidRPr="00E83F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PROCURA PER LA SOTTOSCRIZIO</w:t>
      </w:r>
      <w:r w:rsidR="002C14D4">
        <w:rPr>
          <w:rFonts w:ascii="DecimaWE Rg" w:eastAsia="Times New Roman" w:hAnsi="DecimaWE Rg" w:cs="Times New Roman"/>
          <w:sz w:val="20"/>
          <w:szCs w:val="20"/>
          <w:lang w:eastAsia="it-IT"/>
        </w:rPr>
        <w:t>NE E PRESENTAZIONE DELLA RENDICONTAZIONE</w:t>
      </w:r>
    </w:p>
    <w:p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ED1EDB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>
        <w:rPr>
          <w:rFonts w:ascii="DecimaWE Rg" w:eastAsia="Calibri" w:hAnsi="DecimaWE Rg" w:cs="Times New Roman"/>
          <w:sz w:val="20"/>
          <w:szCs w:val="20"/>
        </w:rPr>
        <w:t>per la presentazione mediante invio</w:t>
      </w:r>
      <w:r w:rsidR="002C14D4">
        <w:rPr>
          <w:rFonts w:ascii="DecimaWE Rg" w:eastAsia="Calibri" w:hAnsi="DecimaWE Rg" w:cs="Times New Roman"/>
          <w:sz w:val="20"/>
          <w:szCs w:val="20"/>
        </w:rPr>
        <w:t xml:space="preserve"> </w:t>
      </w:r>
      <w:proofErr w:type="spellStart"/>
      <w:r w:rsidR="002C14D4">
        <w:rPr>
          <w:rFonts w:ascii="DecimaWE Rg" w:eastAsia="Calibri" w:hAnsi="DecimaWE Rg" w:cs="Times New Roman"/>
          <w:sz w:val="20"/>
          <w:szCs w:val="20"/>
        </w:rPr>
        <w:t>pec</w:t>
      </w:r>
      <w:proofErr w:type="spellEnd"/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 del</w:t>
      </w:r>
      <w:r w:rsidR="002C14D4">
        <w:rPr>
          <w:rFonts w:ascii="DecimaWE Rg" w:eastAsia="Calibri" w:hAnsi="DecimaWE Rg" w:cs="Times New Roman"/>
          <w:sz w:val="20"/>
          <w:szCs w:val="20"/>
        </w:rPr>
        <w:t xml:space="preserve"> rendiconto</w:t>
      </w:r>
      <w:r>
        <w:rPr>
          <w:rFonts w:ascii="DecimaWE Rg" w:eastAsia="Calibri" w:hAnsi="DecimaWE Rg" w:cs="Times New Roman"/>
          <w:sz w:val="20"/>
          <w:szCs w:val="20"/>
        </w:rPr>
        <w:t>,</w:t>
      </w:r>
      <w:r w:rsidR="002C14D4">
        <w:rPr>
          <w:rFonts w:ascii="DecimaWE Rg" w:eastAsia="Calibri" w:hAnsi="DecimaWE Rg" w:cs="Times New Roman"/>
          <w:sz w:val="20"/>
          <w:szCs w:val="20"/>
        </w:rPr>
        <w:t xml:space="preserve"> e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 della docum</w:t>
      </w:r>
      <w:r w:rsidR="002C14D4">
        <w:rPr>
          <w:rFonts w:ascii="DecimaWE Rg" w:eastAsia="Calibri" w:hAnsi="DecimaWE Rg" w:cs="Times New Roman"/>
          <w:sz w:val="20"/>
          <w:szCs w:val="20"/>
        </w:rPr>
        <w:t>entazione parte integrante dello stesso</w:t>
      </w:r>
      <w:r>
        <w:rPr>
          <w:rFonts w:ascii="DecimaWE Rg" w:eastAsia="Calibri" w:hAnsi="DecimaWE Rg" w:cs="Times New Roman"/>
          <w:sz w:val="20"/>
          <w:szCs w:val="20"/>
        </w:rPr>
        <w:t>,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  <w:r w:rsidR="002C14D4">
        <w:rPr>
          <w:rFonts w:ascii="DecimaWE Rg" w:eastAsia="Calibri" w:hAnsi="DecimaWE Rg" w:cs="Times New Roman"/>
          <w:sz w:val="20"/>
          <w:szCs w:val="20"/>
        </w:rPr>
        <w:t>in riferimento al contributo concesso con decreto n.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2C14D4">
        <w:rPr>
          <w:rFonts w:ascii="DecimaWE Rg" w:eastAsia="Calibri" w:hAnsi="DecimaWE Rg" w:cs="Times New Roman"/>
          <w:sz w:val="20"/>
          <w:szCs w:val="20"/>
        </w:rPr>
        <w:t xml:space="preserve"> del 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2C14D4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>
        <w:rPr>
          <w:rFonts w:ascii="DecimaWE Rg" w:eastAsia="Calibri" w:hAnsi="DecimaWE Rg" w:cs="Times New Roman"/>
          <w:sz w:val="20"/>
          <w:szCs w:val="20"/>
        </w:rPr>
        <w:t>per la realizzazione dell’intervento</w:t>
      </w:r>
      <w:r w:rsidR="002C14D4">
        <w:rPr>
          <w:rFonts w:ascii="DecimaWE Rg" w:eastAsia="Calibri" w:hAnsi="DecimaWE Rg" w:cs="Times New Roman"/>
          <w:sz w:val="20"/>
          <w:szCs w:val="20"/>
        </w:rPr>
        <w:t xml:space="preserve"> </w:t>
      </w:r>
      <w:r>
        <w:rPr>
          <w:rFonts w:ascii="DecimaWE Rg" w:eastAsia="Calibri" w:hAnsi="DecimaWE Rg" w:cs="Times New Roman"/>
          <w:sz w:val="20"/>
          <w:szCs w:val="20"/>
        </w:rPr>
        <w:t xml:space="preserve">riguardante la Sala Cinematografica  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2C14D4"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2C14D4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>
        <w:rPr>
          <w:rFonts w:ascii="DecimaWE Rg" w:eastAsia="Calibri" w:hAnsi="DecimaWE Rg" w:cs="Times New Roman"/>
          <w:sz w:val="20"/>
          <w:szCs w:val="20"/>
        </w:rPr>
        <w:t>,</w:t>
      </w:r>
      <w:r w:rsidR="002C14D4">
        <w:rPr>
          <w:rFonts w:ascii="DecimaWE Rg" w:eastAsia="Calibri" w:hAnsi="DecimaWE Rg" w:cs="Times New Roman"/>
          <w:sz w:val="20"/>
          <w:szCs w:val="20"/>
        </w:rPr>
        <w:t xml:space="preserve"> finanziato </w:t>
      </w:r>
      <w:r>
        <w:rPr>
          <w:rFonts w:ascii="DecimaWE Rg" w:eastAsia="Calibri" w:hAnsi="DecimaWE Rg" w:cs="Times New Roman"/>
          <w:sz w:val="20"/>
          <w:szCs w:val="20"/>
        </w:rPr>
        <w:t xml:space="preserve">ai sensi della L.R. 16/2014, articoli 22 e 23, comma 7, e del </w:t>
      </w:r>
      <w:proofErr w:type="spellStart"/>
      <w:r>
        <w:rPr>
          <w:rFonts w:ascii="DecimaWE Rg" w:eastAsia="Calibri" w:hAnsi="DecimaWE Rg" w:cs="Times New Roman"/>
          <w:sz w:val="20"/>
          <w:szCs w:val="20"/>
        </w:rPr>
        <w:t>DPReg</w:t>
      </w:r>
      <w:proofErr w:type="spellEnd"/>
      <w:r>
        <w:rPr>
          <w:rFonts w:ascii="DecimaWE Rg" w:eastAsia="Calibri" w:hAnsi="DecimaWE Rg" w:cs="Times New Roman"/>
          <w:sz w:val="20"/>
          <w:szCs w:val="20"/>
        </w:rPr>
        <w:t>. 132/2022, anno 2022.</w:t>
      </w:r>
      <w:bookmarkStart w:id="1" w:name="_GoBack"/>
      <w:bookmarkEnd w:id="1"/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86" w:rsidRDefault="00744186" w:rsidP="00194E49">
      <w:pPr>
        <w:spacing w:after="0" w:line="240" w:lineRule="auto"/>
      </w:pPr>
      <w:r>
        <w:separator/>
      </w:r>
    </w:p>
  </w:endnote>
  <w:endnote w:type="continuationSeparator" w:id="0">
    <w:p w:rsidR="00744186" w:rsidRDefault="00744186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86" w:rsidRDefault="00744186" w:rsidP="00194E49">
      <w:pPr>
        <w:spacing w:after="0" w:line="240" w:lineRule="auto"/>
      </w:pPr>
      <w:r>
        <w:separator/>
      </w:r>
    </w:p>
  </w:footnote>
  <w:footnote w:type="continuationSeparator" w:id="0">
    <w:p w:rsidR="00744186" w:rsidRDefault="00744186" w:rsidP="00194E49">
      <w:pPr>
        <w:spacing w:after="0" w:line="240" w:lineRule="auto"/>
      </w:pPr>
      <w:r>
        <w:continuationSeparator/>
      </w:r>
    </w:p>
  </w:footnote>
  <w:footnote w:id="1">
    <w:p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9"/>
    <w:rsid w:val="00194E49"/>
    <w:rsid w:val="00202C6C"/>
    <w:rsid w:val="002C14D4"/>
    <w:rsid w:val="00453B9B"/>
    <w:rsid w:val="00744186"/>
    <w:rsid w:val="007E02F3"/>
    <w:rsid w:val="00815D10"/>
    <w:rsid w:val="00963D42"/>
    <w:rsid w:val="009E0F3C"/>
    <w:rsid w:val="00A07B1B"/>
    <w:rsid w:val="00E277F4"/>
    <w:rsid w:val="00E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591B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De Luisa Nicoletta</cp:lastModifiedBy>
  <cp:revision>6</cp:revision>
  <dcterms:created xsi:type="dcterms:W3CDTF">2021-12-03T09:30:00Z</dcterms:created>
  <dcterms:modified xsi:type="dcterms:W3CDTF">2023-11-22T09:44:00Z</dcterms:modified>
</cp:coreProperties>
</file>