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0E63E5"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A3C45"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54DB169B" w:rsidR="009569CD" w:rsidRPr="00E62623" w:rsidRDefault="00517FD0" w:rsidP="006C38C2">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w:t>
            </w:r>
            <w:r w:rsidR="0002288E">
              <w:rPr>
                <w:rFonts w:ascii="DecimaWE Rg" w:hAnsi="DecimaWE Rg" w:cs="DecimaWE Rg"/>
                <w:b/>
                <w:sz w:val="21"/>
                <w:szCs w:val="21"/>
                <w:lang w:eastAsia="ar-SA"/>
              </w:rPr>
              <w:t xml:space="preserve"> </w:t>
            </w:r>
            <w:r w:rsidR="007E0428">
              <w:rPr>
                <w:rFonts w:ascii="DecimaWE Rg" w:hAnsi="DecimaWE Rg" w:cs="DecimaWE Rg"/>
                <w:b/>
                <w:sz w:val="21"/>
                <w:szCs w:val="21"/>
                <w:lang w:eastAsia="ar-SA"/>
              </w:rPr>
              <w:t>GO!2025</w:t>
            </w:r>
            <w:r w:rsidR="0002288E">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6B47BD">
              <w:rPr>
                <w:rFonts w:ascii="DecimaWE Rg" w:hAnsi="DecimaWE Rg" w:cs="DecimaWE Rg"/>
                <w:b/>
                <w:sz w:val="21"/>
                <w:szCs w:val="21"/>
                <w:lang w:eastAsia="ar-SA"/>
              </w:rPr>
              <w:t xml:space="preserve">DGR </w:t>
            </w:r>
            <w:r w:rsidR="006101D8">
              <w:rPr>
                <w:rFonts w:ascii="DecimaWE Rg" w:hAnsi="DecimaWE Rg" w:cs="DecimaWE Rg"/>
                <w:b/>
                <w:sz w:val="21"/>
                <w:szCs w:val="21"/>
                <w:lang w:eastAsia="ar-SA"/>
              </w:rPr>
              <w:t>1</w:t>
            </w:r>
            <w:r w:rsidR="006C38C2">
              <w:rPr>
                <w:rFonts w:ascii="DecimaWE Rg" w:hAnsi="DecimaWE Rg" w:cs="DecimaWE Rg"/>
                <w:b/>
                <w:sz w:val="21"/>
                <w:szCs w:val="21"/>
                <w:lang w:eastAsia="ar-SA"/>
              </w:rPr>
              <w:t>673</w:t>
            </w:r>
            <w:r w:rsidR="00100DEB" w:rsidRPr="006B47BD">
              <w:rPr>
                <w:rFonts w:ascii="DecimaWE Rg" w:hAnsi="DecimaWE Rg" w:cs="DecimaWE Rg"/>
                <w:b/>
                <w:sz w:val="21"/>
                <w:szCs w:val="21"/>
                <w:lang w:eastAsia="ar-SA"/>
              </w:rPr>
              <w:t>/202</w:t>
            </w:r>
            <w:r w:rsidR="006C38C2">
              <w:rPr>
                <w:rFonts w:ascii="DecimaWE Rg" w:hAnsi="DecimaWE Rg" w:cs="DecimaWE Rg"/>
                <w:b/>
                <w:sz w:val="21"/>
                <w:szCs w:val="21"/>
                <w:lang w:eastAsia="ar-SA"/>
              </w:rPr>
              <w:t>3</w:t>
            </w:r>
            <w:r w:rsidR="00BA2CF9" w:rsidRPr="006B47BD">
              <w:rPr>
                <w:rFonts w:ascii="DecimaWE Rg" w:hAnsi="DecimaWE Rg" w:cs="DecimaWE Rg"/>
                <w:b/>
                <w:sz w:val="21"/>
                <w:szCs w:val="21"/>
                <w:lang w:eastAsia="ar-SA"/>
              </w:rPr>
              <w:t xml:space="preserve"> – LR 16/2014 e DPReg. 33/2015.</w:t>
            </w:r>
            <w:r w:rsidR="00115BA0" w:rsidRPr="006B47BD">
              <w:rPr>
                <w:rFonts w:ascii="DecimaWE Rg" w:hAnsi="DecimaWE Rg" w:cs="DecimaWE Rg"/>
                <w:b/>
                <w:sz w:val="21"/>
                <w:szCs w:val="21"/>
                <w:lang w:eastAsia="ar-SA"/>
              </w:rPr>
              <w:t xml:space="preserve"> </w:t>
            </w:r>
            <w:r w:rsidR="00BA2CF9" w:rsidRPr="006B47BD">
              <w:rPr>
                <w:rFonts w:ascii="DecimaWE Rg" w:hAnsi="DecimaWE Rg" w:cs="DecimaWE Rg"/>
                <w:b/>
                <w:sz w:val="21"/>
                <w:szCs w:val="21"/>
                <w:lang w:eastAsia="ar-SA"/>
              </w:rPr>
              <w:t>Anno 20</w:t>
            </w:r>
            <w:r w:rsidR="00DD48A1" w:rsidRPr="006B47BD">
              <w:rPr>
                <w:rFonts w:ascii="DecimaWE Rg" w:hAnsi="DecimaWE Rg" w:cs="DecimaWE Rg"/>
                <w:b/>
                <w:sz w:val="21"/>
                <w:szCs w:val="21"/>
                <w:lang w:eastAsia="ar-SA"/>
              </w:rPr>
              <w:t>2</w:t>
            </w:r>
            <w:r w:rsidR="006C38C2">
              <w:rPr>
                <w:rFonts w:ascii="DecimaWE Rg" w:hAnsi="DecimaWE Rg" w:cs="DecimaWE Rg"/>
                <w:b/>
                <w:sz w:val="21"/>
                <w:szCs w:val="21"/>
                <w:lang w:eastAsia="ar-SA"/>
              </w:rPr>
              <w:t>4</w:t>
            </w:r>
            <w:r w:rsidR="00BA2CF9" w:rsidRPr="006B47BD">
              <w:rPr>
                <w:rFonts w:ascii="DecimaWE Rg" w:hAnsi="DecimaWE Rg" w:cs="DecimaWE Rg"/>
                <w:b/>
                <w:sz w:val="21"/>
                <w:szCs w:val="21"/>
                <w:lang w:eastAsia="ar-SA"/>
              </w:rPr>
              <w:t>.</w:t>
            </w:r>
            <w:r w:rsidR="007E0428">
              <w:rPr>
                <w:rFonts w:ascii="DecimaWE Rg" w:hAnsi="DecimaWE Rg" w:cs="DecimaWE Rg"/>
                <w:b/>
                <w:sz w:val="21"/>
                <w:szCs w:val="21"/>
                <w:lang w:eastAsia="ar-SA"/>
              </w:rPr>
              <w:t xml:space="preserve"> PRIMO AVVISO</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5634E8" w:rsidRDefault="009569CD" w:rsidP="003E5743">
            <w:pPr>
              <w:overflowPunct w:val="0"/>
              <w:autoSpaceDE w:val="0"/>
              <w:spacing w:after="0" w:line="240" w:lineRule="auto"/>
              <w:ind w:left="317"/>
              <w:jc w:val="both"/>
              <w:textAlignment w:val="baseline"/>
              <w:rPr>
                <w:rFonts w:ascii="DecimaWE Rg" w:hAnsi="DecimaWE Rg" w:cs="Tahoma"/>
                <w:sz w:val="21"/>
                <w:szCs w:val="21"/>
                <w:lang w:val="fr-FR" w:eastAsia="ar-SA"/>
              </w:rPr>
            </w:pPr>
            <w:r w:rsidRPr="005634E8">
              <w:rPr>
                <w:rFonts w:ascii="DecimaWE Rg" w:hAnsi="DecimaWE Rg" w:cs="DecimaWE Rg"/>
                <w:b/>
                <w:sz w:val="21"/>
                <w:szCs w:val="21"/>
                <w:lang w:val="fr-FR" w:eastAsia="ar-SA"/>
              </w:rPr>
              <w:t>Pec: cultura@certregione.fvg.it</w:t>
            </w:r>
          </w:p>
        </w:tc>
      </w:tr>
    </w:tbl>
    <w:p w14:paraId="285CD998" w14:textId="77777777" w:rsidR="009569CD" w:rsidRPr="005634E8" w:rsidRDefault="009569CD" w:rsidP="003E5743">
      <w:pPr>
        <w:overflowPunct w:val="0"/>
        <w:autoSpaceDE w:val="0"/>
        <w:spacing w:after="0" w:line="240" w:lineRule="auto"/>
        <w:jc w:val="both"/>
        <w:textAlignment w:val="baseline"/>
        <w:rPr>
          <w:rFonts w:ascii="DecimaWE Rg" w:hAnsi="DecimaWE Rg" w:cs="DecimaWE Rg"/>
          <w:b/>
          <w:sz w:val="21"/>
          <w:szCs w:val="21"/>
          <w:lang w:val="fr-FR" w:eastAsia="ar-SA"/>
        </w:rPr>
      </w:pPr>
    </w:p>
    <w:p w14:paraId="0D1461E8" w14:textId="77777777" w:rsidR="00115BA0" w:rsidRPr="005634E8" w:rsidRDefault="00115BA0" w:rsidP="003E5743">
      <w:pPr>
        <w:overflowPunct w:val="0"/>
        <w:autoSpaceDE w:val="0"/>
        <w:spacing w:after="0" w:line="240" w:lineRule="auto"/>
        <w:jc w:val="both"/>
        <w:textAlignment w:val="baseline"/>
        <w:rPr>
          <w:rFonts w:ascii="DecimaWE Rg" w:hAnsi="DecimaWE Rg" w:cs="DecimaWE Rg"/>
          <w:b/>
          <w:sz w:val="21"/>
          <w:szCs w:val="21"/>
          <w:lang w:val="fr-FR"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68F68067"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lastRenderedPageBreak/>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59CD5DCD"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6B47BD">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6B47BD">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6B47BD">
              <w:rPr>
                <w:rFonts w:ascii="DecimaWE Rg" w:hAnsi="DecimaWE Rg" w:cs="Arial"/>
                <w:sz w:val="21"/>
                <w:szCs w:val="21"/>
                <w:lang w:eastAsia="it-IT"/>
              </w:rPr>
              <w:t xml:space="preserve">agli obblighi di trasparenza e pubblicità di cui all’articolo 1, commi 125-127, della Legge 124/2017 </w:t>
            </w:r>
            <w:r w:rsidR="006532E7" w:rsidRPr="006B47BD">
              <w:rPr>
                <w:rFonts w:ascii="DecimaWE Rg" w:hAnsi="DecimaWE Rg" w:cs="Arial"/>
                <w:sz w:val="21"/>
                <w:szCs w:val="21"/>
                <w:lang w:eastAsia="it-IT"/>
              </w:rPr>
              <w:t>sono verificabili al seguente</w:t>
            </w:r>
            <w:r w:rsidR="00E526B0" w:rsidRPr="006B47BD">
              <w:rPr>
                <w:rFonts w:ascii="DecimaWE Rg" w:hAnsi="DecimaWE Rg" w:cs="Arial"/>
                <w:sz w:val="21"/>
                <w:szCs w:val="21"/>
                <w:lang w:eastAsia="it-IT"/>
              </w:rPr>
              <w:t xml:space="preserve"> link</w:t>
            </w:r>
            <w:r w:rsidR="006532E7" w:rsidRPr="006B47BD">
              <w:rPr>
                <w:rFonts w:ascii="DecimaWE Rg" w:hAnsi="DecimaWE Rg" w:cs="Arial"/>
                <w:sz w:val="21"/>
                <w:szCs w:val="21"/>
                <w:lang w:eastAsia="it-IT"/>
              </w:rPr>
              <w:t xml:space="preserve">: </w:t>
            </w:r>
            <w:r w:rsidR="00E526B0" w:rsidRPr="006B47BD">
              <w:rPr>
                <w:rFonts w:ascii="DecimaWE Rg" w:hAnsi="DecimaWE Rg" w:cs="Arial"/>
                <w:sz w:val="21"/>
                <w:szCs w:val="21"/>
                <w:lang w:eastAsia="it-IT"/>
              </w:rPr>
              <w:fldChar w:fldCharType="begin">
                <w:ffData>
                  <w:name w:val=""/>
                  <w:enabled/>
                  <w:calcOnExit w:val="0"/>
                  <w:textInput/>
                </w:ffData>
              </w:fldChar>
            </w:r>
            <w:r w:rsidR="00E526B0" w:rsidRPr="006B47BD">
              <w:rPr>
                <w:rFonts w:ascii="DecimaWE Rg" w:hAnsi="DecimaWE Rg" w:cs="Arial"/>
                <w:sz w:val="21"/>
                <w:szCs w:val="21"/>
                <w:lang w:eastAsia="it-IT"/>
              </w:rPr>
              <w:instrText xml:space="preserve"> FORMTEXT </w:instrText>
            </w:r>
            <w:r w:rsidR="00E526B0" w:rsidRPr="006B47BD">
              <w:rPr>
                <w:rFonts w:ascii="DecimaWE Rg" w:hAnsi="DecimaWE Rg" w:cs="Arial"/>
                <w:sz w:val="21"/>
                <w:szCs w:val="21"/>
                <w:lang w:eastAsia="it-IT"/>
              </w:rPr>
            </w:r>
            <w:r w:rsidR="00E526B0" w:rsidRPr="006B47BD">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6B47BD">
              <w:rPr>
                <w:rFonts w:ascii="DecimaWE Rg" w:hAnsi="DecimaWE Rg" w:cs="Arial"/>
                <w:sz w:val="21"/>
                <w:szCs w:val="21"/>
                <w:lang w:eastAsia="it-IT"/>
              </w:rPr>
              <w:fldChar w:fldCharType="end"/>
            </w:r>
            <w:r w:rsidR="006532E7" w:rsidRPr="006B47BD">
              <w:rPr>
                <w:rFonts w:ascii="DecimaWE Rg" w:hAnsi="DecimaWE Rg" w:cs="Arial"/>
                <w:sz w:val="21"/>
                <w:szCs w:val="21"/>
                <w:lang w:eastAsia="it-IT"/>
              </w:rPr>
              <w:t>(adempimento previsto per associazioni, onlus,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6B47BD">
        <w:trPr>
          <w:trHeight w:val="488"/>
        </w:trPr>
        <w:tc>
          <w:tcPr>
            <w:tcW w:w="10186" w:type="dxa"/>
            <w:shd w:val="clear" w:color="auto" w:fill="auto"/>
          </w:tcPr>
          <w:p w14:paraId="6215F062" w14:textId="41B065CF" w:rsidR="009F53CE" w:rsidRPr="0063763F" w:rsidRDefault="009F53CE" w:rsidP="006B47BD">
            <w:pPr>
              <w:overflowPunct w:val="0"/>
              <w:autoSpaceDE w:val="0"/>
              <w:spacing w:before="120" w:after="0" w:line="240" w:lineRule="auto"/>
              <w:jc w:val="center"/>
              <w:textAlignment w:val="baseline"/>
              <w:rPr>
                <w:rFonts w:ascii="DecimaWE Rg" w:hAnsi="DecimaWE Rg" w:cs="Arial"/>
                <w:b/>
                <w:sz w:val="21"/>
                <w:szCs w:val="21"/>
                <w:lang w:eastAsia="it-IT"/>
              </w:rPr>
            </w:pPr>
            <w:r w:rsidRPr="006B47BD">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551135" w:rsidRDefault="009F53CE" w:rsidP="006B47BD">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 </w:t>
            </w:r>
          </w:p>
        </w:tc>
      </w:tr>
      <w:tr w:rsidR="00892CB3" w:rsidRPr="00E62623" w14:paraId="5414B749" w14:textId="77777777" w:rsidTr="006B47BD">
        <w:trPr>
          <w:trHeight w:val="742"/>
        </w:trPr>
        <w:tc>
          <w:tcPr>
            <w:tcW w:w="10186" w:type="dxa"/>
            <w:shd w:val="clear" w:color="auto" w:fill="auto"/>
            <w:vAlign w:val="center"/>
          </w:tcPr>
          <w:p w14:paraId="028C1BD7" w14:textId="369460EF"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6B47BD">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1E9D8691" w:rsidR="00D449F6" w:rsidRPr="00271359" w:rsidRDefault="00D449F6" w:rsidP="006C38C2">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w:t>
            </w:r>
            <w:r w:rsidR="006C38C2">
              <w:rPr>
                <w:rFonts w:ascii="DecimaWE Rg" w:hAnsi="DecimaWE Rg" w:cs="Arial"/>
                <w:sz w:val="21"/>
                <w:szCs w:val="21"/>
                <w:lang w:eastAsia="ar-SA"/>
              </w:rPr>
              <w:t>673</w:t>
            </w:r>
            <w:r w:rsidRPr="00E62623">
              <w:rPr>
                <w:rFonts w:ascii="DecimaWE Rg" w:hAnsi="DecimaWE Rg" w:cs="Arial"/>
                <w:sz w:val="21"/>
                <w:szCs w:val="21"/>
                <w:lang w:eastAsia="ar-SA"/>
              </w:rPr>
              <w:t>/202</w:t>
            </w:r>
            <w:r w:rsidR="006C38C2">
              <w:rPr>
                <w:rFonts w:ascii="DecimaWE Rg" w:hAnsi="DecimaWE Rg" w:cs="Arial"/>
                <w:sz w:val="21"/>
                <w:szCs w:val="21"/>
                <w:lang w:eastAsia="ar-SA"/>
              </w:rPr>
              <w:t>3</w:t>
            </w:r>
            <w:r w:rsidRPr="00E62623">
              <w:rPr>
                <w:rFonts w:ascii="DecimaWE Rg" w:hAnsi="DecimaWE Rg" w:cs="Arial"/>
                <w:sz w:val="21"/>
                <w:szCs w:val="21"/>
                <w:lang w:eastAsia="ar-SA"/>
              </w:rPr>
              <w:t>,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lastRenderedPageBreak/>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5095F6A5" w:rsidR="00662738" w:rsidRPr="00F9117C" w:rsidRDefault="00000000" w:rsidP="00F9117C">
            <w:hyperlink r:id="rId9" w:history="1">
              <w:r w:rsidR="00F9117C">
                <w:rPr>
                  <w:rStyle w:val="Collegamentoipertestuale"/>
                </w:rPr>
                <w:t>https://www.regione.fvg.it/rafvg/export/sites/default/RAFVG/cultura-sport/attivita-culturali/allegati/28012025_modello_informativa_art_13_GDPR_agg_28.01.2025.pdf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93" w:type="dxa"/>
        <w:tblInd w:w="-176" w:type="dxa"/>
        <w:tblLayout w:type="fixed"/>
        <w:tblCellMar>
          <w:top w:w="57" w:type="dxa"/>
          <w:bottom w:w="57" w:type="dxa"/>
        </w:tblCellMar>
        <w:tblLook w:val="0000" w:firstRow="0" w:lastRow="0" w:firstColumn="0" w:lastColumn="0" w:noHBand="0" w:noVBand="0"/>
      </w:tblPr>
      <w:tblGrid>
        <w:gridCol w:w="2486"/>
        <w:gridCol w:w="7768"/>
        <w:gridCol w:w="29"/>
        <w:gridCol w:w="10"/>
      </w:tblGrid>
      <w:tr w:rsidR="007C7B27" w:rsidRPr="00E62623" w14:paraId="042DD3AF" w14:textId="77777777" w:rsidTr="00372576">
        <w:trPr>
          <w:trHeight w:val="326"/>
        </w:trPr>
        <w:tc>
          <w:tcPr>
            <w:tcW w:w="10293" w:type="dxa"/>
            <w:gridSpan w:val="4"/>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6B47BD"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DD0BD1">
              <w:rPr>
                <w:rFonts w:ascii="DecimaWE Rg" w:hAnsi="DecimaWE Rg" w:cs="DecimaWE Rg"/>
                <w:b/>
                <w:sz w:val="21"/>
                <w:szCs w:val="21"/>
                <w:lang w:eastAsia="ar-SA"/>
              </w:rPr>
              <w:lastRenderedPageBreak/>
              <w:t>Relazione illustrativa</w:t>
            </w:r>
          </w:p>
        </w:tc>
      </w:tr>
      <w:tr w:rsidR="007C7B27" w:rsidRPr="00E62623" w14:paraId="4E800DEE" w14:textId="77777777" w:rsidTr="00372576">
        <w:tblPrEx>
          <w:tblCellMar>
            <w:left w:w="28" w:type="dxa"/>
            <w:right w:w="28" w:type="dxa"/>
          </w:tblCellMar>
        </w:tblPrEx>
        <w:trPr>
          <w:gridAfter w:val="1"/>
          <w:wAfter w:w="10" w:type="dxa"/>
        </w:trPr>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372576">
        <w:tblPrEx>
          <w:tblCellMar>
            <w:left w:w="28" w:type="dxa"/>
            <w:right w:w="28" w:type="dxa"/>
          </w:tblCellMar>
        </w:tblPrEx>
        <w:trPr>
          <w:gridAfter w:val="1"/>
          <w:wAfter w:w="10" w:type="dxa"/>
          <w:trHeight w:val="286"/>
        </w:trPr>
        <w:tc>
          <w:tcPr>
            <w:tcW w:w="2486"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gridSpan w:val="2"/>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EA3C45" w:rsidRPr="00E62623" w14:paraId="1C0965BE" w14:textId="77777777" w:rsidTr="00372576">
        <w:tblPrEx>
          <w:tblCellMar>
            <w:left w:w="28" w:type="dxa"/>
            <w:right w:w="28" w:type="dxa"/>
          </w:tblCellMar>
        </w:tblPrEx>
        <w:trPr>
          <w:gridAfter w:val="1"/>
          <w:wAfter w:w="10" w:type="dxa"/>
          <w:trHeight w:val="286"/>
        </w:trPr>
        <w:tc>
          <w:tcPr>
            <w:tcW w:w="2486" w:type="dxa"/>
            <w:tcBorders>
              <w:top w:val="single" w:sz="4" w:space="0" w:color="000000"/>
              <w:left w:val="single" w:sz="4" w:space="0" w:color="000000"/>
            </w:tcBorders>
            <w:shd w:val="clear" w:color="auto" w:fill="auto"/>
            <w:vAlign w:val="center"/>
          </w:tcPr>
          <w:p w14:paraId="4090543C" w14:textId="44604840" w:rsidR="00EA3C45" w:rsidRPr="00372576" w:rsidRDefault="00EA3C45" w:rsidP="00D520DC">
            <w:pPr>
              <w:overflowPunct w:val="0"/>
              <w:autoSpaceDE w:val="0"/>
              <w:spacing w:after="0" w:line="240" w:lineRule="auto"/>
              <w:jc w:val="both"/>
              <w:textAlignment w:val="baseline"/>
              <w:rPr>
                <w:rFonts w:ascii="DecimaWE Rg" w:hAnsi="DecimaWE Rg" w:cs="Calibri"/>
                <w:sz w:val="18"/>
                <w:szCs w:val="18"/>
                <w:lang w:eastAsia="it-IT"/>
              </w:rPr>
            </w:pPr>
            <w:r>
              <w:rPr>
                <w:rFonts w:ascii="DecimaWE Rg" w:hAnsi="DecimaWE Rg" w:cs="Calibri"/>
                <w:sz w:val="18"/>
                <w:szCs w:val="18"/>
                <w:lang w:eastAsia="it-IT"/>
              </w:rPr>
              <w:t>Indicare i</w:t>
            </w:r>
            <w:r w:rsidRPr="0066300B">
              <w:rPr>
                <w:rFonts w:ascii="DecimaWE Rg" w:hAnsi="DecimaWE Rg" w:cs="Calibri"/>
                <w:sz w:val="18"/>
                <w:szCs w:val="18"/>
                <w:lang w:eastAsia="it-IT"/>
              </w:rPr>
              <w:t xml:space="preserve"> comuni della regione FVG </w:t>
            </w:r>
            <w:r w:rsidRPr="007D387B">
              <w:rPr>
                <w:rFonts w:ascii="DecimaWE Rg" w:hAnsi="DecimaWE Rg" w:cs="Calibri"/>
                <w:sz w:val="18"/>
                <w:szCs w:val="18"/>
                <w:lang w:eastAsia="it-IT"/>
              </w:rPr>
              <w:t xml:space="preserve">in cui si </w:t>
            </w:r>
            <w:r>
              <w:rPr>
                <w:rFonts w:ascii="DecimaWE Rg" w:hAnsi="DecimaWE Rg" w:cs="Calibri"/>
                <w:sz w:val="18"/>
                <w:szCs w:val="18"/>
                <w:lang w:eastAsia="it-IT"/>
              </w:rPr>
              <w:t xml:space="preserve">è svolta l’iniziativa </w:t>
            </w:r>
            <w:r w:rsidRPr="007D387B">
              <w:rPr>
                <w:rFonts w:ascii="DecimaWE Rg" w:hAnsi="DecimaWE Rg" w:cs="Calibri"/>
                <w:sz w:val="18"/>
                <w:szCs w:val="18"/>
                <w:lang w:eastAsia="it-IT"/>
              </w:rPr>
              <w:t xml:space="preserve">(con esclusione della mera </w:t>
            </w:r>
            <w:r w:rsidRPr="0066300B">
              <w:rPr>
                <w:rFonts w:ascii="DecimaWE Rg" w:hAnsi="DecimaWE Rg" w:cs="Calibri"/>
                <w:sz w:val="18"/>
                <w:szCs w:val="18"/>
                <w:lang w:eastAsia="it-IT"/>
              </w:rPr>
              <w:t>promozione dell'iniziativa)</w:t>
            </w:r>
            <w:r>
              <w:rPr>
                <w:rFonts w:ascii="DecimaWE Rg" w:hAnsi="DecimaWE Rg" w:cs="Calibri"/>
                <w:sz w:val="18"/>
                <w:szCs w:val="18"/>
                <w:lang w:eastAsia="it-IT"/>
              </w:rPr>
              <w:t xml:space="preserve"> e in sintesi descrivere le attività in essi svolte</w:t>
            </w:r>
          </w:p>
        </w:tc>
        <w:tc>
          <w:tcPr>
            <w:tcW w:w="7797" w:type="dxa"/>
            <w:gridSpan w:val="2"/>
            <w:tcBorders>
              <w:top w:val="single" w:sz="4" w:space="0" w:color="000000"/>
              <w:left w:val="single" w:sz="4" w:space="0" w:color="000000"/>
              <w:right w:val="single" w:sz="4" w:space="0" w:color="000000"/>
            </w:tcBorders>
            <w:shd w:val="clear" w:color="auto" w:fill="auto"/>
            <w:vAlign w:val="center"/>
          </w:tcPr>
          <w:p w14:paraId="7BFC605A" w14:textId="77777777" w:rsidR="00EA3C45" w:rsidRPr="00E62623" w:rsidRDefault="00EA3C45" w:rsidP="00FE1266">
            <w:pPr>
              <w:overflowPunct w:val="0"/>
              <w:autoSpaceDE w:val="0"/>
              <w:spacing w:after="0" w:line="240" w:lineRule="auto"/>
              <w:textAlignment w:val="baseline"/>
              <w:rPr>
                <w:rFonts w:ascii="DecimaWE Rg" w:eastAsia="Calibri" w:hAnsi="DecimaWE Rg"/>
                <w:sz w:val="21"/>
                <w:szCs w:val="21"/>
              </w:rPr>
            </w:pPr>
          </w:p>
        </w:tc>
      </w:tr>
      <w:tr w:rsidR="00EA3C45" w:rsidRPr="00E62623" w14:paraId="008A5C2D" w14:textId="77777777" w:rsidTr="00372576">
        <w:tblPrEx>
          <w:tblCellMar>
            <w:left w:w="28" w:type="dxa"/>
            <w:right w:w="28" w:type="dxa"/>
          </w:tblCellMar>
        </w:tblPrEx>
        <w:trPr>
          <w:gridAfter w:val="1"/>
          <w:wAfter w:w="10" w:type="dxa"/>
          <w:trHeight w:val="286"/>
        </w:trPr>
        <w:tc>
          <w:tcPr>
            <w:tcW w:w="2486" w:type="dxa"/>
            <w:tcBorders>
              <w:top w:val="single" w:sz="4" w:space="0" w:color="000000"/>
              <w:left w:val="single" w:sz="4" w:space="0" w:color="000000"/>
            </w:tcBorders>
            <w:shd w:val="clear" w:color="auto" w:fill="auto"/>
            <w:vAlign w:val="center"/>
          </w:tcPr>
          <w:p w14:paraId="3E4E65C9" w14:textId="77777777" w:rsidR="00EA3C45" w:rsidRPr="0066300B" w:rsidRDefault="00EA3C45" w:rsidP="00D520DC">
            <w:pPr>
              <w:overflowPunct w:val="0"/>
              <w:autoSpaceDE w:val="0"/>
              <w:spacing w:after="0" w:line="240" w:lineRule="auto"/>
              <w:jc w:val="both"/>
              <w:textAlignment w:val="baseline"/>
              <w:rPr>
                <w:rFonts w:ascii="DecimaWE Rg" w:hAnsi="DecimaWE Rg" w:cs="Calibri"/>
                <w:sz w:val="18"/>
                <w:szCs w:val="18"/>
                <w:lang w:eastAsia="it-IT"/>
              </w:rPr>
            </w:pPr>
          </w:p>
        </w:tc>
        <w:tc>
          <w:tcPr>
            <w:tcW w:w="7797" w:type="dxa"/>
            <w:gridSpan w:val="2"/>
            <w:tcBorders>
              <w:top w:val="single" w:sz="4" w:space="0" w:color="000000"/>
              <w:left w:val="single" w:sz="4" w:space="0" w:color="000000"/>
              <w:right w:val="single" w:sz="4" w:space="0" w:color="000000"/>
            </w:tcBorders>
            <w:shd w:val="clear" w:color="auto" w:fill="auto"/>
            <w:vAlign w:val="center"/>
          </w:tcPr>
          <w:p w14:paraId="60A3A1FD" w14:textId="77777777" w:rsidR="00EA3C45" w:rsidRPr="00E62623" w:rsidRDefault="00EA3C45" w:rsidP="00FE1266">
            <w:pPr>
              <w:overflowPunct w:val="0"/>
              <w:autoSpaceDE w:val="0"/>
              <w:spacing w:after="0" w:line="240" w:lineRule="auto"/>
              <w:textAlignment w:val="baseline"/>
              <w:rPr>
                <w:rFonts w:ascii="DecimaWE Rg" w:eastAsia="Calibri" w:hAnsi="DecimaWE Rg"/>
                <w:sz w:val="21"/>
                <w:szCs w:val="21"/>
              </w:rPr>
            </w:pPr>
          </w:p>
        </w:tc>
      </w:tr>
      <w:tr w:rsidR="00EA3C45" w:rsidRPr="00E62623" w14:paraId="34FE6D0A" w14:textId="77777777" w:rsidTr="00372576">
        <w:tblPrEx>
          <w:tblCellMar>
            <w:left w:w="28" w:type="dxa"/>
            <w:right w:w="28" w:type="dxa"/>
          </w:tblCellMar>
        </w:tblPrEx>
        <w:trPr>
          <w:gridAfter w:val="1"/>
          <w:wAfter w:w="10" w:type="dxa"/>
          <w:trHeight w:val="286"/>
        </w:trPr>
        <w:tc>
          <w:tcPr>
            <w:tcW w:w="2486" w:type="dxa"/>
            <w:tcBorders>
              <w:top w:val="single" w:sz="4" w:space="0" w:color="000000"/>
              <w:left w:val="single" w:sz="4" w:space="0" w:color="000000"/>
            </w:tcBorders>
            <w:shd w:val="clear" w:color="auto" w:fill="auto"/>
            <w:vAlign w:val="center"/>
          </w:tcPr>
          <w:p w14:paraId="7C525AA9" w14:textId="2FBE5BE5" w:rsidR="00EA3C45" w:rsidRPr="0066300B" w:rsidRDefault="00EA3C45" w:rsidP="00D520DC">
            <w:pPr>
              <w:overflowPunct w:val="0"/>
              <w:autoSpaceDE w:val="0"/>
              <w:spacing w:after="0" w:line="240" w:lineRule="auto"/>
              <w:jc w:val="both"/>
              <w:textAlignment w:val="baseline"/>
              <w:rPr>
                <w:rFonts w:ascii="DecimaWE Rg" w:hAnsi="DecimaWE Rg" w:cs="Calibri"/>
                <w:sz w:val="18"/>
                <w:szCs w:val="18"/>
                <w:lang w:eastAsia="it-IT"/>
              </w:rPr>
            </w:pPr>
            <w:r>
              <w:rPr>
                <w:rFonts w:ascii="DecimaWE Rg" w:hAnsi="DecimaWE Rg" w:cs="Calibri"/>
                <w:sz w:val="18"/>
                <w:szCs w:val="18"/>
                <w:lang w:eastAsia="it-IT"/>
              </w:rPr>
              <w:t>Indicare i</w:t>
            </w:r>
            <w:r w:rsidRPr="00B61657">
              <w:rPr>
                <w:rFonts w:ascii="DecimaWE Rg" w:hAnsi="DecimaWE Rg" w:cs="Calibri"/>
                <w:sz w:val="18"/>
                <w:szCs w:val="18"/>
                <w:lang w:eastAsia="it-IT"/>
              </w:rPr>
              <w:t xml:space="preserve"> comuni dell’area GO! </w:t>
            </w:r>
            <w:r w:rsidRPr="00EA3C45">
              <w:rPr>
                <w:rFonts w:ascii="DecimaWE Rg" w:hAnsi="DecimaWE Rg" w:cs="Calibri"/>
                <w:sz w:val="18"/>
                <w:szCs w:val="18"/>
                <w:lang w:eastAsia="it-IT"/>
              </w:rPr>
              <w:t>2025</w:t>
            </w:r>
            <w:r w:rsidRPr="00EA3C45">
              <w:rPr>
                <w:rFonts w:ascii="DecimaWE Rg" w:hAnsi="DecimaWE Rg" w:cs="Calibri"/>
                <w:sz w:val="18"/>
                <w:szCs w:val="18"/>
                <w:lang w:eastAsia="it-IT"/>
              </w:rPr>
              <w:t xml:space="preserve"> in cui si è svolta l’iniziativa</w:t>
            </w:r>
            <w:r>
              <w:rPr>
                <w:rFonts w:ascii="DecimaWE Rg" w:hAnsi="DecimaWE Rg" w:cs="Calibri"/>
                <w:sz w:val="18"/>
                <w:szCs w:val="18"/>
                <w:lang w:eastAsia="it-IT"/>
              </w:rPr>
              <w:t xml:space="preserve"> e in sintesi descrivere le attività in essi svolte</w:t>
            </w:r>
          </w:p>
        </w:tc>
        <w:tc>
          <w:tcPr>
            <w:tcW w:w="7797" w:type="dxa"/>
            <w:gridSpan w:val="2"/>
            <w:tcBorders>
              <w:top w:val="single" w:sz="4" w:space="0" w:color="000000"/>
              <w:left w:val="single" w:sz="4" w:space="0" w:color="000000"/>
              <w:right w:val="single" w:sz="4" w:space="0" w:color="000000"/>
            </w:tcBorders>
            <w:shd w:val="clear" w:color="auto" w:fill="auto"/>
            <w:vAlign w:val="center"/>
          </w:tcPr>
          <w:p w14:paraId="7E6CF4F6" w14:textId="77777777" w:rsidR="00EA3C45" w:rsidRPr="00E62623" w:rsidRDefault="00EA3C45" w:rsidP="00FE1266">
            <w:pPr>
              <w:overflowPunct w:val="0"/>
              <w:autoSpaceDE w:val="0"/>
              <w:spacing w:after="0" w:line="240" w:lineRule="auto"/>
              <w:textAlignment w:val="baseline"/>
              <w:rPr>
                <w:rFonts w:ascii="DecimaWE Rg" w:eastAsia="Calibri" w:hAnsi="DecimaWE Rg"/>
                <w:sz w:val="21"/>
                <w:szCs w:val="21"/>
              </w:rPr>
            </w:pPr>
          </w:p>
        </w:tc>
      </w:tr>
      <w:tr w:rsidR="00EA3C45" w:rsidRPr="00E62623" w14:paraId="696F723D" w14:textId="77777777" w:rsidTr="00372576">
        <w:tblPrEx>
          <w:tblCellMar>
            <w:left w:w="28" w:type="dxa"/>
            <w:right w:w="28" w:type="dxa"/>
          </w:tblCellMar>
        </w:tblPrEx>
        <w:trPr>
          <w:gridAfter w:val="1"/>
          <w:wAfter w:w="10" w:type="dxa"/>
          <w:trHeight w:val="286"/>
        </w:trPr>
        <w:tc>
          <w:tcPr>
            <w:tcW w:w="2486" w:type="dxa"/>
            <w:tcBorders>
              <w:top w:val="single" w:sz="4" w:space="0" w:color="000000"/>
              <w:left w:val="single" w:sz="4" w:space="0" w:color="000000"/>
            </w:tcBorders>
            <w:shd w:val="clear" w:color="auto" w:fill="auto"/>
            <w:vAlign w:val="center"/>
          </w:tcPr>
          <w:p w14:paraId="13348891" w14:textId="77777777" w:rsidR="00EA3C45" w:rsidRPr="00372576" w:rsidRDefault="00EA3C45" w:rsidP="00D520DC">
            <w:pPr>
              <w:overflowPunct w:val="0"/>
              <w:autoSpaceDE w:val="0"/>
              <w:spacing w:after="0" w:line="240" w:lineRule="auto"/>
              <w:jc w:val="both"/>
              <w:textAlignment w:val="baseline"/>
              <w:rPr>
                <w:rFonts w:ascii="DecimaWE Rg" w:hAnsi="DecimaWE Rg" w:cs="Calibri"/>
                <w:sz w:val="18"/>
                <w:szCs w:val="18"/>
                <w:lang w:eastAsia="it-IT"/>
              </w:rPr>
            </w:pPr>
          </w:p>
        </w:tc>
        <w:tc>
          <w:tcPr>
            <w:tcW w:w="7797" w:type="dxa"/>
            <w:gridSpan w:val="2"/>
            <w:tcBorders>
              <w:top w:val="single" w:sz="4" w:space="0" w:color="000000"/>
              <w:left w:val="single" w:sz="4" w:space="0" w:color="000000"/>
              <w:right w:val="single" w:sz="4" w:space="0" w:color="000000"/>
            </w:tcBorders>
            <w:shd w:val="clear" w:color="auto" w:fill="auto"/>
            <w:vAlign w:val="center"/>
          </w:tcPr>
          <w:p w14:paraId="6167E2AA" w14:textId="77777777" w:rsidR="00EA3C45" w:rsidRPr="00E62623" w:rsidRDefault="00EA3C45" w:rsidP="00FE1266">
            <w:pPr>
              <w:overflowPunct w:val="0"/>
              <w:autoSpaceDE w:val="0"/>
              <w:spacing w:after="0" w:line="240" w:lineRule="auto"/>
              <w:textAlignment w:val="baseline"/>
              <w:rPr>
                <w:rFonts w:ascii="DecimaWE Rg" w:eastAsia="Calibri" w:hAnsi="DecimaWE Rg"/>
                <w:sz w:val="21"/>
                <w:szCs w:val="21"/>
              </w:rPr>
            </w:pPr>
          </w:p>
        </w:tc>
      </w:tr>
      <w:tr w:rsidR="005634E8" w:rsidRPr="00E62623" w14:paraId="55791230" w14:textId="77777777" w:rsidTr="00372576">
        <w:tblPrEx>
          <w:tblCellMar>
            <w:left w:w="28" w:type="dxa"/>
            <w:right w:w="28" w:type="dxa"/>
          </w:tblCellMar>
        </w:tblPrEx>
        <w:trPr>
          <w:gridAfter w:val="1"/>
          <w:wAfter w:w="10" w:type="dxa"/>
          <w:trHeight w:val="286"/>
        </w:trPr>
        <w:tc>
          <w:tcPr>
            <w:tcW w:w="2486" w:type="dxa"/>
            <w:tcBorders>
              <w:top w:val="single" w:sz="4" w:space="0" w:color="000000"/>
              <w:left w:val="single" w:sz="4" w:space="0" w:color="000000"/>
            </w:tcBorders>
            <w:shd w:val="clear" w:color="auto" w:fill="auto"/>
            <w:vAlign w:val="center"/>
          </w:tcPr>
          <w:p w14:paraId="1F00440B" w14:textId="14930F54" w:rsidR="005634E8" w:rsidRPr="00E62623" w:rsidRDefault="00372576" w:rsidP="00D520DC">
            <w:pPr>
              <w:overflowPunct w:val="0"/>
              <w:autoSpaceDE w:val="0"/>
              <w:spacing w:after="0" w:line="240" w:lineRule="auto"/>
              <w:jc w:val="both"/>
              <w:textAlignment w:val="baseline"/>
              <w:rPr>
                <w:rFonts w:ascii="DecimaWE Rg" w:hAnsi="DecimaWE Rg" w:cs="Arial"/>
                <w:w w:val="90"/>
                <w:sz w:val="21"/>
                <w:szCs w:val="21"/>
                <w:lang w:eastAsia="ar-SA"/>
              </w:rPr>
            </w:pPr>
            <w:r w:rsidRPr="00372576">
              <w:rPr>
                <w:rFonts w:ascii="DecimaWE Rg" w:hAnsi="DecimaWE Rg" w:cs="Calibri"/>
                <w:sz w:val="18"/>
                <w:szCs w:val="18"/>
                <w:lang w:eastAsia="it-IT"/>
              </w:rPr>
              <w:t xml:space="preserve">Produzione di output di progetto con riferimento all’attività realizzata (cataloghi, audiovisivi, pagine web, ecc...) in lingua italiana e slovena, fruibili attraverso la piattaforma degli eventi di GO! 2025, </w:t>
            </w:r>
            <w:r>
              <w:rPr>
                <w:rFonts w:ascii="DecimaWE Rg" w:hAnsi="DecimaWE Rg" w:cs="Calibri"/>
                <w:sz w:val="18"/>
                <w:szCs w:val="18"/>
                <w:lang w:eastAsia="it-IT"/>
              </w:rPr>
              <w:t>precisando quanto prodotto in lingua inglese</w:t>
            </w:r>
          </w:p>
        </w:tc>
        <w:tc>
          <w:tcPr>
            <w:tcW w:w="7797" w:type="dxa"/>
            <w:gridSpan w:val="2"/>
            <w:tcBorders>
              <w:top w:val="single" w:sz="4" w:space="0" w:color="000000"/>
              <w:left w:val="single" w:sz="4" w:space="0" w:color="000000"/>
              <w:right w:val="single" w:sz="4" w:space="0" w:color="000000"/>
            </w:tcBorders>
            <w:shd w:val="clear" w:color="auto" w:fill="auto"/>
            <w:vAlign w:val="center"/>
          </w:tcPr>
          <w:p w14:paraId="683F0A3F" w14:textId="77777777" w:rsidR="005634E8" w:rsidRPr="00E62623" w:rsidRDefault="005634E8" w:rsidP="00FE1266">
            <w:pPr>
              <w:overflowPunct w:val="0"/>
              <w:autoSpaceDE w:val="0"/>
              <w:spacing w:after="0" w:line="240" w:lineRule="auto"/>
              <w:textAlignment w:val="baseline"/>
              <w:rPr>
                <w:rFonts w:ascii="DecimaWE Rg" w:eastAsia="Calibri" w:hAnsi="DecimaWE Rg"/>
                <w:sz w:val="21"/>
                <w:szCs w:val="21"/>
              </w:rPr>
            </w:pPr>
          </w:p>
        </w:tc>
      </w:tr>
      <w:tr w:rsidR="005634E8" w:rsidRPr="00E62623" w14:paraId="1BC421EC" w14:textId="77777777" w:rsidTr="00372576">
        <w:tblPrEx>
          <w:tblCellMar>
            <w:left w:w="28" w:type="dxa"/>
            <w:right w:w="28" w:type="dxa"/>
          </w:tblCellMar>
        </w:tblPrEx>
        <w:trPr>
          <w:gridAfter w:val="1"/>
          <w:wAfter w:w="10" w:type="dxa"/>
          <w:trHeight w:val="286"/>
        </w:trPr>
        <w:tc>
          <w:tcPr>
            <w:tcW w:w="2486" w:type="dxa"/>
            <w:tcBorders>
              <w:top w:val="single" w:sz="4" w:space="0" w:color="000000"/>
              <w:left w:val="single" w:sz="4" w:space="0" w:color="000000"/>
            </w:tcBorders>
            <w:shd w:val="clear" w:color="auto" w:fill="auto"/>
            <w:vAlign w:val="center"/>
          </w:tcPr>
          <w:p w14:paraId="0806F450" w14:textId="77777777" w:rsidR="005634E8" w:rsidRPr="00E62623" w:rsidRDefault="005634E8"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gridSpan w:val="2"/>
            <w:tcBorders>
              <w:top w:val="single" w:sz="4" w:space="0" w:color="000000"/>
              <w:left w:val="single" w:sz="4" w:space="0" w:color="000000"/>
              <w:right w:val="single" w:sz="4" w:space="0" w:color="000000"/>
            </w:tcBorders>
            <w:shd w:val="clear" w:color="auto" w:fill="auto"/>
            <w:vAlign w:val="center"/>
          </w:tcPr>
          <w:p w14:paraId="0DD7682C" w14:textId="77777777" w:rsidR="005634E8" w:rsidRPr="00E62623" w:rsidRDefault="005634E8" w:rsidP="00FE1266">
            <w:pPr>
              <w:overflowPunct w:val="0"/>
              <w:autoSpaceDE w:val="0"/>
              <w:spacing w:after="0" w:line="240" w:lineRule="auto"/>
              <w:textAlignment w:val="baseline"/>
              <w:rPr>
                <w:rFonts w:ascii="DecimaWE Rg" w:eastAsia="Calibri" w:hAnsi="DecimaWE Rg"/>
                <w:sz w:val="21"/>
                <w:szCs w:val="21"/>
              </w:rPr>
            </w:pPr>
          </w:p>
        </w:tc>
      </w:tr>
      <w:tr w:rsidR="005406C2" w:rsidRPr="00E62623" w14:paraId="346AFD11" w14:textId="77777777" w:rsidTr="00372576">
        <w:tblPrEx>
          <w:tblCellMar>
            <w:left w:w="28" w:type="dxa"/>
            <w:right w:w="28" w:type="dxa"/>
          </w:tblCellMar>
        </w:tblPrEx>
        <w:trPr>
          <w:gridAfter w:val="1"/>
          <w:wAfter w:w="10" w:type="dxa"/>
          <w:trHeight w:val="166"/>
        </w:trPr>
        <w:tc>
          <w:tcPr>
            <w:tcW w:w="2486" w:type="dxa"/>
            <w:tcBorders>
              <w:top w:val="single" w:sz="4" w:space="0" w:color="000000"/>
              <w:left w:val="single" w:sz="4" w:space="0" w:color="000000"/>
              <w:right w:val="single" w:sz="4" w:space="0" w:color="000000"/>
            </w:tcBorders>
            <w:shd w:val="clear" w:color="auto" w:fill="auto"/>
            <w:vAlign w:val="center"/>
          </w:tcPr>
          <w:p w14:paraId="1D3B2CC5" w14:textId="312B81B5" w:rsidR="004E7BB5" w:rsidRPr="00E62623" w:rsidRDefault="00E25845" w:rsidP="00073E45">
            <w:pPr>
              <w:overflowPunct w:val="0"/>
              <w:autoSpaceDE w:val="0"/>
              <w:spacing w:after="0" w:line="240" w:lineRule="auto"/>
              <w:textAlignment w:val="baseline"/>
              <w:rPr>
                <w:rFonts w:ascii="DecimaWE Rg" w:hAnsi="DecimaWE Rg" w:cs="Arial"/>
                <w:w w:val="90"/>
                <w:sz w:val="21"/>
                <w:szCs w:val="21"/>
                <w:lang w:eastAsia="ar-SA"/>
              </w:rPr>
            </w:pPr>
            <w:r w:rsidRPr="00A26665">
              <w:rPr>
                <w:rFonts w:ascii="DecimaWE Rg" w:hAnsi="DecimaWE Rg" w:cs="Arial"/>
                <w:w w:val="90"/>
                <w:sz w:val="21"/>
                <w:szCs w:val="21"/>
                <w:lang w:eastAsia="ar-SA"/>
              </w:rPr>
              <w:t>Descrivere in termini concreti</w:t>
            </w:r>
            <w:r w:rsidR="006101D8">
              <w:rPr>
                <w:rFonts w:ascii="DecimaWE Rg" w:hAnsi="DecimaWE Rg" w:cs="Arial"/>
                <w:w w:val="90"/>
                <w:sz w:val="21"/>
                <w:szCs w:val="21"/>
                <w:lang w:eastAsia="ar-SA"/>
              </w:rPr>
              <w:t xml:space="preserve"> qual è stato</w:t>
            </w:r>
            <w:r w:rsidRPr="00A26665">
              <w:rPr>
                <w:rFonts w:ascii="DecimaWE Rg" w:hAnsi="DecimaWE Rg" w:cs="Arial"/>
                <w:w w:val="90"/>
                <w:sz w:val="21"/>
                <w:szCs w:val="21"/>
                <w:lang w:eastAsia="ar-SA"/>
              </w:rPr>
              <w:t xml:space="preserve"> </w:t>
            </w:r>
            <w:r w:rsidR="004E7BB5" w:rsidRPr="00A26665">
              <w:rPr>
                <w:rFonts w:ascii="DecimaWE Rg" w:hAnsi="DecimaWE Rg" w:cs="Arial"/>
                <w:w w:val="90"/>
                <w:sz w:val="21"/>
                <w:szCs w:val="21"/>
                <w:lang w:eastAsia="ar-SA"/>
              </w:rPr>
              <w:t xml:space="preserve">l’impatto </w:t>
            </w:r>
            <w:r w:rsidR="005634E8">
              <w:rPr>
                <w:rFonts w:ascii="DecimaWE Rg" w:hAnsi="DecimaWE Rg" w:cs="Arial"/>
                <w:w w:val="90"/>
                <w:sz w:val="21"/>
                <w:szCs w:val="21"/>
                <w:lang w:eastAsia="ar-SA"/>
              </w:rPr>
              <w:t xml:space="preserve">artistico e </w:t>
            </w:r>
            <w:r w:rsidR="00463AF1" w:rsidRPr="00A26665">
              <w:rPr>
                <w:rFonts w:ascii="DecimaWE Rg" w:hAnsi="DecimaWE Rg" w:cs="Arial"/>
                <w:w w:val="90"/>
                <w:sz w:val="21"/>
                <w:szCs w:val="21"/>
                <w:lang w:eastAsia="ar-SA"/>
              </w:rPr>
              <w:t xml:space="preserve">culturale </w:t>
            </w:r>
            <w:r w:rsidR="004E7BB5" w:rsidRPr="00A26665">
              <w:rPr>
                <w:rFonts w:ascii="DecimaWE Rg" w:hAnsi="DecimaWE Rg" w:cs="Arial"/>
                <w:w w:val="90"/>
                <w:sz w:val="21"/>
                <w:szCs w:val="21"/>
                <w:lang w:eastAsia="ar-SA"/>
              </w:rPr>
              <w:t>del progetto, anche in termini di innovatività e originalità</w:t>
            </w:r>
          </w:p>
        </w:tc>
        <w:tc>
          <w:tcPr>
            <w:tcW w:w="7797" w:type="dxa"/>
            <w:gridSpan w:val="2"/>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372576">
        <w:tblPrEx>
          <w:tblCellMar>
            <w:left w:w="28" w:type="dxa"/>
            <w:right w:w="28" w:type="dxa"/>
          </w:tblCellMar>
        </w:tblPrEx>
        <w:trPr>
          <w:gridAfter w:val="1"/>
          <w:wAfter w:w="10" w:type="dxa"/>
          <w:trHeight w:val="166"/>
        </w:trPr>
        <w:tc>
          <w:tcPr>
            <w:tcW w:w="2486"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gridSpan w:val="2"/>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2AD92EE6" w14:textId="77777777" w:rsidTr="00372576">
        <w:tblPrEx>
          <w:tblCellMar>
            <w:left w:w="28" w:type="dxa"/>
            <w:right w:w="28" w:type="dxa"/>
          </w:tblCellMar>
        </w:tblPrEx>
        <w:trPr>
          <w:gridAfter w:val="1"/>
          <w:wAfter w:w="10" w:type="dxa"/>
          <w:trHeight w:val="155"/>
        </w:trPr>
        <w:tc>
          <w:tcPr>
            <w:tcW w:w="2486" w:type="dxa"/>
            <w:tcBorders>
              <w:top w:val="single" w:sz="4" w:space="0" w:color="000000"/>
              <w:left w:val="single" w:sz="4" w:space="0" w:color="000000"/>
            </w:tcBorders>
            <w:shd w:val="clear" w:color="auto" w:fill="auto"/>
            <w:vAlign w:val="center"/>
          </w:tcPr>
          <w:p w14:paraId="0D467AD9" w14:textId="77777777" w:rsidR="005406C2" w:rsidRPr="00E62623" w:rsidRDefault="0011680E" w:rsidP="00073E4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gridSpan w:val="2"/>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372576">
        <w:tblPrEx>
          <w:tblCellMar>
            <w:left w:w="28" w:type="dxa"/>
            <w:right w:w="28" w:type="dxa"/>
          </w:tblCellMar>
        </w:tblPrEx>
        <w:trPr>
          <w:gridAfter w:val="1"/>
          <w:wAfter w:w="10" w:type="dxa"/>
          <w:trHeight w:val="155"/>
        </w:trPr>
        <w:tc>
          <w:tcPr>
            <w:tcW w:w="2486"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gridSpan w:val="2"/>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372576">
        <w:tblPrEx>
          <w:tblCellMar>
            <w:left w:w="28" w:type="dxa"/>
            <w:right w:w="28" w:type="dxa"/>
          </w:tblCellMar>
        </w:tblPrEx>
        <w:trPr>
          <w:gridAfter w:val="1"/>
          <w:wAfter w:w="10" w:type="dxa"/>
          <w:trHeight w:val="551"/>
        </w:trPr>
        <w:tc>
          <w:tcPr>
            <w:tcW w:w="2486" w:type="dxa"/>
            <w:tcBorders>
              <w:top w:val="single" w:sz="4" w:space="0" w:color="000000"/>
              <w:left w:val="single" w:sz="4" w:space="0" w:color="000000"/>
              <w:right w:val="single" w:sz="4" w:space="0" w:color="000000"/>
            </w:tcBorders>
            <w:shd w:val="clear" w:color="auto" w:fill="auto"/>
            <w:vAlign w:val="center"/>
          </w:tcPr>
          <w:p w14:paraId="1B4BDE6B" w14:textId="22E95D9E" w:rsidR="00E25845" w:rsidRPr="00E62623" w:rsidRDefault="004B3A3D" w:rsidP="00073E45">
            <w:pPr>
              <w:overflowPunct w:val="0"/>
              <w:autoSpaceDE w:val="0"/>
              <w:spacing w:after="0" w:line="240" w:lineRule="auto"/>
              <w:textAlignment w:val="baseline"/>
              <w:rPr>
                <w:rFonts w:ascii="DecimaWE Rg" w:hAnsi="DecimaWE Rg" w:cs="Arial"/>
                <w:w w:val="90"/>
                <w:sz w:val="21"/>
                <w:szCs w:val="21"/>
                <w:lang w:eastAsia="ar-SA"/>
              </w:rPr>
            </w:pPr>
            <w:r w:rsidRPr="004C4FB8">
              <w:rPr>
                <w:rFonts w:ascii="DecimaWE Rg" w:hAnsi="DecimaWE Rg" w:cs="Arial"/>
                <w:w w:val="90"/>
                <w:sz w:val="21"/>
                <w:szCs w:val="21"/>
                <w:lang w:eastAsia="ar-SA"/>
              </w:rPr>
              <w:t xml:space="preserve">Descrivere </w:t>
            </w:r>
            <w:r w:rsidR="004C4FB8" w:rsidRPr="004C4FB8">
              <w:rPr>
                <w:rFonts w:ascii="DecimaWE Rg" w:hAnsi="DecimaWE Rg" w:cs="Arial"/>
                <w:w w:val="90"/>
                <w:sz w:val="21"/>
                <w:szCs w:val="21"/>
                <w:lang w:eastAsia="ar-SA"/>
              </w:rPr>
              <w:t>qual è</w:t>
            </w:r>
            <w:r w:rsidR="004C4FB8">
              <w:rPr>
                <w:rFonts w:ascii="DecimaWE Rg" w:hAnsi="DecimaWE Rg" w:cs="Arial"/>
                <w:w w:val="90"/>
                <w:sz w:val="21"/>
                <w:szCs w:val="21"/>
                <w:lang w:eastAsia="ar-SA"/>
              </w:rPr>
              <w:t xml:space="preserve"> stata</w:t>
            </w:r>
            <w:r w:rsidR="004C4FB8" w:rsidRPr="00E62623">
              <w:rPr>
                <w:rFonts w:ascii="DecimaWE Rg" w:hAnsi="DecimaWE Rg" w:cs="Arial"/>
                <w:w w:val="90"/>
                <w:sz w:val="21"/>
                <w:szCs w:val="21"/>
                <w:lang w:eastAsia="ar-SA"/>
              </w:rPr>
              <w:t xml:space="preserve"> la capacità del luogo di valorizzare l’evento (e</w:t>
            </w:r>
            <w:r w:rsidR="004C4FB8">
              <w:rPr>
                <w:rFonts w:ascii="DecimaWE Rg" w:hAnsi="DecimaWE Rg" w:cs="Arial"/>
                <w:w w:val="90"/>
                <w:sz w:val="21"/>
                <w:szCs w:val="21"/>
                <w:lang w:eastAsia="ar-SA"/>
              </w:rPr>
              <w:t>/o</w:t>
            </w:r>
            <w:r w:rsidR="004C4FB8" w:rsidRPr="00E62623">
              <w:rPr>
                <w:rFonts w:ascii="DecimaWE Rg" w:hAnsi="DecimaWE Rg" w:cs="Arial"/>
                <w:w w:val="90"/>
                <w:sz w:val="21"/>
                <w:szCs w:val="21"/>
                <w:lang w:eastAsia="ar-SA"/>
              </w:rPr>
              <w:t xml:space="preserve"> viceversa)</w:t>
            </w:r>
            <w:r w:rsidR="004C4FB8">
              <w:rPr>
                <w:rFonts w:ascii="DecimaWE Rg" w:hAnsi="DecimaWE Rg" w:cs="Arial"/>
                <w:w w:val="90"/>
                <w:sz w:val="21"/>
                <w:szCs w:val="21"/>
                <w:lang w:eastAsia="ar-SA"/>
              </w:rPr>
              <w:t xml:space="preserve">, </w:t>
            </w:r>
          </w:p>
        </w:tc>
        <w:tc>
          <w:tcPr>
            <w:tcW w:w="7797" w:type="dxa"/>
            <w:gridSpan w:val="2"/>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372576">
        <w:tblPrEx>
          <w:tblCellMar>
            <w:left w:w="28" w:type="dxa"/>
            <w:right w:w="28" w:type="dxa"/>
          </w:tblCellMar>
        </w:tblPrEx>
        <w:trPr>
          <w:gridAfter w:val="1"/>
          <w:wAfter w:w="10" w:type="dxa"/>
          <w:trHeight w:val="166"/>
        </w:trPr>
        <w:tc>
          <w:tcPr>
            <w:tcW w:w="2486"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gridSpan w:val="2"/>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372576">
        <w:tblPrEx>
          <w:tblCellMar>
            <w:left w:w="28" w:type="dxa"/>
            <w:right w:w="28" w:type="dxa"/>
          </w:tblCellMar>
        </w:tblPrEx>
        <w:trPr>
          <w:gridAfter w:val="1"/>
          <w:wAfter w:w="10" w:type="dxa"/>
        </w:trPr>
        <w:tc>
          <w:tcPr>
            <w:tcW w:w="2486"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232FCA01" w:rsidR="00E25845" w:rsidRPr="00E62623" w:rsidRDefault="00D520DC" w:rsidP="00073E45">
            <w:pPr>
              <w:overflowPunct w:val="0"/>
              <w:autoSpaceDE w:val="0"/>
              <w:spacing w:after="0" w:line="240" w:lineRule="auto"/>
              <w:textAlignment w:val="baseline"/>
              <w:rPr>
                <w:rFonts w:ascii="DecimaWE Rg" w:hAnsi="DecimaWE Rg" w:cs="Tahoma"/>
                <w:sz w:val="21"/>
                <w:szCs w:val="21"/>
                <w:lang w:eastAsia="ar-SA"/>
              </w:rPr>
            </w:pPr>
            <w:r w:rsidRPr="006101D8">
              <w:rPr>
                <w:rFonts w:ascii="DecimaWE Rg" w:hAnsi="DecimaWE Rg" w:cs="Arial"/>
                <w:w w:val="90"/>
                <w:sz w:val="21"/>
                <w:szCs w:val="21"/>
                <w:lang w:eastAsia="ar-SA"/>
              </w:rPr>
              <w:t xml:space="preserve">Descrivere </w:t>
            </w:r>
            <w:r w:rsidR="006101D8" w:rsidRPr="006101D8">
              <w:rPr>
                <w:rFonts w:ascii="DecimaWE Rg" w:hAnsi="DecimaWE Rg" w:cs="Arial"/>
                <w:w w:val="90"/>
                <w:sz w:val="21"/>
                <w:szCs w:val="21"/>
                <w:lang w:eastAsia="ar-SA"/>
              </w:rPr>
              <w:t>quali</w:t>
            </w:r>
            <w:r w:rsidR="006101D8">
              <w:rPr>
                <w:rFonts w:ascii="DecimaWE Rg" w:hAnsi="DecimaWE Rg" w:cs="Arial"/>
                <w:w w:val="90"/>
                <w:sz w:val="21"/>
                <w:szCs w:val="21"/>
                <w:lang w:eastAsia="ar-SA"/>
              </w:rPr>
              <w:t xml:space="preserve"> sono state </w:t>
            </w:r>
            <w:r w:rsidR="006101D8" w:rsidRPr="00F27DD2">
              <w:rPr>
                <w:rFonts w:ascii="DecimaWE Rg" w:hAnsi="DecimaWE Rg" w:cs="Arial"/>
                <w:w w:val="90"/>
                <w:sz w:val="21"/>
                <w:szCs w:val="21"/>
                <w:lang w:eastAsia="ar-SA"/>
              </w:rPr>
              <w:t xml:space="preserve">le modalità di coinvolgimento dei partner (indicare i soggetti partner e le attività da loro svolte </w:t>
            </w:r>
            <w:r w:rsidR="006101D8">
              <w:rPr>
                <w:rFonts w:ascii="DecimaWE Rg" w:hAnsi="DecimaWE Rg" w:cs="Arial"/>
                <w:w w:val="90"/>
                <w:sz w:val="21"/>
                <w:szCs w:val="21"/>
                <w:lang w:eastAsia="ar-SA"/>
              </w:rPr>
              <w:t>rispetto</w:t>
            </w:r>
            <w:r w:rsidR="006101D8" w:rsidRPr="00F27DD2">
              <w:rPr>
                <w:rFonts w:ascii="DecimaWE Rg" w:hAnsi="DecimaWE Rg" w:cs="Arial"/>
                <w:w w:val="90"/>
                <w:sz w:val="21"/>
                <w:szCs w:val="21"/>
                <w:lang w:eastAsia="ar-SA"/>
              </w:rPr>
              <w:t xml:space="preserve"> a quanto </w:t>
            </w:r>
            <w:r w:rsidR="006101D8">
              <w:rPr>
                <w:rFonts w:ascii="DecimaWE Rg" w:hAnsi="DecimaWE Rg" w:cs="Arial"/>
                <w:w w:val="90"/>
                <w:sz w:val="21"/>
                <w:szCs w:val="21"/>
                <w:lang w:eastAsia="ar-SA"/>
              </w:rPr>
              <w:t xml:space="preserve">precedentemente </w:t>
            </w:r>
            <w:r w:rsidR="006101D8" w:rsidRPr="00F27DD2">
              <w:rPr>
                <w:rFonts w:ascii="DecimaWE Rg" w:hAnsi="DecimaWE Rg" w:cs="Arial"/>
                <w:w w:val="90"/>
                <w:sz w:val="21"/>
                <w:szCs w:val="21"/>
                <w:lang w:eastAsia="ar-SA"/>
              </w:rPr>
              <w:t xml:space="preserve">indicato nella domanda di contributo) </w:t>
            </w:r>
            <w:r w:rsidR="006101D8" w:rsidRPr="00AF5B1E">
              <w:rPr>
                <w:rFonts w:ascii="DecimaWE Rg" w:hAnsi="DecimaWE Rg" w:cs="Arial"/>
                <w:w w:val="90"/>
                <w:sz w:val="21"/>
                <w:szCs w:val="21"/>
                <w:lang w:eastAsia="ar-SA"/>
              </w:rPr>
              <w:t>in coerenza con il quadro logico</w:t>
            </w: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1FA76E9" w:rsidR="00E25845"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049DF20E" w14:textId="5CF88E62"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3</w:t>
            </w:r>
          </w:p>
          <w:p w14:paraId="3A5BB3A4" w14:textId="77777777"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30B0AB07" w14:textId="6B076907" w:rsidR="006C38C2" w:rsidRDefault="006C38C2" w:rsidP="00FE1266">
            <w:pPr>
              <w:overflowPunct w:val="0"/>
              <w:autoSpaceDE w:val="0"/>
              <w:spacing w:after="0" w:line="240" w:lineRule="auto"/>
              <w:jc w:val="both"/>
              <w:textAlignment w:val="baseline"/>
              <w:rPr>
                <w:rFonts w:ascii="DecimaWE Rg" w:hAnsi="DecimaWE Rg" w:cs="Arial"/>
                <w:sz w:val="21"/>
                <w:szCs w:val="21"/>
                <w:lang w:eastAsia="ar-SA"/>
              </w:rPr>
            </w:pPr>
          </w:p>
          <w:p w14:paraId="58A814A7" w14:textId="0B2A3AF9"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4</w:t>
            </w:r>
          </w:p>
          <w:p w14:paraId="432D3A9C" w14:textId="77777777"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16551234" w14:textId="392E5ABF" w:rsidR="006C38C2" w:rsidRDefault="006C38C2" w:rsidP="00FE1266">
            <w:pPr>
              <w:overflowPunct w:val="0"/>
              <w:autoSpaceDE w:val="0"/>
              <w:spacing w:after="0" w:line="240" w:lineRule="auto"/>
              <w:jc w:val="both"/>
              <w:textAlignment w:val="baseline"/>
              <w:rPr>
                <w:rFonts w:ascii="DecimaWE Rg" w:hAnsi="DecimaWE Rg" w:cs="Arial"/>
                <w:sz w:val="21"/>
                <w:szCs w:val="21"/>
                <w:lang w:eastAsia="ar-SA"/>
              </w:rPr>
            </w:pPr>
          </w:p>
          <w:p w14:paraId="66AAEDF4" w14:textId="58362595"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5</w:t>
            </w:r>
          </w:p>
          <w:p w14:paraId="467798AF" w14:textId="77777777"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372576">
        <w:tblPrEx>
          <w:tblCellMar>
            <w:left w:w="28" w:type="dxa"/>
            <w:right w:w="28" w:type="dxa"/>
          </w:tblCellMar>
        </w:tblPrEx>
        <w:trPr>
          <w:trHeight w:val="147"/>
        </w:trPr>
        <w:tc>
          <w:tcPr>
            <w:tcW w:w="10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D520DC" w:rsidRPr="00E62623" w14:paraId="11A08540" w14:textId="77777777" w:rsidTr="00372576">
        <w:tblPrEx>
          <w:tblCellMar>
            <w:left w:w="28" w:type="dxa"/>
            <w:right w:w="28" w:type="dxa"/>
          </w:tblCellMar>
        </w:tblPrEx>
        <w:trPr>
          <w:gridAfter w:val="1"/>
          <w:wAfter w:w="10" w:type="dxa"/>
          <w:trHeight w:val="182"/>
        </w:trPr>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60F2C68A" w:rsidR="00D520DC" w:rsidRPr="00E62623" w:rsidRDefault="00D520DC" w:rsidP="00073E45">
            <w:pPr>
              <w:overflowPunct w:val="0"/>
              <w:autoSpaceDE w:val="0"/>
              <w:spacing w:after="0" w:line="240" w:lineRule="auto"/>
              <w:textAlignment w:val="baseline"/>
              <w:rPr>
                <w:rFonts w:ascii="DecimaWE Rg" w:hAnsi="DecimaWE Rg" w:cs="Arial"/>
                <w:w w:val="90"/>
                <w:sz w:val="21"/>
                <w:szCs w:val="21"/>
                <w:lang w:eastAsia="ar-SA"/>
              </w:rPr>
            </w:pPr>
            <w:r w:rsidRPr="00B74418">
              <w:rPr>
                <w:rFonts w:ascii="DecimaWE Rg" w:hAnsi="DecimaWE Rg" w:cs="Arial"/>
                <w:w w:val="90"/>
                <w:sz w:val="21"/>
                <w:szCs w:val="21"/>
                <w:lang w:eastAsia="ar-SA"/>
              </w:rPr>
              <w:lastRenderedPageBreak/>
              <w:t xml:space="preserve">Descrivere </w:t>
            </w:r>
            <w:r w:rsidR="006101D8">
              <w:rPr>
                <w:rFonts w:ascii="DecimaWE Rg" w:hAnsi="DecimaWE Rg" w:cs="Arial"/>
                <w:w w:val="90"/>
                <w:sz w:val="21"/>
                <w:szCs w:val="21"/>
                <w:lang w:eastAsia="ar-SA"/>
              </w:rPr>
              <w:t>in quale modo sono stati coinvolti nel progetto</w:t>
            </w:r>
            <w:r w:rsidRPr="00B74418">
              <w:rPr>
                <w:rFonts w:ascii="DecimaWE Rg" w:hAnsi="DecimaWE Rg" w:cs="Arial"/>
                <w:w w:val="90"/>
                <w:sz w:val="21"/>
                <w:szCs w:val="21"/>
                <w:lang w:eastAsia="ar-SA"/>
              </w:rPr>
              <w:t xml:space="preserve"> giovani </w:t>
            </w:r>
            <w:r w:rsidR="005634E8">
              <w:rPr>
                <w:rFonts w:ascii="DecimaWE Rg" w:hAnsi="DecimaWE Rg" w:cs="Arial"/>
                <w:w w:val="90"/>
                <w:sz w:val="21"/>
                <w:szCs w:val="21"/>
                <w:lang w:eastAsia="ar-SA"/>
              </w:rPr>
              <w:t>artisti</w:t>
            </w:r>
            <w:r w:rsidR="00463AF1" w:rsidRPr="00B74418">
              <w:rPr>
                <w:rFonts w:ascii="DecimaWE Rg" w:hAnsi="DecimaWE Rg" w:cs="Arial"/>
                <w:w w:val="90"/>
                <w:sz w:val="21"/>
                <w:szCs w:val="21"/>
                <w:lang w:eastAsia="ar-SA"/>
              </w:rPr>
              <w:t xml:space="preserve"> </w:t>
            </w:r>
            <w:r w:rsidRPr="00B74418">
              <w:rPr>
                <w:rFonts w:ascii="DecimaWE Rg" w:hAnsi="DecimaWE Rg" w:cs="Arial"/>
                <w:w w:val="90"/>
                <w:sz w:val="21"/>
                <w:szCs w:val="21"/>
                <w:lang w:eastAsia="ar-SA"/>
              </w:rPr>
              <w:t>(</w:t>
            </w:r>
            <w:r w:rsidR="006101D8">
              <w:rPr>
                <w:rFonts w:ascii="DecimaWE Rg" w:hAnsi="DecimaWE Rg" w:cs="Arial"/>
                <w:w w:val="90"/>
                <w:sz w:val="21"/>
                <w:szCs w:val="21"/>
                <w:lang w:eastAsia="ar-SA"/>
              </w:rPr>
              <w:t xml:space="preserve">specificando il </w:t>
            </w:r>
            <w:r w:rsidR="006101D8" w:rsidRPr="00E34960">
              <w:rPr>
                <w:rFonts w:ascii="DecimaWE Rg" w:hAnsi="DecimaWE Rg" w:cs="Arial"/>
                <w:w w:val="90"/>
                <w:sz w:val="21"/>
                <w:szCs w:val="21"/>
                <w:lang w:eastAsia="ar-SA"/>
              </w:rPr>
              <w:t xml:space="preserve">nome, </w:t>
            </w:r>
            <w:r w:rsidR="006101D8">
              <w:rPr>
                <w:rFonts w:ascii="DecimaWE Rg" w:hAnsi="DecimaWE Rg" w:cs="Arial"/>
                <w:w w:val="90"/>
                <w:sz w:val="21"/>
                <w:szCs w:val="21"/>
                <w:lang w:eastAsia="ar-SA"/>
              </w:rPr>
              <w:t>l’età</w:t>
            </w:r>
            <w:r w:rsidR="00C9480D">
              <w:rPr>
                <w:rFonts w:ascii="DecimaWE Rg" w:hAnsi="DecimaWE Rg" w:cs="Arial"/>
                <w:w w:val="90"/>
                <w:sz w:val="21"/>
                <w:szCs w:val="21"/>
                <w:lang w:eastAsia="ar-SA"/>
              </w:rPr>
              <w:t>,</w:t>
            </w:r>
            <w:r w:rsidR="006101D8">
              <w:rPr>
                <w:rFonts w:ascii="DecimaWE Rg" w:hAnsi="DecimaWE Rg" w:cs="Arial"/>
                <w:w w:val="90"/>
                <w:sz w:val="21"/>
                <w:szCs w:val="21"/>
                <w:lang w:eastAsia="ar-SA"/>
              </w:rPr>
              <w:t xml:space="preserve"> le</w:t>
            </w:r>
            <w:r w:rsidR="006101D8" w:rsidRPr="00E34960">
              <w:rPr>
                <w:rFonts w:ascii="DecimaWE Rg" w:hAnsi="DecimaWE Rg" w:cs="Arial"/>
                <w:w w:val="90"/>
                <w:sz w:val="21"/>
                <w:szCs w:val="21"/>
                <w:lang w:eastAsia="ar-SA"/>
              </w:rPr>
              <w:t xml:space="preserve"> attività svolte nel progetto</w:t>
            </w:r>
            <w:r w:rsidR="005634E8">
              <w:rPr>
                <w:rFonts w:ascii="DecimaWE Rg" w:hAnsi="DecimaWE Rg" w:cs="Arial"/>
                <w:w w:val="90"/>
                <w:sz w:val="21"/>
                <w:szCs w:val="21"/>
                <w:lang w:eastAsia="ar-SA"/>
              </w:rPr>
              <w:t xml:space="preserve"> e la retribuzione</w:t>
            </w:r>
            <w:r w:rsidRPr="00B74418">
              <w:rPr>
                <w:rFonts w:ascii="DecimaWE Rg" w:hAnsi="DecimaWE Rg" w:cs="Arial"/>
                <w:w w:val="90"/>
                <w:sz w:val="21"/>
                <w:szCs w:val="21"/>
                <w:lang w:eastAsia="ar-SA"/>
              </w:rPr>
              <w:t>)</w:t>
            </w:r>
            <w:r w:rsidRPr="00E62623">
              <w:rPr>
                <w:rFonts w:ascii="DecimaWE Rg" w:hAnsi="DecimaWE Rg" w:cs="Arial"/>
                <w:w w:val="90"/>
                <w:sz w:val="21"/>
                <w:szCs w:val="21"/>
                <w:lang w:eastAsia="ar-SA"/>
              </w:rPr>
              <w:t xml:space="preserve"> </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372576">
        <w:tblPrEx>
          <w:tblCellMar>
            <w:left w:w="28" w:type="dxa"/>
            <w:right w:w="28" w:type="dxa"/>
          </w:tblCellMar>
        </w:tblPrEx>
        <w:trPr>
          <w:trHeight w:val="159"/>
        </w:trPr>
        <w:tc>
          <w:tcPr>
            <w:tcW w:w="10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6C38C2" w:rsidRPr="00E62623" w14:paraId="4FABF7AF" w14:textId="77777777" w:rsidTr="00372576">
        <w:tblPrEx>
          <w:tblCellMar>
            <w:left w:w="28" w:type="dxa"/>
            <w:right w:w="28" w:type="dxa"/>
          </w:tblCellMar>
        </w:tblPrEx>
        <w:trPr>
          <w:gridAfter w:val="1"/>
          <w:wAfter w:w="10" w:type="dxa"/>
          <w:trHeight w:val="2835"/>
        </w:trPr>
        <w:tc>
          <w:tcPr>
            <w:tcW w:w="2486" w:type="dxa"/>
            <w:tcBorders>
              <w:top w:val="single" w:sz="4" w:space="0" w:color="000000"/>
              <w:left w:val="single" w:sz="4" w:space="0" w:color="000000"/>
              <w:bottom w:val="single" w:sz="4" w:space="0" w:color="000000"/>
            </w:tcBorders>
            <w:shd w:val="clear" w:color="auto" w:fill="auto"/>
            <w:vAlign w:val="center"/>
          </w:tcPr>
          <w:p w14:paraId="672FCFEC" w14:textId="77777777" w:rsidR="006C38C2" w:rsidRPr="00AC7029" w:rsidRDefault="006C38C2" w:rsidP="006C38C2">
            <w:pPr>
              <w:autoSpaceDE w:val="0"/>
              <w:autoSpaceDN w:val="0"/>
              <w:adjustRightInd w:val="0"/>
              <w:spacing w:after="0" w:line="240" w:lineRule="auto"/>
              <w:rPr>
                <w:rFonts w:ascii="DecimaWE Rg" w:hAnsi="DecimaWE Rg" w:cs="Arial"/>
                <w:w w:val="90"/>
                <w:sz w:val="21"/>
                <w:szCs w:val="21"/>
                <w:lang w:eastAsia="ar-SA"/>
              </w:rPr>
            </w:pPr>
            <w:r>
              <w:rPr>
                <w:rFonts w:ascii="DecimaWE Rg" w:hAnsi="DecimaWE Rg" w:cs="Arial"/>
                <w:w w:val="90"/>
                <w:sz w:val="21"/>
                <w:szCs w:val="21"/>
                <w:lang w:eastAsia="ar-SA"/>
              </w:rPr>
              <w:t>Descrivere qual è stata la capacità</w:t>
            </w:r>
            <w:r w:rsidRPr="00AC7029">
              <w:rPr>
                <w:rFonts w:ascii="DecimaWE Rg" w:hAnsi="DecimaWE Rg" w:cs="Arial"/>
                <w:w w:val="90"/>
                <w:sz w:val="21"/>
                <w:szCs w:val="21"/>
                <w:lang w:eastAsia="ar-SA"/>
              </w:rPr>
              <w:t xml:space="preserve"> dell'iniziativa di essere portatrice di</w:t>
            </w:r>
          </w:p>
          <w:p w14:paraId="174D075E" w14:textId="6103B2EB" w:rsidR="006C38C2" w:rsidRPr="00E62623" w:rsidRDefault="006C38C2" w:rsidP="006C38C2">
            <w:pPr>
              <w:overflowPunct w:val="0"/>
              <w:autoSpaceDE w:val="0"/>
              <w:spacing w:after="0" w:line="240" w:lineRule="auto"/>
              <w:textAlignment w:val="baseline"/>
              <w:rPr>
                <w:rFonts w:ascii="DecimaWE Rg" w:hAnsi="DecimaWE Rg" w:cs="Arial"/>
                <w:w w:val="90"/>
                <w:sz w:val="21"/>
                <w:szCs w:val="21"/>
                <w:highlight w:val="yellow"/>
                <w:lang w:eastAsia="ar-SA"/>
              </w:rPr>
            </w:pPr>
            <w:r w:rsidRPr="00AC7029">
              <w:rPr>
                <w:rFonts w:ascii="DecimaWE Rg" w:hAnsi="DecimaWE Rg" w:cs="Arial"/>
                <w:w w:val="90"/>
                <w:sz w:val="21"/>
                <w:szCs w:val="21"/>
                <w:lang w:eastAsia="ar-SA"/>
              </w:rPr>
              <w:t xml:space="preserve">stimoli </w:t>
            </w:r>
            <w:r w:rsidRPr="004A5A84">
              <w:rPr>
                <w:rFonts w:ascii="DecimaWE Rg" w:hAnsi="DecimaWE Rg" w:cs="Arial"/>
                <w:w w:val="90"/>
                <w:sz w:val="21"/>
                <w:szCs w:val="21"/>
                <w:lang w:eastAsia="ar-SA"/>
              </w:rPr>
              <w:t>all'inclusività sociale (in rapporto a quanto precedentemente indic</w:t>
            </w:r>
            <w:r>
              <w:rPr>
                <w:rFonts w:ascii="DecimaWE Rg" w:hAnsi="DecimaWE Rg" w:cs="Arial"/>
                <w:w w:val="90"/>
                <w:sz w:val="21"/>
                <w:szCs w:val="21"/>
                <w:lang w:eastAsia="ar-SA"/>
              </w:rPr>
              <w:t>ato nella domanda di contributo</w:t>
            </w:r>
            <w:r w:rsidRPr="00E62623">
              <w:rPr>
                <w:rFonts w:ascii="DecimaWE Rg" w:hAnsi="DecimaWE Rg" w:cs="Arial"/>
                <w:w w:val="90"/>
                <w:sz w:val="21"/>
                <w:szCs w:val="21"/>
                <w:lang w:eastAsia="ar-SA"/>
              </w:rPr>
              <w:t>)</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20500F" w14:textId="77777777" w:rsidR="006C38C2" w:rsidRPr="00E62623" w:rsidRDefault="006C38C2" w:rsidP="003F66B9">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127B7090" w14:textId="77777777" w:rsidTr="00372576">
        <w:tblPrEx>
          <w:tblCellMar>
            <w:left w:w="28" w:type="dxa"/>
            <w:right w:w="28" w:type="dxa"/>
          </w:tblCellMar>
        </w:tblPrEx>
        <w:trPr>
          <w:trHeight w:val="116"/>
        </w:trPr>
        <w:tc>
          <w:tcPr>
            <w:tcW w:w="10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A77D36" w14:textId="79F231CE"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372576" w:rsidRPr="00E62623" w14:paraId="357705D4" w14:textId="77777777" w:rsidTr="00372576">
        <w:tblPrEx>
          <w:tblCellMar>
            <w:left w:w="28" w:type="dxa"/>
            <w:right w:w="28" w:type="dxa"/>
          </w:tblCellMar>
        </w:tblPrEx>
        <w:trPr>
          <w:gridAfter w:val="2"/>
          <w:wAfter w:w="39" w:type="dxa"/>
          <w:trHeight w:val="116"/>
        </w:trPr>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15F61" w14:textId="272DCB9F" w:rsidR="00372576" w:rsidRPr="00E62623" w:rsidRDefault="00372576" w:rsidP="00372576">
            <w:pPr>
              <w:overflowPunct w:val="0"/>
              <w:autoSpaceDE w:val="0"/>
              <w:spacing w:after="0" w:line="240" w:lineRule="auto"/>
              <w:textAlignment w:val="baseline"/>
              <w:rPr>
                <w:rFonts w:ascii="DecimaWE Rg" w:hAnsi="DecimaWE Rg" w:cs="Arial"/>
                <w:w w:val="90"/>
                <w:sz w:val="21"/>
                <w:szCs w:val="21"/>
                <w:lang w:eastAsia="ar-SA"/>
              </w:rPr>
            </w:pPr>
            <w:r w:rsidRPr="00372576">
              <w:rPr>
                <w:rFonts w:ascii="DecimaWE Rg" w:hAnsi="DecimaWE Rg" w:cs="Arial"/>
                <w:w w:val="90"/>
                <w:sz w:val="21"/>
                <w:szCs w:val="21"/>
                <w:lang w:eastAsia="ar-SA"/>
              </w:rPr>
              <w:t>Descrivere l’integrazione con il quadro dei progetti già previsti dal programma culturale GO! BORDELESS, in coerenza con pilastri: GO! EUROPE, GO! SHARE, GO! GREEN</w:t>
            </w:r>
            <w:r>
              <w:rPr>
                <w:rFonts w:ascii="DecimaWE Rg" w:hAnsi="DecimaWE Rg" w:cs="Calibri"/>
                <w:sz w:val="18"/>
                <w:szCs w:val="18"/>
                <w:lang w:eastAsia="it-IT"/>
              </w:rPr>
              <w:t xml:space="preserve"> </w:t>
            </w:r>
          </w:p>
        </w:tc>
        <w:tc>
          <w:tcPr>
            <w:tcW w:w="7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17374" w14:textId="3C05B1C3" w:rsidR="00372576" w:rsidRPr="00E62623" w:rsidRDefault="00372576"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372576" w:rsidRPr="00E62623" w14:paraId="419F1217" w14:textId="77777777" w:rsidTr="00372576">
        <w:tblPrEx>
          <w:tblCellMar>
            <w:left w:w="28" w:type="dxa"/>
            <w:right w:w="28" w:type="dxa"/>
          </w:tblCellMar>
        </w:tblPrEx>
        <w:trPr>
          <w:trHeight w:val="116"/>
        </w:trPr>
        <w:tc>
          <w:tcPr>
            <w:tcW w:w="10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06A970" w14:textId="77777777" w:rsidR="00372576" w:rsidRPr="00E62623" w:rsidRDefault="00372576"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452DA77C" w14:textId="77777777" w:rsidTr="00372576">
        <w:tblPrEx>
          <w:tblCellMar>
            <w:left w:w="28" w:type="dxa"/>
            <w:right w:w="28" w:type="dxa"/>
          </w:tblCellMar>
        </w:tblPrEx>
        <w:trPr>
          <w:gridAfter w:val="1"/>
          <w:wAfter w:w="10" w:type="dxa"/>
          <w:trHeight w:val="2835"/>
        </w:trPr>
        <w:tc>
          <w:tcPr>
            <w:tcW w:w="2486" w:type="dxa"/>
            <w:tcBorders>
              <w:top w:val="single" w:sz="4" w:space="0" w:color="000000"/>
              <w:left w:val="single" w:sz="4" w:space="0" w:color="000000"/>
              <w:bottom w:val="single" w:sz="4" w:space="0" w:color="000000"/>
            </w:tcBorders>
            <w:shd w:val="clear" w:color="auto" w:fill="auto"/>
            <w:vAlign w:val="center"/>
          </w:tcPr>
          <w:p w14:paraId="0ADDFAA4" w14:textId="77777777" w:rsidR="005406C2" w:rsidRDefault="005406C2" w:rsidP="006E002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Relazione conclusiva dell’iniziativa</w:t>
            </w:r>
          </w:p>
          <w:p w14:paraId="249A062D" w14:textId="333B370B" w:rsidR="005F79E5" w:rsidRPr="00E62623" w:rsidRDefault="005F79E5" w:rsidP="006E0025">
            <w:pPr>
              <w:overflowPunct w:val="0"/>
              <w:autoSpaceDE w:val="0"/>
              <w:spacing w:after="0" w:line="240" w:lineRule="auto"/>
              <w:textAlignment w:val="baseline"/>
              <w:rPr>
                <w:rFonts w:ascii="DecimaWE Rg" w:hAnsi="DecimaWE Rg" w:cs="Arial"/>
                <w:sz w:val="21"/>
                <w:szCs w:val="21"/>
                <w:lang w:eastAsia="ar-SA"/>
              </w:rPr>
            </w:pPr>
            <w:r>
              <w:rPr>
                <w:rFonts w:ascii="DecimaWE Rg" w:hAnsi="DecimaWE Rg" w:cs="Arial"/>
                <w:w w:val="90"/>
                <w:sz w:val="21"/>
                <w:szCs w:val="21"/>
                <w:lang w:eastAsia="ar-SA"/>
              </w:rPr>
              <w:t>Specificare il calendario/cronoprogramma dell’attività svolta</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3B9B6776" w14:textId="77777777" w:rsidTr="00372576">
        <w:tblPrEx>
          <w:tblCellMar>
            <w:left w:w="28" w:type="dxa"/>
            <w:right w:w="28" w:type="dxa"/>
          </w:tblCellMar>
        </w:tblPrEx>
        <w:trPr>
          <w:trHeight w:val="53"/>
        </w:trPr>
        <w:tc>
          <w:tcPr>
            <w:tcW w:w="10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7C8951EA"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66BE3657"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 xml:space="preserve">e del </w:t>
            </w:r>
            <w:r w:rsidR="00D00E32">
              <w:rPr>
                <w:rFonts w:ascii="DecimaWE Rg" w:hAnsi="DecimaWE Rg" w:cs="Arial"/>
                <w:sz w:val="21"/>
                <w:szCs w:val="21"/>
                <w:lang w:eastAsia="ar-SA"/>
              </w:rPr>
              <w:t>marchio collettivo</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w:t>
            </w:r>
            <w:r w:rsidR="00D00E32">
              <w:rPr>
                <w:rFonts w:ascii="DecimaWE Rg" w:hAnsi="DecimaWE Rg" w:cs="Arial"/>
                <w:sz w:val="21"/>
                <w:szCs w:val="21"/>
                <w:lang w:eastAsia="ar-SA"/>
              </w:rPr>
              <w:t xml:space="preserve"> </w:t>
            </w:r>
            <w:r w:rsidRPr="007445E9">
              <w:rPr>
                <w:rFonts w:ascii="DecimaWE Rg" w:hAnsi="DecimaWE Rg" w:cs="Arial"/>
                <w:sz w:val="21"/>
                <w:szCs w:val="21"/>
                <w:lang w:eastAsia="ar-SA"/>
              </w:rPr>
              <w:t>SONO</w:t>
            </w:r>
            <w:r w:rsidR="00D00E32">
              <w:rPr>
                <w:rFonts w:ascii="DecimaWE Rg" w:hAnsi="DecimaWE Rg" w:cs="Arial"/>
                <w:sz w:val="21"/>
                <w:szCs w:val="21"/>
                <w:lang w:eastAsia="ar-SA"/>
              </w:rPr>
              <w:t xml:space="preserve"> </w:t>
            </w:r>
            <w:r w:rsidRPr="007445E9">
              <w:rPr>
                <w:rFonts w:ascii="DecimaWE Rg" w:hAnsi="DecimaWE Rg" w:cs="Arial"/>
                <w:sz w:val="21"/>
                <w:szCs w:val="21"/>
                <w:lang w:eastAsia="ar-SA"/>
              </w:rPr>
              <w:t>FRIULI</w:t>
            </w:r>
            <w:r w:rsidR="00D00E32">
              <w:rPr>
                <w:rFonts w:ascii="DecimaWE Rg" w:hAnsi="DecimaWE Rg" w:cs="Arial"/>
                <w:sz w:val="21"/>
                <w:szCs w:val="21"/>
                <w:lang w:eastAsia="ar-SA"/>
              </w:rPr>
              <w:t xml:space="preserve"> </w:t>
            </w:r>
            <w:r w:rsidRPr="007445E9">
              <w:rPr>
                <w:rFonts w:ascii="DecimaWE Rg" w:hAnsi="DecimaWE Rg" w:cs="Arial"/>
                <w:sz w:val="21"/>
                <w:szCs w:val="21"/>
                <w:lang w:eastAsia="ar-SA"/>
              </w:rPr>
              <w:t>VENEZIA</w:t>
            </w:r>
            <w:r w:rsidR="00D00E32">
              <w:rPr>
                <w:rFonts w:ascii="DecimaWE Rg" w:hAnsi="DecimaWE Rg" w:cs="Arial"/>
                <w:sz w:val="21"/>
                <w:szCs w:val="21"/>
                <w:lang w:eastAsia="ar-SA"/>
              </w:rPr>
              <w:t xml:space="preserve"> </w:t>
            </w:r>
            <w:r w:rsidRPr="007445E9">
              <w:rPr>
                <w:rFonts w:ascii="DecimaWE Rg" w:hAnsi="DecimaWE Rg" w:cs="Arial"/>
                <w:sz w:val="21"/>
                <w:szCs w:val="21"/>
                <w:lang w:eastAsia="ar-SA"/>
              </w:rPr>
              <w:t>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695381C0" w14:textId="3B186961" w:rsidR="00DF4820" w:rsidRPr="006B47BD" w:rsidRDefault="00DF4820" w:rsidP="006B47BD">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6B47BD">
              <w:rPr>
                <w:rFonts w:ascii="DecimaWE Rg" w:hAnsi="DecimaWE Rg"/>
                <w:b/>
                <w:sz w:val="21"/>
                <w:szCs w:val="21"/>
                <w:u w:val="single"/>
              </w:rPr>
              <w:t>allegare anche</w:t>
            </w:r>
            <w:r w:rsidRPr="00B93A0B">
              <w:rPr>
                <w:rFonts w:ascii="DecimaWE Rg" w:hAnsi="DecimaWE Rg"/>
                <w:sz w:val="21"/>
                <w:szCs w:val="21"/>
              </w:rPr>
              <w:t>:</w:t>
            </w:r>
          </w:p>
          <w:p w14:paraId="09526D9C" w14:textId="2184FF76"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w:t>
            </w:r>
            <w:r w:rsidR="004C4FB8">
              <w:rPr>
                <w:rFonts w:ascii="DecimaWE Rg" w:hAnsi="DecimaWE Rg"/>
                <w:sz w:val="21"/>
                <w:szCs w:val="21"/>
              </w:rPr>
              <w:t xml:space="preserve">cio consuntivo relativo al </w:t>
            </w:r>
            <w:r w:rsidRPr="00B93A0B">
              <w:rPr>
                <w:rFonts w:ascii="DecimaWE Rg" w:hAnsi="DecimaWE Rg"/>
                <w:sz w:val="21"/>
                <w:szCs w:val="21"/>
              </w:rPr>
              <w:t>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81598C5"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6B47BD">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7F929D65"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1" w:name="Controllo9"/>
            <w:r>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Pr>
                <w:rFonts w:ascii="DecimaWE Rg" w:hAnsi="DecimaWE Rg"/>
                <w:sz w:val="21"/>
                <w:szCs w:val="21"/>
              </w:rPr>
              <w:fldChar w:fldCharType="end"/>
            </w:r>
            <w:bookmarkEnd w:id="1"/>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6B47BD">
              <w:rPr>
                <w:rFonts w:ascii="DecimaWE Rg" w:hAnsi="DecimaWE Rg" w:cs="Arial"/>
                <w:b/>
                <w:sz w:val="21"/>
                <w:szCs w:val="21"/>
                <w:u w:val="single"/>
              </w:rPr>
              <w:t>allegare anche</w:t>
            </w:r>
            <w:r w:rsidRPr="00303906">
              <w:rPr>
                <w:rFonts w:ascii="DecimaWE Rg" w:hAnsi="DecimaWE Rg" w:cs="Arial"/>
                <w:sz w:val="21"/>
                <w:szCs w:val="21"/>
              </w:rPr>
              <w:t>:</w:t>
            </w:r>
          </w:p>
          <w:p w14:paraId="6EC159C8" w14:textId="2A3797C6"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3AFD" w14:textId="77777777" w:rsidR="00E34966" w:rsidRDefault="00E34966" w:rsidP="005761E9">
      <w:pPr>
        <w:spacing w:after="0" w:line="240" w:lineRule="auto"/>
      </w:pPr>
      <w:r>
        <w:separator/>
      </w:r>
    </w:p>
  </w:endnote>
  <w:endnote w:type="continuationSeparator" w:id="0">
    <w:p w14:paraId="1D0CE4B6" w14:textId="77777777" w:rsidR="00E34966" w:rsidRDefault="00E34966"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3970" w14:textId="77777777" w:rsidR="00E34966" w:rsidRDefault="00E34966" w:rsidP="005761E9">
      <w:pPr>
        <w:spacing w:after="0" w:line="240" w:lineRule="auto"/>
      </w:pPr>
      <w:r>
        <w:separator/>
      </w:r>
    </w:p>
  </w:footnote>
  <w:footnote w:type="continuationSeparator" w:id="0">
    <w:p w14:paraId="69612F6A" w14:textId="77777777" w:rsidR="00E34966" w:rsidRDefault="00E34966"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16cid:durableId="2129666944">
    <w:abstractNumId w:val="18"/>
  </w:num>
  <w:num w:numId="2" w16cid:durableId="203562627">
    <w:abstractNumId w:val="11"/>
  </w:num>
  <w:num w:numId="3" w16cid:durableId="372198822">
    <w:abstractNumId w:val="0"/>
  </w:num>
  <w:num w:numId="4" w16cid:durableId="1339849600">
    <w:abstractNumId w:val="1"/>
  </w:num>
  <w:num w:numId="5" w16cid:durableId="839194346">
    <w:abstractNumId w:val="2"/>
  </w:num>
  <w:num w:numId="6" w16cid:durableId="1065758780">
    <w:abstractNumId w:val="27"/>
  </w:num>
  <w:num w:numId="7" w16cid:durableId="243805483">
    <w:abstractNumId w:val="4"/>
  </w:num>
  <w:num w:numId="8" w16cid:durableId="2043281559">
    <w:abstractNumId w:val="6"/>
  </w:num>
  <w:num w:numId="9" w16cid:durableId="441269175">
    <w:abstractNumId w:val="3"/>
  </w:num>
  <w:num w:numId="10" w16cid:durableId="1340963996">
    <w:abstractNumId w:val="12"/>
  </w:num>
  <w:num w:numId="11" w16cid:durableId="642199551">
    <w:abstractNumId w:val="19"/>
  </w:num>
  <w:num w:numId="12" w16cid:durableId="1895846892">
    <w:abstractNumId w:val="10"/>
  </w:num>
  <w:num w:numId="13" w16cid:durableId="741759015">
    <w:abstractNumId w:val="9"/>
  </w:num>
  <w:num w:numId="14" w16cid:durableId="1610745876">
    <w:abstractNumId w:val="17"/>
  </w:num>
  <w:num w:numId="15" w16cid:durableId="1662543507">
    <w:abstractNumId w:val="21"/>
  </w:num>
  <w:num w:numId="16" w16cid:durableId="560285817">
    <w:abstractNumId w:val="16"/>
  </w:num>
  <w:num w:numId="17" w16cid:durableId="1510371639">
    <w:abstractNumId w:val="7"/>
  </w:num>
  <w:num w:numId="18" w16cid:durableId="1891072836">
    <w:abstractNumId w:val="5"/>
  </w:num>
  <w:num w:numId="19" w16cid:durableId="1713729376">
    <w:abstractNumId w:val="13"/>
  </w:num>
  <w:num w:numId="20" w16cid:durableId="1408918341">
    <w:abstractNumId w:val="8"/>
  </w:num>
  <w:num w:numId="21" w16cid:durableId="675040462">
    <w:abstractNumId w:val="26"/>
  </w:num>
  <w:num w:numId="22" w16cid:durableId="708148372">
    <w:abstractNumId w:val="14"/>
  </w:num>
  <w:num w:numId="23" w16cid:durableId="969288980">
    <w:abstractNumId w:val="25"/>
  </w:num>
  <w:num w:numId="24" w16cid:durableId="1137457036">
    <w:abstractNumId w:val="24"/>
  </w:num>
  <w:num w:numId="25" w16cid:durableId="1387994838">
    <w:abstractNumId w:val="23"/>
  </w:num>
  <w:num w:numId="26" w16cid:durableId="2137530420">
    <w:abstractNumId w:val="22"/>
  </w:num>
  <w:num w:numId="27" w16cid:durableId="1066152039">
    <w:abstractNumId w:val="15"/>
  </w:num>
  <w:num w:numId="28" w16cid:durableId="20270995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902"/>
    <w:rsid w:val="00006147"/>
    <w:rsid w:val="00010143"/>
    <w:rsid w:val="0001067D"/>
    <w:rsid w:val="00015A2D"/>
    <w:rsid w:val="000213B8"/>
    <w:rsid w:val="0002288E"/>
    <w:rsid w:val="00030FA5"/>
    <w:rsid w:val="00031FB2"/>
    <w:rsid w:val="00037A3E"/>
    <w:rsid w:val="00040C8E"/>
    <w:rsid w:val="000572DF"/>
    <w:rsid w:val="000616B2"/>
    <w:rsid w:val="00071D48"/>
    <w:rsid w:val="00073E45"/>
    <w:rsid w:val="00075114"/>
    <w:rsid w:val="00075E26"/>
    <w:rsid w:val="000813C2"/>
    <w:rsid w:val="00085238"/>
    <w:rsid w:val="0008550E"/>
    <w:rsid w:val="00086C6B"/>
    <w:rsid w:val="00091404"/>
    <w:rsid w:val="00093227"/>
    <w:rsid w:val="000B452E"/>
    <w:rsid w:val="000B7CBE"/>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1BF0"/>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429E"/>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155D3"/>
    <w:rsid w:val="00352163"/>
    <w:rsid w:val="00353EC9"/>
    <w:rsid w:val="00354394"/>
    <w:rsid w:val="00357ED6"/>
    <w:rsid w:val="00362BC2"/>
    <w:rsid w:val="00370267"/>
    <w:rsid w:val="00372576"/>
    <w:rsid w:val="003777C6"/>
    <w:rsid w:val="0038197A"/>
    <w:rsid w:val="003824E8"/>
    <w:rsid w:val="0038333E"/>
    <w:rsid w:val="00397657"/>
    <w:rsid w:val="003D0A15"/>
    <w:rsid w:val="003D5113"/>
    <w:rsid w:val="003E1506"/>
    <w:rsid w:val="003E1964"/>
    <w:rsid w:val="003E2F47"/>
    <w:rsid w:val="003E5743"/>
    <w:rsid w:val="003E6200"/>
    <w:rsid w:val="004171FE"/>
    <w:rsid w:val="00437BFD"/>
    <w:rsid w:val="004532CD"/>
    <w:rsid w:val="00462373"/>
    <w:rsid w:val="00463AF1"/>
    <w:rsid w:val="00465D53"/>
    <w:rsid w:val="004724AC"/>
    <w:rsid w:val="00472B92"/>
    <w:rsid w:val="00474264"/>
    <w:rsid w:val="004756CF"/>
    <w:rsid w:val="004931FE"/>
    <w:rsid w:val="0049465C"/>
    <w:rsid w:val="004A0FAC"/>
    <w:rsid w:val="004B3A3D"/>
    <w:rsid w:val="004B41CE"/>
    <w:rsid w:val="004C4FB8"/>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4E8"/>
    <w:rsid w:val="00563AF1"/>
    <w:rsid w:val="005761E9"/>
    <w:rsid w:val="00576869"/>
    <w:rsid w:val="00584D5A"/>
    <w:rsid w:val="00594971"/>
    <w:rsid w:val="005A014F"/>
    <w:rsid w:val="005A446E"/>
    <w:rsid w:val="005A5050"/>
    <w:rsid w:val="005A6F9C"/>
    <w:rsid w:val="005A7A7E"/>
    <w:rsid w:val="005B3C43"/>
    <w:rsid w:val="005B5ABA"/>
    <w:rsid w:val="005C31D5"/>
    <w:rsid w:val="005C500E"/>
    <w:rsid w:val="005D2D3B"/>
    <w:rsid w:val="005E5971"/>
    <w:rsid w:val="005F3272"/>
    <w:rsid w:val="005F79E5"/>
    <w:rsid w:val="00602300"/>
    <w:rsid w:val="006101D8"/>
    <w:rsid w:val="00626AB1"/>
    <w:rsid w:val="006318ED"/>
    <w:rsid w:val="00637F86"/>
    <w:rsid w:val="00643341"/>
    <w:rsid w:val="006532E7"/>
    <w:rsid w:val="00662738"/>
    <w:rsid w:val="006629BF"/>
    <w:rsid w:val="00666370"/>
    <w:rsid w:val="0067149B"/>
    <w:rsid w:val="00695BAD"/>
    <w:rsid w:val="006B47BD"/>
    <w:rsid w:val="006B5145"/>
    <w:rsid w:val="006B5372"/>
    <w:rsid w:val="006B6092"/>
    <w:rsid w:val="006B6B86"/>
    <w:rsid w:val="006C38C2"/>
    <w:rsid w:val="006C4A11"/>
    <w:rsid w:val="006C6035"/>
    <w:rsid w:val="006D1362"/>
    <w:rsid w:val="006D3B63"/>
    <w:rsid w:val="006E0025"/>
    <w:rsid w:val="006E078C"/>
    <w:rsid w:val="006E4911"/>
    <w:rsid w:val="006F56C3"/>
    <w:rsid w:val="006F65C8"/>
    <w:rsid w:val="006F7B99"/>
    <w:rsid w:val="007067C4"/>
    <w:rsid w:val="00711C24"/>
    <w:rsid w:val="007170E2"/>
    <w:rsid w:val="00735B32"/>
    <w:rsid w:val="00743B12"/>
    <w:rsid w:val="007445E9"/>
    <w:rsid w:val="007566EF"/>
    <w:rsid w:val="00766A1B"/>
    <w:rsid w:val="00770FAA"/>
    <w:rsid w:val="007806DE"/>
    <w:rsid w:val="00781C62"/>
    <w:rsid w:val="007831F0"/>
    <w:rsid w:val="00794CE7"/>
    <w:rsid w:val="00797682"/>
    <w:rsid w:val="007A406C"/>
    <w:rsid w:val="007A5265"/>
    <w:rsid w:val="007C577B"/>
    <w:rsid w:val="007C7B27"/>
    <w:rsid w:val="007D1C47"/>
    <w:rsid w:val="007D5394"/>
    <w:rsid w:val="007D5B63"/>
    <w:rsid w:val="007E0428"/>
    <w:rsid w:val="007E0A88"/>
    <w:rsid w:val="007E0FA3"/>
    <w:rsid w:val="007E305E"/>
    <w:rsid w:val="007E50DC"/>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176A"/>
    <w:rsid w:val="0087424C"/>
    <w:rsid w:val="0087630F"/>
    <w:rsid w:val="00885528"/>
    <w:rsid w:val="0089016B"/>
    <w:rsid w:val="00892CB3"/>
    <w:rsid w:val="008D0DCA"/>
    <w:rsid w:val="008D3DEF"/>
    <w:rsid w:val="008E3004"/>
    <w:rsid w:val="008E59D9"/>
    <w:rsid w:val="008F0E46"/>
    <w:rsid w:val="008F1B87"/>
    <w:rsid w:val="00902025"/>
    <w:rsid w:val="0092726C"/>
    <w:rsid w:val="0092777E"/>
    <w:rsid w:val="009368E2"/>
    <w:rsid w:val="00954839"/>
    <w:rsid w:val="009569CD"/>
    <w:rsid w:val="00963641"/>
    <w:rsid w:val="00973494"/>
    <w:rsid w:val="00973C93"/>
    <w:rsid w:val="00974945"/>
    <w:rsid w:val="0097688C"/>
    <w:rsid w:val="009803DF"/>
    <w:rsid w:val="0098316D"/>
    <w:rsid w:val="009846AD"/>
    <w:rsid w:val="009850D9"/>
    <w:rsid w:val="00986106"/>
    <w:rsid w:val="0099126B"/>
    <w:rsid w:val="00995814"/>
    <w:rsid w:val="00997C27"/>
    <w:rsid w:val="009D0844"/>
    <w:rsid w:val="009E5FC6"/>
    <w:rsid w:val="009F10BA"/>
    <w:rsid w:val="009F24DF"/>
    <w:rsid w:val="009F53CE"/>
    <w:rsid w:val="00A01EE9"/>
    <w:rsid w:val="00A02A8E"/>
    <w:rsid w:val="00A131CB"/>
    <w:rsid w:val="00A212E6"/>
    <w:rsid w:val="00A26665"/>
    <w:rsid w:val="00A31390"/>
    <w:rsid w:val="00A46F14"/>
    <w:rsid w:val="00A47392"/>
    <w:rsid w:val="00A62CA6"/>
    <w:rsid w:val="00A6774C"/>
    <w:rsid w:val="00A77112"/>
    <w:rsid w:val="00A864DE"/>
    <w:rsid w:val="00A9119B"/>
    <w:rsid w:val="00A92448"/>
    <w:rsid w:val="00A95D90"/>
    <w:rsid w:val="00AA16A8"/>
    <w:rsid w:val="00AA6225"/>
    <w:rsid w:val="00AB1582"/>
    <w:rsid w:val="00AB6698"/>
    <w:rsid w:val="00AD3468"/>
    <w:rsid w:val="00AD50E0"/>
    <w:rsid w:val="00AF2869"/>
    <w:rsid w:val="00B0255B"/>
    <w:rsid w:val="00B1397E"/>
    <w:rsid w:val="00B14583"/>
    <w:rsid w:val="00B24E9E"/>
    <w:rsid w:val="00B250F7"/>
    <w:rsid w:val="00B26D11"/>
    <w:rsid w:val="00B50DF2"/>
    <w:rsid w:val="00B52838"/>
    <w:rsid w:val="00B579E4"/>
    <w:rsid w:val="00B57F86"/>
    <w:rsid w:val="00B7037F"/>
    <w:rsid w:val="00B70433"/>
    <w:rsid w:val="00B724AA"/>
    <w:rsid w:val="00B72B67"/>
    <w:rsid w:val="00B74418"/>
    <w:rsid w:val="00B75512"/>
    <w:rsid w:val="00B93A0B"/>
    <w:rsid w:val="00BA26C5"/>
    <w:rsid w:val="00BA2CF9"/>
    <w:rsid w:val="00BC0FE9"/>
    <w:rsid w:val="00BE37BA"/>
    <w:rsid w:val="00BF711F"/>
    <w:rsid w:val="00C00F80"/>
    <w:rsid w:val="00C20106"/>
    <w:rsid w:val="00C20A94"/>
    <w:rsid w:val="00C224D8"/>
    <w:rsid w:val="00C33FD2"/>
    <w:rsid w:val="00C452C1"/>
    <w:rsid w:val="00C47D9D"/>
    <w:rsid w:val="00C47DA1"/>
    <w:rsid w:val="00C47FBB"/>
    <w:rsid w:val="00C51389"/>
    <w:rsid w:val="00C5565C"/>
    <w:rsid w:val="00C714AC"/>
    <w:rsid w:val="00C930CA"/>
    <w:rsid w:val="00C9480D"/>
    <w:rsid w:val="00C96E8E"/>
    <w:rsid w:val="00CC0825"/>
    <w:rsid w:val="00CE0101"/>
    <w:rsid w:val="00CE507F"/>
    <w:rsid w:val="00CE534E"/>
    <w:rsid w:val="00CF2661"/>
    <w:rsid w:val="00D00E32"/>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0BD1"/>
    <w:rsid w:val="00DD48A1"/>
    <w:rsid w:val="00DD4C5E"/>
    <w:rsid w:val="00DD65F2"/>
    <w:rsid w:val="00DE311C"/>
    <w:rsid w:val="00DE5452"/>
    <w:rsid w:val="00DE7477"/>
    <w:rsid w:val="00DF00BE"/>
    <w:rsid w:val="00DF4820"/>
    <w:rsid w:val="00DF4D25"/>
    <w:rsid w:val="00DF5A0A"/>
    <w:rsid w:val="00E11908"/>
    <w:rsid w:val="00E25845"/>
    <w:rsid w:val="00E34966"/>
    <w:rsid w:val="00E3607D"/>
    <w:rsid w:val="00E46FAD"/>
    <w:rsid w:val="00E526B0"/>
    <w:rsid w:val="00E5417A"/>
    <w:rsid w:val="00E56E59"/>
    <w:rsid w:val="00E56F1D"/>
    <w:rsid w:val="00E56F5C"/>
    <w:rsid w:val="00E62623"/>
    <w:rsid w:val="00E63909"/>
    <w:rsid w:val="00E6447F"/>
    <w:rsid w:val="00E71401"/>
    <w:rsid w:val="00E7514F"/>
    <w:rsid w:val="00E804B5"/>
    <w:rsid w:val="00E90AE6"/>
    <w:rsid w:val="00E950A3"/>
    <w:rsid w:val="00EA3C45"/>
    <w:rsid w:val="00EC1EDB"/>
    <w:rsid w:val="00EC34EF"/>
    <w:rsid w:val="00EC3B39"/>
    <w:rsid w:val="00EC4752"/>
    <w:rsid w:val="00EF175F"/>
    <w:rsid w:val="00EF242B"/>
    <w:rsid w:val="00EF3EFB"/>
    <w:rsid w:val="00F06918"/>
    <w:rsid w:val="00F12F4B"/>
    <w:rsid w:val="00F21DD3"/>
    <w:rsid w:val="00F22D05"/>
    <w:rsid w:val="00F303D4"/>
    <w:rsid w:val="00F33122"/>
    <w:rsid w:val="00F43302"/>
    <w:rsid w:val="00F57783"/>
    <w:rsid w:val="00F7177B"/>
    <w:rsid w:val="00F732F7"/>
    <w:rsid w:val="00F74C07"/>
    <w:rsid w:val="00F76337"/>
    <w:rsid w:val="00F806A7"/>
    <w:rsid w:val="00F8141C"/>
    <w:rsid w:val="00F84B1C"/>
    <w:rsid w:val="00F9117C"/>
    <w:rsid w:val="00F931AD"/>
    <w:rsid w:val="00FA21A0"/>
    <w:rsid w:val="00FB2474"/>
    <w:rsid w:val="00FB4072"/>
    <w:rsid w:val="00FB62EC"/>
    <w:rsid w:val="00FB66EF"/>
    <w:rsid w:val="00FC2406"/>
    <w:rsid w:val="00FC6500"/>
    <w:rsid w:val="00FE1266"/>
    <w:rsid w:val="00FE22FE"/>
    <w:rsid w:val="00FE3A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8BB91E"/>
  <w15:docId w15:val="{D09977FA-FC23-4509-9948-9B48E9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28012025_modello_informativa_art_13_GDPR_agg_28.01.2025.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7180-96C8-473D-91DF-D4942F8A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1594</Words>
  <Characters>9090</Characters>
  <Application>Microsoft Office Word</Application>
  <DocSecurity>0</DocSecurity>
  <Lines>75</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Gelsomini Francesca</cp:lastModifiedBy>
  <cp:revision>5</cp:revision>
  <cp:lastPrinted>2022-11-09T08:09:00Z</cp:lastPrinted>
  <dcterms:created xsi:type="dcterms:W3CDTF">2025-02-07T12:02:00Z</dcterms:created>
  <dcterms:modified xsi:type="dcterms:W3CDTF">2025-02-07T13:34:00Z</dcterms:modified>
</cp:coreProperties>
</file>