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6573" w:tblpY="404"/>
        <w:tblW w:w="0" w:type="auto"/>
        <w:tblCellMar>
          <w:left w:w="70" w:type="dxa"/>
          <w:right w:w="70" w:type="dxa"/>
        </w:tblCellMar>
        <w:tblLook w:val="0000" w:firstRow="0" w:lastRow="0" w:firstColumn="0" w:lastColumn="0" w:noHBand="0" w:noVBand="0"/>
      </w:tblPr>
      <w:tblGrid>
        <w:gridCol w:w="4748"/>
      </w:tblGrid>
      <w:tr w:rsidR="004E7438" w:rsidRPr="00F5787D" w:rsidTr="007A11A6">
        <w:trPr>
          <w:trHeight w:val="2268"/>
        </w:trPr>
        <w:tc>
          <w:tcPr>
            <w:tcW w:w="4748" w:type="dxa"/>
          </w:tcPr>
          <w:p w:rsidR="004E7438" w:rsidRPr="00F5787D" w:rsidRDefault="00E20E42" w:rsidP="004E7438">
            <w:pPr>
              <w:overflowPunct w:val="0"/>
              <w:autoSpaceDE w:val="0"/>
              <w:autoSpaceDN w:val="0"/>
              <w:adjustRightInd w:val="0"/>
              <w:spacing w:after="0" w:line="240" w:lineRule="auto"/>
              <w:jc w:val="both"/>
              <w:textAlignment w:val="baseline"/>
              <w:outlineLvl w:val="0"/>
              <w:rPr>
                <w:rFonts w:ascii="DecimaWE Rg" w:eastAsia="Times New Roman" w:hAnsi="DecimaWE Rg" w:cs="Arial"/>
                <w:w w:val="90"/>
                <w:lang w:eastAsia="it-IT"/>
              </w:rPr>
            </w:pPr>
            <w:r w:rsidRPr="00F5787D">
              <w:rPr>
                <w:rFonts w:ascii="DecimaWE Rg" w:eastAsia="Times New Roman" w:hAnsi="DecimaWE Rg" w:cs="Arial"/>
                <w:w w:val="90"/>
                <w:lang w:eastAsia="it-IT"/>
              </w:rPr>
              <w:t>.</w:t>
            </w:r>
          </w:p>
          <w:p w:rsidR="00747EF0" w:rsidRPr="00F5787D" w:rsidRDefault="00747EF0" w:rsidP="004E7438">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p>
          <w:p w:rsidR="004E7438" w:rsidRPr="00F5787D"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F5787D">
              <w:rPr>
                <w:rFonts w:ascii="DecimaWE Rg" w:eastAsia="Times New Roman" w:hAnsi="DecimaWE Rg" w:cs="Arial"/>
                <w:b/>
                <w:w w:val="90"/>
                <w:lang w:eastAsia="it-IT"/>
              </w:rPr>
              <w:t>Alla</w:t>
            </w:r>
          </w:p>
          <w:p w:rsidR="004E7438" w:rsidRPr="00F5787D"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F5787D">
              <w:rPr>
                <w:rFonts w:ascii="DecimaWE Rg" w:eastAsia="Times New Roman" w:hAnsi="DecimaWE Rg" w:cs="Arial"/>
                <w:b/>
                <w:w w:val="90"/>
                <w:lang w:eastAsia="it-IT"/>
              </w:rPr>
              <w:t>Regione Autonoma</w:t>
            </w:r>
          </w:p>
          <w:p w:rsidR="004E7438" w:rsidRPr="00F5787D"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F5787D">
              <w:rPr>
                <w:rFonts w:ascii="DecimaWE Rg" w:eastAsia="Times New Roman" w:hAnsi="DecimaWE Rg" w:cs="Arial"/>
                <w:b/>
                <w:w w:val="90"/>
                <w:lang w:eastAsia="it-IT"/>
              </w:rPr>
              <w:t>FRIULI VENEZIA GIULIA</w:t>
            </w:r>
          </w:p>
          <w:p w:rsidR="004E7438" w:rsidRPr="00F5787D"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F5787D">
              <w:rPr>
                <w:rFonts w:ascii="DecimaWE Rg" w:eastAsia="Times New Roman" w:hAnsi="DecimaWE Rg" w:cs="Arial"/>
                <w:b/>
                <w:w w:val="90"/>
                <w:lang w:eastAsia="it-IT"/>
              </w:rPr>
              <w:t>DIREZIONE CENTRALE CULTURA E SPORT</w:t>
            </w:r>
          </w:p>
          <w:p w:rsidR="004E7438" w:rsidRPr="00F5787D"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F5787D">
              <w:rPr>
                <w:rFonts w:ascii="DecimaWE Rg" w:eastAsia="Times New Roman" w:hAnsi="DecimaWE Rg" w:cs="Arial"/>
                <w:b/>
                <w:w w:val="90"/>
                <w:lang w:eastAsia="it-IT"/>
              </w:rPr>
              <w:t>SERVIZIO ATTIVITA’ CULTURALI</w:t>
            </w:r>
          </w:p>
          <w:p w:rsidR="004E7438" w:rsidRPr="00F5787D" w:rsidRDefault="004E7438" w:rsidP="004E7438">
            <w:pPr>
              <w:spacing w:after="0"/>
            </w:pPr>
          </w:p>
        </w:tc>
      </w:tr>
    </w:tbl>
    <w:tbl>
      <w:tblPr>
        <w:tblW w:w="0" w:type="auto"/>
        <w:tblInd w:w="130" w:type="dxa"/>
        <w:tblCellMar>
          <w:left w:w="70" w:type="dxa"/>
          <w:right w:w="70" w:type="dxa"/>
        </w:tblCellMar>
        <w:tblLook w:val="0000" w:firstRow="0" w:lastRow="0" w:firstColumn="0" w:lastColumn="0" w:noHBand="0" w:noVBand="0"/>
      </w:tblPr>
      <w:tblGrid>
        <w:gridCol w:w="3159"/>
      </w:tblGrid>
      <w:tr w:rsidR="004E7438" w:rsidRPr="00F5787D" w:rsidTr="004E7438">
        <w:trPr>
          <w:trHeight w:val="993"/>
        </w:trPr>
        <w:tc>
          <w:tcPr>
            <w:tcW w:w="3159" w:type="dxa"/>
          </w:tcPr>
          <w:p w:rsidR="004E7438" w:rsidRPr="00F5787D" w:rsidRDefault="004E7438" w:rsidP="004E7438">
            <w:pPr>
              <w:spacing w:after="0"/>
            </w:pPr>
            <w:r w:rsidRPr="00F5787D">
              <w:rPr>
                <w:noProof/>
                <w:sz w:val="19"/>
                <w:szCs w:val="19"/>
                <w:lang w:eastAsia="it-IT"/>
              </w:rPr>
              <w:drawing>
                <wp:inline distT="0" distB="0" distL="0" distR="0" wp14:anchorId="32DD5874" wp14:editId="709720B8">
                  <wp:extent cx="1814624" cy="581246"/>
                  <wp:effectExtent l="19050" t="19050" r="14605" b="285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042" cy="581380"/>
                          </a:xfrm>
                          <a:prstGeom prst="rect">
                            <a:avLst/>
                          </a:prstGeom>
                          <a:noFill/>
                          <a:ln w="6350" cmpd="sng">
                            <a:solidFill>
                              <a:srgbClr val="C0C0C0"/>
                            </a:solidFill>
                            <a:miter lim="800000"/>
                            <a:headEnd/>
                            <a:tailEnd/>
                          </a:ln>
                          <a:effectLst/>
                        </pic:spPr>
                      </pic:pic>
                    </a:graphicData>
                  </a:graphic>
                </wp:inline>
              </w:drawing>
            </w:r>
          </w:p>
        </w:tc>
      </w:tr>
    </w:tbl>
    <w:p w:rsidR="004E7438" w:rsidRPr="00F5787D" w:rsidRDefault="004E7438" w:rsidP="004E7438">
      <w:pPr>
        <w:spacing w:after="0"/>
      </w:pPr>
      <w:r w:rsidRPr="00F5787D">
        <w:tab/>
      </w:r>
      <w:r w:rsidRPr="00F5787D">
        <w:tab/>
      </w:r>
      <w:r w:rsidRPr="00F5787D">
        <w:tab/>
      </w:r>
      <w:r w:rsidRPr="00F5787D">
        <w:tab/>
      </w:r>
      <w:r w:rsidRPr="00F5787D">
        <w:tab/>
      </w:r>
      <w:r w:rsidRPr="00F5787D">
        <w:tab/>
      </w:r>
      <w:r w:rsidRPr="00F5787D">
        <w:tab/>
      </w:r>
    </w:p>
    <w:p w:rsidR="004E7438" w:rsidRPr="00F5787D" w:rsidRDefault="004E7438" w:rsidP="004E7438">
      <w:pPr>
        <w:spacing w:after="0"/>
      </w:pPr>
    </w:p>
    <w:tbl>
      <w:tblPr>
        <w:tblW w:w="4754" w:type="dxa"/>
        <w:tblInd w:w="5457" w:type="dxa"/>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
      <w:tblGrid>
        <w:gridCol w:w="4754"/>
      </w:tblGrid>
      <w:tr w:rsidR="00AC2AFD" w:rsidRPr="00F5787D" w:rsidTr="004E7438">
        <w:trPr>
          <w:trHeight w:val="1254"/>
        </w:trPr>
        <w:tc>
          <w:tcPr>
            <w:tcW w:w="4754" w:type="dxa"/>
          </w:tcPr>
          <w:p w:rsidR="00ED67F2" w:rsidRPr="00F5787D" w:rsidRDefault="007F2B0D" w:rsidP="00756977">
            <w:pPr>
              <w:autoSpaceDE w:val="0"/>
              <w:autoSpaceDN w:val="0"/>
              <w:adjustRightInd w:val="0"/>
              <w:spacing w:after="0" w:line="240" w:lineRule="auto"/>
              <w:jc w:val="both"/>
              <w:rPr>
                <w:rFonts w:ascii="DecimaWE Rg" w:hAnsi="DecimaWE Rg"/>
                <w:bCs/>
                <w:strike/>
                <w:sz w:val="20"/>
                <w:szCs w:val="20"/>
              </w:rPr>
            </w:pPr>
            <w:r w:rsidRPr="00F5787D">
              <w:rPr>
                <w:rFonts w:ascii="DecimaWE Rg" w:eastAsia="Times New Roman" w:hAnsi="DecimaWE Rg" w:cs="Arial"/>
                <w:b/>
                <w:sz w:val="20"/>
                <w:szCs w:val="20"/>
                <w:lang w:eastAsia="it-IT"/>
              </w:rPr>
              <w:t xml:space="preserve">Domanda per finanziamento </w:t>
            </w:r>
            <w:r w:rsidR="00E37C65" w:rsidRPr="00F5787D">
              <w:rPr>
                <w:rFonts w:ascii="DecimaWE Rg" w:eastAsia="Times New Roman" w:hAnsi="DecimaWE Rg" w:cs="Arial"/>
                <w:b/>
                <w:sz w:val="20"/>
                <w:szCs w:val="20"/>
                <w:lang w:eastAsia="it-IT"/>
              </w:rPr>
              <w:t>annuale</w:t>
            </w:r>
            <w:r w:rsidRPr="00F5787D">
              <w:rPr>
                <w:rFonts w:ascii="DecimaWE Rg" w:eastAsia="Times New Roman" w:hAnsi="DecimaWE Rg" w:cs="Arial"/>
                <w:b/>
                <w:sz w:val="20"/>
                <w:szCs w:val="20"/>
                <w:lang w:eastAsia="it-IT"/>
              </w:rPr>
              <w:t xml:space="preserve"> </w:t>
            </w:r>
            <w:r w:rsidR="001E6FC2" w:rsidRPr="00F5787D">
              <w:rPr>
                <w:rFonts w:ascii="DecimaWE Rg" w:eastAsia="Times New Roman" w:hAnsi="DecimaWE Rg" w:cs="Arial"/>
                <w:b/>
                <w:sz w:val="20"/>
                <w:szCs w:val="20"/>
                <w:lang w:eastAsia="it-IT"/>
              </w:rPr>
              <w:t xml:space="preserve">per </w:t>
            </w:r>
            <w:r w:rsidRPr="00F5787D">
              <w:rPr>
                <w:rFonts w:ascii="DecimaWE Rg" w:eastAsia="Times New Roman" w:hAnsi="DecimaWE Rg" w:cs="Arial"/>
                <w:b/>
                <w:sz w:val="20"/>
                <w:szCs w:val="20"/>
                <w:lang w:eastAsia="it-IT"/>
              </w:rPr>
              <w:t xml:space="preserve">progetti </w:t>
            </w:r>
            <w:r w:rsidR="001E6FC2" w:rsidRPr="00F5787D">
              <w:rPr>
                <w:rFonts w:ascii="DecimaWE Rg" w:eastAsia="Times New Roman" w:hAnsi="DecimaWE Rg" w:cs="Arial"/>
                <w:b/>
                <w:sz w:val="20"/>
                <w:szCs w:val="20"/>
                <w:lang w:eastAsia="it-IT"/>
              </w:rPr>
              <w:t xml:space="preserve">o programmi triennali di </w:t>
            </w:r>
            <w:r w:rsidR="00C91957" w:rsidRPr="00F5787D">
              <w:rPr>
                <w:rFonts w:ascii="DecimaWE Rg" w:eastAsia="Times New Roman" w:hAnsi="DecimaWE Rg" w:cs="Arial"/>
                <w:b/>
                <w:sz w:val="20"/>
                <w:szCs w:val="20"/>
                <w:lang w:eastAsia="it-IT"/>
              </w:rPr>
              <w:t>iniziative e</w:t>
            </w:r>
            <w:r w:rsidR="001E6FC2" w:rsidRPr="00F5787D">
              <w:rPr>
                <w:rFonts w:ascii="DecimaWE Rg" w:eastAsia="Times New Roman" w:hAnsi="DecimaWE Rg" w:cs="Arial"/>
                <w:b/>
                <w:sz w:val="20"/>
                <w:szCs w:val="20"/>
                <w:lang w:eastAsia="it-IT"/>
              </w:rPr>
              <w:t xml:space="preserve">  </w:t>
            </w:r>
            <w:r w:rsidR="00C91957" w:rsidRPr="00F5787D">
              <w:rPr>
                <w:rFonts w:ascii="DecimaWE Rg" w:hAnsi="DecimaWE Rg" w:cs="DecimaWERg,Bold"/>
                <w:b/>
                <w:bCs/>
                <w:sz w:val="20"/>
                <w:szCs w:val="20"/>
              </w:rPr>
              <w:t>attività dei teatri di produzione e ospitalità, dei teatri di ospitalità, dei teatri di produzione e delle accademie di formazione teatrale regionali</w:t>
            </w:r>
            <w:r w:rsidR="001E6FC2" w:rsidRPr="00F5787D">
              <w:rPr>
                <w:rFonts w:ascii="DecimaWE Rg" w:eastAsia="Times New Roman" w:hAnsi="DecimaWE Rg" w:cs="Arial"/>
                <w:b/>
                <w:sz w:val="20"/>
                <w:szCs w:val="20"/>
                <w:lang w:eastAsia="it-IT"/>
              </w:rPr>
              <w:t xml:space="preserve">, </w:t>
            </w:r>
            <w:r w:rsidRPr="00F5787D">
              <w:rPr>
                <w:rFonts w:ascii="DecimaWE Rg" w:eastAsia="Times New Roman" w:hAnsi="DecimaWE Rg" w:cs="Arial"/>
                <w:b/>
                <w:sz w:val="20"/>
                <w:szCs w:val="20"/>
                <w:lang w:eastAsia="it-IT"/>
              </w:rPr>
              <w:t xml:space="preserve">ai sensi del decreto del Presidente della Regione </w:t>
            </w:r>
            <w:r w:rsidR="00C91957" w:rsidRPr="00F5787D">
              <w:rPr>
                <w:rFonts w:ascii="DecimaWE Rg" w:hAnsi="DecimaWE Rg" w:cs="DecimaWERg"/>
                <w:b/>
                <w:sz w:val="20"/>
                <w:szCs w:val="20"/>
              </w:rPr>
              <w:t>8 ottobre 20</w:t>
            </w:r>
            <w:r w:rsidR="00756977" w:rsidRPr="00F5787D">
              <w:rPr>
                <w:rFonts w:ascii="DecimaWE Rg" w:hAnsi="DecimaWE Rg" w:cs="DecimaWERg"/>
                <w:b/>
                <w:sz w:val="20"/>
                <w:szCs w:val="20"/>
              </w:rPr>
              <w:t>25</w:t>
            </w:r>
            <w:r w:rsidR="00C91957" w:rsidRPr="00F5787D">
              <w:rPr>
                <w:rFonts w:ascii="DecimaWE Rg" w:hAnsi="DecimaWE Rg" w:cs="DecimaWERg"/>
                <w:b/>
                <w:sz w:val="20"/>
                <w:szCs w:val="20"/>
              </w:rPr>
              <w:t>, n. 01</w:t>
            </w:r>
            <w:r w:rsidR="00756977" w:rsidRPr="00F5787D">
              <w:rPr>
                <w:rFonts w:ascii="DecimaWE Rg" w:hAnsi="DecimaWE Rg" w:cs="DecimaWERg"/>
                <w:b/>
                <w:sz w:val="20"/>
                <w:szCs w:val="20"/>
              </w:rPr>
              <w:t>05</w:t>
            </w:r>
            <w:r w:rsidR="00C91957" w:rsidRPr="00F5787D">
              <w:rPr>
                <w:rFonts w:ascii="DecimaWE Rg" w:hAnsi="DecimaWE Rg" w:cs="DecimaWERg"/>
                <w:b/>
                <w:sz w:val="20"/>
                <w:szCs w:val="20"/>
              </w:rPr>
              <w:t>/</w:t>
            </w:r>
            <w:proofErr w:type="spellStart"/>
            <w:r w:rsidR="00C91957" w:rsidRPr="00F5787D">
              <w:rPr>
                <w:rFonts w:ascii="DecimaWE Rg" w:hAnsi="DecimaWE Rg" w:cs="DecimaWERg"/>
                <w:b/>
                <w:sz w:val="20"/>
                <w:szCs w:val="20"/>
              </w:rPr>
              <w:t>Pres</w:t>
            </w:r>
            <w:proofErr w:type="spellEnd"/>
          </w:p>
        </w:tc>
      </w:tr>
    </w:tbl>
    <w:p w:rsidR="003836A0" w:rsidRPr="00F5787D" w:rsidRDefault="003836A0" w:rsidP="003836A0">
      <w:pPr>
        <w:rPr>
          <w:rFonts w:ascii="DecimaWE Rg" w:hAnsi="DecimaWE Rg" w:cs="Arial"/>
          <w:szCs w:val="24"/>
        </w:rPr>
      </w:pPr>
    </w:p>
    <w:p w:rsidR="003836A0" w:rsidRPr="00F5787D" w:rsidRDefault="003836A0" w:rsidP="00B120A7">
      <w:pPr>
        <w:rPr>
          <w:rFonts w:ascii="DecimaWE Rg" w:hAnsi="DecimaWE Rg" w:cs="Arial"/>
          <w:strike/>
        </w:rPr>
      </w:pPr>
      <w:r w:rsidRPr="00F5787D">
        <w:rPr>
          <w:rFonts w:ascii="DecimaWE Rg" w:hAnsi="DecimaWE Rg" w:cs="Arial"/>
        </w:rPr>
        <w:t>La domanda è</w:t>
      </w:r>
      <w:r w:rsidR="00762E7A" w:rsidRPr="00F5787D">
        <w:rPr>
          <w:rFonts w:ascii="DecimaWE Rg" w:hAnsi="DecimaWE Rg" w:cs="Arial"/>
        </w:rPr>
        <w:t xml:space="preserve"> presentata </w:t>
      </w:r>
      <w:r w:rsidRPr="00F5787D">
        <w:rPr>
          <w:rFonts w:ascii="DecimaWE Rg" w:hAnsi="DecimaWE Rg" w:cs="Arial"/>
        </w:rPr>
        <w:t>ai sensi dell’articolo 65, comma 1, lettera b), del Codice dell’Amministrazione digitale (</w:t>
      </w:r>
      <w:proofErr w:type="spellStart"/>
      <w:r w:rsidRPr="00F5787D">
        <w:rPr>
          <w:rFonts w:ascii="DecimaWE Rg" w:hAnsi="DecimaWE Rg" w:cs="Arial"/>
        </w:rPr>
        <w:t>D.Lgs.</w:t>
      </w:r>
      <w:proofErr w:type="spellEnd"/>
      <w:r w:rsidRPr="00F5787D">
        <w:rPr>
          <w:rFonts w:ascii="DecimaWE Rg" w:hAnsi="DecimaWE Rg" w:cs="Arial"/>
        </w:rPr>
        <w:t xml:space="preserve"> 82/2005)</w:t>
      </w:r>
      <w:r w:rsidR="00ED67F2" w:rsidRPr="00F5787D">
        <w:rPr>
          <w:rFonts w:ascii="DecimaWE Rg" w:hAnsi="DecimaWE Rg"/>
          <w:strike/>
        </w:rPr>
        <w:t>.</w:t>
      </w:r>
    </w:p>
    <w:tbl>
      <w:tblPr>
        <w:tblStyle w:val="Grigliatabella"/>
        <w:tblW w:w="10207" w:type="dxa"/>
        <w:jc w:val="center"/>
        <w:tblLook w:val="04A0" w:firstRow="1" w:lastRow="0" w:firstColumn="1" w:lastColumn="0" w:noHBand="0" w:noVBand="1"/>
      </w:tblPr>
      <w:tblGrid>
        <w:gridCol w:w="3215"/>
        <w:gridCol w:w="17"/>
        <w:gridCol w:w="1451"/>
        <w:gridCol w:w="79"/>
        <w:gridCol w:w="208"/>
        <w:gridCol w:w="782"/>
        <w:gridCol w:w="62"/>
        <w:gridCol w:w="894"/>
        <w:gridCol w:w="166"/>
        <w:gridCol w:w="649"/>
        <w:gridCol w:w="987"/>
        <w:gridCol w:w="425"/>
        <w:gridCol w:w="1272"/>
      </w:tblGrid>
      <w:tr w:rsidR="00135DDD" w:rsidRPr="00F5787D" w:rsidTr="00B120A7">
        <w:trPr>
          <w:trHeight w:val="402"/>
          <w:jc w:val="center"/>
        </w:trPr>
        <w:tc>
          <w:tcPr>
            <w:tcW w:w="3215" w:type="dxa"/>
            <w:shd w:val="clear" w:color="auto" w:fill="D9D9D9" w:themeFill="background1" w:themeFillShade="D9"/>
            <w:vAlign w:val="center"/>
          </w:tcPr>
          <w:p w:rsidR="00135DDD" w:rsidRPr="00F5787D" w:rsidRDefault="00135DDD" w:rsidP="00AB0C38">
            <w:pPr>
              <w:rPr>
                <w:rFonts w:ascii="DecimaWE Rg" w:hAnsi="DecimaWE Rg" w:cs="Arial"/>
                <w:w w:val="90"/>
                <w:sz w:val="16"/>
                <w:szCs w:val="16"/>
              </w:rPr>
            </w:pPr>
            <w:r w:rsidRPr="00F5787D">
              <w:rPr>
                <w:rFonts w:ascii="DecimaWE Rg" w:hAnsi="DecimaWE Rg" w:cs="Arial"/>
                <w:b/>
                <w:szCs w:val="24"/>
              </w:rPr>
              <w:t>QUADRO A</w:t>
            </w:r>
          </w:p>
        </w:tc>
        <w:tc>
          <w:tcPr>
            <w:tcW w:w="6992" w:type="dxa"/>
            <w:gridSpan w:val="12"/>
            <w:shd w:val="clear" w:color="auto" w:fill="D9D9D9" w:themeFill="background1" w:themeFillShade="D9"/>
            <w:vAlign w:val="center"/>
          </w:tcPr>
          <w:p w:rsidR="00135DDD" w:rsidRPr="00F5787D" w:rsidRDefault="00135DDD" w:rsidP="00AB0C38">
            <w:pPr>
              <w:rPr>
                <w:rFonts w:ascii="DecimaWE Rg" w:hAnsi="DecimaWE Rg" w:cs="Arial"/>
                <w:w w:val="90"/>
                <w:sz w:val="16"/>
                <w:szCs w:val="16"/>
              </w:rPr>
            </w:pPr>
            <w:r w:rsidRPr="00F5787D">
              <w:rPr>
                <w:rFonts w:ascii="DecimaWE Rg" w:hAnsi="DecimaWE Rg" w:cs="Arial"/>
                <w:b/>
                <w:szCs w:val="24"/>
              </w:rPr>
              <w:t>Richiedente</w:t>
            </w:r>
          </w:p>
        </w:tc>
      </w:tr>
      <w:tr w:rsidR="00504E3A" w:rsidRPr="00F5787D" w:rsidTr="00B120A7">
        <w:trPr>
          <w:trHeight w:val="402"/>
          <w:jc w:val="center"/>
        </w:trPr>
        <w:tc>
          <w:tcPr>
            <w:tcW w:w="3215" w:type="dxa"/>
            <w:vAlign w:val="center"/>
          </w:tcPr>
          <w:p w:rsidR="00504E3A" w:rsidRPr="00F5787D" w:rsidRDefault="00504E3A" w:rsidP="00AB0C38">
            <w:pPr>
              <w:rPr>
                <w:rFonts w:ascii="DecimaWE Rg" w:hAnsi="DecimaWE Rg" w:cs="Arial"/>
                <w:w w:val="90"/>
                <w:sz w:val="20"/>
                <w:szCs w:val="16"/>
              </w:rPr>
            </w:pPr>
            <w:r w:rsidRPr="00F5787D">
              <w:rPr>
                <w:rFonts w:ascii="DecimaWE Rg" w:hAnsi="DecimaWE Rg" w:cs="Arial"/>
                <w:w w:val="90"/>
                <w:sz w:val="20"/>
                <w:szCs w:val="16"/>
              </w:rPr>
              <w:t>Denominazione</w:t>
            </w:r>
          </w:p>
        </w:tc>
        <w:tc>
          <w:tcPr>
            <w:tcW w:w="6992" w:type="dxa"/>
            <w:gridSpan w:val="12"/>
            <w:vAlign w:val="center"/>
          </w:tcPr>
          <w:p w:rsidR="00504E3A" w:rsidRPr="00F5787D" w:rsidRDefault="00504E3A" w:rsidP="00B120A7">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504E3A" w:rsidRPr="00F5787D" w:rsidTr="00C91957">
        <w:trPr>
          <w:trHeight w:val="662"/>
          <w:jc w:val="center"/>
        </w:trPr>
        <w:tc>
          <w:tcPr>
            <w:tcW w:w="3215" w:type="dxa"/>
            <w:vAlign w:val="center"/>
          </w:tcPr>
          <w:p w:rsidR="00504E3A" w:rsidRPr="00F5787D" w:rsidRDefault="00504E3A" w:rsidP="00AB0C38">
            <w:pPr>
              <w:rPr>
                <w:rFonts w:ascii="DecimaWE Rg" w:hAnsi="DecimaWE Rg" w:cs="Arial"/>
                <w:w w:val="90"/>
                <w:sz w:val="20"/>
                <w:szCs w:val="16"/>
              </w:rPr>
            </w:pPr>
            <w:r w:rsidRPr="00F5787D">
              <w:rPr>
                <w:rFonts w:ascii="DecimaWE Rg" w:hAnsi="DecimaWE Rg" w:cs="Arial"/>
                <w:w w:val="90"/>
                <w:sz w:val="20"/>
                <w:szCs w:val="16"/>
              </w:rPr>
              <w:t>Natura giuridica</w:t>
            </w:r>
          </w:p>
        </w:tc>
        <w:tc>
          <w:tcPr>
            <w:tcW w:w="6992" w:type="dxa"/>
            <w:gridSpan w:val="12"/>
            <w:vAlign w:val="center"/>
          </w:tcPr>
          <w:p w:rsidR="00504E3A" w:rsidRPr="00F5787D" w:rsidRDefault="00504E3A"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846741" w:rsidRPr="00F5787D" w:rsidTr="008F744C">
        <w:trPr>
          <w:trHeight w:val="414"/>
          <w:jc w:val="center"/>
        </w:trPr>
        <w:tc>
          <w:tcPr>
            <w:tcW w:w="3215" w:type="dxa"/>
            <w:vAlign w:val="center"/>
          </w:tcPr>
          <w:p w:rsidR="00846741" w:rsidRPr="00F5787D" w:rsidRDefault="00846741" w:rsidP="00846741">
            <w:pPr>
              <w:rPr>
                <w:rFonts w:ascii="DecimaWE Rg" w:hAnsi="DecimaWE Rg" w:cs="Arial"/>
                <w:w w:val="90"/>
                <w:sz w:val="20"/>
                <w:szCs w:val="16"/>
              </w:rPr>
            </w:pPr>
            <w:r w:rsidRPr="00F5787D">
              <w:rPr>
                <w:rFonts w:ascii="DecimaWE Rg" w:hAnsi="DecimaWE Rg" w:cs="Arial"/>
                <w:w w:val="90"/>
                <w:sz w:val="20"/>
                <w:szCs w:val="16"/>
              </w:rPr>
              <w:t>Codice fiscale</w:t>
            </w:r>
          </w:p>
        </w:tc>
        <w:tc>
          <w:tcPr>
            <w:tcW w:w="6992" w:type="dxa"/>
            <w:gridSpan w:val="12"/>
            <w:vAlign w:val="center"/>
          </w:tcPr>
          <w:p w:rsidR="00846741" w:rsidRPr="00F5787D" w:rsidRDefault="00846741" w:rsidP="00846741">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846741" w:rsidRPr="00F5787D" w:rsidTr="008F744C">
        <w:trPr>
          <w:trHeight w:val="414"/>
          <w:jc w:val="center"/>
        </w:trPr>
        <w:tc>
          <w:tcPr>
            <w:tcW w:w="3215" w:type="dxa"/>
            <w:vAlign w:val="center"/>
          </w:tcPr>
          <w:p w:rsidR="00846741" w:rsidRPr="00F5787D" w:rsidRDefault="00846741" w:rsidP="00846741">
            <w:pPr>
              <w:rPr>
                <w:rFonts w:ascii="DecimaWE Rg" w:hAnsi="DecimaWE Rg" w:cs="Arial"/>
                <w:w w:val="90"/>
                <w:sz w:val="20"/>
                <w:szCs w:val="16"/>
              </w:rPr>
            </w:pPr>
            <w:r w:rsidRPr="00F5787D">
              <w:rPr>
                <w:rFonts w:ascii="DecimaWE Rg" w:hAnsi="DecimaWE Rg" w:cs="Arial"/>
                <w:w w:val="90"/>
                <w:sz w:val="20"/>
                <w:szCs w:val="16"/>
              </w:rPr>
              <w:t>Partita IVA</w:t>
            </w:r>
          </w:p>
        </w:tc>
        <w:tc>
          <w:tcPr>
            <w:tcW w:w="6992" w:type="dxa"/>
            <w:gridSpan w:val="12"/>
            <w:vAlign w:val="center"/>
          </w:tcPr>
          <w:p w:rsidR="00846741" w:rsidRPr="00F5787D" w:rsidRDefault="00846741" w:rsidP="00846741">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334D54" w:rsidRPr="00F5787D" w:rsidTr="00B120A7">
        <w:trPr>
          <w:trHeight w:val="386"/>
          <w:jc w:val="center"/>
        </w:trPr>
        <w:tc>
          <w:tcPr>
            <w:tcW w:w="3215" w:type="dxa"/>
            <w:vMerge w:val="restart"/>
            <w:vAlign w:val="center"/>
          </w:tcPr>
          <w:p w:rsidR="00334D54" w:rsidRPr="00F5787D" w:rsidRDefault="009A5EAF" w:rsidP="00AB0C38">
            <w:pPr>
              <w:rPr>
                <w:rFonts w:ascii="DecimaWE Rg" w:hAnsi="DecimaWE Rg" w:cs="Arial"/>
                <w:w w:val="90"/>
                <w:sz w:val="20"/>
                <w:szCs w:val="16"/>
              </w:rPr>
            </w:pPr>
            <w:r w:rsidRPr="00F5787D">
              <w:rPr>
                <w:rFonts w:ascii="DecimaWE Rg" w:hAnsi="DecimaWE Rg" w:cs="Arial"/>
                <w:w w:val="90"/>
                <w:sz w:val="20"/>
                <w:szCs w:val="16"/>
              </w:rPr>
              <w:t>I</w:t>
            </w:r>
            <w:r w:rsidR="00334D54" w:rsidRPr="00F5787D">
              <w:rPr>
                <w:rFonts w:ascii="DecimaWE Rg" w:hAnsi="DecimaWE Rg" w:cs="Arial"/>
                <w:w w:val="90"/>
                <w:sz w:val="20"/>
                <w:szCs w:val="16"/>
              </w:rPr>
              <w:t>ndirizzo sede legale</w:t>
            </w:r>
          </w:p>
        </w:tc>
        <w:tc>
          <w:tcPr>
            <w:tcW w:w="1547" w:type="dxa"/>
            <w:gridSpan w:val="3"/>
            <w:vAlign w:val="center"/>
          </w:tcPr>
          <w:p w:rsidR="00334D54" w:rsidRPr="00F5787D" w:rsidRDefault="00334D54"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990" w:type="dxa"/>
            <w:gridSpan w:val="2"/>
            <w:vAlign w:val="center"/>
          </w:tcPr>
          <w:p w:rsidR="00334D54" w:rsidRPr="00F5787D" w:rsidRDefault="00334D54"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1771" w:type="dxa"/>
            <w:gridSpan w:val="4"/>
            <w:vAlign w:val="center"/>
          </w:tcPr>
          <w:p w:rsidR="00334D54" w:rsidRPr="00F5787D" w:rsidRDefault="00334D54"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1412" w:type="dxa"/>
            <w:gridSpan w:val="2"/>
            <w:vAlign w:val="center"/>
          </w:tcPr>
          <w:p w:rsidR="00334D54" w:rsidRPr="00F5787D" w:rsidRDefault="00334D54"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1272" w:type="dxa"/>
            <w:vAlign w:val="center"/>
          </w:tcPr>
          <w:p w:rsidR="00334D54" w:rsidRPr="00F5787D" w:rsidRDefault="00334D54"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334D54" w:rsidRPr="00F5787D" w:rsidTr="00B120A7">
        <w:trPr>
          <w:trHeight w:val="366"/>
          <w:jc w:val="center"/>
        </w:trPr>
        <w:tc>
          <w:tcPr>
            <w:tcW w:w="3215" w:type="dxa"/>
            <w:vMerge/>
            <w:vAlign w:val="center"/>
          </w:tcPr>
          <w:p w:rsidR="00334D54" w:rsidRPr="00F5787D" w:rsidRDefault="00334D54" w:rsidP="00AB0C38">
            <w:pPr>
              <w:rPr>
                <w:rFonts w:ascii="DecimaWE Rg" w:hAnsi="DecimaWE Rg"/>
                <w:sz w:val="20"/>
                <w:szCs w:val="16"/>
              </w:rPr>
            </w:pPr>
          </w:p>
        </w:tc>
        <w:tc>
          <w:tcPr>
            <w:tcW w:w="1547" w:type="dxa"/>
            <w:gridSpan w:val="3"/>
            <w:vAlign w:val="center"/>
          </w:tcPr>
          <w:p w:rsidR="00334D54" w:rsidRPr="00F5787D" w:rsidRDefault="00334D54" w:rsidP="00AB0C38">
            <w:pPr>
              <w:rPr>
                <w:rFonts w:ascii="DecimaWE Rg" w:hAnsi="DecimaWE Rg"/>
                <w:sz w:val="18"/>
                <w:szCs w:val="16"/>
              </w:rPr>
            </w:pPr>
            <w:r w:rsidRPr="00F5787D">
              <w:rPr>
                <w:rFonts w:ascii="DecimaWE Rg" w:hAnsi="DecimaWE Rg" w:cs="Arial"/>
                <w:i/>
                <w:w w:val="90"/>
                <w:sz w:val="18"/>
                <w:szCs w:val="16"/>
              </w:rPr>
              <w:t>(Via)</w:t>
            </w:r>
          </w:p>
        </w:tc>
        <w:tc>
          <w:tcPr>
            <w:tcW w:w="990" w:type="dxa"/>
            <w:gridSpan w:val="2"/>
            <w:vAlign w:val="center"/>
          </w:tcPr>
          <w:p w:rsidR="00334D54" w:rsidRPr="00F5787D" w:rsidRDefault="00334D54" w:rsidP="00AB0C38">
            <w:pPr>
              <w:rPr>
                <w:rFonts w:ascii="DecimaWE Rg" w:hAnsi="DecimaWE Rg"/>
                <w:sz w:val="18"/>
                <w:szCs w:val="16"/>
              </w:rPr>
            </w:pPr>
            <w:r w:rsidRPr="00F5787D">
              <w:rPr>
                <w:rFonts w:ascii="DecimaWE Rg" w:hAnsi="DecimaWE Rg" w:cs="Arial"/>
                <w:i/>
                <w:w w:val="90"/>
                <w:sz w:val="18"/>
                <w:szCs w:val="16"/>
              </w:rPr>
              <w:t>(n.)</w:t>
            </w:r>
          </w:p>
        </w:tc>
        <w:tc>
          <w:tcPr>
            <w:tcW w:w="1771" w:type="dxa"/>
            <w:gridSpan w:val="4"/>
            <w:vAlign w:val="center"/>
          </w:tcPr>
          <w:p w:rsidR="00334D54" w:rsidRPr="00F5787D" w:rsidRDefault="00334D54" w:rsidP="00AB0C38">
            <w:pPr>
              <w:rPr>
                <w:rFonts w:ascii="DecimaWE Rg" w:hAnsi="DecimaWE Rg"/>
                <w:sz w:val="18"/>
                <w:szCs w:val="16"/>
              </w:rPr>
            </w:pPr>
            <w:r w:rsidRPr="00F5787D">
              <w:rPr>
                <w:rFonts w:ascii="DecimaWE Rg" w:hAnsi="DecimaWE Rg" w:cs="Arial"/>
                <w:i/>
                <w:w w:val="90"/>
                <w:sz w:val="18"/>
                <w:szCs w:val="16"/>
              </w:rPr>
              <w:t>(CAP)</w:t>
            </w:r>
          </w:p>
        </w:tc>
        <w:tc>
          <w:tcPr>
            <w:tcW w:w="1412" w:type="dxa"/>
            <w:gridSpan w:val="2"/>
            <w:vAlign w:val="center"/>
          </w:tcPr>
          <w:p w:rsidR="00334D54" w:rsidRPr="00F5787D" w:rsidRDefault="00334D54" w:rsidP="00AB0C38">
            <w:pPr>
              <w:rPr>
                <w:rFonts w:ascii="DecimaWE Rg" w:hAnsi="DecimaWE Rg"/>
                <w:sz w:val="18"/>
                <w:szCs w:val="16"/>
              </w:rPr>
            </w:pPr>
            <w:r w:rsidRPr="00F5787D">
              <w:rPr>
                <w:rFonts w:ascii="DecimaWE Rg" w:hAnsi="DecimaWE Rg" w:cs="Arial"/>
                <w:i/>
                <w:w w:val="90"/>
                <w:sz w:val="18"/>
                <w:szCs w:val="16"/>
              </w:rPr>
              <w:t>(Comune di)</w:t>
            </w:r>
          </w:p>
        </w:tc>
        <w:tc>
          <w:tcPr>
            <w:tcW w:w="1272" w:type="dxa"/>
            <w:vAlign w:val="center"/>
          </w:tcPr>
          <w:p w:rsidR="00334D54" w:rsidRPr="00F5787D" w:rsidRDefault="00334D54" w:rsidP="00AB0C38">
            <w:pPr>
              <w:rPr>
                <w:rFonts w:ascii="DecimaWE Rg" w:hAnsi="DecimaWE Rg"/>
                <w:sz w:val="18"/>
                <w:szCs w:val="16"/>
              </w:rPr>
            </w:pPr>
            <w:r w:rsidRPr="00F5787D">
              <w:rPr>
                <w:rFonts w:ascii="DecimaWE Rg" w:hAnsi="DecimaWE Rg" w:cs="Arial"/>
                <w:i/>
                <w:w w:val="90"/>
                <w:sz w:val="18"/>
                <w:szCs w:val="16"/>
              </w:rPr>
              <w:t>(Provincia di)</w:t>
            </w:r>
          </w:p>
        </w:tc>
      </w:tr>
      <w:tr w:rsidR="00334D54" w:rsidRPr="00F5787D" w:rsidTr="00DA550F">
        <w:trPr>
          <w:trHeight w:val="496"/>
          <w:jc w:val="center"/>
        </w:trPr>
        <w:tc>
          <w:tcPr>
            <w:tcW w:w="3215" w:type="dxa"/>
            <w:vMerge w:val="restart"/>
            <w:vAlign w:val="center"/>
          </w:tcPr>
          <w:p w:rsidR="00334D54" w:rsidRPr="00F5787D" w:rsidRDefault="0067610F" w:rsidP="0067610F">
            <w:pPr>
              <w:rPr>
                <w:rFonts w:ascii="DecimaWE Rg" w:hAnsi="DecimaWE Rg" w:cs="Arial"/>
                <w:w w:val="90"/>
                <w:sz w:val="20"/>
                <w:szCs w:val="16"/>
              </w:rPr>
            </w:pPr>
            <w:r w:rsidRPr="00F5787D">
              <w:rPr>
                <w:rFonts w:ascii="DecimaWE Rg" w:hAnsi="DecimaWE Rg" w:cs="Arial"/>
                <w:w w:val="90"/>
                <w:sz w:val="20"/>
                <w:szCs w:val="16"/>
              </w:rPr>
              <w:t xml:space="preserve">Indirizzo sede operativa </w:t>
            </w:r>
            <w:r w:rsidR="00334D54" w:rsidRPr="00F5787D">
              <w:rPr>
                <w:rFonts w:ascii="DecimaWE Rg" w:hAnsi="DecimaWE Rg" w:cs="Arial"/>
                <w:w w:val="90"/>
                <w:sz w:val="20"/>
                <w:szCs w:val="16"/>
              </w:rPr>
              <w:t>(da compilare se diversa dalla sede legale)</w:t>
            </w:r>
          </w:p>
        </w:tc>
        <w:tc>
          <w:tcPr>
            <w:tcW w:w="1547" w:type="dxa"/>
            <w:gridSpan w:val="3"/>
            <w:vAlign w:val="center"/>
          </w:tcPr>
          <w:p w:rsidR="00334D54" w:rsidRPr="00F5787D" w:rsidRDefault="00334D54" w:rsidP="00B1081F">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990" w:type="dxa"/>
            <w:gridSpan w:val="2"/>
            <w:vAlign w:val="center"/>
          </w:tcPr>
          <w:p w:rsidR="00334D54" w:rsidRPr="00F5787D" w:rsidRDefault="00334D54" w:rsidP="00B1081F">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1771" w:type="dxa"/>
            <w:gridSpan w:val="4"/>
            <w:vAlign w:val="center"/>
          </w:tcPr>
          <w:p w:rsidR="00334D54" w:rsidRPr="00F5787D" w:rsidRDefault="00334D54" w:rsidP="00B1081F">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1412" w:type="dxa"/>
            <w:gridSpan w:val="2"/>
            <w:vAlign w:val="center"/>
          </w:tcPr>
          <w:p w:rsidR="00334D54" w:rsidRPr="00F5787D" w:rsidRDefault="00334D54" w:rsidP="00B1081F">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c>
          <w:tcPr>
            <w:tcW w:w="1272" w:type="dxa"/>
            <w:vAlign w:val="center"/>
          </w:tcPr>
          <w:p w:rsidR="00334D54" w:rsidRPr="00F5787D" w:rsidRDefault="00334D54" w:rsidP="00B1081F">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334D54" w:rsidRPr="00F5787D" w:rsidTr="00B120A7">
        <w:trPr>
          <w:trHeight w:val="270"/>
          <w:jc w:val="center"/>
        </w:trPr>
        <w:tc>
          <w:tcPr>
            <w:tcW w:w="3215" w:type="dxa"/>
            <w:vMerge/>
            <w:vAlign w:val="center"/>
          </w:tcPr>
          <w:p w:rsidR="00334D54" w:rsidRPr="00F5787D" w:rsidRDefault="00334D54" w:rsidP="00AB0C38">
            <w:pPr>
              <w:rPr>
                <w:rFonts w:ascii="DecimaWE Rg" w:hAnsi="DecimaWE Rg" w:cs="Arial"/>
                <w:w w:val="90"/>
                <w:sz w:val="20"/>
                <w:szCs w:val="16"/>
              </w:rPr>
            </w:pPr>
          </w:p>
        </w:tc>
        <w:tc>
          <w:tcPr>
            <w:tcW w:w="1547" w:type="dxa"/>
            <w:gridSpan w:val="3"/>
            <w:vAlign w:val="center"/>
          </w:tcPr>
          <w:p w:rsidR="00334D54" w:rsidRPr="00F5787D" w:rsidRDefault="00334D54" w:rsidP="00B1081F">
            <w:pPr>
              <w:rPr>
                <w:rFonts w:ascii="DecimaWE Rg" w:hAnsi="DecimaWE Rg"/>
                <w:sz w:val="18"/>
                <w:szCs w:val="16"/>
              </w:rPr>
            </w:pPr>
            <w:r w:rsidRPr="00F5787D">
              <w:rPr>
                <w:rFonts w:ascii="DecimaWE Rg" w:hAnsi="DecimaWE Rg" w:cs="Arial"/>
                <w:i/>
                <w:w w:val="90"/>
                <w:sz w:val="18"/>
                <w:szCs w:val="16"/>
              </w:rPr>
              <w:t>(Via)</w:t>
            </w:r>
          </w:p>
        </w:tc>
        <w:tc>
          <w:tcPr>
            <w:tcW w:w="990" w:type="dxa"/>
            <w:gridSpan w:val="2"/>
            <w:vAlign w:val="center"/>
          </w:tcPr>
          <w:p w:rsidR="00334D54" w:rsidRPr="00F5787D" w:rsidRDefault="00334D54" w:rsidP="00B1081F">
            <w:pPr>
              <w:rPr>
                <w:rFonts w:ascii="DecimaWE Rg" w:hAnsi="DecimaWE Rg"/>
                <w:sz w:val="18"/>
                <w:szCs w:val="16"/>
              </w:rPr>
            </w:pPr>
            <w:r w:rsidRPr="00F5787D">
              <w:rPr>
                <w:rFonts w:ascii="DecimaWE Rg" w:hAnsi="DecimaWE Rg" w:cs="Arial"/>
                <w:i/>
                <w:w w:val="90"/>
                <w:sz w:val="18"/>
                <w:szCs w:val="16"/>
              </w:rPr>
              <w:t>(n.)</w:t>
            </w:r>
          </w:p>
        </w:tc>
        <w:tc>
          <w:tcPr>
            <w:tcW w:w="1771" w:type="dxa"/>
            <w:gridSpan w:val="4"/>
            <w:vAlign w:val="center"/>
          </w:tcPr>
          <w:p w:rsidR="00334D54" w:rsidRPr="00F5787D" w:rsidRDefault="00334D54" w:rsidP="00B1081F">
            <w:pPr>
              <w:rPr>
                <w:rFonts w:ascii="DecimaWE Rg" w:hAnsi="DecimaWE Rg"/>
                <w:sz w:val="18"/>
                <w:szCs w:val="16"/>
              </w:rPr>
            </w:pPr>
            <w:r w:rsidRPr="00F5787D">
              <w:rPr>
                <w:rFonts w:ascii="DecimaWE Rg" w:hAnsi="DecimaWE Rg" w:cs="Arial"/>
                <w:i/>
                <w:w w:val="90"/>
                <w:sz w:val="18"/>
                <w:szCs w:val="16"/>
              </w:rPr>
              <w:t>(CAP)</w:t>
            </w:r>
          </w:p>
        </w:tc>
        <w:tc>
          <w:tcPr>
            <w:tcW w:w="1412" w:type="dxa"/>
            <w:gridSpan w:val="2"/>
            <w:vAlign w:val="center"/>
          </w:tcPr>
          <w:p w:rsidR="00334D54" w:rsidRPr="00F5787D" w:rsidRDefault="00334D54" w:rsidP="00B1081F">
            <w:pPr>
              <w:rPr>
                <w:rFonts w:ascii="DecimaWE Rg" w:hAnsi="DecimaWE Rg"/>
                <w:sz w:val="18"/>
                <w:szCs w:val="16"/>
              </w:rPr>
            </w:pPr>
            <w:r w:rsidRPr="00F5787D">
              <w:rPr>
                <w:rFonts w:ascii="DecimaWE Rg" w:hAnsi="DecimaWE Rg" w:cs="Arial"/>
                <w:i/>
                <w:w w:val="90"/>
                <w:sz w:val="18"/>
                <w:szCs w:val="16"/>
              </w:rPr>
              <w:t>(Comune di)</w:t>
            </w:r>
          </w:p>
        </w:tc>
        <w:tc>
          <w:tcPr>
            <w:tcW w:w="1272" w:type="dxa"/>
            <w:vAlign w:val="center"/>
          </w:tcPr>
          <w:p w:rsidR="00334D54" w:rsidRPr="00F5787D" w:rsidRDefault="00334D54" w:rsidP="00B1081F">
            <w:pPr>
              <w:rPr>
                <w:rFonts w:ascii="DecimaWE Rg" w:hAnsi="DecimaWE Rg"/>
                <w:sz w:val="18"/>
                <w:szCs w:val="16"/>
              </w:rPr>
            </w:pPr>
            <w:r w:rsidRPr="00F5787D">
              <w:rPr>
                <w:rFonts w:ascii="DecimaWE Rg" w:hAnsi="DecimaWE Rg" w:cs="Arial"/>
                <w:i/>
                <w:w w:val="90"/>
                <w:sz w:val="18"/>
                <w:szCs w:val="16"/>
              </w:rPr>
              <w:t>(Provincia di)</w:t>
            </w:r>
          </w:p>
        </w:tc>
      </w:tr>
      <w:tr w:rsidR="00334D54" w:rsidRPr="00F5787D" w:rsidTr="00DA550F">
        <w:trPr>
          <w:trHeight w:val="422"/>
          <w:jc w:val="center"/>
        </w:trPr>
        <w:tc>
          <w:tcPr>
            <w:tcW w:w="3215" w:type="dxa"/>
            <w:vAlign w:val="center"/>
          </w:tcPr>
          <w:p w:rsidR="00334D54" w:rsidRPr="00F5787D" w:rsidRDefault="009A5EAF" w:rsidP="00AB0C38">
            <w:pPr>
              <w:rPr>
                <w:rFonts w:ascii="DecimaWE Rg" w:hAnsi="DecimaWE Rg" w:cs="Arial"/>
                <w:w w:val="90"/>
                <w:sz w:val="20"/>
                <w:szCs w:val="16"/>
              </w:rPr>
            </w:pPr>
            <w:r w:rsidRPr="00F5787D">
              <w:rPr>
                <w:rFonts w:ascii="DecimaWE Rg" w:hAnsi="DecimaWE Rg" w:cs="Arial"/>
                <w:w w:val="90"/>
                <w:sz w:val="20"/>
                <w:szCs w:val="16"/>
              </w:rPr>
              <w:t>T</w:t>
            </w:r>
            <w:r w:rsidR="00334D54" w:rsidRPr="00F5787D">
              <w:rPr>
                <w:rFonts w:ascii="DecimaWE Rg" w:hAnsi="DecimaWE Rg" w:cs="Arial"/>
                <w:w w:val="90"/>
                <w:sz w:val="20"/>
                <w:szCs w:val="16"/>
              </w:rPr>
              <w:t>elefono</w:t>
            </w:r>
          </w:p>
        </w:tc>
        <w:tc>
          <w:tcPr>
            <w:tcW w:w="6992" w:type="dxa"/>
            <w:gridSpan w:val="12"/>
            <w:vAlign w:val="center"/>
          </w:tcPr>
          <w:p w:rsidR="00334D54" w:rsidRPr="00F5787D" w:rsidRDefault="00334D54"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67610F" w:rsidRPr="00F5787D" w:rsidTr="00DA550F">
        <w:trPr>
          <w:trHeight w:val="414"/>
          <w:jc w:val="center"/>
        </w:trPr>
        <w:tc>
          <w:tcPr>
            <w:tcW w:w="3215" w:type="dxa"/>
            <w:vAlign w:val="center"/>
          </w:tcPr>
          <w:p w:rsidR="0067610F" w:rsidRPr="00F5787D" w:rsidRDefault="0067610F" w:rsidP="00AB0C38">
            <w:pPr>
              <w:rPr>
                <w:rFonts w:ascii="DecimaWE Rg" w:hAnsi="DecimaWE Rg" w:cs="Arial"/>
                <w:w w:val="90"/>
                <w:sz w:val="20"/>
                <w:szCs w:val="16"/>
              </w:rPr>
            </w:pPr>
            <w:r w:rsidRPr="00F5787D">
              <w:rPr>
                <w:rFonts w:ascii="DecimaWE Rg" w:hAnsi="DecimaWE Rg" w:cs="Arial"/>
                <w:w w:val="90"/>
                <w:sz w:val="20"/>
                <w:szCs w:val="16"/>
              </w:rPr>
              <w:t>e-mail</w:t>
            </w:r>
          </w:p>
        </w:tc>
        <w:tc>
          <w:tcPr>
            <w:tcW w:w="6992" w:type="dxa"/>
            <w:gridSpan w:val="12"/>
            <w:vAlign w:val="center"/>
          </w:tcPr>
          <w:p w:rsidR="0067610F" w:rsidRPr="00F5787D" w:rsidRDefault="0067610F" w:rsidP="0067610F">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67610F" w:rsidRPr="00F5787D" w:rsidTr="00DA550F">
        <w:trPr>
          <w:trHeight w:val="421"/>
          <w:jc w:val="center"/>
        </w:trPr>
        <w:tc>
          <w:tcPr>
            <w:tcW w:w="3215" w:type="dxa"/>
            <w:vAlign w:val="center"/>
          </w:tcPr>
          <w:p w:rsidR="0067610F" w:rsidRPr="00F5787D" w:rsidRDefault="0067610F" w:rsidP="00AB0C38">
            <w:pPr>
              <w:rPr>
                <w:rFonts w:ascii="DecimaWE Rg" w:hAnsi="DecimaWE Rg" w:cs="Arial"/>
                <w:w w:val="90"/>
                <w:sz w:val="20"/>
                <w:szCs w:val="16"/>
              </w:rPr>
            </w:pPr>
            <w:r w:rsidRPr="00F5787D">
              <w:rPr>
                <w:rFonts w:ascii="DecimaWE Rg" w:hAnsi="DecimaWE Rg" w:cs="Arial"/>
                <w:w w:val="90"/>
                <w:sz w:val="20"/>
                <w:szCs w:val="16"/>
              </w:rPr>
              <w:t>PEC</w:t>
            </w:r>
          </w:p>
        </w:tc>
        <w:tc>
          <w:tcPr>
            <w:tcW w:w="6992" w:type="dxa"/>
            <w:gridSpan w:val="12"/>
            <w:vAlign w:val="center"/>
          </w:tcPr>
          <w:p w:rsidR="0067610F" w:rsidRPr="00F5787D" w:rsidRDefault="0067610F"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334D54" w:rsidRPr="00F5787D" w:rsidTr="00B120A7">
        <w:trPr>
          <w:jc w:val="center"/>
        </w:trPr>
        <w:tc>
          <w:tcPr>
            <w:tcW w:w="3215" w:type="dxa"/>
            <w:tcBorders>
              <w:bottom w:val="single" w:sz="4" w:space="0" w:color="auto"/>
            </w:tcBorders>
            <w:vAlign w:val="center"/>
          </w:tcPr>
          <w:p w:rsidR="00334D54" w:rsidRPr="00F5787D" w:rsidRDefault="00334D54" w:rsidP="00853DC1">
            <w:pPr>
              <w:rPr>
                <w:rFonts w:ascii="DecimaWE Rg" w:hAnsi="DecimaWE Rg" w:cs="Arial"/>
                <w:w w:val="90"/>
                <w:sz w:val="20"/>
                <w:szCs w:val="20"/>
              </w:rPr>
            </w:pPr>
            <w:r w:rsidRPr="00F5787D">
              <w:rPr>
                <w:rFonts w:ascii="DecimaWE Rg" w:hAnsi="DecimaWE Rg" w:cs="Arial"/>
                <w:w w:val="90"/>
                <w:sz w:val="20"/>
                <w:szCs w:val="20"/>
              </w:rPr>
              <w:t xml:space="preserve">Sito web/profilo </w:t>
            </w:r>
            <w:proofErr w:type="spellStart"/>
            <w:r w:rsidRPr="00F5787D">
              <w:rPr>
                <w:rFonts w:ascii="DecimaWE Rg" w:hAnsi="DecimaWE Rg" w:cs="Arial"/>
                <w:w w:val="90"/>
                <w:sz w:val="20"/>
                <w:szCs w:val="20"/>
              </w:rPr>
              <w:t>facebook</w:t>
            </w:r>
            <w:proofErr w:type="spellEnd"/>
            <w:r w:rsidRPr="00F5787D">
              <w:rPr>
                <w:rFonts w:ascii="DecimaWE Rg" w:hAnsi="DecimaWE Rg" w:cs="Arial"/>
                <w:w w:val="90"/>
                <w:sz w:val="20"/>
                <w:szCs w:val="20"/>
              </w:rPr>
              <w:t>/altra modalità on line di pubblicazione dei contributi ricevuti ai sensi della legge 4 agosto 2017 n. 124 art. 1, commi da 125 a 127</w:t>
            </w:r>
            <w:r w:rsidR="008548B7" w:rsidRPr="00F5787D">
              <w:rPr>
                <w:rFonts w:ascii="DecimaWE Rg" w:hAnsi="DecimaWE Rg" w:cs="Arial"/>
                <w:w w:val="90"/>
                <w:sz w:val="20"/>
                <w:szCs w:val="20"/>
              </w:rPr>
              <w:t>(dato non richiesto agli enti pubblici)</w:t>
            </w:r>
          </w:p>
        </w:tc>
        <w:tc>
          <w:tcPr>
            <w:tcW w:w="6992" w:type="dxa"/>
            <w:gridSpan w:val="12"/>
            <w:tcBorders>
              <w:bottom w:val="single" w:sz="4" w:space="0" w:color="auto"/>
            </w:tcBorders>
            <w:vAlign w:val="center"/>
          </w:tcPr>
          <w:p w:rsidR="00334D54" w:rsidRPr="00F5787D" w:rsidRDefault="00334D54" w:rsidP="00AB0C38">
            <w:pPr>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334D54"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10207" w:type="dxa"/>
            <w:gridSpan w:val="13"/>
            <w:tcBorders>
              <w:top w:val="single" w:sz="4" w:space="0" w:color="auto"/>
              <w:left w:val="single" w:sz="4" w:space="0" w:color="auto"/>
              <w:bottom w:val="single" w:sz="4" w:space="0" w:color="auto"/>
              <w:right w:val="single" w:sz="4" w:space="0" w:color="auto"/>
            </w:tcBorders>
            <w:vAlign w:val="center"/>
          </w:tcPr>
          <w:p w:rsidR="007B1314" w:rsidRPr="00F5787D" w:rsidRDefault="007B1314" w:rsidP="007B1314">
            <w:pPr>
              <w:rPr>
                <w:rFonts w:ascii="DecimaWE Rg" w:hAnsi="DecimaWE Rg" w:cs="Arial"/>
                <w:b/>
                <w:color w:val="FF0000"/>
                <w:szCs w:val="24"/>
              </w:rPr>
            </w:pPr>
            <w:r w:rsidRPr="00F5787D">
              <w:rPr>
                <w:rFonts w:ascii="DecimaWE Rg" w:hAnsi="DecimaWE Rg" w:cs="Arial"/>
                <w:b/>
                <w:szCs w:val="24"/>
              </w:rPr>
              <w:t xml:space="preserve">Sei il legale rappresentante del richiedente? </w:t>
            </w:r>
          </w:p>
          <w:p w:rsidR="007B1314" w:rsidRPr="00F5787D" w:rsidRDefault="007B1314" w:rsidP="007B1314">
            <w:pPr>
              <w:rPr>
                <w:rFonts w:ascii="DecimaWE Rg" w:hAnsi="DecimaWE Rg" w:cs="Arial"/>
                <w:b/>
                <w:color w:val="FF0000"/>
                <w:szCs w:val="24"/>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w:t>
            </w:r>
            <w:r w:rsidRPr="00F5787D">
              <w:rPr>
                <w:rFonts w:ascii="DecimaWE Rg" w:hAnsi="DecimaWE Rg" w:cs="Arial"/>
                <w:szCs w:val="24"/>
              </w:rPr>
              <w:t>Si</w:t>
            </w:r>
            <w:r w:rsidRPr="00F5787D">
              <w:rPr>
                <w:rFonts w:ascii="DecimaWE Rg" w:hAnsi="DecimaWE Rg" w:cs="Arial"/>
                <w:b/>
                <w:szCs w:val="24"/>
              </w:rPr>
              <w:t xml:space="preserve"> </w:t>
            </w:r>
          </w:p>
          <w:p w:rsidR="007B1314" w:rsidRPr="00F5787D" w:rsidRDefault="007B1314" w:rsidP="007B1314">
            <w:pPr>
              <w:rPr>
                <w:rFonts w:ascii="DecimaWE Rg" w:hAnsi="DecimaWE Rg" w:cs="Arial"/>
                <w:b/>
                <w:szCs w:val="24"/>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w:t>
            </w:r>
            <w:r w:rsidRPr="00F5787D">
              <w:rPr>
                <w:rFonts w:ascii="DecimaWE Rg" w:hAnsi="DecimaWE Rg" w:cs="Arial"/>
                <w:szCs w:val="24"/>
              </w:rPr>
              <w:t>No</w:t>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2A9E" w:rsidRPr="00F5787D" w:rsidRDefault="00872A9E" w:rsidP="00872A9E">
            <w:pPr>
              <w:keepNext/>
              <w:keepLines/>
            </w:pPr>
            <w:r w:rsidRPr="00F5787D">
              <w:rPr>
                <w:rFonts w:ascii="DecimaWE Rg" w:hAnsi="DecimaWE Rg" w:cs="Arial"/>
                <w:b/>
                <w:szCs w:val="24"/>
              </w:rPr>
              <w:lastRenderedPageBreak/>
              <w:t>QUADRO B</w:t>
            </w:r>
          </w:p>
        </w:tc>
        <w:tc>
          <w:tcPr>
            <w:tcW w:w="6992"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2A9E" w:rsidRPr="00F5787D" w:rsidRDefault="00872A9E" w:rsidP="00872A9E">
            <w:pPr>
              <w:keepNext/>
              <w:keepLines/>
            </w:pPr>
            <w:r w:rsidRPr="00F5787D">
              <w:rPr>
                <w:rFonts w:ascii="DecimaWE Rg" w:hAnsi="DecimaWE Rg" w:cs="Arial"/>
                <w:b/>
                <w:szCs w:val="24"/>
              </w:rPr>
              <w:t>Legale rappresentante del richiedente</w:t>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Nome e Cognome</w:t>
            </w:r>
          </w:p>
        </w:tc>
        <w:tc>
          <w:tcPr>
            <w:tcW w:w="6992" w:type="dxa"/>
            <w:gridSpan w:val="1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Codice fiscale</w:t>
            </w:r>
          </w:p>
        </w:tc>
        <w:tc>
          <w:tcPr>
            <w:tcW w:w="6992" w:type="dxa"/>
            <w:gridSpan w:val="1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 xml:space="preserve">Nato/a </w:t>
            </w:r>
            <w:proofErr w:type="spellStart"/>
            <w:r w:rsidRPr="00F5787D">
              <w:rPr>
                <w:rFonts w:ascii="DecimaWE Rg" w:hAnsi="DecimaWE Rg" w:cs="Arial"/>
                <w:w w:val="90"/>
                <w:sz w:val="20"/>
                <w:szCs w:val="16"/>
              </w:rPr>
              <w:t>a</w:t>
            </w:r>
            <w:proofErr w:type="spellEnd"/>
          </w:p>
        </w:tc>
        <w:tc>
          <w:tcPr>
            <w:tcW w:w="6992" w:type="dxa"/>
            <w:gridSpan w:val="1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 xml:space="preserve">In data </w:t>
            </w:r>
          </w:p>
        </w:tc>
        <w:tc>
          <w:tcPr>
            <w:tcW w:w="6992" w:type="dxa"/>
            <w:gridSpan w:val="1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eastAsia="Arial Unicode MS" w:hAnsi="DecimaWE Rg" w:cs="Arial Unicode MS"/>
                <w:noProof/>
                <w:w w:val="90"/>
                <w:szCs w:val="16"/>
              </w:rPr>
              <w:t> </w:t>
            </w:r>
            <w:r w:rsidRPr="00F5787D">
              <w:rPr>
                <w:rFonts w:ascii="DecimaWE Rg" w:hAnsi="DecimaWE Rg" w:cs="Arial"/>
                <w:w w:val="90"/>
                <w:szCs w:val="16"/>
              </w:rPr>
              <w:fldChar w:fldCharType="end"/>
            </w:r>
          </w:p>
        </w:tc>
      </w:tr>
      <w:tr w:rsidR="00872A9E" w:rsidRPr="00F5787D" w:rsidTr="00DA550F">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528"/>
          <w:jc w:val="center"/>
        </w:trPr>
        <w:tc>
          <w:tcPr>
            <w:tcW w:w="3215" w:type="dxa"/>
            <w:vMerge w:val="restart"/>
            <w:tcBorders>
              <w:top w:val="single" w:sz="4" w:space="0" w:color="auto"/>
              <w:left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Indirizzo residenza</w:t>
            </w:r>
          </w:p>
        </w:tc>
        <w:tc>
          <w:tcPr>
            <w:tcW w:w="1468" w:type="dxa"/>
            <w:gridSpan w:val="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c>
          <w:tcPr>
            <w:tcW w:w="2191" w:type="dxa"/>
            <w:gridSpan w:val="6"/>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c>
          <w:tcPr>
            <w:tcW w:w="649"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c>
          <w:tcPr>
            <w:tcW w:w="1272"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406"/>
          <w:jc w:val="center"/>
        </w:trPr>
        <w:tc>
          <w:tcPr>
            <w:tcW w:w="3215" w:type="dxa"/>
            <w:vMerge/>
            <w:tcBorders>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p>
        </w:tc>
        <w:tc>
          <w:tcPr>
            <w:tcW w:w="1468" w:type="dxa"/>
            <w:gridSpan w:val="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16"/>
                <w:szCs w:val="16"/>
              </w:rPr>
            </w:pPr>
            <w:r w:rsidRPr="00F5787D">
              <w:rPr>
                <w:rFonts w:ascii="DecimaWE Rg" w:hAnsi="DecimaWE Rg" w:cs="Arial"/>
                <w:i/>
                <w:w w:val="90"/>
                <w:sz w:val="16"/>
                <w:szCs w:val="16"/>
              </w:rPr>
              <w:t>(Via)</w:t>
            </w:r>
          </w:p>
        </w:tc>
        <w:tc>
          <w:tcPr>
            <w:tcW w:w="1131" w:type="dxa"/>
            <w:gridSpan w:val="4"/>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16"/>
                <w:szCs w:val="16"/>
              </w:rPr>
            </w:pPr>
            <w:r w:rsidRPr="00F5787D">
              <w:rPr>
                <w:rFonts w:ascii="DecimaWE Rg" w:hAnsi="DecimaWE Rg" w:cs="Arial"/>
                <w:i/>
                <w:w w:val="90"/>
                <w:sz w:val="16"/>
                <w:szCs w:val="16"/>
              </w:rPr>
              <w:t>(n.)</w:t>
            </w:r>
          </w:p>
        </w:tc>
        <w:tc>
          <w:tcPr>
            <w:tcW w:w="1709" w:type="dxa"/>
            <w:gridSpan w:val="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16"/>
                <w:szCs w:val="16"/>
              </w:rPr>
            </w:pPr>
            <w:r w:rsidRPr="00F5787D">
              <w:rPr>
                <w:rFonts w:ascii="DecimaWE Rg" w:hAnsi="DecimaWE Rg" w:cs="Arial"/>
                <w:i/>
                <w:w w:val="90"/>
                <w:sz w:val="16"/>
                <w:szCs w:val="16"/>
              </w:rPr>
              <w:t>(CAP)</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16"/>
                <w:szCs w:val="16"/>
              </w:rPr>
            </w:pPr>
            <w:r w:rsidRPr="00F5787D">
              <w:rPr>
                <w:rFonts w:ascii="DecimaWE Rg" w:hAnsi="DecimaWE Rg" w:cs="Arial"/>
                <w:i/>
                <w:w w:val="90"/>
                <w:sz w:val="16"/>
                <w:szCs w:val="16"/>
              </w:rPr>
              <w:t>(Comune di)</w:t>
            </w:r>
          </w:p>
        </w:tc>
        <w:tc>
          <w:tcPr>
            <w:tcW w:w="1272"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16"/>
                <w:szCs w:val="16"/>
              </w:rPr>
            </w:pPr>
            <w:r w:rsidRPr="00F5787D">
              <w:rPr>
                <w:rFonts w:ascii="DecimaWE Rg" w:hAnsi="DecimaWE Rg" w:cs="Arial"/>
                <w:i/>
                <w:w w:val="90"/>
                <w:sz w:val="16"/>
                <w:szCs w:val="16"/>
              </w:rPr>
              <w:t>(Provincia di)</w:t>
            </w:r>
          </w:p>
        </w:tc>
      </w:tr>
      <w:tr w:rsidR="00872A9E" w:rsidRPr="00F5787D" w:rsidTr="00DA550F">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570"/>
          <w:jc w:val="center"/>
        </w:trPr>
        <w:tc>
          <w:tcPr>
            <w:tcW w:w="3215"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Telefono e/o cellulare</w:t>
            </w:r>
          </w:p>
        </w:tc>
        <w:tc>
          <w:tcPr>
            <w:tcW w:w="6992" w:type="dxa"/>
            <w:gridSpan w:val="1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r>
      <w:tr w:rsidR="00872A9E" w:rsidRPr="00F5787D" w:rsidTr="00DA550F">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564"/>
          <w:jc w:val="center"/>
        </w:trPr>
        <w:tc>
          <w:tcPr>
            <w:tcW w:w="3215"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e-mail</w:t>
            </w:r>
          </w:p>
        </w:tc>
        <w:tc>
          <w:tcPr>
            <w:tcW w:w="6992" w:type="dxa"/>
            <w:gridSpan w:val="1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r>
      <w:tr w:rsidR="00872A9E" w:rsidRPr="00F5787D" w:rsidTr="00DA550F">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544"/>
          <w:jc w:val="center"/>
        </w:trPr>
        <w:tc>
          <w:tcPr>
            <w:tcW w:w="3215" w:type="dxa"/>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20"/>
                <w:szCs w:val="16"/>
              </w:rPr>
            </w:pPr>
            <w:r w:rsidRPr="00F5787D">
              <w:rPr>
                <w:rFonts w:ascii="DecimaWE Rg" w:hAnsi="DecimaWE Rg" w:cs="Arial"/>
                <w:w w:val="90"/>
                <w:sz w:val="20"/>
                <w:szCs w:val="16"/>
              </w:rPr>
              <w:t>PEC</w:t>
            </w:r>
          </w:p>
        </w:tc>
        <w:tc>
          <w:tcPr>
            <w:tcW w:w="6992" w:type="dxa"/>
            <w:gridSpan w:val="1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10207" w:type="dxa"/>
            <w:gridSpan w:val="1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7D5C15">
            <w:pPr>
              <w:keepNext/>
              <w:keepLines/>
              <w:ind w:left="3195"/>
              <w:jc w:val="both"/>
              <w:rPr>
                <w:rFonts w:ascii="DecimaWE Rg" w:hAnsi="DecimaWE Rg" w:cs="Arial"/>
                <w:b/>
                <w:szCs w:val="24"/>
              </w:rPr>
            </w:pPr>
            <w:r w:rsidRPr="00F5787D">
              <w:rPr>
                <w:rFonts w:ascii="DecimaWE Rg" w:hAnsi="DecimaWE Rg" w:cs="Arial"/>
                <w:b/>
                <w:szCs w:val="24"/>
              </w:rPr>
              <w:t>Referente dell’iniziativa</w:t>
            </w:r>
          </w:p>
        </w:tc>
      </w:tr>
      <w:tr w:rsidR="00872A9E" w:rsidRPr="00F5787D" w:rsidTr="00DA550F">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587"/>
          <w:jc w:val="center"/>
        </w:trPr>
        <w:tc>
          <w:tcPr>
            <w:tcW w:w="3232" w:type="dxa"/>
            <w:gridSpan w:val="2"/>
            <w:vMerge w:val="restart"/>
            <w:tcBorders>
              <w:top w:val="single" w:sz="4" w:space="0" w:color="auto"/>
              <w:left w:val="single" w:sz="4" w:space="0" w:color="auto"/>
              <w:right w:val="single" w:sz="4" w:space="0" w:color="auto"/>
            </w:tcBorders>
            <w:vAlign w:val="center"/>
          </w:tcPr>
          <w:p w:rsidR="00872A9E" w:rsidRPr="00F5787D" w:rsidRDefault="00872A9E" w:rsidP="00872A9E">
            <w:pPr>
              <w:keepNext/>
              <w:keepLines/>
              <w:overflowPunct w:val="0"/>
              <w:autoSpaceDE w:val="0"/>
              <w:autoSpaceDN w:val="0"/>
              <w:adjustRightInd w:val="0"/>
              <w:textAlignment w:val="baseline"/>
              <w:rPr>
                <w:rFonts w:ascii="DecimaWE Rg" w:eastAsia="Times New Roman" w:hAnsi="DecimaWE Rg" w:cs="Arial"/>
                <w:w w:val="90"/>
                <w:sz w:val="16"/>
                <w:szCs w:val="16"/>
                <w:lang w:eastAsia="it-IT"/>
              </w:rPr>
            </w:pPr>
            <w:r w:rsidRPr="00F5787D">
              <w:rPr>
                <w:rFonts w:ascii="DecimaWE Rg" w:eastAsia="Times New Roman" w:hAnsi="DecimaWE Rg" w:cs="Arial"/>
                <w:w w:val="90"/>
                <w:sz w:val="16"/>
                <w:szCs w:val="16"/>
                <w:lang w:eastAsia="it-IT"/>
              </w:rPr>
              <w:t>referente per l’iniziativa/</w:t>
            </w:r>
          </w:p>
          <w:p w:rsidR="00872A9E" w:rsidRPr="00F5787D" w:rsidRDefault="00872A9E" w:rsidP="00872A9E">
            <w:pPr>
              <w:keepNext/>
              <w:keepLines/>
              <w:rPr>
                <w:rFonts w:ascii="DecimaWE Rg" w:hAnsi="DecimaWE Rg" w:cs="Arial"/>
                <w:w w:val="90"/>
                <w:sz w:val="16"/>
                <w:szCs w:val="16"/>
              </w:rPr>
            </w:pPr>
            <w:r w:rsidRPr="00F5787D">
              <w:rPr>
                <w:rFonts w:ascii="DecimaWE Rg" w:eastAsia="Times New Roman" w:hAnsi="DecimaWE Rg" w:cs="Arial"/>
                <w:w w:val="90"/>
                <w:sz w:val="16"/>
                <w:szCs w:val="16"/>
                <w:lang w:eastAsia="it-IT"/>
              </w:rPr>
              <w:t xml:space="preserve">persona di </w:t>
            </w:r>
            <w:r w:rsidRPr="00F5787D">
              <w:rPr>
                <w:rFonts w:ascii="DecimaWE Rg" w:eastAsia="Times New Roman" w:hAnsi="DecimaWE Rg" w:cs="Arial"/>
                <w:w w:val="90"/>
                <w:sz w:val="20"/>
                <w:szCs w:val="20"/>
                <w:lang w:eastAsia="it-IT"/>
              </w:rPr>
              <w:t>contatto</w:t>
            </w:r>
          </w:p>
        </w:tc>
        <w:tc>
          <w:tcPr>
            <w:tcW w:w="1738" w:type="dxa"/>
            <w:gridSpan w:val="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c>
          <w:tcPr>
            <w:tcW w:w="1738" w:type="dxa"/>
            <w:gridSpan w:val="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Cs w:val="16"/>
              </w:rPr>
            </w:pPr>
            <w:r w:rsidRPr="00F5787D">
              <w:rPr>
                <w:rFonts w:ascii="DecimaWE Rg" w:hAnsi="DecimaWE Rg" w:cs="Arial"/>
                <w:w w:val="90"/>
                <w:szCs w:val="16"/>
              </w:rPr>
              <w:fldChar w:fldCharType="begin">
                <w:ffData>
                  <w:name w:val="Testo11"/>
                  <w:enabled/>
                  <w:calcOnExit w:val="0"/>
                  <w:textInput/>
                </w:ffData>
              </w:fldChar>
            </w:r>
            <w:r w:rsidRPr="00F5787D">
              <w:rPr>
                <w:rFonts w:ascii="DecimaWE Rg" w:hAnsi="DecimaWE Rg" w:cs="Arial"/>
                <w:w w:val="90"/>
                <w:szCs w:val="16"/>
              </w:rPr>
              <w:instrText xml:space="preserve"> FORMTEXT </w:instrText>
            </w:r>
            <w:r w:rsidRPr="00F5787D">
              <w:rPr>
                <w:rFonts w:ascii="DecimaWE Rg" w:hAnsi="DecimaWE Rg" w:cs="Arial"/>
                <w:w w:val="90"/>
                <w:szCs w:val="16"/>
              </w:rPr>
            </w:r>
            <w:r w:rsidRPr="00F5787D">
              <w:rPr>
                <w:rFonts w:ascii="DecimaWE Rg" w:hAnsi="DecimaWE Rg" w:cs="Arial"/>
                <w:w w:val="90"/>
                <w:szCs w:val="16"/>
              </w:rPr>
              <w:fldChar w:fldCharType="separate"/>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eastAsia="Arial Unicode MS" w:hAnsi="Arial Unicode MS" w:cs="Arial Unicode MS"/>
                <w:noProof/>
                <w:w w:val="90"/>
                <w:szCs w:val="16"/>
              </w:rPr>
              <w:t> </w:t>
            </w:r>
            <w:r w:rsidRPr="00F5787D">
              <w:rPr>
                <w:rFonts w:ascii="DecimaWE Rg" w:hAnsi="DecimaWE Rg" w:cs="Arial"/>
                <w:w w:val="90"/>
                <w:szCs w:val="16"/>
              </w:rPr>
              <w:fldChar w:fldCharType="end"/>
            </w:r>
          </w:p>
        </w:tc>
      </w:tr>
      <w:tr w:rsidR="00872A9E" w:rsidRPr="00F5787D"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32" w:type="dxa"/>
            <w:gridSpan w:val="2"/>
            <w:vMerge/>
            <w:tcBorders>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w w:val="90"/>
                <w:sz w:val="16"/>
                <w:szCs w:val="16"/>
              </w:rPr>
            </w:pPr>
          </w:p>
        </w:tc>
        <w:tc>
          <w:tcPr>
            <w:tcW w:w="1738" w:type="dxa"/>
            <w:gridSpan w:val="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i/>
                <w:w w:val="90"/>
                <w:sz w:val="16"/>
                <w:szCs w:val="16"/>
              </w:rPr>
            </w:pPr>
            <w:r w:rsidRPr="00F5787D">
              <w:rPr>
                <w:rFonts w:ascii="DecimaWE Rg" w:hAnsi="DecimaWE Rg" w:cs="Arial"/>
                <w:i/>
                <w:w w:val="90"/>
                <w:sz w:val="16"/>
                <w:szCs w:val="16"/>
              </w:rPr>
              <w:t>(Nome e Cognome)</w:t>
            </w:r>
          </w:p>
        </w:tc>
        <w:tc>
          <w:tcPr>
            <w:tcW w:w="1738" w:type="dxa"/>
            <w:gridSpan w:val="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i/>
                <w:w w:val="90"/>
                <w:sz w:val="16"/>
                <w:szCs w:val="16"/>
              </w:rPr>
            </w:pPr>
            <w:r w:rsidRPr="00F5787D">
              <w:rPr>
                <w:rFonts w:ascii="DecimaWE Rg" w:hAnsi="DecimaWE Rg" w:cs="Arial"/>
                <w:i/>
                <w:w w:val="90"/>
                <w:sz w:val="16"/>
                <w:szCs w:val="16"/>
              </w:rPr>
              <w:t>(telefono)</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i/>
                <w:w w:val="90"/>
                <w:sz w:val="16"/>
                <w:szCs w:val="16"/>
              </w:rPr>
            </w:pPr>
            <w:r w:rsidRPr="00F5787D">
              <w:rPr>
                <w:rFonts w:ascii="DecimaWE Rg" w:hAnsi="DecimaWE Rg" w:cs="Arial"/>
                <w:i/>
                <w:w w:val="90"/>
                <w:sz w:val="16"/>
                <w:szCs w:val="16"/>
              </w:rPr>
              <w:t>(cellulare)</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72A9E" w:rsidRPr="00F5787D" w:rsidRDefault="00872A9E" w:rsidP="00872A9E">
            <w:pPr>
              <w:keepNext/>
              <w:keepLines/>
              <w:rPr>
                <w:rFonts w:ascii="DecimaWE Rg" w:hAnsi="DecimaWE Rg" w:cs="Arial"/>
                <w:i/>
                <w:w w:val="90"/>
                <w:sz w:val="16"/>
                <w:szCs w:val="16"/>
              </w:rPr>
            </w:pPr>
            <w:r w:rsidRPr="00F5787D">
              <w:rPr>
                <w:rFonts w:ascii="DecimaWE Rg" w:hAnsi="DecimaWE Rg" w:cs="Arial"/>
                <w:i/>
                <w:w w:val="90"/>
                <w:sz w:val="16"/>
                <w:szCs w:val="16"/>
              </w:rPr>
              <w:t>(e-mail)</w:t>
            </w:r>
          </w:p>
        </w:tc>
      </w:tr>
    </w:tbl>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7375"/>
      </w:tblGrid>
      <w:tr w:rsidR="00987F1A" w:rsidRPr="00F5787D" w:rsidTr="00B515E1">
        <w:trPr>
          <w:trHeight w:val="413"/>
          <w:jc w:val="center"/>
        </w:trPr>
        <w:tc>
          <w:tcPr>
            <w:tcW w:w="2846" w:type="dxa"/>
            <w:shd w:val="clear" w:color="auto" w:fill="D9D9D9" w:themeFill="background1" w:themeFillShade="D9"/>
            <w:vAlign w:val="center"/>
          </w:tcPr>
          <w:p w:rsidR="00987F1A" w:rsidRPr="00F5787D" w:rsidRDefault="00987F1A" w:rsidP="00AB229C">
            <w:pPr>
              <w:overflowPunct w:val="0"/>
              <w:autoSpaceDE w:val="0"/>
              <w:autoSpaceDN w:val="0"/>
              <w:adjustRightInd w:val="0"/>
              <w:spacing w:after="0" w:line="240" w:lineRule="auto"/>
              <w:textAlignment w:val="baseline"/>
              <w:rPr>
                <w:rFonts w:ascii="DecimaWE Rg" w:eastAsia="Times New Roman" w:hAnsi="DecimaWE Rg" w:cs="Times New Roman"/>
                <w:b/>
                <w:lang w:eastAsia="it-IT"/>
              </w:rPr>
            </w:pPr>
            <w:r w:rsidRPr="00F5787D">
              <w:rPr>
                <w:rFonts w:ascii="DecimaWE Rg" w:eastAsia="Times New Roman" w:hAnsi="DecimaWE Rg" w:cs="Times New Roman"/>
                <w:b/>
                <w:lang w:eastAsia="it-IT"/>
              </w:rPr>
              <w:t>QUADRO C</w:t>
            </w:r>
          </w:p>
        </w:tc>
        <w:tc>
          <w:tcPr>
            <w:tcW w:w="7375" w:type="dxa"/>
            <w:shd w:val="clear" w:color="auto" w:fill="D9D9D9" w:themeFill="background1" w:themeFillShade="D9"/>
            <w:vAlign w:val="center"/>
          </w:tcPr>
          <w:p w:rsidR="00987F1A" w:rsidRPr="00F5787D" w:rsidRDefault="00987F1A" w:rsidP="00C32881">
            <w:pPr>
              <w:overflowPunct w:val="0"/>
              <w:autoSpaceDE w:val="0"/>
              <w:autoSpaceDN w:val="0"/>
              <w:adjustRightInd w:val="0"/>
              <w:spacing w:after="0" w:line="240" w:lineRule="auto"/>
              <w:textAlignment w:val="baseline"/>
              <w:rPr>
                <w:rFonts w:ascii="DecimaWE Rg" w:eastAsia="Times New Roman" w:hAnsi="DecimaWE Rg" w:cs="Times New Roman"/>
                <w:b/>
                <w:lang w:eastAsia="it-IT"/>
              </w:rPr>
            </w:pPr>
            <w:r w:rsidRPr="00F5787D">
              <w:rPr>
                <w:rFonts w:ascii="DecimaWE Rg" w:eastAsia="Times New Roman" w:hAnsi="DecimaWE Rg" w:cs="Arial"/>
                <w:b/>
                <w:lang w:eastAsia="it-IT"/>
              </w:rPr>
              <w:t xml:space="preserve">Descrizione sintetica dell’iniziativa proposta </w:t>
            </w:r>
          </w:p>
        </w:tc>
      </w:tr>
      <w:tr w:rsidR="00AB229C" w:rsidRPr="00F5787D" w:rsidTr="00B515E1">
        <w:tblPrEx>
          <w:tblCellMar>
            <w:left w:w="28" w:type="dxa"/>
            <w:right w:w="28" w:type="dxa"/>
          </w:tblCellMar>
        </w:tblPrEx>
        <w:trPr>
          <w:trHeight w:hRule="exact" w:val="624"/>
          <w:jc w:val="center"/>
        </w:trPr>
        <w:tc>
          <w:tcPr>
            <w:tcW w:w="2846" w:type="dxa"/>
            <w:tcBorders>
              <w:top w:val="single" w:sz="4" w:space="0" w:color="auto"/>
              <w:bottom w:val="single" w:sz="4" w:space="0" w:color="auto"/>
              <w:right w:val="single" w:sz="4" w:space="0" w:color="auto"/>
            </w:tcBorders>
            <w:vAlign w:val="center"/>
          </w:tcPr>
          <w:p w:rsidR="00AB229C" w:rsidRPr="00F5787D" w:rsidRDefault="00AB229C" w:rsidP="00AB229C">
            <w:pPr>
              <w:overflowPunct w:val="0"/>
              <w:autoSpaceDE w:val="0"/>
              <w:autoSpaceDN w:val="0"/>
              <w:adjustRightInd w:val="0"/>
              <w:spacing w:after="0" w:line="240" w:lineRule="auto"/>
              <w:textAlignment w:val="baseline"/>
              <w:rPr>
                <w:rFonts w:ascii="DecimaWE Rg" w:eastAsia="Times New Roman" w:hAnsi="DecimaWE Rg" w:cs="Arial"/>
                <w:sz w:val="20"/>
                <w:szCs w:val="20"/>
                <w:lang w:eastAsia="it-IT"/>
              </w:rPr>
            </w:pPr>
            <w:r w:rsidRPr="00F5787D">
              <w:rPr>
                <w:rFonts w:ascii="DecimaWE Rg" w:eastAsia="Times New Roman" w:hAnsi="DecimaWE Rg" w:cs="Arial"/>
                <w:w w:val="90"/>
                <w:sz w:val="20"/>
                <w:szCs w:val="20"/>
                <w:lang w:eastAsia="it-IT"/>
              </w:rPr>
              <w:t>Titolo dell’iniziativa</w:t>
            </w:r>
          </w:p>
        </w:tc>
        <w:tc>
          <w:tcPr>
            <w:tcW w:w="7375" w:type="dxa"/>
            <w:tcBorders>
              <w:top w:val="single" w:sz="4" w:space="0" w:color="auto"/>
              <w:left w:val="single" w:sz="4" w:space="0" w:color="auto"/>
              <w:bottom w:val="single" w:sz="4" w:space="0" w:color="auto"/>
            </w:tcBorders>
            <w:vAlign w:val="center"/>
          </w:tcPr>
          <w:p w:rsidR="001A4E96" w:rsidRPr="00F5787D" w:rsidRDefault="00AB229C" w:rsidP="001A4E96">
            <w:pPr>
              <w:overflowPunct w:val="0"/>
              <w:autoSpaceDE w:val="0"/>
              <w:autoSpaceDN w:val="0"/>
              <w:adjustRightInd w:val="0"/>
              <w:spacing w:after="0" w:line="240" w:lineRule="auto"/>
              <w:textAlignment w:val="baseline"/>
              <w:rPr>
                <w:rFonts w:ascii="DecimaWE Rg" w:eastAsia="Times New Roman" w:hAnsi="DecimaWE Rg" w:cs="Arial"/>
                <w:b/>
                <w:sz w:val="16"/>
                <w:szCs w:val="16"/>
                <w:lang w:eastAsia="it-IT"/>
              </w:rPr>
            </w:pPr>
            <w:r w:rsidRPr="00F5787D">
              <w:rPr>
                <w:rFonts w:ascii="DecimaWE Rg" w:eastAsia="Times New Roman" w:hAnsi="DecimaWE Rg" w:cs="Arial"/>
                <w:b/>
                <w:sz w:val="24"/>
                <w:szCs w:val="16"/>
                <w:lang w:eastAsia="it-IT"/>
              </w:rPr>
              <w:fldChar w:fldCharType="begin">
                <w:ffData>
                  <w:name w:val=""/>
                  <w:enabled/>
                  <w:calcOnExit w:val="0"/>
                  <w:textInput/>
                </w:ffData>
              </w:fldChar>
            </w:r>
            <w:r w:rsidRPr="00F5787D">
              <w:rPr>
                <w:rFonts w:ascii="DecimaWE Rg" w:eastAsia="Times New Roman" w:hAnsi="DecimaWE Rg" w:cs="Arial"/>
                <w:b/>
                <w:sz w:val="24"/>
                <w:szCs w:val="16"/>
                <w:lang w:eastAsia="it-IT"/>
              </w:rPr>
              <w:instrText xml:space="preserve"> FORMTEXT </w:instrText>
            </w:r>
            <w:r w:rsidRPr="00F5787D">
              <w:rPr>
                <w:rFonts w:ascii="DecimaWE Rg" w:eastAsia="Times New Roman" w:hAnsi="DecimaWE Rg" w:cs="Arial"/>
                <w:b/>
                <w:sz w:val="24"/>
                <w:szCs w:val="16"/>
                <w:lang w:eastAsia="it-IT"/>
              </w:rPr>
            </w:r>
            <w:r w:rsidRPr="00F5787D">
              <w:rPr>
                <w:rFonts w:ascii="DecimaWE Rg" w:eastAsia="Times New Roman" w:hAnsi="DecimaWE Rg" w:cs="Arial"/>
                <w:b/>
                <w:sz w:val="24"/>
                <w:szCs w:val="16"/>
                <w:lang w:eastAsia="it-IT"/>
              </w:rPr>
              <w:fldChar w:fldCharType="separate"/>
            </w:r>
            <w:r w:rsidRPr="00F5787D">
              <w:rPr>
                <w:rFonts w:ascii="Arial Unicode MS" w:eastAsia="Arial Unicode MS" w:hAnsi="Arial Unicode MS" w:cs="Arial Unicode MS" w:hint="eastAsia"/>
                <w:b/>
                <w:noProof/>
                <w:sz w:val="24"/>
                <w:szCs w:val="16"/>
                <w:lang w:eastAsia="it-IT"/>
              </w:rPr>
              <w:t> </w:t>
            </w:r>
            <w:r w:rsidRPr="00F5787D">
              <w:rPr>
                <w:rFonts w:ascii="Arial Unicode MS" w:eastAsia="Arial Unicode MS" w:hAnsi="Arial Unicode MS" w:cs="Arial Unicode MS" w:hint="eastAsia"/>
                <w:b/>
                <w:noProof/>
                <w:sz w:val="24"/>
                <w:szCs w:val="16"/>
                <w:lang w:eastAsia="it-IT"/>
              </w:rPr>
              <w:t> </w:t>
            </w:r>
            <w:r w:rsidRPr="00F5787D">
              <w:rPr>
                <w:rFonts w:ascii="Arial Unicode MS" w:eastAsia="Arial Unicode MS" w:hAnsi="Arial Unicode MS" w:cs="Arial Unicode MS" w:hint="eastAsia"/>
                <w:b/>
                <w:noProof/>
                <w:sz w:val="24"/>
                <w:szCs w:val="16"/>
                <w:lang w:eastAsia="it-IT"/>
              </w:rPr>
              <w:t> </w:t>
            </w:r>
            <w:r w:rsidRPr="00F5787D">
              <w:rPr>
                <w:rFonts w:ascii="Arial Unicode MS" w:eastAsia="Arial Unicode MS" w:hAnsi="Arial Unicode MS" w:cs="Arial Unicode MS" w:hint="eastAsia"/>
                <w:b/>
                <w:noProof/>
                <w:sz w:val="24"/>
                <w:szCs w:val="16"/>
                <w:lang w:eastAsia="it-IT"/>
              </w:rPr>
              <w:t> </w:t>
            </w:r>
            <w:r w:rsidRPr="00F5787D">
              <w:rPr>
                <w:rFonts w:ascii="Arial Unicode MS" w:eastAsia="Arial Unicode MS" w:hAnsi="Arial Unicode MS" w:cs="Arial Unicode MS" w:hint="eastAsia"/>
                <w:b/>
                <w:noProof/>
                <w:sz w:val="24"/>
                <w:szCs w:val="16"/>
                <w:lang w:eastAsia="it-IT"/>
              </w:rPr>
              <w:t> </w:t>
            </w:r>
            <w:r w:rsidRPr="00F5787D">
              <w:rPr>
                <w:rFonts w:ascii="DecimaWE Rg" w:eastAsia="Times New Roman" w:hAnsi="DecimaWE Rg" w:cs="Arial"/>
                <w:b/>
                <w:sz w:val="24"/>
                <w:szCs w:val="16"/>
                <w:lang w:eastAsia="it-IT"/>
              </w:rPr>
              <w:fldChar w:fldCharType="end"/>
            </w:r>
          </w:p>
        </w:tc>
      </w:tr>
      <w:tr w:rsidR="00AB229C" w:rsidRPr="00F5787D" w:rsidTr="00B515E1">
        <w:tblPrEx>
          <w:tblCellMar>
            <w:left w:w="28" w:type="dxa"/>
            <w:right w:w="28" w:type="dxa"/>
          </w:tblCellMar>
        </w:tblPrEx>
        <w:trPr>
          <w:trHeight w:val="5925"/>
          <w:jc w:val="center"/>
        </w:trPr>
        <w:tc>
          <w:tcPr>
            <w:tcW w:w="2846" w:type="dxa"/>
            <w:tcBorders>
              <w:top w:val="single" w:sz="4" w:space="0" w:color="auto"/>
              <w:bottom w:val="single" w:sz="4" w:space="0" w:color="auto"/>
              <w:right w:val="single" w:sz="4" w:space="0" w:color="auto"/>
            </w:tcBorders>
          </w:tcPr>
          <w:p w:rsidR="00AB229C" w:rsidRPr="00F5787D" w:rsidRDefault="00AB229C" w:rsidP="00AB229C">
            <w:pPr>
              <w:overflowPunct w:val="0"/>
              <w:autoSpaceDE w:val="0"/>
              <w:autoSpaceDN w:val="0"/>
              <w:adjustRightInd w:val="0"/>
              <w:spacing w:after="0" w:line="240" w:lineRule="auto"/>
              <w:textAlignment w:val="baseline"/>
              <w:rPr>
                <w:rFonts w:ascii="DecimaWE Rg" w:eastAsia="Times New Roman" w:hAnsi="DecimaWE Rg" w:cs="Arial"/>
                <w:w w:val="90"/>
                <w:sz w:val="20"/>
                <w:szCs w:val="16"/>
                <w:lang w:eastAsia="it-IT"/>
              </w:rPr>
            </w:pPr>
            <w:r w:rsidRPr="00F5787D">
              <w:rPr>
                <w:rFonts w:ascii="DecimaWE Rg" w:eastAsia="Times New Roman" w:hAnsi="DecimaWE Rg" w:cs="Arial"/>
                <w:w w:val="90"/>
                <w:sz w:val="20"/>
                <w:szCs w:val="16"/>
                <w:lang w:eastAsia="it-IT"/>
              </w:rPr>
              <w:t>Descrizione sintetica e riassuntiva dell’iniziativa</w:t>
            </w:r>
          </w:p>
          <w:p w:rsidR="00AB229C" w:rsidRPr="00F5787D" w:rsidRDefault="00AB229C" w:rsidP="00AB229C">
            <w:pPr>
              <w:overflowPunct w:val="0"/>
              <w:autoSpaceDE w:val="0"/>
              <w:autoSpaceDN w:val="0"/>
              <w:adjustRightInd w:val="0"/>
              <w:spacing w:after="0" w:line="240" w:lineRule="auto"/>
              <w:textAlignment w:val="baseline"/>
              <w:rPr>
                <w:rFonts w:ascii="DecimaWE Rg" w:eastAsia="Times New Roman" w:hAnsi="DecimaWE Rg" w:cs="Arial"/>
                <w:sz w:val="20"/>
                <w:szCs w:val="16"/>
                <w:lang w:eastAsia="it-IT"/>
              </w:rPr>
            </w:pPr>
            <w:r w:rsidRPr="00F5787D">
              <w:rPr>
                <w:rFonts w:ascii="DecimaWE Rg" w:eastAsia="Times New Roman" w:hAnsi="DecimaWE Rg" w:cs="Arial"/>
                <w:sz w:val="20"/>
                <w:szCs w:val="16"/>
                <w:lang w:eastAsia="it-IT"/>
              </w:rPr>
              <w:t>(</w:t>
            </w:r>
            <w:r w:rsidRPr="00F5787D">
              <w:rPr>
                <w:rFonts w:ascii="DecimaWE Rg" w:eastAsia="Times New Roman" w:hAnsi="DecimaWE Rg" w:cs="Arial"/>
                <w:i/>
                <w:sz w:val="20"/>
                <w:szCs w:val="16"/>
                <w:lang w:eastAsia="it-IT"/>
              </w:rPr>
              <w:t xml:space="preserve">massimo </w:t>
            </w:r>
            <w:r w:rsidR="0099524F" w:rsidRPr="00F5787D">
              <w:rPr>
                <w:rFonts w:ascii="DecimaWE Rg" w:eastAsia="Times New Roman" w:hAnsi="DecimaWE Rg" w:cs="Arial"/>
                <w:i/>
                <w:sz w:val="20"/>
                <w:szCs w:val="16"/>
                <w:lang w:eastAsia="it-IT"/>
              </w:rPr>
              <w:t>10</w:t>
            </w:r>
            <w:r w:rsidR="00380A7A" w:rsidRPr="00F5787D">
              <w:rPr>
                <w:rFonts w:ascii="DecimaWE Rg" w:eastAsia="Times New Roman" w:hAnsi="DecimaWE Rg" w:cs="Arial"/>
                <w:i/>
                <w:sz w:val="20"/>
                <w:szCs w:val="16"/>
                <w:lang w:eastAsia="it-IT"/>
              </w:rPr>
              <w:t>00 caratteri</w:t>
            </w:r>
            <w:r w:rsidRPr="00F5787D">
              <w:rPr>
                <w:rFonts w:ascii="DecimaWE Rg" w:eastAsia="Times New Roman" w:hAnsi="DecimaWE Rg" w:cs="Arial"/>
                <w:sz w:val="20"/>
                <w:szCs w:val="16"/>
                <w:lang w:eastAsia="it-IT"/>
              </w:rPr>
              <w:t>)</w:t>
            </w:r>
          </w:p>
          <w:p w:rsidR="00AB229C" w:rsidRPr="00F5787D" w:rsidRDefault="00AB229C" w:rsidP="00AB229C">
            <w:pPr>
              <w:overflowPunct w:val="0"/>
              <w:autoSpaceDE w:val="0"/>
              <w:autoSpaceDN w:val="0"/>
              <w:adjustRightInd w:val="0"/>
              <w:spacing w:after="0" w:line="240" w:lineRule="auto"/>
              <w:textAlignment w:val="baseline"/>
              <w:rPr>
                <w:rFonts w:ascii="DecimaWE Rg" w:eastAsia="Times New Roman" w:hAnsi="DecimaWE Rg" w:cs="Arial"/>
                <w:sz w:val="18"/>
                <w:szCs w:val="16"/>
                <w:lang w:eastAsia="it-IT"/>
              </w:rPr>
            </w:pPr>
          </w:p>
          <w:p w:rsidR="00AB229C" w:rsidRPr="00F5787D" w:rsidRDefault="00AB229C" w:rsidP="009C428C">
            <w:pPr>
              <w:overflowPunct w:val="0"/>
              <w:autoSpaceDE w:val="0"/>
              <w:autoSpaceDN w:val="0"/>
              <w:adjustRightInd w:val="0"/>
              <w:spacing w:after="0" w:line="240" w:lineRule="auto"/>
              <w:textAlignment w:val="baseline"/>
              <w:rPr>
                <w:rFonts w:ascii="DecimaWE Rg" w:eastAsia="Times New Roman" w:hAnsi="DecimaWE Rg" w:cs="Arial"/>
                <w:i/>
                <w:sz w:val="16"/>
                <w:szCs w:val="16"/>
                <w:lang w:eastAsia="it-IT"/>
              </w:rPr>
            </w:pPr>
            <w:r w:rsidRPr="00F5787D">
              <w:rPr>
                <w:rFonts w:ascii="DecimaWE Rg" w:eastAsia="Times New Roman" w:hAnsi="DecimaWE Rg" w:cs="Arial"/>
                <w:i/>
                <w:w w:val="90"/>
                <w:sz w:val="18"/>
                <w:szCs w:val="16"/>
                <w:lang w:eastAsia="it-IT"/>
              </w:rPr>
              <w:t xml:space="preserve">Il riassunto che viene qui richiesto verrà pubblicato, nel caso di concessione del contributo, sul sito internet della Regione FVG per le finalità di cui alla legge regionale 31 dicembre 2012, n. 27, articolo 12, commi da 26 a 41 (Amministrazione </w:t>
            </w:r>
            <w:r w:rsidR="009C428C" w:rsidRPr="00F5787D">
              <w:rPr>
                <w:rFonts w:ascii="DecimaWE Rg" w:eastAsia="Times New Roman" w:hAnsi="DecimaWE Rg" w:cs="Arial"/>
                <w:i/>
                <w:w w:val="90"/>
                <w:sz w:val="18"/>
                <w:szCs w:val="16"/>
                <w:lang w:eastAsia="it-IT"/>
              </w:rPr>
              <w:t>Trasparente</w:t>
            </w:r>
            <w:r w:rsidRPr="00F5787D">
              <w:rPr>
                <w:rFonts w:ascii="DecimaWE Rg" w:eastAsia="Times New Roman" w:hAnsi="DecimaWE Rg" w:cs="Arial"/>
                <w:i/>
                <w:w w:val="90"/>
                <w:sz w:val="18"/>
                <w:szCs w:val="16"/>
                <w:lang w:eastAsia="it-IT"/>
              </w:rPr>
              <w:t>)</w:t>
            </w:r>
          </w:p>
        </w:tc>
        <w:tc>
          <w:tcPr>
            <w:tcW w:w="7375" w:type="dxa"/>
            <w:tcBorders>
              <w:top w:val="single" w:sz="4" w:space="0" w:color="auto"/>
              <w:left w:val="single" w:sz="4" w:space="0" w:color="auto"/>
              <w:bottom w:val="single" w:sz="4" w:space="0" w:color="auto"/>
            </w:tcBorders>
          </w:tcPr>
          <w:p w:rsidR="001A4E96" w:rsidRPr="00F5787D" w:rsidRDefault="00CE42C9" w:rsidP="001A4E96">
            <w:pPr>
              <w:overflowPunct w:val="0"/>
              <w:autoSpaceDE w:val="0"/>
              <w:autoSpaceDN w:val="0"/>
              <w:adjustRightInd w:val="0"/>
              <w:spacing w:after="0" w:line="240" w:lineRule="auto"/>
              <w:textAlignment w:val="baseline"/>
              <w:rPr>
                <w:rFonts w:ascii="DecimaWE Rg" w:eastAsia="Times New Roman" w:hAnsi="DecimaWE Rg" w:cs="Arial"/>
                <w:sz w:val="16"/>
                <w:szCs w:val="16"/>
                <w:lang w:eastAsia="it-IT"/>
              </w:rPr>
            </w:pPr>
            <w:r w:rsidRPr="00F5787D">
              <w:rPr>
                <w:rFonts w:ascii="Arial Unicode MS" w:eastAsia="Arial Unicode MS" w:hAnsi="Arial Unicode MS" w:cs="Arial Unicode MS"/>
                <w:b/>
                <w:noProof/>
                <w:sz w:val="24"/>
                <w:szCs w:val="16"/>
                <w:lang w:eastAsia="it-IT"/>
              </w:rPr>
              <w:fldChar w:fldCharType="begin">
                <w:ffData>
                  <w:name w:val="Testo50"/>
                  <w:enabled/>
                  <w:calcOnExit w:val="0"/>
                  <w:textInput>
                    <w:maxLength w:val="2500"/>
                  </w:textInput>
                </w:ffData>
              </w:fldChar>
            </w:r>
            <w:bookmarkStart w:id="0" w:name="Testo50"/>
            <w:r w:rsidRPr="00F5787D">
              <w:rPr>
                <w:rFonts w:ascii="Arial Unicode MS" w:eastAsia="Arial Unicode MS" w:hAnsi="Arial Unicode MS" w:cs="Arial Unicode MS"/>
                <w:b/>
                <w:noProof/>
                <w:sz w:val="24"/>
                <w:szCs w:val="16"/>
                <w:lang w:eastAsia="it-IT"/>
              </w:rPr>
              <w:instrText xml:space="preserve"> FORMTEXT </w:instrText>
            </w:r>
            <w:r w:rsidRPr="00F5787D">
              <w:rPr>
                <w:rFonts w:ascii="Arial Unicode MS" w:eastAsia="Arial Unicode MS" w:hAnsi="Arial Unicode MS" w:cs="Arial Unicode MS"/>
                <w:b/>
                <w:noProof/>
                <w:sz w:val="24"/>
                <w:szCs w:val="16"/>
                <w:lang w:eastAsia="it-IT"/>
              </w:rPr>
            </w:r>
            <w:r w:rsidRPr="00F5787D">
              <w:rPr>
                <w:rFonts w:ascii="Arial Unicode MS" w:eastAsia="Arial Unicode MS" w:hAnsi="Arial Unicode MS" w:cs="Arial Unicode MS"/>
                <w:b/>
                <w:noProof/>
                <w:sz w:val="24"/>
                <w:szCs w:val="16"/>
                <w:lang w:eastAsia="it-IT"/>
              </w:rPr>
              <w:fldChar w:fldCharType="separate"/>
            </w:r>
            <w:r w:rsidRPr="00F5787D">
              <w:rPr>
                <w:rFonts w:ascii="Arial Unicode MS" w:eastAsia="Arial Unicode MS" w:hAnsi="Arial Unicode MS" w:cs="Arial Unicode MS"/>
                <w:b/>
                <w:noProof/>
                <w:sz w:val="24"/>
                <w:szCs w:val="16"/>
                <w:lang w:eastAsia="it-IT"/>
              </w:rPr>
              <w:t> </w:t>
            </w:r>
            <w:r w:rsidRPr="00F5787D">
              <w:rPr>
                <w:rFonts w:ascii="Arial Unicode MS" w:eastAsia="Arial Unicode MS" w:hAnsi="Arial Unicode MS" w:cs="Arial Unicode MS"/>
                <w:b/>
                <w:noProof/>
                <w:sz w:val="24"/>
                <w:szCs w:val="16"/>
                <w:lang w:eastAsia="it-IT"/>
              </w:rPr>
              <w:t> </w:t>
            </w:r>
            <w:r w:rsidRPr="00F5787D">
              <w:rPr>
                <w:rFonts w:ascii="Arial Unicode MS" w:eastAsia="Arial Unicode MS" w:hAnsi="Arial Unicode MS" w:cs="Arial Unicode MS"/>
                <w:b/>
                <w:noProof/>
                <w:sz w:val="24"/>
                <w:szCs w:val="16"/>
                <w:lang w:eastAsia="it-IT"/>
              </w:rPr>
              <w:t> </w:t>
            </w:r>
            <w:r w:rsidRPr="00F5787D">
              <w:rPr>
                <w:rFonts w:ascii="Arial Unicode MS" w:eastAsia="Arial Unicode MS" w:hAnsi="Arial Unicode MS" w:cs="Arial Unicode MS"/>
                <w:b/>
                <w:noProof/>
                <w:sz w:val="24"/>
                <w:szCs w:val="16"/>
                <w:lang w:eastAsia="it-IT"/>
              </w:rPr>
              <w:t> </w:t>
            </w:r>
            <w:r w:rsidRPr="00F5787D">
              <w:rPr>
                <w:rFonts w:ascii="Arial Unicode MS" w:eastAsia="Arial Unicode MS" w:hAnsi="Arial Unicode MS" w:cs="Arial Unicode MS"/>
                <w:b/>
                <w:noProof/>
                <w:sz w:val="24"/>
                <w:szCs w:val="16"/>
                <w:lang w:eastAsia="it-IT"/>
              </w:rPr>
              <w:t> </w:t>
            </w:r>
            <w:r w:rsidRPr="00F5787D">
              <w:rPr>
                <w:rFonts w:ascii="Arial Unicode MS" w:eastAsia="Arial Unicode MS" w:hAnsi="Arial Unicode MS" w:cs="Arial Unicode MS"/>
                <w:b/>
                <w:noProof/>
                <w:sz w:val="24"/>
                <w:szCs w:val="16"/>
                <w:lang w:eastAsia="it-IT"/>
              </w:rPr>
              <w:fldChar w:fldCharType="end"/>
            </w:r>
            <w:bookmarkEnd w:id="0"/>
          </w:p>
        </w:tc>
      </w:tr>
    </w:tbl>
    <w:p w:rsidR="00845812" w:rsidRPr="00F5787D" w:rsidRDefault="00845812" w:rsidP="00B026AD">
      <w:pPr>
        <w:rPr>
          <w:rFonts w:ascii="DecimaWE Rg" w:hAnsi="DecimaWE Rg"/>
          <w:b/>
          <w:strike/>
        </w:rPr>
      </w:pPr>
    </w:p>
    <w:tbl>
      <w:tblPr>
        <w:tblpPr w:leftFromText="141" w:rightFromText="141" w:vertAnchor="page" w:horzAnchor="margin" w:tblpX="-30" w:tblpY="1141"/>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5386"/>
        <w:gridCol w:w="1877"/>
      </w:tblGrid>
      <w:tr w:rsidR="007873A4" w:rsidRPr="00F5787D" w:rsidTr="00033A98">
        <w:trPr>
          <w:trHeight w:val="414"/>
        </w:trPr>
        <w:tc>
          <w:tcPr>
            <w:tcW w:w="283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7873A4" w:rsidRPr="00F5787D" w:rsidRDefault="007873A4" w:rsidP="00033A98">
            <w:pPr>
              <w:spacing w:after="0" w:line="240" w:lineRule="auto"/>
              <w:rPr>
                <w:rFonts w:ascii="DecimaWE Rg" w:hAnsi="DecimaWE Rg"/>
                <w:b/>
              </w:rPr>
            </w:pPr>
            <w:r w:rsidRPr="00F5787D">
              <w:rPr>
                <w:rFonts w:ascii="DecimaWE Rg" w:hAnsi="DecimaWE Rg"/>
                <w:b/>
              </w:rPr>
              <w:br w:type="page"/>
              <w:t>QUADRO D</w:t>
            </w:r>
          </w:p>
        </w:tc>
        <w:tc>
          <w:tcPr>
            <w:tcW w:w="7263"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7873A4" w:rsidRPr="00F5787D" w:rsidRDefault="007873A4" w:rsidP="00033A98">
            <w:pPr>
              <w:spacing w:after="0" w:line="240" w:lineRule="auto"/>
              <w:rPr>
                <w:rFonts w:ascii="DecimaWE Rg" w:hAnsi="DecimaWE Rg"/>
                <w:b/>
              </w:rPr>
            </w:pPr>
            <w:r w:rsidRPr="00F5787D">
              <w:rPr>
                <w:rFonts w:ascii="DecimaWE Rg" w:hAnsi="DecimaWE Rg"/>
                <w:b/>
              </w:rPr>
              <w:t>Piano finanziario</w:t>
            </w:r>
          </w:p>
        </w:tc>
      </w:tr>
      <w:tr w:rsidR="007873A4" w:rsidRPr="00F5787D" w:rsidTr="00033A98">
        <w:tblPrEx>
          <w:tblCellMar>
            <w:left w:w="28" w:type="dxa"/>
            <w:right w:w="28" w:type="dxa"/>
          </w:tblCellMar>
        </w:tblPrEx>
        <w:trPr>
          <w:trHeight w:hRule="exact" w:val="304"/>
        </w:trPr>
        <w:tc>
          <w:tcPr>
            <w:tcW w:w="821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7873A4" w:rsidRPr="00F5787D" w:rsidRDefault="007873A4" w:rsidP="00033A98">
            <w:pPr>
              <w:spacing w:after="0" w:line="240" w:lineRule="auto"/>
              <w:rPr>
                <w:rFonts w:ascii="DecimaWE Rg" w:hAnsi="DecimaWE Rg"/>
                <w:b/>
              </w:rPr>
            </w:pPr>
            <w:r w:rsidRPr="00F5787D">
              <w:rPr>
                <w:rFonts w:ascii="DecimaWE Rg" w:hAnsi="DecimaWE Rg"/>
                <w:b/>
              </w:rPr>
              <w:t xml:space="preserve">Spese </w:t>
            </w:r>
            <w:r w:rsidRPr="00F5787D">
              <w:rPr>
                <w:rFonts w:ascii="DecimaWE Rg" w:hAnsi="DecimaWE Rg"/>
                <w:sz w:val="16"/>
              </w:rPr>
              <w:t>(voci indicative e non esaustive)</w:t>
            </w:r>
          </w:p>
        </w:tc>
        <w:tc>
          <w:tcPr>
            <w:tcW w:w="187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7873A4" w:rsidRPr="00F5787D" w:rsidRDefault="007873A4" w:rsidP="00033A98">
            <w:pPr>
              <w:spacing w:after="0" w:line="240" w:lineRule="auto"/>
              <w:rPr>
                <w:rFonts w:ascii="DecimaWE Rg" w:hAnsi="DecimaWE Rg"/>
                <w:b/>
              </w:rPr>
            </w:pPr>
            <w:r w:rsidRPr="00F5787D">
              <w:rPr>
                <w:rFonts w:ascii="DecimaWE Rg" w:hAnsi="DecimaWE Rg"/>
                <w:b/>
              </w:rPr>
              <w:t>euro</w:t>
            </w:r>
            <w:r w:rsidRPr="00F5787D">
              <w:rPr>
                <w:rFonts w:ascii="DecimaWE Rg" w:hAnsi="DecimaWE Rg"/>
                <w:b/>
                <w:vertAlign w:val="superscript"/>
              </w:rPr>
              <w:footnoteReference w:id="1"/>
            </w:r>
          </w:p>
        </w:tc>
      </w:tr>
      <w:tr w:rsidR="007873A4" w:rsidRPr="00F5787D" w:rsidTr="00033A98">
        <w:tblPrEx>
          <w:tblCellMar>
            <w:left w:w="28" w:type="dxa"/>
            <w:right w:w="28" w:type="dxa"/>
          </w:tblCellMar>
        </w:tblPrEx>
        <w:trPr>
          <w:trHeight w:hRule="exact" w:val="573"/>
        </w:trPr>
        <w:tc>
          <w:tcPr>
            <w:tcW w:w="10095" w:type="dxa"/>
            <w:gridSpan w:val="3"/>
            <w:tcBorders>
              <w:top w:val="single" w:sz="6" w:space="0" w:color="auto"/>
              <w:left w:val="single" w:sz="12" w:space="0" w:color="auto"/>
              <w:bottom w:val="single" w:sz="6" w:space="0" w:color="auto"/>
              <w:right w:val="single" w:sz="12" w:space="0" w:color="auto"/>
            </w:tcBorders>
            <w:shd w:val="clear" w:color="auto" w:fill="EEECE1" w:themeFill="background2"/>
            <w:vAlign w:val="center"/>
          </w:tcPr>
          <w:p w:rsidR="007873A4" w:rsidRPr="00F5787D" w:rsidRDefault="007873A4" w:rsidP="00033A98">
            <w:pPr>
              <w:numPr>
                <w:ilvl w:val="0"/>
                <w:numId w:val="9"/>
              </w:numPr>
              <w:spacing w:before="120" w:after="120" w:line="240" w:lineRule="auto"/>
              <w:rPr>
                <w:rFonts w:ascii="DecimaWE Rg" w:hAnsi="DecimaWE Rg"/>
                <w:b/>
                <w:sz w:val="18"/>
                <w:szCs w:val="18"/>
              </w:rPr>
            </w:pPr>
            <w:r w:rsidRPr="00F5787D">
              <w:rPr>
                <w:rFonts w:ascii="DecimaWE Rg" w:hAnsi="DecimaWE Rg"/>
                <w:b/>
              </w:rPr>
              <w:t xml:space="preserve"> </w:t>
            </w:r>
            <w:r w:rsidRPr="00F5787D">
              <w:rPr>
                <w:rFonts w:ascii="DecimaWE Rg" w:hAnsi="DecimaWE Rg"/>
                <w:b/>
                <w:sz w:val="18"/>
                <w:szCs w:val="18"/>
              </w:rPr>
              <w:t>Spese di personale</w:t>
            </w:r>
            <w:r w:rsidR="002A32ED" w:rsidRPr="00F5787D">
              <w:rPr>
                <w:rFonts w:ascii="DecimaWE Rg" w:hAnsi="DecimaWE Rg"/>
                <w:b/>
                <w:sz w:val="18"/>
                <w:szCs w:val="18"/>
              </w:rPr>
              <w:t xml:space="preserve"> del soggetto beneficiario impiegato in mansioni relative al progetto finanziato</w:t>
            </w:r>
            <w:r w:rsidRPr="00F5787D">
              <w:rPr>
                <w:rFonts w:ascii="DecimaWE Rg" w:hAnsi="DecimaWE Rg"/>
                <w:b/>
                <w:sz w:val="18"/>
                <w:szCs w:val="18"/>
              </w:rPr>
              <w:t xml:space="preserve"> </w:t>
            </w:r>
            <w:r w:rsidR="002A32ED" w:rsidRPr="00F5787D">
              <w:rPr>
                <w:rFonts w:ascii="DecimaWE Rg" w:hAnsi="DecimaWE Rg"/>
                <w:sz w:val="16"/>
                <w:szCs w:val="16"/>
              </w:rPr>
              <w:t xml:space="preserve">(art. </w:t>
            </w:r>
            <w:r w:rsidR="00281D9F" w:rsidRPr="00F5787D">
              <w:rPr>
                <w:rFonts w:ascii="DecimaWE Rg" w:hAnsi="DecimaWE Rg"/>
                <w:sz w:val="16"/>
                <w:szCs w:val="16"/>
              </w:rPr>
              <w:t>17</w:t>
            </w:r>
            <w:r w:rsidR="002A32ED" w:rsidRPr="00F5787D">
              <w:rPr>
                <w:rFonts w:ascii="DecimaWE Rg" w:hAnsi="DecimaWE Rg"/>
                <w:sz w:val="16"/>
                <w:szCs w:val="16"/>
              </w:rPr>
              <w:t>,</w:t>
            </w:r>
            <w:r w:rsidRPr="00F5787D">
              <w:rPr>
                <w:rFonts w:ascii="DecimaWE Rg" w:hAnsi="DecimaWE Rg"/>
                <w:sz w:val="16"/>
                <w:szCs w:val="16"/>
              </w:rPr>
              <w:t xml:space="preserve"> comma1 </w:t>
            </w:r>
            <w:proofErr w:type="spellStart"/>
            <w:r w:rsidRPr="00F5787D">
              <w:rPr>
                <w:rFonts w:ascii="DecimaWE Rg" w:hAnsi="DecimaWE Rg"/>
                <w:sz w:val="16"/>
                <w:szCs w:val="16"/>
              </w:rPr>
              <w:t>lett</w:t>
            </w:r>
            <w:proofErr w:type="spellEnd"/>
            <w:r w:rsidRPr="00F5787D">
              <w:rPr>
                <w:rFonts w:ascii="DecimaWE Rg" w:hAnsi="DecimaWE Rg"/>
                <w:sz w:val="16"/>
                <w:szCs w:val="16"/>
              </w:rPr>
              <w:t>. a) del Regolamento)</w:t>
            </w:r>
          </w:p>
          <w:p w:rsidR="002A32ED" w:rsidRPr="00F5787D" w:rsidRDefault="002A32ED" w:rsidP="00033A98">
            <w:pPr>
              <w:numPr>
                <w:ilvl w:val="0"/>
                <w:numId w:val="9"/>
              </w:numPr>
              <w:spacing w:after="0" w:line="240" w:lineRule="auto"/>
              <w:rPr>
                <w:rFonts w:ascii="DecimaWE Rg" w:hAnsi="DecimaWE Rg"/>
                <w:b/>
                <w:sz w:val="18"/>
                <w:szCs w:val="18"/>
              </w:rPr>
            </w:pPr>
          </w:p>
        </w:tc>
      </w:tr>
      <w:tr w:rsidR="0058702F" w:rsidRPr="00F5787D" w:rsidTr="00033A98">
        <w:tblPrEx>
          <w:tblCellMar>
            <w:left w:w="28" w:type="dxa"/>
            <w:right w:w="28" w:type="dxa"/>
          </w:tblCellMar>
        </w:tblPrEx>
        <w:trPr>
          <w:trHeight w:hRule="exact" w:val="427"/>
        </w:trPr>
        <w:tc>
          <w:tcPr>
            <w:tcW w:w="8218" w:type="dxa"/>
            <w:gridSpan w:val="2"/>
            <w:tcBorders>
              <w:top w:val="single" w:sz="6" w:space="0" w:color="auto"/>
              <w:left w:val="single" w:sz="12" w:space="0" w:color="auto"/>
              <w:bottom w:val="single" w:sz="6" w:space="0" w:color="auto"/>
              <w:right w:val="single" w:sz="6" w:space="0" w:color="auto"/>
            </w:tcBorders>
            <w:vAlign w:val="center"/>
          </w:tcPr>
          <w:p w:rsidR="0058702F" w:rsidRPr="00F5787D" w:rsidRDefault="008E52AE" w:rsidP="008339DB">
            <w:pPr>
              <w:spacing w:after="0" w:line="240" w:lineRule="auto"/>
              <w:rPr>
                <w:rFonts w:ascii="DecimaWE Rg" w:hAnsi="DecimaWE Rg"/>
                <w:sz w:val="16"/>
                <w:szCs w:val="16"/>
              </w:rPr>
            </w:pPr>
            <w:r w:rsidRPr="00F5787D">
              <w:rPr>
                <w:rFonts w:ascii="DecimaWE Rg" w:hAnsi="DecimaWE Rg"/>
                <w:sz w:val="16"/>
                <w:szCs w:val="16"/>
              </w:rPr>
              <w:t>Spese per personale tecnico, artistico, organizzativo, direzionale (inclusi oneri sociali a carico del soggetto beneficiario)</w:t>
            </w:r>
          </w:p>
        </w:tc>
        <w:tc>
          <w:tcPr>
            <w:tcW w:w="1877" w:type="dxa"/>
            <w:tcBorders>
              <w:top w:val="single" w:sz="6" w:space="0" w:color="auto"/>
              <w:left w:val="single" w:sz="6" w:space="0" w:color="auto"/>
              <w:bottom w:val="single" w:sz="6" w:space="0" w:color="auto"/>
              <w:right w:val="single" w:sz="12" w:space="0" w:color="auto"/>
            </w:tcBorders>
            <w:vAlign w:val="center"/>
          </w:tcPr>
          <w:p w:rsidR="0058702F" w:rsidRPr="00F5787D" w:rsidRDefault="0058702F" w:rsidP="00033A98">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9"/>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8E52AE" w:rsidRPr="00F5787D" w:rsidTr="00033A98">
        <w:tblPrEx>
          <w:tblCellMar>
            <w:left w:w="28" w:type="dxa"/>
            <w:right w:w="28" w:type="dxa"/>
          </w:tblCellMar>
        </w:tblPrEx>
        <w:trPr>
          <w:trHeight w:hRule="exact" w:val="427"/>
        </w:trPr>
        <w:tc>
          <w:tcPr>
            <w:tcW w:w="8218" w:type="dxa"/>
            <w:gridSpan w:val="2"/>
            <w:tcBorders>
              <w:top w:val="single" w:sz="6" w:space="0" w:color="auto"/>
              <w:left w:val="single" w:sz="12" w:space="0" w:color="auto"/>
              <w:bottom w:val="single" w:sz="6" w:space="0" w:color="auto"/>
              <w:right w:val="single" w:sz="6" w:space="0" w:color="auto"/>
            </w:tcBorders>
            <w:vAlign w:val="center"/>
          </w:tcPr>
          <w:p w:rsidR="008E52AE" w:rsidRPr="00F5787D" w:rsidRDefault="008E52AE" w:rsidP="008E52AE">
            <w:pPr>
              <w:spacing w:after="0" w:line="240" w:lineRule="auto"/>
              <w:rPr>
                <w:rFonts w:ascii="DecimaWE Rg" w:hAnsi="DecimaWE Rg"/>
                <w:sz w:val="16"/>
                <w:szCs w:val="16"/>
              </w:rPr>
            </w:pPr>
            <w:r w:rsidRPr="00F5787D">
              <w:rPr>
                <w:rFonts w:ascii="DecimaWE Rg" w:hAnsi="DecimaWE Rg"/>
                <w:sz w:val="16"/>
                <w:szCs w:val="16"/>
              </w:rPr>
              <w:t xml:space="preserve">Spese per personale amministrativo (inclusi oneri sociali a carico del soggetto beneficiario) </w:t>
            </w:r>
            <w:r w:rsidRPr="00F5787D">
              <w:rPr>
                <w:rFonts w:ascii="DecimaWE Rg" w:hAnsi="DecimaWE Rg"/>
                <w:b/>
                <w:sz w:val="16"/>
                <w:szCs w:val="16"/>
              </w:rPr>
              <w:t>nella misura massima del 30% dell’importo del finanziamento</w:t>
            </w:r>
          </w:p>
        </w:tc>
        <w:tc>
          <w:tcPr>
            <w:tcW w:w="1877" w:type="dxa"/>
            <w:tcBorders>
              <w:top w:val="single" w:sz="6" w:space="0" w:color="auto"/>
              <w:left w:val="single" w:sz="6" w:space="0" w:color="auto"/>
              <w:bottom w:val="single" w:sz="6" w:space="0" w:color="auto"/>
              <w:right w:val="single" w:sz="12" w:space="0" w:color="auto"/>
            </w:tcBorders>
            <w:vAlign w:val="center"/>
          </w:tcPr>
          <w:p w:rsidR="008E52AE" w:rsidRPr="00F5787D" w:rsidRDefault="008E52AE" w:rsidP="008E52AE">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9"/>
                  <w:enabled/>
                  <w:calcOnExit w:val="0"/>
                  <w:textInput/>
                </w:ffData>
              </w:fldChar>
            </w:r>
            <w:bookmarkStart w:id="1" w:name="Testo109"/>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bookmarkEnd w:id="1"/>
          </w:p>
        </w:tc>
      </w:tr>
      <w:tr w:rsidR="008E52AE" w:rsidRPr="00F5787D" w:rsidTr="00033A98">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vAlign w:val="center"/>
          </w:tcPr>
          <w:p w:rsidR="008E52AE" w:rsidRPr="00F5787D" w:rsidRDefault="008E52AE" w:rsidP="008E52AE">
            <w:pPr>
              <w:spacing w:after="0" w:line="240" w:lineRule="auto"/>
              <w:rPr>
                <w:rFonts w:ascii="DecimaWE Rg" w:hAnsi="DecimaWE Rg"/>
                <w:b/>
                <w:sz w:val="16"/>
                <w:szCs w:val="16"/>
              </w:rPr>
            </w:pPr>
            <w:r w:rsidRPr="00F5787D">
              <w:rPr>
                <w:rFonts w:ascii="DecimaWE Rg" w:hAnsi="DecimaWE Rg"/>
                <w:sz w:val="16"/>
                <w:szCs w:val="16"/>
              </w:rPr>
              <w:t xml:space="preserve">Spese di viaggio, vitto, alloggio, diarie forfetarie per il personale di cui sopra, </w:t>
            </w:r>
            <w:r w:rsidRPr="00F5787D">
              <w:rPr>
                <w:rFonts w:ascii="DecimaWE Rg" w:hAnsi="DecimaWE Rg"/>
                <w:b/>
                <w:sz w:val="16"/>
                <w:szCs w:val="16"/>
              </w:rPr>
              <w:t>nella misura massima del 20% dell’importo del finanziamento</w:t>
            </w:r>
          </w:p>
          <w:p w:rsidR="008E52AE" w:rsidRPr="00F5787D" w:rsidRDefault="008E52AE" w:rsidP="008E52AE">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vAlign w:val="center"/>
          </w:tcPr>
          <w:p w:rsidR="008E52AE" w:rsidRPr="00F5787D" w:rsidRDefault="008E52AE" w:rsidP="008E52AE">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1"/>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8E52AE" w:rsidRPr="00F5787D" w:rsidTr="00493519">
        <w:tblPrEx>
          <w:tblCellMar>
            <w:left w:w="28" w:type="dxa"/>
            <w:right w:w="28" w:type="dxa"/>
          </w:tblCellMar>
        </w:tblPrEx>
        <w:trPr>
          <w:trHeight w:hRule="exact" w:val="568"/>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rsidR="008E52AE" w:rsidRPr="00F5787D" w:rsidRDefault="008E52AE" w:rsidP="00281D9F">
            <w:pPr>
              <w:pStyle w:val="Paragrafoelenco"/>
              <w:numPr>
                <w:ilvl w:val="0"/>
                <w:numId w:val="18"/>
              </w:numPr>
              <w:spacing w:after="0" w:line="240" w:lineRule="auto"/>
              <w:rPr>
                <w:rFonts w:ascii="DecimaWE Rg" w:hAnsi="DecimaWE Rg"/>
                <w:b/>
                <w:sz w:val="18"/>
                <w:szCs w:val="18"/>
              </w:rPr>
            </w:pPr>
            <w:r w:rsidRPr="00F5787D">
              <w:rPr>
                <w:rFonts w:ascii="DecimaWE Rg" w:hAnsi="DecimaWE Rg"/>
                <w:b/>
                <w:sz w:val="18"/>
                <w:szCs w:val="18"/>
              </w:rPr>
              <w:t xml:space="preserve">Spese </w:t>
            </w:r>
            <w:r w:rsidR="00493519" w:rsidRPr="00F5787D">
              <w:rPr>
                <w:rFonts w:ascii="DecimaWE Rg" w:hAnsi="DecimaWE Rg"/>
                <w:b/>
                <w:sz w:val="18"/>
                <w:szCs w:val="18"/>
              </w:rPr>
              <w:t xml:space="preserve">per soggetti diversi dal personale </w:t>
            </w:r>
            <w:r w:rsidRPr="00F5787D">
              <w:rPr>
                <w:rFonts w:ascii="DecimaWE Rg" w:hAnsi="DecimaWE Rg"/>
                <w:sz w:val="16"/>
                <w:szCs w:val="16"/>
              </w:rPr>
              <w:t xml:space="preserve">(articolo </w:t>
            </w:r>
            <w:r w:rsidR="00281D9F" w:rsidRPr="00F5787D">
              <w:rPr>
                <w:rFonts w:ascii="DecimaWE Rg" w:hAnsi="DecimaWE Rg"/>
                <w:sz w:val="16"/>
                <w:szCs w:val="16"/>
              </w:rPr>
              <w:t>17</w:t>
            </w:r>
            <w:r w:rsidRPr="00F5787D">
              <w:rPr>
                <w:rFonts w:ascii="DecimaWE Rg" w:hAnsi="DecimaWE Rg"/>
                <w:sz w:val="16"/>
                <w:szCs w:val="16"/>
              </w:rPr>
              <w:t>,</w:t>
            </w:r>
            <w:r w:rsidRPr="00F5787D">
              <w:rPr>
                <w:rFonts w:ascii="DecimaWE Rg" w:hAnsi="DecimaWE Rg"/>
                <w:b/>
                <w:sz w:val="16"/>
                <w:szCs w:val="16"/>
              </w:rPr>
              <w:t xml:space="preserve"> </w:t>
            </w:r>
            <w:r w:rsidRPr="00F5787D">
              <w:rPr>
                <w:rFonts w:ascii="DecimaWE Rg" w:hAnsi="DecimaWE Rg"/>
                <w:sz w:val="16"/>
                <w:szCs w:val="16"/>
              </w:rPr>
              <w:t xml:space="preserve">comma 1 </w:t>
            </w:r>
            <w:proofErr w:type="spellStart"/>
            <w:r w:rsidRPr="00F5787D">
              <w:rPr>
                <w:rFonts w:ascii="DecimaWE Rg" w:hAnsi="DecimaWE Rg"/>
                <w:sz w:val="16"/>
                <w:szCs w:val="16"/>
              </w:rPr>
              <w:t>lett</w:t>
            </w:r>
            <w:proofErr w:type="spellEnd"/>
            <w:r w:rsidRPr="00F5787D">
              <w:rPr>
                <w:rFonts w:ascii="DecimaWE Rg" w:hAnsi="DecimaWE Rg"/>
                <w:sz w:val="16"/>
                <w:szCs w:val="16"/>
              </w:rPr>
              <w:t>. b)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rsidR="008E52AE" w:rsidRPr="00F5787D" w:rsidRDefault="008E52AE" w:rsidP="008E52AE">
            <w:pPr>
              <w:spacing w:after="0" w:line="240" w:lineRule="auto"/>
              <w:rPr>
                <w:rFonts w:ascii="DecimaWE Rg" w:hAnsi="DecimaWE Rg"/>
                <w:sz w:val="16"/>
                <w:szCs w:val="16"/>
              </w:rPr>
            </w:pPr>
          </w:p>
        </w:tc>
      </w:tr>
      <w:tr w:rsidR="008E52AE"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8E52AE" w:rsidRPr="00F5787D" w:rsidRDefault="008E52AE" w:rsidP="008E52AE">
            <w:pPr>
              <w:spacing w:after="0" w:line="240" w:lineRule="auto"/>
              <w:rPr>
                <w:rFonts w:ascii="DecimaWE Rg" w:hAnsi="DecimaWE Rg"/>
                <w:sz w:val="16"/>
                <w:szCs w:val="16"/>
              </w:rPr>
            </w:pPr>
            <w:r w:rsidRPr="00F5787D">
              <w:rPr>
                <w:rFonts w:ascii="DecimaWE Rg" w:hAnsi="DecimaWE Rg"/>
                <w:sz w:val="16"/>
                <w:szCs w:val="16"/>
              </w:rPr>
              <w:t>Compensi a compagnie, complessi o organismi, con contratto fisso o con contrato a percentuale</w:t>
            </w:r>
          </w:p>
        </w:tc>
        <w:tc>
          <w:tcPr>
            <w:tcW w:w="1877" w:type="dxa"/>
            <w:tcBorders>
              <w:top w:val="single" w:sz="6" w:space="0" w:color="auto"/>
              <w:left w:val="single" w:sz="6" w:space="0" w:color="auto"/>
              <w:bottom w:val="single" w:sz="6" w:space="0" w:color="auto"/>
              <w:right w:val="single" w:sz="12" w:space="0" w:color="auto"/>
            </w:tcBorders>
            <w:vAlign w:val="center"/>
          </w:tcPr>
          <w:p w:rsidR="008E52AE" w:rsidRPr="00F5787D" w:rsidRDefault="008E52AE" w:rsidP="008E52AE">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8E52AE"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8E52AE" w:rsidRPr="00F5787D" w:rsidRDefault="008E52AE" w:rsidP="008E52AE">
            <w:pPr>
              <w:spacing w:after="0" w:line="240" w:lineRule="auto"/>
              <w:rPr>
                <w:rFonts w:ascii="DecimaWE Rg" w:hAnsi="DecimaWE Rg"/>
                <w:b/>
                <w:sz w:val="16"/>
                <w:szCs w:val="16"/>
              </w:rPr>
            </w:pPr>
            <w:r w:rsidRPr="00F5787D">
              <w:rPr>
                <w:rFonts w:ascii="DecimaWE Rg" w:hAnsi="DecimaWE Rg"/>
                <w:sz w:val="16"/>
                <w:szCs w:val="16"/>
              </w:rPr>
              <w:t xml:space="preserve">Spese di viaggio, </w:t>
            </w:r>
            <w:r w:rsidR="00F9621B" w:rsidRPr="00F5787D">
              <w:rPr>
                <w:rFonts w:ascii="DecimaWE Rg" w:hAnsi="DecimaWE Rg"/>
                <w:sz w:val="16"/>
                <w:szCs w:val="16"/>
              </w:rPr>
              <w:t>vitto,</w:t>
            </w:r>
            <w:r w:rsidRPr="00F5787D">
              <w:rPr>
                <w:rFonts w:ascii="DecimaWE Rg" w:hAnsi="DecimaWE Rg"/>
                <w:sz w:val="16"/>
                <w:szCs w:val="16"/>
              </w:rPr>
              <w:t xml:space="preserve"> alloggio delle compagnie, complessi o organismi ospitati</w:t>
            </w:r>
          </w:p>
          <w:p w:rsidR="008E52AE" w:rsidRPr="00F5787D" w:rsidRDefault="008E52AE" w:rsidP="008E52AE">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vAlign w:val="center"/>
          </w:tcPr>
          <w:p w:rsidR="008E52AE" w:rsidRPr="00F5787D" w:rsidRDefault="008E52AE" w:rsidP="008E52AE">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42D53">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rsidR="00D07A91" w:rsidRPr="00F5787D" w:rsidRDefault="00D07A91" w:rsidP="00281D9F">
            <w:pPr>
              <w:spacing w:after="0" w:line="240" w:lineRule="auto"/>
              <w:rPr>
                <w:rFonts w:ascii="DecimaWE Rg" w:hAnsi="DecimaWE Rg"/>
                <w:sz w:val="16"/>
                <w:szCs w:val="16"/>
              </w:rPr>
            </w:pPr>
            <w:r w:rsidRPr="00F5787D">
              <w:rPr>
                <w:rFonts w:ascii="DecimaWE Rg" w:hAnsi="DecimaWE Rg"/>
                <w:b/>
                <w:sz w:val="18"/>
                <w:szCs w:val="18"/>
              </w:rPr>
              <w:t xml:space="preserve">           c)  Spese di produzione </w:t>
            </w:r>
            <w:r w:rsidRPr="00F5787D">
              <w:rPr>
                <w:rFonts w:ascii="DecimaWE Rg" w:hAnsi="DecimaWE Rg"/>
                <w:sz w:val="16"/>
                <w:szCs w:val="16"/>
              </w:rPr>
              <w:t xml:space="preserve">(articolo </w:t>
            </w:r>
            <w:r w:rsidR="00281D9F" w:rsidRPr="00F5787D">
              <w:rPr>
                <w:rFonts w:ascii="DecimaWE Rg" w:hAnsi="DecimaWE Rg"/>
                <w:sz w:val="16"/>
                <w:szCs w:val="16"/>
              </w:rPr>
              <w:t>17</w:t>
            </w:r>
            <w:r w:rsidR="005262B1" w:rsidRPr="00F5787D">
              <w:rPr>
                <w:rFonts w:ascii="DecimaWE Rg" w:hAnsi="DecimaWE Rg"/>
                <w:sz w:val="16"/>
                <w:szCs w:val="16"/>
              </w:rPr>
              <w:t>,</w:t>
            </w:r>
            <w:r w:rsidRPr="00F5787D">
              <w:rPr>
                <w:rFonts w:ascii="DecimaWE Rg" w:hAnsi="DecimaWE Rg"/>
                <w:b/>
                <w:sz w:val="16"/>
                <w:szCs w:val="16"/>
              </w:rPr>
              <w:t xml:space="preserve"> </w:t>
            </w:r>
            <w:r w:rsidRPr="00F5787D">
              <w:rPr>
                <w:rFonts w:ascii="DecimaWE Rg" w:hAnsi="DecimaWE Rg"/>
                <w:sz w:val="16"/>
                <w:szCs w:val="16"/>
              </w:rPr>
              <w:t xml:space="preserve">comma 1 </w:t>
            </w:r>
            <w:proofErr w:type="spellStart"/>
            <w:r w:rsidRPr="00F5787D">
              <w:rPr>
                <w:rFonts w:ascii="DecimaWE Rg" w:hAnsi="DecimaWE Rg"/>
                <w:sz w:val="16"/>
                <w:szCs w:val="16"/>
              </w:rPr>
              <w:t>lett</w:t>
            </w:r>
            <w:proofErr w:type="spellEnd"/>
            <w:r w:rsidRPr="00F5787D">
              <w:rPr>
                <w:rFonts w:ascii="DecimaWE Rg" w:hAnsi="DecimaWE Rg"/>
                <w:sz w:val="16"/>
                <w:szCs w:val="16"/>
              </w:rPr>
              <w:t>. c)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p>
        </w:tc>
      </w:tr>
      <w:tr w:rsidR="00D07A91"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F301A8" w:rsidRPr="00F5787D" w:rsidRDefault="00D07A91" w:rsidP="00F301A8">
            <w:pPr>
              <w:spacing w:after="0" w:line="240" w:lineRule="auto"/>
              <w:rPr>
                <w:rFonts w:ascii="DecimaWE Rg" w:hAnsi="DecimaWE Rg"/>
                <w:b/>
                <w:sz w:val="16"/>
                <w:szCs w:val="16"/>
              </w:rPr>
            </w:pPr>
            <w:r w:rsidRPr="00F5787D">
              <w:rPr>
                <w:rFonts w:ascii="DecimaWE Rg" w:hAnsi="DecimaWE Rg"/>
                <w:sz w:val="16"/>
                <w:szCs w:val="16"/>
              </w:rPr>
              <w:t xml:space="preserve">Spese per l’acquisto </w:t>
            </w:r>
            <w:r w:rsidR="00F301A8" w:rsidRPr="00F5787D">
              <w:rPr>
                <w:rFonts w:ascii="DecimaWE Rg" w:hAnsi="DecimaWE Rg"/>
                <w:sz w:val="16"/>
                <w:szCs w:val="16"/>
              </w:rPr>
              <w:t xml:space="preserve">e/o il </w:t>
            </w:r>
            <w:r w:rsidRPr="00F5787D">
              <w:rPr>
                <w:rFonts w:ascii="DecimaWE Rg" w:hAnsi="DecimaWE Rg"/>
                <w:sz w:val="16"/>
                <w:szCs w:val="16"/>
              </w:rPr>
              <w:t xml:space="preserve">noleggio </w:t>
            </w:r>
            <w:r w:rsidR="00F301A8" w:rsidRPr="00F5787D">
              <w:rPr>
                <w:rFonts w:ascii="DecimaWE Rg" w:hAnsi="DecimaWE Rg"/>
                <w:sz w:val="16"/>
                <w:szCs w:val="16"/>
              </w:rPr>
              <w:t xml:space="preserve">di </w:t>
            </w:r>
            <w:r w:rsidRPr="00F5787D">
              <w:rPr>
                <w:rFonts w:ascii="DecimaWE Rg" w:hAnsi="DecimaWE Rg"/>
                <w:sz w:val="16"/>
                <w:szCs w:val="16"/>
              </w:rPr>
              <w:t>scenografie, costumi, e strumentazione tecnica, luce e suoni (service)</w:t>
            </w:r>
            <w:r w:rsidR="00F301A8" w:rsidRPr="00F5787D">
              <w:rPr>
                <w:rFonts w:ascii="DecimaWE Rg" w:hAnsi="DecimaWE Rg"/>
                <w:sz w:val="16"/>
                <w:szCs w:val="16"/>
              </w:rPr>
              <w:t xml:space="preserve">, </w:t>
            </w:r>
            <w:r w:rsidR="00F301A8" w:rsidRPr="00F5787D">
              <w:rPr>
                <w:rFonts w:ascii="DecimaWE Rg" w:hAnsi="DecimaWE Rg"/>
                <w:b/>
                <w:sz w:val="16"/>
                <w:szCs w:val="16"/>
              </w:rPr>
              <w:t>nella misura massima del 20% dell’importo del finanziamento</w:t>
            </w:r>
          </w:p>
          <w:p w:rsidR="00D07A91" w:rsidRPr="00F5787D" w:rsidRDefault="00D07A91" w:rsidP="00F301A8">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rsidR="00D07A91" w:rsidRPr="00F5787D" w:rsidRDefault="00D07A91" w:rsidP="00D07A91">
            <w:pPr>
              <w:spacing w:after="0" w:line="240" w:lineRule="auto"/>
              <w:rPr>
                <w:rFonts w:ascii="DecimaWE Rg" w:hAnsi="DecimaWE Rg"/>
                <w:sz w:val="16"/>
                <w:szCs w:val="16"/>
              </w:rPr>
            </w:pPr>
          </w:p>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Spese per prestazioni di terzi per l’allestimento di strutture architettoniche mobili e scenografie (montaggio, smontaggio e facchinaggio)</w:t>
            </w:r>
          </w:p>
        </w:tc>
        <w:tc>
          <w:tcPr>
            <w:tcW w:w="1877" w:type="dxa"/>
            <w:tcBorders>
              <w:top w:val="single" w:sz="6" w:space="0" w:color="auto"/>
              <w:left w:val="single" w:sz="6" w:space="0" w:color="auto"/>
              <w:bottom w:val="single" w:sz="6" w:space="0" w:color="auto"/>
              <w:right w:val="single" w:sz="12" w:space="0" w:color="auto"/>
            </w:tcBorders>
          </w:tcPr>
          <w:p w:rsidR="00D07A91" w:rsidRPr="00F5787D" w:rsidRDefault="00D07A91" w:rsidP="00D07A91">
            <w:pPr>
              <w:spacing w:after="0" w:line="240" w:lineRule="auto"/>
              <w:rPr>
                <w:rFonts w:ascii="DecimaWE Rg" w:hAnsi="DecimaWE Rg"/>
                <w:sz w:val="16"/>
                <w:szCs w:val="16"/>
              </w:rPr>
            </w:pPr>
          </w:p>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Spese per l’accesso a opere protette dal diritto d’autore e ad altri contenuti protetti da diritti di proprietà intellettuale</w:t>
            </w:r>
          </w:p>
        </w:tc>
        <w:tc>
          <w:tcPr>
            <w:tcW w:w="1877" w:type="dxa"/>
            <w:tcBorders>
              <w:top w:val="single" w:sz="6" w:space="0" w:color="auto"/>
              <w:left w:val="single" w:sz="6" w:space="0" w:color="auto"/>
              <w:bottom w:val="single" w:sz="6" w:space="0" w:color="auto"/>
              <w:right w:val="single" w:sz="12" w:space="0" w:color="auto"/>
            </w:tcBorders>
          </w:tcPr>
          <w:p w:rsidR="00D07A91" w:rsidRPr="00F5787D" w:rsidRDefault="00D07A91" w:rsidP="00D07A91">
            <w:pPr>
              <w:spacing w:after="0" w:line="240" w:lineRule="auto"/>
              <w:rPr>
                <w:rFonts w:ascii="DecimaWE Rg" w:hAnsi="DecimaWE Rg"/>
                <w:sz w:val="16"/>
                <w:szCs w:val="16"/>
              </w:rPr>
            </w:pPr>
          </w:p>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Spese per il trasporto o la spedizione di strumenti e di altre attrezzature e connesse  spese assicurative</w:t>
            </w:r>
          </w:p>
        </w:tc>
        <w:tc>
          <w:tcPr>
            <w:tcW w:w="1877" w:type="dxa"/>
            <w:tcBorders>
              <w:top w:val="single" w:sz="6" w:space="0" w:color="auto"/>
              <w:left w:val="single" w:sz="6" w:space="0" w:color="auto"/>
              <w:bottom w:val="single" w:sz="6" w:space="0" w:color="auto"/>
              <w:right w:val="single" w:sz="12" w:space="0" w:color="auto"/>
            </w:tcBorders>
          </w:tcPr>
          <w:p w:rsidR="00D07A91" w:rsidRPr="00F5787D" w:rsidRDefault="00D07A91" w:rsidP="00D07A91">
            <w:pPr>
              <w:spacing w:after="0" w:line="240" w:lineRule="auto"/>
              <w:rPr>
                <w:rFonts w:ascii="DecimaWE Rg" w:hAnsi="DecimaWE Rg"/>
                <w:sz w:val="16"/>
                <w:szCs w:val="16"/>
              </w:rPr>
            </w:pPr>
          </w:p>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Spese per oneri di sicurezza e servizio antincendio</w:t>
            </w:r>
          </w:p>
        </w:tc>
        <w:tc>
          <w:tcPr>
            <w:tcW w:w="1877" w:type="dxa"/>
            <w:tcBorders>
              <w:top w:val="single" w:sz="6" w:space="0" w:color="auto"/>
              <w:left w:val="single" w:sz="6" w:space="0" w:color="auto"/>
              <w:bottom w:val="single" w:sz="6" w:space="0" w:color="auto"/>
              <w:right w:val="single" w:sz="12" w:space="0" w:color="auto"/>
            </w:tcBorders>
          </w:tcPr>
          <w:p w:rsidR="00D07A91" w:rsidRPr="00F5787D" w:rsidRDefault="00D07A91" w:rsidP="00D07A91">
            <w:pPr>
              <w:spacing w:after="0" w:line="240" w:lineRule="auto"/>
              <w:rPr>
                <w:rFonts w:ascii="DecimaWE Rg" w:hAnsi="DecimaWE Rg"/>
                <w:sz w:val="16"/>
                <w:szCs w:val="16"/>
              </w:rPr>
            </w:pPr>
          </w:p>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rPr>
                <w:rFonts w:ascii="DecimaWE Rg" w:hAnsi="DecimaWE Rg"/>
                <w:b/>
                <w:sz w:val="16"/>
                <w:szCs w:val="16"/>
              </w:rPr>
            </w:pPr>
            <w:r w:rsidRPr="00F5787D">
              <w:rPr>
                <w:rFonts w:ascii="DecimaWE Rg" w:hAnsi="DecimaWE Rg"/>
                <w:sz w:val="16"/>
                <w:szCs w:val="16"/>
              </w:rPr>
              <w:t>Altre spese di allestimento (service)</w:t>
            </w:r>
          </w:p>
          <w:p w:rsidR="00D07A91" w:rsidRPr="00F5787D" w:rsidRDefault="00D07A91" w:rsidP="00D07A91">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rsidR="00D07A91" w:rsidRPr="00F5787D" w:rsidRDefault="00D07A91" w:rsidP="00D07A91">
            <w:pPr>
              <w:spacing w:after="0" w:line="240" w:lineRule="auto"/>
              <w:rPr>
                <w:rFonts w:ascii="DecimaWE Rg" w:hAnsi="DecimaWE Rg"/>
                <w:sz w:val="16"/>
                <w:szCs w:val="16"/>
              </w:rPr>
            </w:pPr>
          </w:p>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2"/>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342"/>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rsidR="00D07A91" w:rsidRPr="00F5787D" w:rsidRDefault="00D07A91" w:rsidP="005262B1">
            <w:pPr>
              <w:spacing w:after="0" w:line="240" w:lineRule="auto"/>
              <w:rPr>
                <w:rFonts w:ascii="DecimaWE Rg" w:hAnsi="DecimaWE Rg"/>
                <w:sz w:val="16"/>
                <w:szCs w:val="16"/>
              </w:rPr>
            </w:pPr>
            <w:r w:rsidRPr="00F5787D">
              <w:rPr>
                <w:rFonts w:ascii="DecimaWE Rg" w:hAnsi="DecimaWE Rg"/>
                <w:b/>
                <w:sz w:val="18"/>
                <w:szCs w:val="18"/>
              </w:rPr>
              <w:t xml:space="preserve">          d) Spese di pubblicità e promozione </w:t>
            </w:r>
            <w:r w:rsidRPr="00F5787D">
              <w:rPr>
                <w:rFonts w:ascii="DecimaWE Rg" w:hAnsi="DecimaWE Rg"/>
                <w:sz w:val="16"/>
                <w:szCs w:val="16"/>
              </w:rPr>
              <w:t>(art..</w:t>
            </w:r>
            <w:r w:rsidR="005262B1" w:rsidRPr="00F5787D">
              <w:rPr>
                <w:rFonts w:ascii="DecimaWE Rg" w:hAnsi="DecimaWE Rg"/>
                <w:sz w:val="16"/>
                <w:szCs w:val="16"/>
              </w:rPr>
              <w:t>17,</w:t>
            </w:r>
            <w:r w:rsidRPr="00F5787D">
              <w:rPr>
                <w:rFonts w:ascii="DecimaWE Rg" w:hAnsi="DecimaWE Rg"/>
                <w:sz w:val="16"/>
                <w:szCs w:val="16"/>
              </w:rPr>
              <w:t xml:space="preserve"> comma1 </w:t>
            </w:r>
            <w:proofErr w:type="spellStart"/>
            <w:r w:rsidRPr="00F5787D">
              <w:rPr>
                <w:rFonts w:ascii="DecimaWE Rg" w:hAnsi="DecimaWE Rg"/>
                <w:sz w:val="16"/>
                <w:szCs w:val="16"/>
              </w:rPr>
              <w:t>lett</w:t>
            </w:r>
            <w:proofErr w:type="spellEnd"/>
            <w:r w:rsidRPr="00F5787D">
              <w:rPr>
                <w:rFonts w:ascii="DecimaWE Rg" w:hAnsi="DecimaWE Rg"/>
                <w:sz w:val="16"/>
                <w:szCs w:val="16"/>
              </w:rPr>
              <w:t>. d)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rsidR="00D07A91" w:rsidRPr="00F5787D" w:rsidRDefault="00D07A91" w:rsidP="00D07A91">
            <w:pPr>
              <w:spacing w:after="0" w:line="240" w:lineRule="auto"/>
              <w:rPr>
                <w:rFonts w:ascii="DecimaWE Rg" w:hAnsi="DecimaWE Rg"/>
                <w:sz w:val="16"/>
                <w:szCs w:val="16"/>
              </w:rPr>
            </w:pPr>
          </w:p>
        </w:tc>
      </w:tr>
      <w:tr w:rsidR="00D07A91"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tcPr>
          <w:p w:rsidR="00D07A91" w:rsidRPr="00F5787D" w:rsidRDefault="00D07A91" w:rsidP="00D07A91">
            <w:pPr>
              <w:spacing w:before="100" w:beforeAutospacing="1" w:after="0" w:line="240" w:lineRule="auto"/>
              <w:ind w:firstLine="108"/>
              <w:rPr>
                <w:rFonts w:ascii="DecimaWE Rg" w:hAnsi="DecimaWE Rg"/>
                <w:sz w:val="16"/>
                <w:szCs w:val="16"/>
              </w:rPr>
            </w:pPr>
            <w:r w:rsidRPr="00F5787D">
              <w:rPr>
                <w:rFonts w:ascii="DecimaWE Rg" w:hAnsi="DecimaWE Rg"/>
                <w:sz w:val="16"/>
                <w:szCs w:val="16"/>
              </w:rPr>
              <w:t>Spese servizi  ufficio stampa</w:t>
            </w:r>
          </w:p>
        </w:tc>
        <w:tc>
          <w:tcPr>
            <w:tcW w:w="1877" w:type="dxa"/>
            <w:tcBorders>
              <w:top w:val="single" w:sz="6" w:space="0" w:color="auto"/>
              <w:left w:val="single" w:sz="6" w:space="0" w:color="auto"/>
              <w:bottom w:val="single" w:sz="6" w:space="0" w:color="auto"/>
              <w:right w:val="single" w:sz="12" w:space="0" w:color="auto"/>
            </w:tcBorders>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ind w:firstLine="108"/>
              <w:rPr>
                <w:rFonts w:ascii="DecimaWE Rg" w:hAnsi="DecimaWE Rg"/>
                <w:sz w:val="16"/>
                <w:szCs w:val="16"/>
              </w:rPr>
            </w:pPr>
            <w:r w:rsidRPr="00F5787D">
              <w:rPr>
                <w:rFonts w:ascii="DecimaWE Rg" w:hAnsi="DecimaWE Rg"/>
                <w:sz w:val="16"/>
                <w:szCs w:val="16"/>
              </w:rPr>
              <w:t>Spese stampe, distribuzione, affissione locandine e manifesti</w:t>
            </w:r>
          </w:p>
        </w:tc>
        <w:tc>
          <w:tcPr>
            <w:tcW w:w="1877" w:type="dxa"/>
            <w:tcBorders>
              <w:top w:val="single" w:sz="6" w:space="0" w:color="auto"/>
              <w:left w:val="single" w:sz="6" w:space="0" w:color="auto"/>
              <w:bottom w:val="single" w:sz="6" w:space="0" w:color="auto"/>
              <w:right w:val="single" w:sz="12"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ind w:firstLine="107"/>
              <w:rPr>
                <w:rFonts w:ascii="DecimaWE Rg" w:hAnsi="DecimaWE Rg"/>
                <w:sz w:val="16"/>
                <w:szCs w:val="16"/>
              </w:rPr>
            </w:pPr>
            <w:r w:rsidRPr="00F5787D">
              <w:rPr>
                <w:rFonts w:ascii="DecimaWE Rg" w:hAnsi="DecimaWE Rg"/>
                <w:sz w:val="16"/>
                <w:szCs w:val="16"/>
              </w:rPr>
              <w:t>Spese prestazioni professionali ripresa video, registrazione audio, servizi fotografici</w:t>
            </w:r>
          </w:p>
        </w:tc>
        <w:tc>
          <w:tcPr>
            <w:tcW w:w="1877" w:type="dxa"/>
            <w:tcBorders>
              <w:top w:val="single" w:sz="6" w:space="0" w:color="auto"/>
              <w:left w:val="single" w:sz="6" w:space="0" w:color="auto"/>
              <w:bottom w:val="single" w:sz="6" w:space="0" w:color="auto"/>
              <w:right w:val="single" w:sz="12"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ind w:firstLine="107"/>
              <w:rPr>
                <w:rFonts w:ascii="DecimaWE Rg" w:hAnsi="DecimaWE Rg"/>
                <w:sz w:val="16"/>
                <w:szCs w:val="16"/>
              </w:rPr>
            </w:pPr>
            <w:r w:rsidRPr="00F5787D">
              <w:rPr>
                <w:rFonts w:ascii="DecimaWE Rg" w:hAnsi="DecimaWE Rg"/>
                <w:sz w:val="16"/>
                <w:szCs w:val="16"/>
              </w:rPr>
              <w:t xml:space="preserve">Spese per </w:t>
            </w:r>
            <w:r w:rsidR="00CD5EC2" w:rsidRPr="00F5787D">
              <w:rPr>
                <w:rFonts w:ascii="DecimaWE Rg" w:hAnsi="DecimaWE Rg"/>
                <w:sz w:val="16"/>
                <w:szCs w:val="16"/>
                <w:u w:val="single"/>
              </w:rPr>
              <w:t>la creazione</w:t>
            </w:r>
            <w:r w:rsidR="00CD5EC2" w:rsidRPr="00F5787D">
              <w:rPr>
                <w:rFonts w:ascii="DecimaWE Rg" w:hAnsi="DecimaWE Rg"/>
                <w:sz w:val="16"/>
                <w:szCs w:val="16"/>
              </w:rPr>
              <w:t xml:space="preserve"> </w:t>
            </w:r>
            <w:r w:rsidRPr="00F5787D">
              <w:rPr>
                <w:rFonts w:ascii="DecimaWE Rg" w:hAnsi="DecimaWE Rg"/>
                <w:sz w:val="16"/>
                <w:szCs w:val="16"/>
              </w:rPr>
              <w:t>la gestione e la manutenzione del sito web</w:t>
            </w:r>
          </w:p>
        </w:tc>
        <w:tc>
          <w:tcPr>
            <w:tcW w:w="1877" w:type="dxa"/>
            <w:tcBorders>
              <w:top w:val="single" w:sz="6" w:space="0" w:color="auto"/>
              <w:left w:val="single" w:sz="6" w:space="0" w:color="auto"/>
              <w:bottom w:val="single" w:sz="6" w:space="0" w:color="auto"/>
              <w:right w:val="single" w:sz="12"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ind w:firstLine="107"/>
              <w:rPr>
                <w:rFonts w:ascii="DecimaWE Rg" w:hAnsi="DecimaWE Rg"/>
                <w:sz w:val="16"/>
                <w:szCs w:val="16"/>
              </w:rPr>
            </w:pPr>
            <w:r w:rsidRPr="00F5787D">
              <w:rPr>
                <w:rFonts w:ascii="DecimaWE Rg" w:hAnsi="DecimaWE Rg"/>
                <w:sz w:val="16"/>
                <w:szCs w:val="16"/>
              </w:rPr>
              <w:t xml:space="preserve">Altre spese di promozione (specificare) </w:t>
            </w:r>
            <w:r w:rsidRPr="00F5787D">
              <w:rPr>
                <w:rFonts w:ascii="DecimaWE Rg" w:hAnsi="DecimaWE Rg"/>
                <w:sz w:val="16"/>
                <w:szCs w:val="16"/>
              </w:rPr>
              <w:fldChar w:fldCharType="begin">
                <w:ffData>
                  <w:name w:val="Testo11"/>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c>
          <w:tcPr>
            <w:tcW w:w="1877" w:type="dxa"/>
            <w:tcBorders>
              <w:top w:val="single" w:sz="6" w:space="0" w:color="auto"/>
              <w:left w:val="single" w:sz="6" w:space="0" w:color="auto"/>
              <w:bottom w:val="single" w:sz="6" w:space="0" w:color="auto"/>
              <w:right w:val="single" w:sz="12"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567"/>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rsidR="00D07A91" w:rsidRPr="00F5787D" w:rsidRDefault="00D07A91" w:rsidP="00735B04">
            <w:pPr>
              <w:spacing w:after="0" w:line="240" w:lineRule="auto"/>
              <w:rPr>
                <w:rFonts w:ascii="DecimaWE Rg" w:hAnsi="DecimaWE Rg"/>
                <w:sz w:val="16"/>
                <w:szCs w:val="16"/>
              </w:rPr>
            </w:pPr>
            <w:r w:rsidRPr="00F5787D">
              <w:rPr>
                <w:rFonts w:ascii="DecimaWE Rg" w:hAnsi="DecimaWE Rg"/>
                <w:b/>
                <w:sz w:val="18"/>
                <w:szCs w:val="18"/>
              </w:rPr>
              <w:t xml:space="preserve">           e) Spese per la </w:t>
            </w:r>
            <w:r w:rsidR="005262B1" w:rsidRPr="00F5787D">
              <w:rPr>
                <w:rFonts w:ascii="DecimaWE Rg" w:hAnsi="DecimaWE Rg"/>
                <w:b/>
                <w:sz w:val="18"/>
                <w:szCs w:val="18"/>
              </w:rPr>
              <w:t xml:space="preserve">locazione di immobili </w:t>
            </w:r>
            <w:r w:rsidR="005262B1" w:rsidRPr="00F5787D">
              <w:rPr>
                <w:rFonts w:ascii="DecimaWE Rg" w:hAnsi="DecimaWE Rg"/>
                <w:sz w:val="18"/>
                <w:szCs w:val="18"/>
              </w:rPr>
              <w:t>(</w:t>
            </w:r>
            <w:r w:rsidRPr="00F5787D">
              <w:rPr>
                <w:rFonts w:ascii="DecimaWE Rg" w:hAnsi="DecimaWE Rg"/>
                <w:sz w:val="16"/>
                <w:szCs w:val="16"/>
              </w:rPr>
              <w:t xml:space="preserve">art. </w:t>
            </w:r>
            <w:r w:rsidR="00735B04" w:rsidRPr="00F5787D">
              <w:rPr>
                <w:rFonts w:ascii="DecimaWE Rg" w:hAnsi="DecimaWE Rg"/>
                <w:sz w:val="16"/>
                <w:szCs w:val="16"/>
              </w:rPr>
              <w:t>17</w:t>
            </w:r>
            <w:r w:rsidRPr="00F5787D">
              <w:rPr>
                <w:rFonts w:ascii="DecimaWE Rg" w:hAnsi="DecimaWE Rg"/>
                <w:sz w:val="16"/>
                <w:szCs w:val="16"/>
              </w:rPr>
              <w:t xml:space="preserve"> comma1 </w:t>
            </w:r>
            <w:proofErr w:type="spellStart"/>
            <w:r w:rsidRPr="00F5787D">
              <w:rPr>
                <w:rFonts w:ascii="DecimaWE Rg" w:hAnsi="DecimaWE Rg"/>
                <w:sz w:val="16"/>
                <w:szCs w:val="16"/>
              </w:rPr>
              <w:t>lett</w:t>
            </w:r>
            <w:proofErr w:type="spellEnd"/>
            <w:r w:rsidRPr="00F5787D">
              <w:rPr>
                <w:rFonts w:ascii="DecimaWE Rg" w:hAnsi="DecimaWE Rg"/>
                <w:sz w:val="16"/>
                <w:szCs w:val="16"/>
              </w:rPr>
              <w:t>. e)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rsidR="00D07A91" w:rsidRPr="00F5787D" w:rsidRDefault="00D07A91" w:rsidP="00D07A91">
            <w:pPr>
              <w:spacing w:after="0" w:line="240" w:lineRule="auto"/>
              <w:rPr>
                <w:rFonts w:ascii="DecimaWE Rg" w:hAnsi="DecimaWE Rg"/>
                <w:sz w:val="16"/>
                <w:szCs w:val="16"/>
              </w:rPr>
            </w:pPr>
          </w:p>
        </w:tc>
      </w:tr>
      <w:tr w:rsidR="00D07A91" w:rsidRPr="00F5787D" w:rsidTr="00033A98">
        <w:tblPrEx>
          <w:tblCellMar>
            <w:left w:w="28" w:type="dxa"/>
            <w:right w:w="28" w:type="dxa"/>
          </w:tblCellMar>
        </w:tblPrEx>
        <w:trPr>
          <w:trHeight w:hRule="exact" w:val="37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735B04">
            <w:pPr>
              <w:spacing w:after="0" w:line="240" w:lineRule="auto"/>
              <w:rPr>
                <w:rFonts w:ascii="DecimaWE Rg" w:hAnsi="DecimaWE Rg"/>
                <w:sz w:val="16"/>
                <w:szCs w:val="16"/>
              </w:rPr>
            </w:pPr>
            <w:r w:rsidRPr="00F5787D">
              <w:rPr>
                <w:rFonts w:ascii="DecimaWE Rg" w:hAnsi="DecimaWE Rg"/>
                <w:sz w:val="16"/>
                <w:szCs w:val="16"/>
              </w:rPr>
              <w:t xml:space="preserve">Spese per la locazione di </w:t>
            </w:r>
            <w:r w:rsidR="00735B04" w:rsidRPr="00F5787D">
              <w:rPr>
                <w:rFonts w:ascii="DecimaWE Rg" w:hAnsi="DecimaWE Rg"/>
                <w:sz w:val="16"/>
                <w:szCs w:val="16"/>
              </w:rPr>
              <w:t>immobili utilizzati per la realizzazione del progetto o del programma di iniziative e attività culturali finanziate</w:t>
            </w:r>
            <w:r w:rsidRPr="00F5787D">
              <w:rPr>
                <w:rFonts w:ascii="DecimaWE Rg" w:hAnsi="DecimaWE Rg"/>
                <w:sz w:val="16"/>
                <w:szCs w:val="16"/>
              </w:rPr>
              <w:t xml:space="preserve"> </w:t>
            </w:r>
          </w:p>
        </w:tc>
        <w:tc>
          <w:tcPr>
            <w:tcW w:w="1877" w:type="dxa"/>
            <w:tcBorders>
              <w:top w:val="single" w:sz="6" w:space="0" w:color="auto"/>
              <w:left w:val="single" w:sz="6" w:space="0" w:color="auto"/>
              <w:bottom w:val="single" w:sz="6" w:space="0" w:color="auto"/>
              <w:right w:val="single" w:sz="12"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4"/>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42D53">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rsidR="00D07A91" w:rsidRPr="00F5787D" w:rsidRDefault="00D07A91" w:rsidP="008719A0">
            <w:pPr>
              <w:spacing w:after="0" w:line="240" w:lineRule="auto"/>
              <w:rPr>
                <w:rFonts w:ascii="DecimaWE Rg" w:hAnsi="DecimaWE Rg"/>
                <w:sz w:val="16"/>
                <w:szCs w:val="16"/>
              </w:rPr>
            </w:pPr>
            <w:r w:rsidRPr="00F5787D">
              <w:rPr>
                <w:rFonts w:ascii="DecimaWE Rg" w:hAnsi="DecimaWE Rg"/>
                <w:b/>
                <w:sz w:val="18"/>
                <w:szCs w:val="18"/>
              </w:rPr>
              <w:t xml:space="preserve">           f)  Spese per la formazione </w:t>
            </w:r>
            <w:r w:rsidRPr="00F5787D">
              <w:rPr>
                <w:rFonts w:ascii="DecimaWE Rg" w:hAnsi="DecimaWE Rg"/>
                <w:sz w:val="16"/>
                <w:szCs w:val="16"/>
              </w:rPr>
              <w:t xml:space="preserve">(art. </w:t>
            </w:r>
            <w:r w:rsidR="008719A0" w:rsidRPr="00F5787D">
              <w:rPr>
                <w:rFonts w:ascii="DecimaWE Rg" w:hAnsi="DecimaWE Rg"/>
                <w:sz w:val="16"/>
                <w:szCs w:val="16"/>
              </w:rPr>
              <w:t>17</w:t>
            </w:r>
            <w:r w:rsidRPr="00F5787D">
              <w:rPr>
                <w:rFonts w:ascii="DecimaWE Rg" w:hAnsi="DecimaWE Rg"/>
                <w:sz w:val="16"/>
                <w:szCs w:val="16"/>
              </w:rPr>
              <w:t xml:space="preserve">, comma 1, </w:t>
            </w:r>
            <w:proofErr w:type="spellStart"/>
            <w:r w:rsidRPr="00F5787D">
              <w:rPr>
                <w:rFonts w:ascii="DecimaWE Rg" w:hAnsi="DecimaWE Rg"/>
                <w:sz w:val="16"/>
                <w:szCs w:val="16"/>
              </w:rPr>
              <w:t>lett</w:t>
            </w:r>
            <w:proofErr w:type="spellEnd"/>
            <w:r w:rsidRPr="00F5787D">
              <w:rPr>
                <w:rFonts w:ascii="DecimaWE Rg" w:hAnsi="DecimaWE Rg"/>
                <w:sz w:val="16"/>
                <w:szCs w:val="16"/>
              </w:rPr>
              <w:t>. f)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rsidR="00D07A91" w:rsidRPr="00F5787D" w:rsidRDefault="00D07A91" w:rsidP="00D07A91">
            <w:pPr>
              <w:spacing w:after="0" w:line="240" w:lineRule="auto"/>
              <w:rPr>
                <w:rFonts w:ascii="DecimaWE Rg" w:hAnsi="DecimaWE Rg"/>
                <w:sz w:val="16"/>
                <w:szCs w:val="16"/>
              </w:rPr>
            </w:pPr>
          </w:p>
        </w:tc>
      </w:tr>
      <w:tr w:rsidR="00D07A91" w:rsidRPr="00F5787D" w:rsidTr="00033A98">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Spese per le docenze delle scuole di teatro e di perfezionamento professionale  e delle accademie di formazione teatrale</w:t>
            </w:r>
          </w:p>
        </w:tc>
        <w:tc>
          <w:tcPr>
            <w:tcW w:w="1877" w:type="dxa"/>
            <w:tcBorders>
              <w:top w:val="single" w:sz="6" w:space="0" w:color="auto"/>
              <w:left w:val="single" w:sz="6" w:space="0" w:color="auto"/>
              <w:bottom w:val="single" w:sz="6" w:space="0" w:color="auto"/>
              <w:right w:val="single" w:sz="12"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4"/>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033A98">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Spese per la locazione degli spazi per tali attività formative</w:t>
            </w:r>
          </w:p>
        </w:tc>
        <w:tc>
          <w:tcPr>
            <w:tcW w:w="1877" w:type="dxa"/>
            <w:tcBorders>
              <w:top w:val="single" w:sz="6" w:space="0" w:color="auto"/>
              <w:left w:val="single" w:sz="6" w:space="0" w:color="auto"/>
              <w:bottom w:val="single" w:sz="6" w:space="0" w:color="auto"/>
              <w:right w:val="single" w:sz="12" w:space="0" w:color="auto"/>
            </w:tcBorders>
            <w:vAlign w:val="center"/>
          </w:tcPr>
          <w:p w:rsidR="00D07A91" w:rsidRPr="00F5787D" w:rsidRDefault="00D07A91" w:rsidP="00D07A91">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D07A91" w:rsidRPr="00F5787D" w:rsidTr="00464007">
        <w:tblPrEx>
          <w:tblCellMar>
            <w:left w:w="28" w:type="dxa"/>
            <w:right w:w="28" w:type="dxa"/>
          </w:tblCellMar>
        </w:tblPrEx>
        <w:trPr>
          <w:trHeight w:hRule="exact" w:val="501"/>
        </w:trPr>
        <w:tc>
          <w:tcPr>
            <w:tcW w:w="10095" w:type="dxa"/>
            <w:gridSpan w:val="3"/>
            <w:tcBorders>
              <w:top w:val="single" w:sz="6" w:space="0" w:color="auto"/>
              <w:left w:val="single" w:sz="12" w:space="0" w:color="auto"/>
              <w:bottom w:val="single" w:sz="6" w:space="0" w:color="auto"/>
              <w:right w:val="single" w:sz="12" w:space="0" w:color="auto"/>
            </w:tcBorders>
            <w:shd w:val="clear" w:color="auto" w:fill="EEECE1" w:themeFill="background2"/>
            <w:vAlign w:val="center"/>
          </w:tcPr>
          <w:p w:rsidR="00F301A8" w:rsidRPr="00F5787D" w:rsidRDefault="00D07A91" w:rsidP="00F301A8">
            <w:pPr>
              <w:spacing w:after="0" w:line="240" w:lineRule="auto"/>
              <w:rPr>
                <w:rFonts w:ascii="DecimaWE Rg" w:hAnsi="DecimaWE Rg"/>
                <w:b/>
                <w:sz w:val="16"/>
                <w:szCs w:val="16"/>
              </w:rPr>
            </w:pPr>
            <w:r w:rsidRPr="00F5787D">
              <w:rPr>
                <w:rFonts w:ascii="DecimaWE Rg" w:hAnsi="DecimaWE Rg"/>
                <w:b/>
                <w:sz w:val="18"/>
                <w:szCs w:val="18"/>
              </w:rPr>
              <w:t xml:space="preserve"> g) Spese generali di funzionamento </w:t>
            </w:r>
            <w:r w:rsidRPr="00F5787D">
              <w:rPr>
                <w:rFonts w:ascii="DecimaWE Rg" w:hAnsi="DecimaWE Rg"/>
                <w:sz w:val="16"/>
                <w:szCs w:val="16"/>
              </w:rPr>
              <w:t xml:space="preserve">(art. </w:t>
            </w:r>
            <w:r w:rsidR="005957C3" w:rsidRPr="00F5787D">
              <w:rPr>
                <w:rFonts w:ascii="DecimaWE Rg" w:hAnsi="DecimaWE Rg"/>
                <w:sz w:val="16"/>
                <w:szCs w:val="16"/>
              </w:rPr>
              <w:t>17</w:t>
            </w:r>
            <w:r w:rsidRPr="00F5787D">
              <w:rPr>
                <w:rFonts w:ascii="DecimaWE Rg" w:hAnsi="DecimaWE Rg"/>
                <w:sz w:val="16"/>
                <w:szCs w:val="16"/>
              </w:rPr>
              <w:t xml:space="preserve">, comma 1, </w:t>
            </w:r>
            <w:proofErr w:type="spellStart"/>
            <w:r w:rsidRPr="00F5787D">
              <w:rPr>
                <w:rFonts w:ascii="DecimaWE Rg" w:hAnsi="DecimaWE Rg"/>
                <w:sz w:val="16"/>
                <w:szCs w:val="16"/>
              </w:rPr>
              <w:t>lett</w:t>
            </w:r>
            <w:proofErr w:type="spellEnd"/>
            <w:r w:rsidRPr="00F5787D">
              <w:rPr>
                <w:rFonts w:ascii="DecimaWE Rg" w:hAnsi="DecimaWE Rg"/>
                <w:sz w:val="16"/>
                <w:szCs w:val="16"/>
              </w:rPr>
              <w:t xml:space="preserve">. g) del Regolamento) </w:t>
            </w:r>
            <w:r w:rsidR="00F301A8" w:rsidRPr="00F5787D">
              <w:rPr>
                <w:rFonts w:ascii="DecimaWE Rg" w:hAnsi="DecimaWE Rg"/>
                <w:b/>
                <w:sz w:val="16"/>
                <w:szCs w:val="16"/>
              </w:rPr>
              <w:t xml:space="preserve">– nella misura massima del 50% </w:t>
            </w:r>
          </w:p>
          <w:p w:rsidR="00F301A8" w:rsidRPr="00F5787D" w:rsidRDefault="00F301A8" w:rsidP="00F301A8">
            <w:pPr>
              <w:spacing w:after="0" w:line="240" w:lineRule="auto"/>
              <w:rPr>
                <w:rFonts w:ascii="DecimaWE Rg" w:hAnsi="DecimaWE Rg"/>
                <w:b/>
                <w:sz w:val="16"/>
                <w:szCs w:val="16"/>
              </w:rPr>
            </w:pPr>
            <w:r w:rsidRPr="00F5787D">
              <w:rPr>
                <w:rFonts w:ascii="DecimaWE Rg" w:hAnsi="DecimaWE Rg"/>
                <w:b/>
                <w:sz w:val="16"/>
                <w:szCs w:val="16"/>
              </w:rPr>
              <w:t>dell’importo del finanziamento</w:t>
            </w:r>
          </w:p>
          <w:p w:rsidR="00D07A91" w:rsidRPr="00F5787D" w:rsidRDefault="00D07A91" w:rsidP="00F301A8">
            <w:pPr>
              <w:spacing w:after="0" w:line="240" w:lineRule="auto"/>
              <w:rPr>
                <w:rFonts w:ascii="DecimaWE Rg" w:hAnsi="DecimaWE Rg"/>
                <w:sz w:val="16"/>
                <w:szCs w:val="16"/>
              </w:rPr>
            </w:pPr>
          </w:p>
        </w:tc>
      </w:tr>
      <w:tr w:rsidR="00CD5EC2"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Spese per la fornitura di elettricità, gas ed acqua</w:t>
            </w:r>
          </w:p>
        </w:tc>
        <w:tc>
          <w:tcPr>
            <w:tcW w:w="1877" w:type="dxa"/>
            <w:tcBorders>
              <w:top w:val="single" w:sz="6" w:space="0" w:color="auto"/>
              <w:left w:val="single" w:sz="6" w:space="0" w:color="auto"/>
              <w:bottom w:val="single" w:sz="6" w:space="0" w:color="auto"/>
              <w:right w:val="single" w:sz="12" w:space="0" w:color="auto"/>
            </w:tcBorders>
            <w:vAlign w:val="center"/>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60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Canoni di locazione, spese condominiali e spese di assicurazione per immobili destinati alla sede legale o alle sedi operative diversi da quelli indicati alle lettere e) ed f)</w:t>
            </w: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60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b/>
                <w:sz w:val="16"/>
                <w:szCs w:val="16"/>
              </w:rPr>
            </w:pPr>
            <w:r w:rsidRPr="00F5787D">
              <w:rPr>
                <w:rFonts w:ascii="DecimaWE Rg" w:hAnsi="DecimaWE Rg"/>
                <w:sz w:val="16"/>
                <w:szCs w:val="16"/>
              </w:rPr>
              <w:t>Spese assicurative per responsabilità civile per danni a persone o a cose causati dall’attività culturale finanziata</w:t>
            </w:r>
          </w:p>
          <w:p w:rsidR="00CD5EC2" w:rsidRPr="00F5787D" w:rsidRDefault="00CD5EC2" w:rsidP="00CD5EC2">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56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b/>
                <w:sz w:val="16"/>
                <w:szCs w:val="16"/>
              </w:rPr>
            </w:pPr>
            <w:r w:rsidRPr="00F5787D">
              <w:rPr>
                <w:rFonts w:ascii="DecimaWE Rg" w:hAnsi="DecimaWE Rg"/>
                <w:sz w:val="16"/>
                <w:szCs w:val="16"/>
              </w:rPr>
              <w:t>Spese di pulizia delle sedi e per interventi di manutenzione ordinaria riguardanti le sedi legale e/o operativa e gli immobili utilizzati per la realizzazione del progetto o del programma di iniziative culturali finanziate</w:t>
            </w:r>
          </w:p>
          <w:p w:rsidR="00CD5EC2" w:rsidRPr="00F5787D" w:rsidRDefault="00CD5EC2" w:rsidP="00CD5EC2">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56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b/>
                <w:sz w:val="16"/>
                <w:szCs w:val="16"/>
              </w:rPr>
            </w:pPr>
            <w:r w:rsidRPr="00F5787D">
              <w:rPr>
                <w:rFonts w:ascii="DecimaWE Rg" w:hAnsi="DecimaWE Rg"/>
                <w:sz w:val="16"/>
                <w:szCs w:val="16"/>
              </w:rPr>
              <w:t>Spese per l’acquisto di beni strumentali destinati alla sede legale o alle sedi operativ</w:t>
            </w:r>
            <w:r w:rsidR="00F301A8" w:rsidRPr="00F5787D">
              <w:rPr>
                <w:rFonts w:ascii="DecimaWE Rg" w:hAnsi="DecimaWE Rg"/>
                <w:sz w:val="16"/>
                <w:szCs w:val="16"/>
              </w:rPr>
              <w:t>e</w:t>
            </w:r>
            <w:r w:rsidR="00F301A8" w:rsidRPr="00F5787D">
              <w:rPr>
                <w:rFonts w:ascii="DecimaWE Rg" w:hAnsi="DecimaWE Rg"/>
                <w:b/>
                <w:sz w:val="16"/>
                <w:szCs w:val="16"/>
              </w:rPr>
              <w:t>, n</w:t>
            </w:r>
            <w:r w:rsidRPr="00F5787D">
              <w:rPr>
                <w:rFonts w:ascii="DecimaWE Rg" w:hAnsi="DecimaWE Rg"/>
                <w:b/>
                <w:sz w:val="16"/>
                <w:szCs w:val="16"/>
              </w:rPr>
              <w:t>ella misura massima del 20% dell’importo del finanziamento)</w:t>
            </w:r>
          </w:p>
          <w:p w:rsidR="00CD5EC2" w:rsidRPr="00F5787D" w:rsidRDefault="00CD5EC2" w:rsidP="00CD5EC2">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56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Spese telefoniche, canoni internet, traffico dati, collegamenti WI-FI, spese per assistenza e manutenzione tecnica della rete e delle apparecchiature informatiche e multimediali.</w:t>
            </w: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568"/>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Spese postali</w:t>
            </w: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57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Spese di cancelleria</w:t>
            </w: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CD5EC2" w:rsidRPr="00F5787D" w:rsidTr="009A4047">
        <w:tblPrEx>
          <w:tblCellMar>
            <w:left w:w="28" w:type="dxa"/>
            <w:right w:w="28" w:type="dxa"/>
          </w:tblCellMar>
        </w:tblPrEx>
        <w:trPr>
          <w:trHeight w:hRule="exact" w:val="57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Spese bancarie</w:t>
            </w:r>
          </w:p>
        </w:tc>
        <w:tc>
          <w:tcPr>
            <w:tcW w:w="1877" w:type="dxa"/>
            <w:tcBorders>
              <w:top w:val="single" w:sz="6" w:space="0" w:color="auto"/>
              <w:left w:val="single" w:sz="6" w:space="0" w:color="auto"/>
              <w:bottom w:val="single" w:sz="6" w:space="0" w:color="auto"/>
              <w:right w:val="single" w:sz="12" w:space="0" w:color="auto"/>
            </w:tcBorders>
          </w:tcPr>
          <w:p w:rsidR="00CD5EC2" w:rsidRPr="00F5787D" w:rsidRDefault="00CD5EC2" w:rsidP="00CD5EC2">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BD5423" w:rsidRPr="00F5787D" w:rsidTr="008642DB">
        <w:tblPrEx>
          <w:tblCellMar>
            <w:left w:w="28" w:type="dxa"/>
            <w:right w:w="28" w:type="dxa"/>
          </w:tblCellMar>
        </w:tblPrEx>
        <w:trPr>
          <w:trHeight w:hRule="exact" w:val="558"/>
        </w:trPr>
        <w:tc>
          <w:tcPr>
            <w:tcW w:w="8218" w:type="dxa"/>
            <w:gridSpan w:val="2"/>
            <w:tcBorders>
              <w:top w:val="single" w:sz="6" w:space="0" w:color="auto"/>
              <w:left w:val="single" w:sz="12" w:space="0" w:color="auto"/>
              <w:bottom w:val="single" w:sz="6" w:space="0" w:color="auto"/>
              <w:right w:val="single" w:sz="6"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Spese per i servizi professionali di consulenza all’amministrazione (commercialista, consulenze del lavoro, consulenze giuridiche, consulenze economiche, consulenze tecniche)</w:t>
            </w:r>
          </w:p>
        </w:tc>
        <w:tc>
          <w:tcPr>
            <w:tcW w:w="1877" w:type="dxa"/>
            <w:tcBorders>
              <w:top w:val="single" w:sz="6" w:space="0" w:color="auto"/>
              <w:left w:val="single" w:sz="6" w:space="0" w:color="auto"/>
              <w:bottom w:val="single" w:sz="6" w:space="0" w:color="auto"/>
              <w:right w:val="single" w:sz="12" w:space="0" w:color="auto"/>
            </w:tcBorders>
          </w:tcPr>
          <w:p w:rsidR="00BD5423" w:rsidRPr="00F5787D" w:rsidRDefault="00BD5423" w:rsidP="00BD5423">
            <w:pPr>
              <w:spacing w:after="0" w:line="240" w:lineRule="auto"/>
              <w:rPr>
                <w:rFonts w:ascii="DecimaWE Rg" w:hAnsi="DecimaWE Rg"/>
                <w:sz w:val="16"/>
                <w:szCs w:val="16"/>
              </w:rPr>
            </w:pPr>
          </w:p>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BD5423" w:rsidRPr="00F5787D" w:rsidTr="008642DB">
        <w:tblPrEx>
          <w:tblCellMar>
            <w:left w:w="28" w:type="dxa"/>
            <w:right w:w="28" w:type="dxa"/>
          </w:tblCellMar>
        </w:tblPrEx>
        <w:trPr>
          <w:trHeight w:hRule="exact" w:val="58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Spese relative agli automezzi intestati al beneficiario (bollo, revisione, tagliando, assicurazione e riparazioni)</w:t>
            </w:r>
          </w:p>
        </w:tc>
        <w:tc>
          <w:tcPr>
            <w:tcW w:w="1877" w:type="dxa"/>
            <w:tcBorders>
              <w:top w:val="single" w:sz="6" w:space="0" w:color="auto"/>
              <w:left w:val="single" w:sz="6" w:space="0" w:color="auto"/>
              <w:bottom w:val="single" w:sz="6" w:space="0" w:color="auto"/>
              <w:right w:val="single" w:sz="12" w:space="0" w:color="auto"/>
            </w:tcBorders>
          </w:tcPr>
          <w:p w:rsidR="00BD5423" w:rsidRPr="00F5787D" w:rsidRDefault="00BD5423" w:rsidP="00BD5423">
            <w:pPr>
              <w:spacing w:after="0" w:line="240" w:lineRule="auto"/>
              <w:rPr>
                <w:rFonts w:ascii="DecimaWE Rg" w:hAnsi="DecimaWE Rg"/>
                <w:sz w:val="16"/>
                <w:szCs w:val="16"/>
              </w:rPr>
            </w:pPr>
          </w:p>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BD5423" w:rsidRPr="00F5787D" w:rsidTr="00F134BD">
        <w:tblPrEx>
          <w:tblCellMar>
            <w:left w:w="28" w:type="dxa"/>
            <w:right w:w="28" w:type="dxa"/>
          </w:tblCellMar>
        </w:tblPrEx>
        <w:trPr>
          <w:trHeight w:val="1125"/>
        </w:trPr>
        <w:tc>
          <w:tcPr>
            <w:tcW w:w="8218" w:type="dxa"/>
            <w:gridSpan w:val="2"/>
            <w:tcBorders>
              <w:top w:val="single" w:sz="6" w:space="0" w:color="auto"/>
              <w:left w:val="single" w:sz="12" w:space="0" w:color="auto"/>
              <w:right w:val="single" w:sz="6" w:space="0" w:color="auto"/>
            </w:tcBorders>
            <w:vAlign w:val="center"/>
          </w:tcPr>
          <w:p w:rsidR="00BD5423" w:rsidRPr="00F5787D" w:rsidRDefault="00BD5423" w:rsidP="008354A3">
            <w:pPr>
              <w:spacing w:after="0" w:line="240" w:lineRule="auto"/>
              <w:rPr>
                <w:rFonts w:ascii="DecimaWE Rg" w:hAnsi="DecimaWE Rg"/>
                <w:sz w:val="16"/>
                <w:szCs w:val="16"/>
              </w:rPr>
            </w:pPr>
            <w:r w:rsidRPr="00F5787D">
              <w:rPr>
                <w:rFonts w:ascii="DecimaWE Rg" w:hAnsi="DecimaWE Rg"/>
                <w:sz w:val="16"/>
                <w:szCs w:val="16"/>
              </w:rPr>
              <w:t>Le spese sostenute per l’acquisto di beni strumentali destinati alla sede legale o alle sedi operative, diversi da quelli indicati all’articolo 1</w:t>
            </w:r>
            <w:r w:rsidR="00CD5EC2" w:rsidRPr="00F5787D">
              <w:rPr>
                <w:rFonts w:ascii="DecimaWE Rg" w:hAnsi="DecimaWE Rg"/>
                <w:sz w:val="16"/>
                <w:szCs w:val="16"/>
              </w:rPr>
              <w:t>8</w:t>
            </w:r>
            <w:r w:rsidRPr="00F5787D">
              <w:rPr>
                <w:rFonts w:ascii="DecimaWE Rg" w:hAnsi="DecimaWE Rg"/>
                <w:sz w:val="16"/>
                <w:szCs w:val="16"/>
              </w:rPr>
              <w:t xml:space="preserve"> comma 1, lettera c), e le spese per il noleggio o per la locazione finanziaria di beni strumentali destinati alla sede legale o alle sedi operative</w:t>
            </w:r>
            <w:r w:rsidR="008354A3" w:rsidRPr="00F5787D">
              <w:rPr>
                <w:rFonts w:ascii="DecimaWE Rg" w:hAnsi="DecimaWE Rg"/>
                <w:sz w:val="16"/>
                <w:szCs w:val="16"/>
              </w:rPr>
              <w:t>, di cui alla lettera g)</w:t>
            </w:r>
            <w:r w:rsidRPr="00F5787D">
              <w:rPr>
                <w:rFonts w:ascii="DecimaWE Rg" w:hAnsi="DecimaWE Rg"/>
                <w:sz w:val="16"/>
                <w:szCs w:val="16"/>
              </w:rPr>
              <w:t xml:space="preserve">, </w:t>
            </w:r>
            <w:r w:rsidR="008354A3" w:rsidRPr="00F5787D">
              <w:rPr>
                <w:rFonts w:ascii="DecimaWE Rg" w:hAnsi="DecimaWE Rg"/>
                <w:sz w:val="16"/>
                <w:szCs w:val="16"/>
              </w:rPr>
              <w:t xml:space="preserve">ovvero </w:t>
            </w:r>
            <w:r w:rsidRPr="00F5787D">
              <w:rPr>
                <w:rFonts w:ascii="DecimaWE Rg" w:hAnsi="DecimaWE Rg"/>
                <w:sz w:val="16"/>
                <w:szCs w:val="16"/>
              </w:rPr>
              <w:t xml:space="preserve"> utili alla realizzazione del progetto o del programma di iniziative e attività culturali finanziate, </w:t>
            </w:r>
            <w:r w:rsidR="008354A3" w:rsidRPr="00F5787D">
              <w:rPr>
                <w:rFonts w:ascii="DecimaWE Rg" w:hAnsi="DecimaWE Rg"/>
                <w:sz w:val="16"/>
                <w:szCs w:val="16"/>
              </w:rPr>
              <w:t xml:space="preserve">di cui alla lettera c), </w:t>
            </w:r>
            <w:r w:rsidRPr="00F5787D">
              <w:rPr>
                <w:rFonts w:ascii="DecimaWE Rg" w:hAnsi="DecimaWE Rg"/>
                <w:sz w:val="16"/>
                <w:szCs w:val="16"/>
              </w:rPr>
              <w:t xml:space="preserve">escluse le spese per il riscatto dei beni, </w:t>
            </w:r>
            <w:r w:rsidRPr="00F5787D">
              <w:rPr>
                <w:rFonts w:ascii="DecimaWE Rg" w:hAnsi="DecimaWE Rg"/>
                <w:b/>
                <w:sz w:val="16"/>
                <w:szCs w:val="16"/>
              </w:rPr>
              <w:t xml:space="preserve">sono ammissibili </w:t>
            </w:r>
            <w:r w:rsidR="008354A3" w:rsidRPr="00F5787D">
              <w:rPr>
                <w:rFonts w:ascii="DecimaWE Rg" w:hAnsi="DecimaWE Rg"/>
                <w:b/>
                <w:sz w:val="16"/>
                <w:szCs w:val="16"/>
              </w:rPr>
              <w:t>complessivamente</w:t>
            </w:r>
            <w:r w:rsidR="008354A3" w:rsidRPr="00F5787D">
              <w:rPr>
                <w:rFonts w:ascii="DecimaWE Rg" w:hAnsi="DecimaWE Rg"/>
                <w:sz w:val="16"/>
                <w:szCs w:val="16"/>
              </w:rPr>
              <w:t xml:space="preserve"> </w:t>
            </w:r>
            <w:r w:rsidRPr="00F5787D">
              <w:rPr>
                <w:rFonts w:ascii="DecimaWE Rg" w:hAnsi="DecimaWE Rg"/>
                <w:b/>
                <w:sz w:val="16"/>
                <w:szCs w:val="16"/>
              </w:rPr>
              <w:t>nella misura massima del 20 per cento dell’importo dell’incentivo</w:t>
            </w:r>
          </w:p>
        </w:tc>
        <w:tc>
          <w:tcPr>
            <w:tcW w:w="1877" w:type="dxa"/>
            <w:tcBorders>
              <w:top w:val="single" w:sz="6" w:space="0" w:color="auto"/>
              <w:left w:val="single" w:sz="6" w:space="0" w:color="auto"/>
              <w:right w:val="single" w:sz="12" w:space="0" w:color="auto"/>
            </w:tcBorders>
          </w:tcPr>
          <w:p w:rsidR="00BD5423" w:rsidRPr="00F5787D" w:rsidRDefault="00BD5423" w:rsidP="00BD5423">
            <w:pPr>
              <w:spacing w:after="0" w:line="240" w:lineRule="auto"/>
              <w:rPr>
                <w:rFonts w:ascii="DecimaWE Rg" w:hAnsi="DecimaWE Rg"/>
                <w:sz w:val="16"/>
                <w:szCs w:val="16"/>
              </w:rPr>
            </w:pPr>
          </w:p>
        </w:tc>
      </w:tr>
      <w:tr w:rsidR="00BD5423" w:rsidRPr="00F5787D" w:rsidTr="008642DB">
        <w:tblPrEx>
          <w:tblCellMar>
            <w:left w:w="28" w:type="dxa"/>
            <w:right w:w="28" w:type="dxa"/>
          </w:tblCellMar>
        </w:tblPrEx>
        <w:trPr>
          <w:trHeight w:hRule="exact" w:val="57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BD5423" w:rsidRPr="00F5787D" w:rsidRDefault="00BD5423" w:rsidP="00BD5423">
            <w:pPr>
              <w:spacing w:after="0" w:line="240" w:lineRule="auto"/>
              <w:rPr>
                <w:rFonts w:ascii="DecimaWE Rg" w:hAnsi="DecimaWE Rg"/>
                <w:b/>
                <w:sz w:val="18"/>
                <w:szCs w:val="18"/>
              </w:rPr>
            </w:pPr>
            <w:r w:rsidRPr="00F5787D">
              <w:rPr>
                <w:rFonts w:ascii="DecimaWE Rg" w:hAnsi="DecimaWE Rg"/>
                <w:b/>
                <w:sz w:val="18"/>
                <w:szCs w:val="18"/>
              </w:rPr>
              <w:t>h) Spese non rendicontabili alla Regione</w:t>
            </w:r>
          </w:p>
        </w:tc>
        <w:tc>
          <w:tcPr>
            <w:tcW w:w="1877" w:type="dxa"/>
            <w:tcBorders>
              <w:top w:val="single" w:sz="6" w:space="0" w:color="auto"/>
              <w:left w:val="single" w:sz="6" w:space="0" w:color="auto"/>
              <w:bottom w:val="single" w:sz="6" w:space="0" w:color="auto"/>
              <w:right w:val="single" w:sz="12" w:space="0" w:color="auto"/>
            </w:tcBorders>
          </w:tcPr>
          <w:p w:rsidR="00BD5423" w:rsidRPr="00F5787D" w:rsidRDefault="00BD5423" w:rsidP="00BD5423">
            <w:pPr>
              <w:spacing w:after="0" w:line="240" w:lineRule="auto"/>
              <w:rPr>
                <w:rFonts w:ascii="DecimaWE Rg" w:hAnsi="DecimaWE Rg"/>
                <w:b/>
                <w:sz w:val="18"/>
                <w:szCs w:val="18"/>
              </w:rPr>
            </w:pPr>
          </w:p>
        </w:tc>
      </w:tr>
      <w:tr w:rsidR="00BD5423" w:rsidRPr="00F5787D" w:rsidTr="008642DB">
        <w:tblPrEx>
          <w:tblCellMar>
            <w:left w:w="28" w:type="dxa"/>
            <w:right w:w="28" w:type="dxa"/>
          </w:tblCellMar>
        </w:tblPrEx>
        <w:trPr>
          <w:trHeight w:hRule="exact" w:val="570"/>
        </w:trPr>
        <w:tc>
          <w:tcPr>
            <w:tcW w:w="8218" w:type="dxa"/>
            <w:gridSpan w:val="2"/>
            <w:tcBorders>
              <w:top w:val="single" w:sz="6" w:space="0" w:color="auto"/>
              <w:left w:val="single" w:sz="12" w:space="0" w:color="auto"/>
              <w:bottom w:val="single" w:sz="6" w:space="0" w:color="auto"/>
              <w:right w:val="single" w:sz="6" w:space="0" w:color="auto"/>
            </w:tcBorders>
            <w:vAlign w:val="center"/>
          </w:tcPr>
          <w:p w:rsidR="00BD5423" w:rsidRPr="00F5787D" w:rsidRDefault="00BD5423" w:rsidP="00BD5423">
            <w:pPr>
              <w:spacing w:after="0" w:line="240" w:lineRule="auto"/>
              <w:rPr>
                <w:rFonts w:ascii="DecimaWE Rg" w:hAnsi="DecimaWE Rg"/>
                <w:sz w:val="18"/>
                <w:szCs w:val="18"/>
              </w:rPr>
            </w:pPr>
            <w:r w:rsidRPr="00F5787D">
              <w:rPr>
                <w:rFonts w:ascii="DecimaWE Rg" w:hAnsi="DecimaWE Rg"/>
                <w:sz w:val="18"/>
                <w:szCs w:val="18"/>
              </w:rPr>
              <w:t>Tipologie di spese non previste dal Regolamento regionale o imputabili solo entro una determinata percentuale</w:t>
            </w:r>
          </w:p>
        </w:tc>
        <w:tc>
          <w:tcPr>
            <w:tcW w:w="1877" w:type="dxa"/>
            <w:tcBorders>
              <w:top w:val="single" w:sz="6" w:space="0" w:color="auto"/>
              <w:left w:val="single" w:sz="6" w:space="0" w:color="auto"/>
              <w:bottom w:val="single" w:sz="6" w:space="0" w:color="auto"/>
              <w:right w:val="single" w:sz="12" w:space="0" w:color="auto"/>
            </w:tcBorders>
          </w:tcPr>
          <w:p w:rsidR="00BD5423" w:rsidRPr="00F5787D" w:rsidRDefault="00BD5423" w:rsidP="00BD5423">
            <w:pPr>
              <w:spacing w:after="0" w:line="240" w:lineRule="auto"/>
              <w:rPr>
                <w:rFonts w:ascii="DecimaWE Rg" w:hAnsi="DecimaWE Rg"/>
                <w:sz w:val="16"/>
                <w:szCs w:val="16"/>
              </w:rPr>
            </w:pPr>
          </w:p>
          <w:p w:rsidR="00BD5423" w:rsidRPr="00F5787D" w:rsidRDefault="00BD5423" w:rsidP="00BD5423">
            <w:pPr>
              <w:spacing w:after="0" w:line="240" w:lineRule="auto"/>
              <w:rPr>
                <w:rFonts w:ascii="DecimaWE Rg" w:hAnsi="DecimaWE Rg"/>
                <w:b/>
                <w:sz w:val="18"/>
                <w:szCs w:val="18"/>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105"/>
                  <w:enabled/>
                  <w:calcOnExit w:val="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BD5423" w:rsidRPr="00F5787D" w:rsidTr="00033A98">
        <w:tblPrEx>
          <w:tblCellMar>
            <w:left w:w="28" w:type="dxa"/>
            <w:right w:w="28" w:type="dxa"/>
          </w:tblCellMar>
        </w:tblPrEx>
        <w:trPr>
          <w:trHeight w:hRule="exact" w:val="582"/>
        </w:trPr>
        <w:tc>
          <w:tcPr>
            <w:tcW w:w="821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b/>
                <w:sz w:val="18"/>
                <w:szCs w:val="16"/>
              </w:rPr>
              <w:t>Totale Spese</w:t>
            </w:r>
            <w:r w:rsidRPr="00F5787D">
              <w:rPr>
                <w:rFonts w:ascii="DecimaWE Rg" w:hAnsi="DecimaWE Rg"/>
                <w:sz w:val="18"/>
                <w:szCs w:val="16"/>
              </w:rPr>
              <w:t xml:space="preserve">  </w:t>
            </w:r>
            <w:r w:rsidRPr="00F5787D">
              <w:rPr>
                <w:rFonts w:ascii="DecimaWE Rg" w:hAnsi="DecimaWE Rg"/>
                <w:i/>
                <w:sz w:val="16"/>
                <w:szCs w:val="16"/>
              </w:rPr>
              <w:t>(pari alla somma delle categorie di spesa sopra riportate (</w:t>
            </w:r>
            <w:proofErr w:type="spellStart"/>
            <w:r w:rsidRPr="00F5787D">
              <w:rPr>
                <w:rFonts w:ascii="DecimaWE Rg" w:hAnsi="DecimaWE Rg"/>
                <w:i/>
                <w:sz w:val="16"/>
                <w:szCs w:val="16"/>
              </w:rPr>
              <w:t>a+b+c+d+e+f+g+h</w:t>
            </w:r>
            <w:proofErr w:type="spellEnd"/>
            <w:r w:rsidRPr="00F5787D">
              <w:rPr>
                <w:rFonts w:ascii="DecimaWE Rg" w:hAnsi="DecimaWE Rg"/>
                <w:i/>
                <w:sz w:val="16"/>
                <w:szCs w:val="16"/>
              </w:rPr>
              <w:t>)</w:t>
            </w:r>
          </w:p>
        </w:tc>
        <w:tc>
          <w:tcPr>
            <w:tcW w:w="187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b/>
                <w:sz w:val="18"/>
                <w:szCs w:val="16"/>
              </w:rPr>
              <w:t xml:space="preserve">€ </w:t>
            </w:r>
            <w:r w:rsidRPr="00F5787D">
              <w:rPr>
                <w:rFonts w:ascii="DecimaWE Rg" w:hAnsi="DecimaWE Rg"/>
                <w:b/>
                <w:sz w:val="18"/>
                <w:szCs w:val="16"/>
              </w:rPr>
              <w:fldChar w:fldCharType="begin">
                <w:ffData>
                  <w:name w:val="Testo110"/>
                  <w:enabled/>
                  <w:calcOnExit w:val="0"/>
                  <w:textInput/>
                </w:ffData>
              </w:fldChar>
            </w:r>
            <w:r w:rsidRPr="00F5787D">
              <w:rPr>
                <w:rFonts w:ascii="DecimaWE Rg" w:hAnsi="DecimaWE Rg"/>
                <w:b/>
                <w:sz w:val="18"/>
                <w:szCs w:val="16"/>
              </w:rPr>
              <w:instrText xml:space="preserve"> FORMTEXT </w:instrText>
            </w:r>
            <w:r w:rsidRPr="00F5787D">
              <w:rPr>
                <w:rFonts w:ascii="DecimaWE Rg" w:hAnsi="DecimaWE Rg"/>
                <w:b/>
                <w:sz w:val="18"/>
                <w:szCs w:val="16"/>
              </w:rPr>
            </w:r>
            <w:r w:rsidRPr="00F5787D">
              <w:rPr>
                <w:rFonts w:ascii="DecimaWE Rg" w:hAnsi="DecimaWE Rg"/>
                <w:b/>
                <w:sz w:val="18"/>
                <w:szCs w:val="16"/>
              </w:rPr>
              <w:fldChar w:fldCharType="separate"/>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fldChar w:fldCharType="end"/>
            </w:r>
          </w:p>
        </w:tc>
      </w:tr>
      <w:tr w:rsidR="00BD5423" w:rsidRPr="00F5787D" w:rsidTr="00033A98">
        <w:tblPrEx>
          <w:tblCellMar>
            <w:left w:w="28" w:type="dxa"/>
            <w:right w:w="28" w:type="dxa"/>
          </w:tblCellMar>
        </w:tblPrEx>
        <w:trPr>
          <w:trHeight w:hRule="exact" w:val="96"/>
        </w:trPr>
        <w:tc>
          <w:tcPr>
            <w:tcW w:w="8218"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BD5423" w:rsidRPr="00F5787D" w:rsidRDefault="00BD5423" w:rsidP="00BD5423">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shd w:val="clear" w:color="auto" w:fill="auto"/>
            <w:vAlign w:val="center"/>
          </w:tcPr>
          <w:p w:rsidR="00BD5423" w:rsidRPr="00F5787D" w:rsidRDefault="00BD5423" w:rsidP="00BD5423">
            <w:pPr>
              <w:spacing w:after="0" w:line="240" w:lineRule="auto"/>
              <w:rPr>
                <w:rFonts w:ascii="DecimaWE Rg" w:hAnsi="DecimaWE Rg"/>
                <w:sz w:val="16"/>
                <w:szCs w:val="16"/>
              </w:rPr>
            </w:pPr>
          </w:p>
        </w:tc>
      </w:tr>
      <w:tr w:rsidR="00BD5423"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b/>
              </w:rPr>
              <w:t>Entrate</w:t>
            </w:r>
            <w:r w:rsidR="00C11BDD" w:rsidRPr="00F5787D">
              <w:rPr>
                <w:rFonts w:ascii="DecimaWE Rg" w:hAnsi="DecimaWE Rg"/>
                <w:b/>
              </w:rPr>
              <w:t xml:space="preserve"> </w:t>
            </w:r>
          </w:p>
        </w:tc>
        <w:tc>
          <w:tcPr>
            <w:tcW w:w="187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b/>
              </w:rPr>
              <w:t>euro</w:t>
            </w:r>
          </w:p>
        </w:tc>
      </w:tr>
      <w:tr w:rsidR="00BD5423"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Entrate generate dalla realizzazione dell’iniziativa</w:t>
            </w:r>
          </w:p>
        </w:tc>
        <w:tc>
          <w:tcPr>
            <w:tcW w:w="1877" w:type="dxa"/>
            <w:tcBorders>
              <w:top w:val="single" w:sz="6" w:space="0" w:color="auto"/>
              <w:left w:val="single" w:sz="6" w:space="0" w:color="auto"/>
              <w:bottom w:val="single" w:sz="6" w:space="0" w:color="auto"/>
              <w:right w:val="single" w:sz="12"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 xml:space="preserve">€ </w:t>
            </w:r>
          </w:p>
        </w:tc>
      </w:tr>
      <w:tr w:rsidR="00BD5423" w:rsidRPr="00F5787D" w:rsidTr="00F5787D">
        <w:tblPrEx>
          <w:tblCellMar>
            <w:left w:w="28" w:type="dxa"/>
            <w:right w:w="28" w:type="dxa"/>
          </w:tblCellMar>
        </w:tblPrEx>
        <w:trPr>
          <w:trHeight w:hRule="exact" w:val="716"/>
        </w:trPr>
        <w:tc>
          <w:tcPr>
            <w:tcW w:w="8218" w:type="dxa"/>
            <w:gridSpan w:val="2"/>
            <w:tcBorders>
              <w:top w:val="single" w:sz="6" w:space="0" w:color="auto"/>
              <w:left w:val="single" w:sz="12" w:space="0" w:color="auto"/>
              <w:bottom w:val="single" w:sz="6" w:space="0" w:color="auto"/>
              <w:right w:val="single" w:sz="6" w:space="0" w:color="auto"/>
            </w:tcBorders>
            <w:vAlign w:val="center"/>
          </w:tcPr>
          <w:p w:rsidR="00BD5423" w:rsidRPr="00F5787D" w:rsidRDefault="00BD5423" w:rsidP="00F5787D">
            <w:pPr>
              <w:spacing w:after="0" w:line="240" w:lineRule="auto"/>
              <w:rPr>
                <w:rFonts w:ascii="DecimaWE Rg" w:hAnsi="DecimaWE Rg"/>
                <w:sz w:val="16"/>
                <w:szCs w:val="16"/>
              </w:rPr>
            </w:pPr>
            <w:r w:rsidRPr="00F5787D">
              <w:rPr>
                <w:rFonts w:ascii="DecimaWE Rg" w:hAnsi="DecimaWE Rg"/>
                <w:sz w:val="16"/>
                <w:szCs w:val="16"/>
              </w:rPr>
              <w:t>Fondi diversi dal contributo regionale (fondi propri, fondi dei partner, donazioni e sponsorizzazioni privati, altri contributi pubblici)</w:t>
            </w:r>
            <w:r w:rsidR="00F5787D">
              <w:rPr>
                <w:rFonts w:ascii="DecimaWE Rg" w:hAnsi="DecimaWE Rg"/>
                <w:sz w:val="16"/>
                <w:szCs w:val="16"/>
              </w:rPr>
              <w:t xml:space="preserve">, </w:t>
            </w:r>
            <w:r w:rsidR="00F5787D">
              <w:rPr>
                <w:rFonts w:ascii="DecimaWE Rg" w:hAnsi="DecimaWE Rg"/>
                <w:sz w:val="16"/>
                <w:szCs w:val="16"/>
              </w:rPr>
              <w:t>pari ad almeno il 30% del fabbisogno di finanziamento</w:t>
            </w:r>
            <w:r w:rsidR="00F5787D">
              <w:rPr>
                <w:rFonts w:ascii="DecimaWE Rg" w:hAnsi="DecimaWE Rg"/>
                <w:sz w:val="16"/>
                <w:szCs w:val="16"/>
              </w:rPr>
              <w:t xml:space="preserve"> per i Teatri di Produzione e Ospitalità fascia dimensionale A e per i Teatri di Ospitalità fascia dimensionale A, e</w:t>
            </w:r>
            <w:bookmarkStart w:id="2" w:name="_GoBack"/>
            <w:bookmarkEnd w:id="2"/>
            <w:r w:rsidR="00F5787D">
              <w:rPr>
                <w:rFonts w:ascii="DecimaWE Rg" w:hAnsi="DecimaWE Rg"/>
                <w:sz w:val="16"/>
                <w:szCs w:val="16"/>
              </w:rPr>
              <w:t xml:space="preserve"> di amento il 20% per tutte gli altri settori tipologici</w:t>
            </w:r>
          </w:p>
        </w:tc>
        <w:tc>
          <w:tcPr>
            <w:tcW w:w="1877" w:type="dxa"/>
            <w:tcBorders>
              <w:top w:val="single" w:sz="6" w:space="0" w:color="auto"/>
              <w:left w:val="single" w:sz="6" w:space="0" w:color="auto"/>
              <w:bottom w:val="single" w:sz="6" w:space="0" w:color="auto"/>
              <w:right w:val="single" w:sz="12"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66"/>
                  <w:enabled/>
                  <w:calcOnExit w:val="0"/>
                  <w:textInput>
                    <w:type w:val="number"/>
                    <w:maxLength w:val="10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BD5423" w:rsidRPr="00F5787D"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Fondi provenienti da procedura Art Bonus</w:t>
            </w:r>
          </w:p>
        </w:tc>
        <w:tc>
          <w:tcPr>
            <w:tcW w:w="1877" w:type="dxa"/>
            <w:tcBorders>
              <w:top w:val="single" w:sz="6" w:space="0" w:color="auto"/>
              <w:left w:val="single" w:sz="6" w:space="0" w:color="auto"/>
              <w:bottom w:val="single" w:sz="6" w:space="0" w:color="auto"/>
              <w:right w:val="single" w:sz="12"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sz w:val="16"/>
                <w:szCs w:val="16"/>
              </w:rPr>
              <w:t xml:space="preserve">€ </w:t>
            </w:r>
            <w:r w:rsidRPr="00F5787D">
              <w:rPr>
                <w:rFonts w:ascii="DecimaWE Rg" w:hAnsi="DecimaWE Rg"/>
                <w:sz w:val="16"/>
                <w:szCs w:val="16"/>
              </w:rPr>
              <w:fldChar w:fldCharType="begin">
                <w:ffData>
                  <w:name w:val="Testo66"/>
                  <w:enabled/>
                  <w:calcOnExit w:val="0"/>
                  <w:textInput>
                    <w:type w:val="number"/>
                    <w:maxLength w:val="100"/>
                  </w:textInput>
                </w:ffData>
              </w:fldChar>
            </w:r>
            <w:r w:rsidRPr="00F5787D">
              <w:rPr>
                <w:rFonts w:ascii="DecimaWE Rg" w:hAnsi="DecimaWE Rg"/>
                <w:sz w:val="16"/>
                <w:szCs w:val="16"/>
              </w:rPr>
              <w:instrText xml:space="preserve"> FORMTEXT </w:instrText>
            </w:r>
            <w:r w:rsidRPr="00F5787D">
              <w:rPr>
                <w:rFonts w:ascii="DecimaWE Rg" w:hAnsi="DecimaWE Rg"/>
                <w:sz w:val="16"/>
                <w:szCs w:val="16"/>
              </w:rPr>
            </w:r>
            <w:r w:rsidRPr="00F5787D">
              <w:rPr>
                <w:rFonts w:ascii="DecimaWE Rg" w:hAnsi="DecimaWE Rg"/>
                <w:sz w:val="16"/>
                <w:szCs w:val="16"/>
              </w:rPr>
              <w:fldChar w:fldCharType="separate"/>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t> </w:t>
            </w:r>
            <w:r w:rsidRPr="00F5787D">
              <w:rPr>
                <w:rFonts w:ascii="DecimaWE Rg" w:hAnsi="DecimaWE Rg"/>
                <w:sz w:val="16"/>
                <w:szCs w:val="16"/>
              </w:rPr>
              <w:fldChar w:fldCharType="end"/>
            </w:r>
          </w:p>
        </w:tc>
      </w:tr>
      <w:tr w:rsidR="00BD5423" w:rsidRPr="00F5787D" w:rsidTr="00033A98">
        <w:tblPrEx>
          <w:tblCellMar>
            <w:left w:w="28" w:type="dxa"/>
            <w:right w:w="28" w:type="dxa"/>
          </w:tblCellMar>
        </w:tblPrEx>
        <w:trPr>
          <w:trHeight w:hRule="exact" w:val="624"/>
        </w:trPr>
        <w:tc>
          <w:tcPr>
            <w:tcW w:w="8218"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b/>
                <w:sz w:val="18"/>
                <w:szCs w:val="16"/>
              </w:rPr>
              <w:t>Totale entrate</w:t>
            </w:r>
          </w:p>
        </w:tc>
        <w:tc>
          <w:tcPr>
            <w:tcW w:w="1877"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b/>
                <w:sz w:val="18"/>
                <w:szCs w:val="16"/>
              </w:rPr>
              <w:t xml:space="preserve">€ </w:t>
            </w:r>
            <w:r w:rsidRPr="00F5787D">
              <w:rPr>
                <w:rFonts w:ascii="DecimaWE Rg" w:hAnsi="DecimaWE Rg"/>
                <w:b/>
                <w:sz w:val="18"/>
                <w:szCs w:val="16"/>
              </w:rPr>
              <w:fldChar w:fldCharType="begin">
                <w:ffData>
                  <w:name w:val="Tot_entrate"/>
                  <w:enabled/>
                  <w:calcOnExit/>
                  <w:textInput>
                    <w:type w:val="number"/>
                    <w:maxLength w:val="100"/>
                  </w:textInput>
                </w:ffData>
              </w:fldChar>
            </w:r>
            <w:r w:rsidRPr="00F5787D">
              <w:rPr>
                <w:rFonts w:ascii="DecimaWE Rg" w:hAnsi="DecimaWE Rg"/>
                <w:b/>
                <w:sz w:val="18"/>
                <w:szCs w:val="16"/>
              </w:rPr>
              <w:instrText xml:space="preserve"> FORMTEXT </w:instrText>
            </w:r>
            <w:r w:rsidRPr="00F5787D">
              <w:rPr>
                <w:rFonts w:ascii="DecimaWE Rg" w:hAnsi="DecimaWE Rg"/>
                <w:b/>
                <w:sz w:val="18"/>
                <w:szCs w:val="16"/>
              </w:rPr>
            </w:r>
            <w:r w:rsidRPr="00F5787D">
              <w:rPr>
                <w:rFonts w:ascii="DecimaWE Rg" w:hAnsi="DecimaWE Rg"/>
                <w:b/>
                <w:sz w:val="18"/>
                <w:szCs w:val="16"/>
              </w:rPr>
              <w:fldChar w:fldCharType="separate"/>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t> </w:t>
            </w:r>
            <w:r w:rsidRPr="00F5787D">
              <w:rPr>
                <w:rFonts w:ascii="DecimaWE Rg" w:hAnsi="DecimaWE Rg"/>
                <w:b/>
                <w:sz w:val="18"/>
                <w:szCs w:val="16"/>
              </w:rPr>
              <w:fldChar w:fldCharType="end"/>
            </w:r>
          </w:p>
        </w:tc>
      </w:tr>
      <w:tr w:rsidR="00BD5423" w:rsidRPr="00F5787D" w:rsidTr="00033A98">
        <w:tblPrEx>
          <w:tblCellMar>
            <w:left w:w="28" w:type="dxa"/>
            <w:right w:w="28" w:type="dxa"/>
          </w:tblCellMar>
        </w:tblPrEx>
        <w:trPr>
          <w:trHeight w:hRule="exact" w:val="624"/>
        </w:trPr>
        <w:tc>
          <w:tcPr>
            <w:tcW w:w="8218"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b/>
                <w:sz w:val="18"/>
                <w:szCs w:val="16"/>
              </w:rPr>
            </w:pPr>
            <w:r w:rsidRPr="00F5787D">
              <w:rPr>
                <w:rFonts w:ascii="DecimaWE Rg" w:hAnsi="DecimaWE Rg"/>
                <w:b/>
                <w:sz w:val="18"/>
                <w:szCs w:val="16"/>
              </w:rPr>
              <w:t>Note</w:t>
            </w:r>
          </w:p>
        </w:tc>
        <w:tc>
          <w:tcPr>
            <w:tcW w:w="1877"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BD5423" w:rsidRPr="00F5787D" w:rsidRDefault="00BD5423" w:rsidP="00BD5423">
            <w:pPr>
              <w:spacing w:after="0" w:line="240" w:lineRule="auto"/>
              <w:rPr>
                <w:rFonts w:ascii="DecimaWE Rg" w:hAnsi="DecimaWE Rg"/>
                <w:b/>
                <w:sz w:val="18"/>
                <w:szCs w:val="16"/>
              </w:rPr>
            </w:pPr>
          </w:p>
        </w:tc>
      </w:tr>
      <w:tr w:rsidR="00BD5423" w:rsidRPr="00F5787D" w:rsidTr="00022E95">
        <w:tblPrEx>
          <w:tblCellMar>
            <w:left w:w="28" w:type="dxa"/>
            <w:right w:w="28" w:type="dxa"/>
          </w:tblCellMar>
        </w:tblPrEx>
        <w:trPr>
          <w:trHeight w:hRule="exact" w:val="819"/>
        </w:trPr>
        <w:tc>
          <w:tcPr>
            <w:tcW w:w="8218" w:type="dxa"/>
            <w:gridSpan w:val="2"/>
            <w:tcBorders>
              <w:top w:val="single" w:sz="12" w:space="0" w:color="auto"/>
              <w:left w:val="single" w:sz="12" w:space="0" w:color="auto"/>
              <w:bottom w:val="single" w:sz="12" w:space="0" w:color="auto"/>
              <w:right w:val="nil"/>
            </w:tcBorders>
            <w:vAlign w:val="center"/>
          </w:tcPr>
          <w:p w:rsidR="00BD5423" w:rsidRPr="00F5787D" w:rsidRDefault="00BD5423" w:rsidP="00BD5423">
            <w:pPr>
              <w:spacing w:after="0" w:line="240" w:lineRule="auto"/>
              <w:rPr>
                <w:rFonts w:ascii="DecimaWE Rg" w:hAnsi="DecimaWE Rg"/>
                <w:bCs/>
                <w:sz w:val="16"/>
                <w:szCs w:val="16"/>
              </w:rPr>
            </w:pPr>
            <w:r w:rsidRPr="00F5787D">
              <w:rPr>
                <w:rFonts w:ascii="DecimaWE Rg" w:hAnsi="DecimaWE Rg"/>
                <w:b/>
                <w:szCs w:val="16"/>
              </w:rPr>
              <w:t xml:space="preserve">Deficit </w:t>
            </w:r>
            <w:r w:rsidRPr="00F5787D">
              <w:rPr>
                <w:rFonts w:ascii="DecimaWE Rg" w:hAnsi="DecimaWE Rg"/>
                <w:bCs/>
                <w:szCs w:val="16"/>
              </w:rPr>
              <w:t xml:space="preserve">(contributo richiesto corrispondente al fabbisogno </w:t>
            </w:r>
            <w:proofErr w:type="gramStart"/>
            <w:r w:rsidRPr="00F5787D">
              <w:rPr>
                <w:rFonts w:ascii="DecimaWE Rg" w:hAnsi="DecimaWE Rg"/>
                <w:bCs/>
                <w:szCs w:val="16"/>
              </w:rPr>
              <w:t xml:space="preserve">= </w:t>
            </w:r>
            <w:r w:rsidRPr="00F5787D">
              <w:rPr>
                <w:rFonts w:ascii="DecimaWE Rg" w:hAnsi="DecimaWE Rg"/>
                <w:bCs/>
                <w:sz w:val="16"/>
                <w:szCs w:val="16"/>
              </w:rPr>
              <w:t xml:space="preserve"> Totale</w:t>
            </w:r>
            <w:proofErr w:type="gramEnd"/>
            <w:r w:rsidRPr="00F5787D">
              <w:rPr>
                <w:rFonts w:ascii="DecimaWE Rg" w:hAnsi="DecimaWE Rg"/>
                <w:bCs/>
                <w:sz w:val="16"/>
                <w:szCs w:val="16"/>
              </w:rPr>
              <w:t xml:space="preserve"> Spese - Totale Entrate)</w:t>
            </w:r>
          </w:p>
          <w:p w:rsidR="00BD5423" w:rsidRPr="00F5787D" w:rsidRDefault="00BD5423" w:rsidP="00BD5423">
            <w:pPr>
              <w:spacing w:after="0" w:line="240" w:lineRule="auto"/>
              <w:rPr>
                <w:rFonts w:ascii="DecimaWE Rg" w:hAnsi="DecimaWE Rg"/>
                <w:bCs/>
                <w:sz w:val="16"/>
                <w:szCs w:val="16"/>
              </w:rPr>
            </w:pPr>
            <w:r w:rsidRPr="00F5787D">
              <w:rPr>
                <w:rFonts w:ascii="DecimaWE Rg" w:hAnsi="DecimaWE Rg"/>
                <w:bCs/>
                <w:sz w:val="16"/>
                <w:szCs w:val="16"/>
              </w:rPr>
              <w:t xml:space="preserve">Ai sensi dell’art. 18, comma 2, lett. a) del Regolamento, il deficit non può ammontare ad un valore superiore di </w:t>
            </w:r>
            <w:r w:rsidR="009B39C3" w:rsidRPr="00F5787D">
              <w:rPr>
                <w:rFonts w:ascii="DecimaWE Rg" w:hAnsi="DecimaWE Rg"/>
                <w:bCs/>
                <w:sz w:val="16"/>
                <w:szCs w:val="16"/>
              </w:rPr>
              <w:t xml:space="preserve">oltre il 10 per cento rispetto </w:t>
            </w:r>
            <w:r w:rsidRPr="00F5787D">
              <w:rPr>
                <w:rFonts w:ascii="DecimaWE Rg" w:hAnsi="DecimaWE Rg"/>
                <w:bCs/>
                <w:sz w:val="16"/>
                <w:szCs w:val="16"/>
              </w:rPr>
              <w:t>al deficit indicato nell’annualità precedente</w:t>
            </w:r>
          </w:p>
          <w:p w:rsidR="00BD5423" w:rsidRPr="00F5787D" w:rsidRDefault="00BD5423" w:rsidP="00BD5423">
            <w:pPr>
              <w:spacing w:after="0" w:line="240" w:lineRule="auto"/>
              <w:rPr>
                <w:rFonts w:ascii="DecimaWE Rg" w:hAnsi="DecimaWE Rg"/>
                <w:sz w:val="16"/>
                <w:szCs w:val="16"/>
              </w:rPr>
            </w:pPr>
          </w:p>
        </w:tc>
        <w:tc>
          <w:tcPr>
            <w:tcW w:w="1877" w:type="dxa"/>
            <w:tcBorders>
              <w:top w:val="single" w:sz="12" w:space="0" w:color="auto"/>
              <w:left w:val="nil"/>
              <w:bottom w:val="single" w:sz="12" w:space="0" w:color="auto"/>
              <w:right w:val="single" w:sz="12" w:space="0" w:color="auto"/>
            </w:tcBorders>
            <w:vAlign w:val="center"/>
          </w:tcPr>
          <w:p w:rsidR="00BD5423" w:rsidRPr="00F5787D" w:rsidRDefault="00BD5423" w:rsidP="00BD5423">
            <w:pPr>
              <w:spacing w:after="0" w:line="240" w:lineRule="auto"/>
              <w:rPr>
                <w:rFonts w:ascii="DecimaWE Rg" w:hAnsi="DecimaWE Rg"/>
                <w:sz w:val="16"/>
                <w:szCs w:val="16"/>
              </w:rPr>
            </w:pPr>
            <w:r w:rsidRPr="00F5787D">
              <w:rPr>
                <w:rFonts w:ascii="DecimaWE Rg" w:hAnsi="DecimaWE Rg"/>
                <w:b/>
                <w:szCs w:val="16"/>
              </w:rPr>
              <w:t xml:space="preserve">€ </w:t>
            </w:r>
            <w:r w:rsidRPr="00F5787D">
              <w:rPr>
                <w:rFonts w:ascii="DecimaWE Rg" w:hAnsi="DecimaWE Rg"/>
                <w:b/>
                <w:szCs w:val="16"/>
              </w:rPr>
              <w:fldChar w:fldCharType="begin">
                <w:ffData>
                  <w:name w:val="Testo111"/>
                  <w:enabled/>
                  <w:calcOnExit w:val="0"/>
                  <w:textInput/>
                </w:ffData>
              </w:fldChar>
            </w:r>
            <w:r w:rsidRPr="00F5787D">
              <w:rPr>
                <w:rFonts w:ascii="DecimaWE Rg" w:hAnsi="DecimaWE Rg"/>
                <w:b/>
                <w:szCs w:val="16"/>
              </w:rPr>
              <w:instrText xml:space="preserve"> FORMTEXT </w:instrText>
            </w:r>
            <w:r w:rsidRPr="00F5787D">
              <w:rPr>
                <w:rFonts w:ascii="DecimaWE Rg" w:hAnsi="DecimaWE Rg"/>
                <w:b/>
                <w:szCs w:val="16"/>
              </w:rPr>
            </w:r>
            <w:r w:rsidRPr="00F5787D">
              <w:rPr>
                <w:rFonts w:ascii="DecimaWE Rg" w:hAnsi="DecimaWE Rg"/>
                <w:b/>
                <w:szCs w:val="16"/>
              </w:rPr>
              <w:fldChar w:fldCharType="separate"/>
            </w:r>
            <w:r w:rsidRPr="00F5787D">
              <w:rPr>
                <w:rFonts w:ascii="DecimaWE Rg" w:hAnsi="DecimaWE Rg"/>
                <w:b/>
                <w:szCs w:val="16"/>
              </w:rPr>
              <w:t> </w:t>
            </w:r>
            <w:r w:rsidRPr="00F5787D">
              <w:rPr>
                <w:rFonts w:ascii="DecimaWE Rg" w:hAnsi="DecimaWE Rg"/>
                <w:b/>
                <w:szCs w:val="16"/>
              </w:rPr>
              <w:t> </w:t>
            </w:r>
            <w:r w:rsidRPr="00F5787D">
              <w:rPr>
                <w:rFonts w:ascii="DecimaWE Rg" w:hAnsi="DecimaWE Rg"/>
                <w:b/>
                <w:szCs w:val="16"/>
              </w:rPr>
              <w:t> </w:t>
            </w:r>
            <w:r w:rsidRPr="00F5787D">
              <w:rPr>
                <w:rFonts w:ascii="DecimaWE Rg" w:hAnsi="DecimaWE Rg"/>
                <w:b/>
                <w:szCs w:val="16"/>
              </w:rPr>
              <w:t> </w:t>
            </w:r>
            <w:r w:rsidRPr="00F5787D">
              <w:rPr>
                <w:rFonts w:ascii="DecimaWE Rg" w:hAnsi="DecimaWE Rg"/>
                <w:b/>
                <w:szCs w:val="16"/>
              </w:rPr>
              <w:t> </w:t>
            </w:r>
            <w:r w:rsidRPr="00F5787D">
              <w:rPr>
                <w:rFonts w:ascii="DecimaWE Rg" w:hAnsi="DecimaWE Rg"/>
                <w:b/>
                <w:szCs w:val="16"/>
              </w:rPr>
              <w:fldChar w:fldCharType="end"/>
            </w:r>
          </w:p>
        </w:tc>
      </w:tr>
      <w:tr w:rsidR="00BD5423" w:rsidRPr="00F5787D" w:rsidTr="00033A98">
        <w:tblPrEx>
          <w:tblCellMar>
            <w:left w:w="28" w:type="dxa"/>
            <w:right w:w="28" w:type="dxa"/>
          </w:tblCellMar>
        </w:tblPrEx>
        <w:trPr>
          <w:trHeight w:hRule="exact" w:val="57"/>
        </w:trPr>
        <w:tc>
          <w:tcPr>
            <w:tcW w:w="8218" w:type="dxa"/>
            <w:gridSpan w:val="2"/>
            <w:tcBorders>
              <w:top w:val="single" w:sz="12" w:space="0" w:color="auto"/>
              <w:left w:val="nil"/>
              <w:bottom w:val="nil"/>
              <w:right w:val="nil"/>
            </w:tcBorders>
            <w:vAlign w:val="center"/>
          </w:tcPr>
          <w:p w:rsidR="00BD5423" w:rsidRPr="00F5787D" w:rsidRDefault="00BD5423" w:rsidP="00BD5423">
            <w:pPr>
              <w:spacing w:after="0" w:line="240" w:lineRule="auto"/>
              <w:rPr>
                <w:rFonts w:ascii="DecimaWE Rg" w:hAnsi="DecimaWE Rg"/>
                <w:b/>
              </w:rPr>
            </w:pPr>
          </w:p>
        </w:tc>
        <w:tc>
          <w:tcPr>
            <w:tcW w:w="1877" w:type="dxa"/>
            <w:tcBorders>
              <w:top w:val="single" w:sz="12" w:space="0" w:color="auto"/>
              <w:left w:val="nil"/>
              <w:bottom w:val="nil"/>
              <w:right w:val="nil"/>
            </w:tcBorders>
            <w:vAlign w:val="center"/>
          </w:tcPr>
          <w:p w:rsidR="00BD5423" w:rsidRPr="00F5787D" w:rsidRDefault="00BD5423" w:rsidP="00BD5423">
            <w:pPr>
              <w:spacing w:after="0" w:line="240" w:lineRule="auto"/>
              <w:rPr>
                <w:rFonts w:ascii="DecimaWE Rg" w:hAnsi="DecimaWE Rg"/>
                <w:b/>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499"/>
      </w:tblGrid>
      <w:tr w:rsidR="00307194" w:rsidRPr="00F5787D" w:rsidTr="008F744C">
        <w:trPr>
          <w:trHeight w:val="439"/>
        </w:trPr>
        <w:tc>
          <w:tcPr>
            <w:tcW w:w="2566" w:type="dxa"/>
            <w:shd w:val="clear" w:color="auto" w:fill="D9D9D9" w:themeFill="background1" w:themeFillShade="D9"/>
            <w:vAlign w:val="center"/>
          </w:tcPr>
          <w:p w:rsidR="00307194" w:rsidRPr="00F5787D" w:rsidRDefault="00307194" w:rsidP="00E06C73">
            <w:pPr>
              <w:overflowPunct w:val="0"/>
              <w:autoSpaceDE w:val="0"/>
              <w:autoSpaceDN w:val="0"/>
              <w:adjustRightInd w:val="0"/>
              <w:spacing w:after="0" w:line="240" w:lineRule="auto"/>
              <w:textAlignment w:val="baseline"/>
              <w:rPr>
                <w:rFonts w:ascii="DecimaWE Rg" w:eastAsia="Times New Roman" w:hAnsi="DecimaWE Rg" w:cs="Arial"/>
                <w:b/>
                <w:szCs w:val="24"/>
                <w:lang w:eastAsia="it-IT"/>
              </w:rPr>
            </w:pPr>
            <w:r w:rsidRPr="00F5787D">
              <w:rPr>
                <w:rFonts w:ascii="DecimaWE Rg" w:eastAsia="Times New Roman" w:hAnsi="DecimaWE Rg" w:cs="Arial"/>
                <w:b/>
                <w:szCs w:val="24"/>
                <w:lang w:eastAsia="it-IT"/>
              </w:rPr>
              <w:t>QUADRO E</w:t>
            </w:r>
          </w:p>
        </w:tc>
        <w:tc>
          <w:tcPr>
            <w:tcW w:w="7499" w:type="dxa"/>
            <w:shd w:val="clear" w:color="auto" w:fill="D9D9D9" w:themeFill="background1" w:themeFillShade="D9"/>
            <w:vAlign w:val="center"/>
          </w:tcPr>
          <w:p w:rsidR="00307194" w:rsidRPr="00F5787D" w:rsidRDefault="00307194" w:rsidP="00E06C73">
            <w:pPr>
              <w:overflowPunct w:val="0"/>
              <w:autoSpaceDE w:val="0"/>
              <w:autoSpaceDN w:val="0"/>
              <w:adjustRightInd w:val="0"/>
              <w:spacing w:after="0" w:line="240" w:lineRule="auto"/>
              <w:jc w:val="both"/>
              <w:textAlignment w:val="baseline"/>
              <w:rPr>
                <w:rFonts w:ascii="DecimaWE Rg" w:eastAsia="Times New Roman" w:hAnsi="DecimaWE Rg" w:cs="Arial"/>
                <w:b/>
                <w:szCs w:val="24"/>
                <w:lang w:eastAsia="it-IT"/>
              </w:rPr>
            </w:pPr>
            <w:r w:rsidRPr="00F5787D">
              <w:rPr>
                <w:rFonts w:ascii="DecimaWE Rg" w:eastAsia="Times New Roman" w:hAnsi="DecimaWE Rg" w:cs="Arial"/>
                <w:b/>
                <w:szCs w:val="24"/>
                <w:lang w:eastAsia="it-IT"/>
              </w:rPr>
              <w:t>Dichiarazioni</w:t>
            </w:r>
          </w:p>
        </w:tc>
      </w:tr>
      <w:tr w:rsidR="00307194" w:rsidRPr="00F5787D" w:rsidTr="008F744C">
        <w:trPr>
          <w:trHeight w:val="394"/>
        </w:trPr>
        <w:tc>
          <w:tcPr>
            <w:tcW w:w="10065" w:type="dxa"/>
            <w:gridSpan w:val="2"/>
            <w:shd w:val="clear" w:color="auto" w:fill="F2F2F2" w:themeFill="background1" w:themeFillShade="F2"/>
          </w:tcPr>
          <w:p w:rsidR="00307194" w:rsidRPr="00F5787D" w:rsidRDefault="00307194" w:rsidP="007D5C15">
            <w:pPr>
              <w:overflowPunct w:val="0"/>
              <w:autoSpaceDE w:val="0"/>
              <w:autoSpaceDN w:val="0"/>
              <w:adjustRightInd w:val="0"/>
              <w:spacing w:after="0" w:line="240" w:lineRule="auto"/>
              <w:textAlignment w:val="baseline"/>
              <w:rPr>
                <w:rFonts w:ascii="DecimaWE Rg" w:eastAsia="Times New Roman" w:hAnsi="DecimaWE Rg" w:cs="Arial"/>
                <w:sz w:val="20"/>
                <w:szCs w:val="20"/>
                <w:lang w:eastAsia="it-IT"/>
              </w:rPr>
            </w:pPr>
            <w:r w:rsidRPr="00F5787D">
              <w:rPr>
                <w:rFonts w:ascii="DecimaWE Rg" w:eastAsia="Times New Roman" w:hAnsi="DecimaWE Rg" w:cs="Arial"/>
                <w:b/>
                <w:szCs w:val="24"/>
                <w:lang w:eastAsia="it-IT"/>
              </w:rPr>
              <w:t>Sezione E1</w:t>
            </w:r>
            <w:r w:rsidR="00797A63" w:rsidRPr="00F5787D">
              <w:rPr>
                <w:rFonts w:ascii="DecimaWE Rg" w:eastAsia="Times New Roman" w:hAnsi="DecimaWE Rg" w:cs="Arial"/>
                <w:b/>
                <w:szCs w:val="24"/>
                <w:lang w:eastAsia="it-IT"/>
              </w:rPr>
              <w:t xml:space="preserve"> Dichiarazioni sostitutive di certificazione e di atto di notorietà ai sensi degli articoli 46 e 47 del DPR 445/2000</w:t>
            </w:r>
          </w:p>
        </w:tc>
      </w:tr>
      <w:tr w:rsidR="00307194" w:rsidRPr="00F5787D" w:rsidTr="008F744C">
        <w:tc>
          <w:tcPr>
            <w:tcW w:w="10065" w:type="dxa"/>
            <w:gridSpan w:val="2"/>
          </w:tcPr>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 xml:space="preserve">In riferimento all’istanza di </w:t>
            </w:r>
            <w:r w:rsidR="009C428C" w:rsidRPr="00F5787D">
              <w:rPr>
                <w:rFonts w:ascii="DecimaWE Rg" w:eastAsia="Times New Roman" w:hAnsi="DecimaWE Rg" w:cs="DecimaWE Rg"/>
                <w:bCs/>
                <w:sz w:val="20"/>
                <w:szCs w:val="20"/>
                <w:lang w:eastAsia="it-IT"/>
              </w:rPr>
              <w:t>contributo</w:t>
            </w:r>
            <w:r w:rsidRPr="00F5787D">
              <w:rPr>
                <w:rFonts w:ascii="DecimaWE Rg" w:eastAsia="Times New Roman" w:hAnsi="DecimaWE Rg" w:cs="DecimaWE Rg"/>
                <w:bCs/>
                <w:sz w:val="20"/>
                <w:szCs w:val="20"/>
                <w:lang w:eastAsia="it-IT"/>
              </w:rPr>
              <w:t xml:space="preserve"> oggetto della domanda, ai sensi degli articoli 46 e 47 del DPR 445/2000, consapevole delle responsabilità anche penali derivanti dal rilascio di dichiarazioni mendaci e della conseguente decadenza dai benefici concessi sulla base di una dichiarazione non veritiera, ai sensi degli articoli </w:t>
            </w:r>
            <w:hyperlink r:id="rId9" w:history="1">
              <w:r w:rsidRPr="00F5787D">
                <w:rPr>
                  <w:rFonts w:ascii="DecimaWE Rg" w:eastAsia="Times New Roman" w:hAnsi="DecimaWE Rg" w:cs="DecimaWE Rg"/>
                  <w:bCs/>
                  <w:sz w:val="20"/>
                  <w:szCs w:val="20"/>
                  <w:lang w:eastAsia="it-IT"/>
                </w:rPr>
                <w:t>75</w:t>
              </w:r>
            </w:hyperlink>
            <w:r w:rsidRPr="00F5787D">
              <w:rPr>
                <w:rFonts w:ascii="DecimaWE Rg" w:eastAsia="Times New Roman" w:hAnsi="DecimaWE Rg" w:cs="DecimaWE Rg"/>
                <w:bCs/>
                <w:sz w:val="20"/>
                <w:szCs w:val="20"/>
                <w:lang w:eastAsia="it-IT"/>
              </w:rPr>
              <w:t xml:space="preserve"> e </w:t>
            </w:r>
            <w:hyperlink r:id="rId10" w:history="1">
              <w:r w:rsidRPr="00F5787D">
                <w:rPr>
                  <w:rFonts w:ascii="DecimaWE Rg" w:eastAsia="Times New Roman" w:hAnsi="DecimaWE Rg" w:cs="DecimaWE Rg"/>
                  <w:bCs/>
                  <w:sz w:val="20"/>
                  <w:szCs w:val="20"/>
                  <w:lang w:eastAsia="it-IT"/>
                </w:rPr>
                <w:t>76</w:t>
              </w:r>
            </w:hyperlink>
            <w:r w:rsidRPr="00F5787D">
              <w:rPr>
                <w:rFonts w:ascii="DecimaWE Rg" w:eastAsia="Times New Roman" w:hAnsi="DecimaWE Rg" w:cs="DecimaWE Rg"/>
                <w:bCs/>
                <w:sz w:val="20"/>
                <w:szCs w:val="20"/>
                <w:lang w:eastAsia="it-IT"/>
              </w:rPr>
              <w:t xml:space="preserve"> del </w:t>
            </w:r>
            <w:hyperlink r:id="rId11" w:history="1">
              <w:r w:rsidRPr="00F5787D">
                <w:rPr>
                  <w:rFonts w:ascii="DecimaWE Rg" w:eastAsia="Times New Roman" w:hAnsi="DecimaWE Rg" w:cs="DecimaWE Rg"/>
                  <w:bCs/>
                  <w:sz w:val="20"/>
                  <w:szCs w:val="20"/>
                  <w:lang w:eastAsia="it-IT"/>
                </w:rPr>
                <w:t>decreto del Presidente della Repubblica 28 dicembre 2000, n. 445</w:t>
              </w:r>
            </w:hyperlink>
            <w:r w:rsidRPr="00F5787D">
              <w:rPr>
                <w:rFonts w:ascii="DecimaWE Rg" w:eastAsia="Times New Roman" w:hAnsi="DecimaWE Rg" w:cs="DecimaWE Rg"/>
                <w:bCs/>
                <w:sz w:val="20"/>
                <w:szCs w:val="20"/>
                <w:lang w:eastAsia="it-IT"/>
              </w:rPr>
              <w:t xml:space="preserve">, </w:t>
            </w:r>
          </w:p>
          <w:p w:rsidR="0042654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 xml:space="preserve">Il sottoscritto </w:t>
            </w:r>
            <w:r w:rsidR="00AC2AFD" w:rsidRPr="00F5787D">
              <w:rPr>
                <w:rFonts w:ascii="DecimaWE Rg" w:eastAsia="Times New Roman" w:hAnsi="DecimaWE Rg" w:cs="DecimaWE Rg"/>
                <w:bCs/>
                <w:sz w:val="20"/>
                <w:szCs w:val="20"/>
                <w:lang w:eastAsia="it-IT"/>
              </w:rPr>
              <w:t>(Nome e</w:t>
            </w:r>
            <w:r w:rsidR="003253B8" w:rsidRPr="00F5787D">
              <w:rPr>
                <w:rFonts w:ascii="DecimaWE Rg" w:eastAsia="Times New Roman" w:hAnsi="DecimaWE Rg" w:cs="DecimaWE Rg"/>
                <w:bCs/>
                <w:sz w:val="20"/>
                <w:szCs w:val="20"/>
                <w:lang w:eastAsia="it-IT"/>
              </w:rPr>
              <w:t xml:space="preserve"> </w:t>
            </w:r>
            <w:r w:rsidR="00AC2AFD" w:rsidRPr="00F5787D">
              <w:rPr>
                <w:rFonts w:ascii="DecimaWE Rg" w:eastAsia="Times New Roman" w:hAnsi="DecimaWE Rg" w:cs="DecimaWE Rg"/>
                <w:bCs/>
                <w:sz w:val="20"/>
                <w:szCs w:val="20"/>
                <w:lang w:eastAsia="it-IT"/>
              </w:rPr>
              <w:t xml:space="preserve">Cognome)    </w:t>
            </w:r>
            <w:r w:rsidRPr="00F5787D">
              <w:rPr>
                <w:rFonts w:ascii="DecimaWE Rg" w:eastAsia="Times New Roman" w:hAnsi="DecimaWE Rg" w:cs="DecimaWE Rg"/>
                <w:bCs/>
                <w:sz w:val="20"/>
                <w:szCs w:val="20"/>
                <w:lang w:eastAsia="it-IT"/>
              </w:rPr>
              <w:fldChar w:fldCharType="begin">
                <w:ffData>
                  <w:name w:val="Testo20"/>
                  <w:enabled/>
                  <w:calcOnExit w:val="0"/>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t> </w:t>
            </w:r>
            <w:r w:rsidRPr="00F5787D">
              <w:rPr>
                <w:rFonts w:ascii="DecimaWE Rg" w:eastAsia="Times New Roman" w:hAnsi="DecimaWE Rg" w:cs="DecimaWE Rg"/>
                <w:bCs/>
                <w:sz w:val="20"/>
                <w:szCs w:val="20"/>
                <w:lang w:eastAsia="it-IT"/>
              </w:rPr>
              <w:t> </w:t>
            </w:r>
            <w:r w:rsidRPr="00F5787D">
              <w:rPr>
                <w:rFonts w:ascii="DecimaWE Rg" w:eastAsia="Times New Roman" w:hAnsi="DecimaWE Rg" w:cs="DecimaWE Rg"/>
                <w:bCs/>
                <w:sz w:val="20"/>
                <w:szCs w:val="20"/>
                <w:lang w:eastAsia="it-IT"/>
              </w:rPr>
              <w:t> </w:t>
            </w:r>
            <w:r w:rsidRPr="00F5787D">
              <w:rPr>
                <w:rFonts w:ascii="DecimaWE Rg" w:eastAsia="Times New Roman" w:hAnsi="DecimaWE Rg" w:cs="DecimaWE Rg"/>
                <w:bCs/>
                <w:sz w:val="20"/>
                <w:szCs w:val="20"/>
                <w:lang w:eastAsia="it-IT"/>
              </w:rPr>
              <w:t> </w:t>
            </w:r>
            <w:r w:rsidRPr="00F5787D">
              <w:rPr>
                <w:rFonts w:ascii="DecimaWE Rg" w:eastAsia="Times New Roman" w:hAnsi="DecimaWE Rg" w:cs="DecimaWE Rg"/>
                <w:bCs/>
                <w:sz w:val="20"/>
                <w:szCs w:val="20"/>
                <w:lang w:eastAsia="it-IT"/>
              </w:rPr>
              <w:t> </w:t>
            </w:r>
            <w:r w:rsidRPr="00F5787D">
              <w:rPr>
                <w:rFonts w:ascii="DecimaWE Rg" w:eastAsia="Times New Roman" w:hAnsi="DecimaWE Rg" w:cs="DecimaWE Rg"/>
                <w:bCs/>
                <w:sz w:val="20"/>
                <w:szCs w:val="20"/>
                <w:lang w:eastAsia="it-IT"/>
              </w:rPr>
              <w:fldChar w:fldCharType="end"/>
            </w:r>
            <w:r w:rsidR="00AC2AFD" w:rsidRPr="00F5787D">
              <w:rPr>
                <w:rFonts w:ascii="DecimaWE Rg" w:eastAsia="Times New Roman" w:hAnsi="DecimaWE Rg" w:cs="DecimaWE Rg"/>
                <w:bCs/>
                <w:sz w:val="20"/>
                <w:szCs w:val="20"/>
                <w:lang w:eastAsia="it-IT"/>
              </w:rPr>
              <w:t xml:space="preserve"> </w:t>
            </w:r>
          </w:p>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DICHIARA:</w:t>
            </w:r>
          </w:p>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bookmarkStart w:id="3" w:name="Controllo13"/>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bookmarkEnd w:id="3"/>
            <w:r w:rsidRPr="00F5787D">
              <w:rPr>
                <w:rFonts w:ascii="DecimaWE Rg" w:eastAsia="Times New Roman" w:hAnsi="DecimaWE Rg" w:cs="DecimaWE Rg"/>
                <w:bCs/>
                <w:sz w:val="20"/>
                <w:szCs w:val="20"/>
                <w:lang w:eastAsia="it-IT"/>
              </w:rPr>
              <w:t xml:space="preserve"> di essere legale rappresentante del soggetto richiedente;</w:t>
            </w:r>
          </w:p>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altra persona munita di</w:t>
            </w:r>
            <w:r w:rsidR="00426544" w:rsidRPr="00F5787D">
              <w:rPr>
                <w:rFonts w:ascii="DecimaWE Rg" w:eastAsia="Times New Roman" w:hAnsi="DecimaWE Rg" w:cs="DecimaWE Rg"/>
                <w:bCs/>
                <w:sz w:val="20"/>
                <w:szCs w:val="20"/>
                <w:lang w:eastAsia="it-IT"/>
              </w:rPr>
              <w:t xml:space="preserve"> procura o di</w:t>
            </w:r>
            <w:r w:rsidRPr="00F5787D">
              <w:rPr>
                <w:rFonts w:ascii="DecimaWE Rg" w:eastAsia="Times New Roman" w:hAnsi="DecimaWE Rg" w:cs="DecimaWE Rg"/>
                <w:bCs/>
                <w:sz w:val="20"/>
                <w:szCs w:val="20"/>
                <w:lang w:eastAsia="it-IT"/>
              </w:rPr>
              <w:t xml:space="preserve"> delega con potere di compilazio</w:t>
            </w:r>
            <w:r w:rsidR="00426544" w:rsidRPr="00F5787D">
              <w:rPr>
                <w:rFonts w:ascii="DecimaWE Rg" w:eastAsia="Times New Roman" w:hAnsi="DecimaWE Rg" w:cs="DecimaWE Rg"/>
                <w:bCs/>
                <w:sz w:val="20"/>
                <w:szCs w:val="20"/>
                <w:lang w:eastAsia="it-IT"/>
              </w:rPr>
              <w:t>ne, caricamento degli allegati,</w:t>
            </w:r>
            <w:r w:rsidRPr="00F5787D">
              <w:rPr>
                <w:rFonts w:ascii="DecimaWE Rg" w:eastAsia="Times New Roman" w:hAnsi="DecimaWE Rg" w:cs="DecimaWE Rg"/>
                <w:bCs/>
                <w:sz w:val="20"/>
                <w:szCs w:val="20"/>
                <w:lang w:eastAsia="it-IT"/>
              </w:rPr>
              <w:t xml:space="preserve"> presentazione </w:t>
            </w:r>
            <w:r w:rsidR="00426544" w:rsidRPr="00F5787D">
              <w:rPr>
                <w:rFonts w:ascii="DecimaWE Rg" w:eastAsia="Times New Roman" w:hAnsi="DecimaWE Rg" w:cs="DecimaWE Rg"/>
                <w:bCs/>
                <w:sz w:val="20"/>
                <w:szCs w:val="20"/>
                <w:lang w:eastAsia="it-IT"/>
              </w:rPr>
              <w:t xml:space="preserve">e sottoscrizione della domanda di contributo </w:t>
            </w:r>
            <w:r w:rsidRPr="00F5787D">
              <w:rPr>
                <w:rFonts w:ascii="DecimaWE Rg" w:eastAsia="Times New Roman" w:hAnsi="DecimaWE Rg" w:cs="DecimaWE Rg"/>
                <w:bCs/>
                <w:sz w:val="20"/>
                <w:szCs w:val="20"/>
                <w:lang w:eastAsia="it-IT"/>
              </w:rPr>
              <w:t xml:space="preserve">all’atto della convalida finale ai sensi dell’articolo 65, comma 1, lettera b), del Codice dell’Amministrazione digitale approvato con </w:t>
            </w:r>
            <w:proofErr w:type="spellStart"/>
            <w:r w:rsidRPr="00F5787D">
              <w:rPr>
                <w:rFonts w:ascii="DecimaWE Rg" w:eastAsia="Times New Roman" w:hAnsi="DecimaWE Rg" w:cs="DecimaWE Rg"/>
                <w:bCs/>
                <w:sz w:val="20"/>
                <w:szCs w:val="20"/>
                <w:lang w:eastAsia="it-IT"/>
              </w:rPr>
              <w:t>D.Lgs.</w:t>
            </w:r>
            <w:proofErr w:type="spellEnd"/>
            <w:r w:rsidRPr="00F5787D">
              <w:rPr>
                <w:rFonts w:ascii="DecimaWE Rg" w:eastAsia="Times New Roman" w:hAnsi="DecimaWE Rg" w:cs="DecimaWE Rg"/>
                <w:bCs/>
                <w:sz w:val="20"/>
                <w:szCs w:val="20"/>
                <w:lang w:eastAsia="it-IT"/>
              </w:rPr>
              <w:t xml:space="preserve"> 82/2005. </w:t>
            </w:r>
            <w:r w:rsidR="00426544" w:rsidRPr="00F5787D">
              <w:rPr>
                <w:rFonts w:ascii="DecimaWE Rg" w:eastAsia="Times New Roman" w:hAnsi="DecimaWE Rg" w:cs="DecimaWE Rg"/>
                <w:bCs/>
                <w:sz w:val="20"/>
                <w:szCs w:val="20"/>
                <w:lang w:eastAsia="it-IT"/>
              </w:rPr>
              <w:t xml:space="preserve">In caso di delega di poteri </w:t>
            </w:r>
            <w:r w:rsidRPr="00F5787D">
              <w:rPr>
                <w:rFonts w:ascii="DecimaWE Rg" w:eastAsia="Times New Roman" w:hAnsi="DecimaWE Rg" w:cs="DecimaWE Rg"/>
                <w:bCs/>
                <w:sz w:val="20"/>
                <w:szCs w:val="20"/>
                <w:lang w:eastAsia="it-IT"/>
              </w:rPr>
              <w:t xml:space="preserve">Indicare gli estremi dell’atto conferente tali poteri: __________.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w:t>
            </w:r>
          </w:p>
          <w:p w:rsidR="00307194" w:rsidRPr="00F5787D" w:rsidRDefault="00307194" w:rsidP="0054787B">
            <w:pPr>
              <w:pStyle w:val="Paragrafoelenco"/>
              <w:spacing w:before="120" w:after="120" w:line="240" w:lineRule="auto"/>
              <w:ind w:left="425"/>
              <w:contextualSpacing w:val="0"/>
              <w:jc w:val="both"/>
              <w:rPr>
                <w:rFonts w:ascii="DecimaWE Rg" w:eastAsia="Times New Roman" w:hAnsi="DecimaWE Rg" w:cs="DecimaWE Rg"/>
                <w:bCs/>
                <w:sz w:val="20"/>
                <w:szCs w:val="20"/>
                <w:lang w:eastAsia="it-IT"/>
              </w:rPr>
            </w:pPr>
          </w:p>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che lo statuto o l’atto costitutivo del richiedente sono adottati con (non applicabile agli enti pubblici – inseri</w:t>
            </w:r>
            <w:r w:rsidR="00AC2AFD" w:rsidRPr="00F5787D">
              <w:rPr>
                <w:rFonts w:ascii="DecimaWE Rg" w:eastAsia="Times New Roman" w:hAnsi="DecimaWE Rg" w:cs="DecimaWE Rg"/>
                <w:bCs/>
                <w:sz w:val="20"/>
                <w:szCs w:val="20"/>
                <w:lang w:eastAsia="it-IT"/>
              </w:rPr>
              <w:t xml:space="preserve">re data e numero di repertorio </w:t>
            </w:r>
            <w:r w:rsidRPr="00F5787D">
              <w:rPr>
                <w:rFonts w:ascii="DecimaWE Rg" w:eastAsia="Times New Roman" w:hAnsi="DecimaWE Rg" w:cs="DecimaWE Rg"/>
                <w:bCs/>
                <w:sz w:val="20"/>
                <w:szCs w:val="20"/>
                <w:lang w:eastAsia="it-IT"/>
              </w:rPr>
              <w:t>e numero di registrazione dell’atto):</w:t>
            </w:r>
          </w:p>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atto  pubblico n.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data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redatto da</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 registrato presso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con il n.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p>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scrittura privata registrata n.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data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registrato presso </w:t>
            </w:r>
            <w:r w:rsidRPr="00F5787D">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DecimaWE Rg"/>
                <w:bCs/>
                <w:sz w:val="20"/>
                <w:szCs w:val="20"/>
                <w:lang w:eastAsia="it-IT"/>
              </w:rPr>
              <w:instrText xml:space="preserve"> FORMTEXT </w:instrText>
            </w:r>
            <w:r w:rsidRPr="00F5787D">
              <w:rPr>
                <w:rFonts w:ascii="DecimaWE Rg" w:eastAsia="Times New Roman" w:hAnsi="DecimaWE Rg" w:cs="DecimaWE Rg"/>
                <w:bCs/>
                <w:sz w:val="20"/>
                <w:szCs w:val="20"/>
                <w:lang w:eastAsia="it-IT"/>
              </w:rPr>
            </w:r>
            <w:r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hint="eastAsia"/>
                <w:bCs/>
                <w:sz w:val="20"/>
                <w:szCs w:val="20"/>
                <w:lang w:eastAsia="it-IT"/>
              </w:rPr>
              <w:t> </w:t>
            </w:r>
            <w:r w:rsidRPr="00F5787D">
              <w:rPr>
                <w:rFonts w:ascii="DecimaWE Rg" w:eastAsia="Times New Roman" w:hAnsi="DecimaWE Rg" w:cs="DecimaWE Rg"/>
                <w:bCs/>
                <w:sz w:val="20"/>
                <w:szCs w:val="20"/>
                <w:lang w:eastAsia="it-IT"/>
              </w:rPr>
              <w:fldChar w:fldCharType="end"/>
            </w:r>
          </w:p>
          <w:p w:rsidR="00307194" w:rsidRPr="00F5787D" w:rsidRDefault="00307194" w:rsidP="0054787B">
            <w:pPr>
              <w:pStyle w:val="Paragrafoelenco"/>
              <w:spacing w:before="120" w:after="120" w:line="240" w:lineRule="auto"/>
              <w:ind w:left="425"/>
              <w:contextualSpacing w:val="0"/>
              <w:jc w:val="both"/>
              <w:rPr>
                <w:rFonts w:ascii="DecimaWE Rg" w:eastAsia="Times New Roman" w:hAnsi="DecimaWE Rg" w:cs="DecimaWE Rg"/>
                <w:bCs/>
                <w:sz w:val="20"/>
                <w:szCs w:val="20"/>
                <w:lang w:eastAsia="it-IT"/>
              </w:rPr>
            </w:pPr>
          </w:p>
          <w:p w:rsidR="00307194" w:rsidRPr="00F5787D" w:rsidRDefault="00307194" w:rsidP="00F134BD">
            <w:pPr>
              <w:pStyle w:val="Paragrafoelenco"/>
              <w:numPr>
                <w:ilvl w:val="0"/>
                <w:numId w:val="7"/>
              </w:numPr>
              <w:spacing w:before="120" w:after="120" w:line="240" w:lineRule="auto"/>
              <w:ind w:left="425" w:hanging="284"/>
              <w:contextualSpacing w:val="0"/>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che lo statuto o l’atto costitutivo del richiedente</w:t>
            </w:r>
            <w:r w:rsidR="00F92962" w:rsidRPr="00F5787D">
              <w:rPr>
                <w:rFonts w:ascii="DecimaWE Rg" w:eastAsia="Times New Roman" w:hAnsi="DecimaWE Rg" w:cs="DecimaWE Rg"/>
                <w:bCs/>
                <w:sz w:val="20"/>
                <w:szCs w:val="20"/>
                <w:lang w:eastAsia="it-IT"/>
              </w:rPr>
              <w:t>:</w:t>
            </w:r>
          </w:p>
          <w:p w:rsidR="00F92962" w:rsidRPr="00F5787D" w:rsidRDefault="00F92962" w:rsidP="0054787B">
            <w:pPr>
              <w:pStyle w:val="Paragrafoelenco"/>
              <w:numPr>
                <w:ilvl w:val="0"/>
                <w:numId w:val="7"/>
              </w:numPr>
              <w:spacing w:before="120" w:after="120" w:line="240" w:lineRule="auto"/>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contengono l’indicazione dell’assenza di finalità di lucro o dell’obbligo di reinvestire gli utili e gli avanzi di gestione nello svolgimento delle attività previste nell’oggetto sociale (non applicabile alle società cooperative) </w:t>
            </w:r>
          </w:p>
          <w:p w:rsidR="00F134BD" w:rsidRPr="00F5787D" w:rsidRDefault="00F92962" w:rsidP="0054787B">
            <w:pPr>
              <w:pStyle w:val="Paragrafoelenco"/>
              <w:numPr>
                <w:ilvl w:val="0"/>
                <w:numId w:val="7"/>
              </w:numPr>
              <w:spacing w:before="120" w:after="120" w:line="240" w:lineRule="auto"/>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contengono una o più finalità esclusiva o prevalente riguardanti lo svolgimento </w:t>
            </w:r>
            <w:r w:rsidR="00EB240F" w:rsidRPr="00F5787D">
              <w:rPr>
                <w:rFonts w:ascii="DecimaWE Rg" w:eastAsia="Times New Roman" w:hAnsi="DecimaWE Rg" w:cs="DecimaWE Rg"/>
                <w:bCs/>
                <w:sz w:val="20"/>
                <w:szCs w:val="20"/>
                <w:lang w:eastAsia="it-IT"/>
              </w:rPr>
              <w:t>di attività conforme al regolamento (solo per le società cooperative</w:t>
            </w:r>
            <w:r w:rsidR="00D07A91" w:rsidRPr="00F5787D">
              <w:rPr>
                <w:rFonts w:ascii="DecimaWE Rg" w:eastAsia="Times New Roman" w:hAnsi="DecimaWE Rg" w:cs="DecimaWE Rg"/>
                <w:bCs/>
                <w:sz w:val="20"/>
                <w:szCs w:val="20"/>
                <w:lang w:eastAsia="it-IT"/>
              </w:rPr>
              <w:t>)</w:t>
            </w:r>
          </w:p>
          <w:p w:rsidR="0054787B" w:rsidRPr="00F5787D" w:rsidRDefault="0054787B" w:rsidP="0054787B">
            <w:pPr>
              <w:spacing w:before="120" w:after="120" w:line="240" w:lineRule="auto"/>
              <w:jc w:val="both"/>
              <w:rPr>
                <w:rFonts w:ascii="DecimaWE Rg" w:eastAsia="Times New Roman" w:hAnsi="DecimaWE Rg" w:cs="DecimaWE Rg"/>
                <w:bCs/>
                <w:sz w:val="20"/>
                <w:szCs w:val="20"/>
                <w:lang w:eastAsia="it-IT"/>
              </w:rPr>
            </w:pPr>
          </w:p>
          <w:p w:rsidR="0054787B" w:rsidRPr="00F5787D" w:rsidRDefault="0054787B" w:rsidP="00BF58AD">
            <w:pPr>
              <w:pStyle w:val="Paragrafoelenco"/>
              <w:spacing w:before="120" w:after="120" w:line="240" w:lineRule="auto"/>
              <w:ind w:left="586"/>
              <w:jc w:val="both"/>
              <w:rPr>
                <w:rFonts w:ascii="DecimaWE Rg" w:eastAsia="Times New Roman" w:hAnsi="DecimaWE Rg" w:cs="DecimaWE Rg"/>
                <w:bCs/>
                <w:sz w:val="20"/>
                <w:szCs w:val="20"/>
                <w:lang w:eastAsia="it-IT"/>
              </w:rPr>
            </w:pPr>
          </w:p>
          <w:p w:rsidR="00F134BD" w:rsidRPr="00F5787D" w:rsidRDefault="00F134BD" w:rsidP="00BF58AD">
            <w:pPr>
              <w:pStyle w:val="Paragrafoelenco"/>
              <w:spacing w:before="120" w:after="120" w:line="240" w:lineRule="auto"/>
              <w:ind w:left="586"/>
              <w:jc w:val="both"/>
              <w:rPr>
                <w:rFonts w:ascii="DecimaWE Rg" w:eastAsia="Times New Roman" w:hAnsi="DecimaWE Rg" w:cs="DecimaWE Rg"/>
                <w:bCs/>
                <w:sz w:val="20"/>
                <w:szCs w:val="20"/>
                <w:lang w:eastAsia="it-IT"/>
              </w:rPr>
            </w:pPr>
          </w:p>
          <w:p w:rsidR="0054787B" w:rsidRPr="00F5787D" w:rsidRDefault="0054787B" w:rsidP="0054787B">
            <w:pPr>
              <w:spacing w:before="120" w:after="120" w:line="240" w:lineRule="auto"/>
              <w:ind w:left="141"/>
              <w:jc w:val="both"/>
              <w:rPr>
                <w:rFonts w:ascii="DecimaWE Rg" w:eastAsia="Times New Roman" w:hAnsi="DecimaWE Rg" w:cs="DecimaWE Rg"/>
                <w:bCs/>
                <w:sz w:val="20"/>
                <w:szCs w:val="20"/>
                <w:lang w:eastAsia="it-IT"/>
              </w:rPr>
            </w:pPr>
          </w:p>
          <w:p w:rsidR="00F92962" w:rsidRPr="00F5787D" w:rsidRDefault="00F92962" w:rsidP="00BF58AD">
            <w:pPr>
              <w:pStyle w:val="Paragrafoelenco"/>
              <w:spacing w:before="120" w:after="120" w:line="240" w:lineRule="auto"/>
              <w:ind w:left="586"/>
              <w:jc w:val="both"/>
              <w:rPr>
                <w:rFonts w:ascii="DecimaWE Rg" w:eastAsia="Times New Roman" w:hAnsi="DecimaWE Rg" w:cs="DecimaWE Rg"/>
                <w:bCs/>
                <w:sz w:val="20"/>
                <w:szCs w:val="20"/>
                <w:lang w:eastAsia="it-IT"/>
              </w:rPr>
            </w:pPr>
          </w:p>
        </w:tc>
      </w:tr>
      <w:tr w:rsidR="00307194" w:rsidRPr="00F5787D" w:rsidTr="008F744C">
        <w:trPr>
          <w:trHeight w:val="429"/>
        </w:trPr>
        <w:tc>
          <w:tcPr>
            <w:tcW w:w="10065" w:type="dxa"/>
            <w:gridSpan w:val="2"/>
            <w:shd w:val="clear" w:color="auto" w:fill="F2F2F2" w:themeFill="background1" w:themeFillShade="F2"/>
          </w:tcPr>
          <w:p w:rsidR="00307194" w:rsidRPr="00F5787D" w:rsidRDefault="00307194" w:rsidP="00E06C73">
            <w:pPr>
              <w:overflowPunct w:val="0"/>
              <w:autoSpaceDE w:val="0"/>
              <w:autoSpaceDN w:val="0"/>
              <w:adjustRightInd w:val="0"/>
              <w:spacing w:before="120" w:after="0" w:line="240" w:lineRule="auto"/>
              <w:ind w:left="284" w:hanging="284"/>
              <w:textAlignment w:val="baseline"/>
              <w:rPr>
                <w:rFonts w:ascii="DecimaWE Rg" w:eastAsia="Times New Roman" w:hAnsi="DecimaWE Rg" w:cs="Arial"/>
                <w:sz w:val="18"/>
                <w:szCs w:val="18"/>
                <w:lang w:eastAsia="it-IT"/>
              </w:rPr>
            </w:pPr>
            <w:r w:rsidRPr="00F5787D">
              <w:rPr>
                <w:rFonts w:ascii="DecimaWE Rg" w:eastAsia="Times New Roman" w:hAnsi="DecimaWE Rg" w:cs="Arial"/>
                <w:b/>
                <w:szCs w:val="24"/>
                <w:lang w:eastAsia="it-IT"/>
              </w:rPr>
              <w:t>Sezione E2 Altre dichiarazioni</w:t>
            </w:r>
          </w:p>
        </w:tc>
      </w:tr>
      <w:tr w:rsidR="00904D76" w:rsidRPr="00F5787D" w:rsidTr="008F744C">
        <w:trPr>
          <w:trHeight w:val="429"/>
        </w:trPr>
        <w:tc>
          <w:tcPr>
            <w:tcW w:w="10065" w:type="dxa"/>
            <w:gridSpan w:val="2"/>
            <w:shd w:val="clear" w:color="auto" w:fill="auto"/>
          </w:tcPr>
          <w:p w:rsidR="00904D76" w:rsidRPr="00F5787D" w:rsidRDefault="00904D76" w:rsidP="00904D76">
            <w:pPr>
              <w:overflowPunct w:val="0"/>
              <w:autoSpaceDE w:val="0"/>
              <w:autoSpaceDN w:val="0"/>
              <w:adjustRightInd w:val="0"/>
              <w:spacing w:after="0" w:line="300" w:lineRule="exact"/>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t>Il richiedente, come sopra rappresentato, dichiara:</w:t>
            </w:r>
          </w:p>
          <w:p w:rsidR="00D7527D" w:rsidRPr="00F5787D" w:rsidRDefault="0054787B" w:rsidP="00D7527D">
            <w:pPr>
              <w:pStyle w:val="Paragrafoelenco"/>
              <w:numPr>
                <w:ilvl w:val="0"/>
                <w:numId w:val="7"/>
              </w:numPr>
              <w:spacing w:before="120" w:after="120" w:line="240" w:lineRule="auto"/>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di essere:</w:t>
            </w:r>
          </w:p>
          <w:p w:rsidR="0054787B" w:rsidRPr="00F5787D" w:rsidRDefault="0054787B" w:rsidP="008D457E">
            <w:pPr>
              <w:pStyle w:val="Paragrafoelenco"/>
              <w:spacing w:before="120" w:after="120" w:line="240" w:lineRule="auto"/>
              <w:ind w:left="586"/>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un teatro di produzione e di ospitalità- fascia dimensionale A che ha la gestione esclusiva, diretta e continuativa di una o più sale teatrali, situate in regione, per un totale di 450 posti, di cui una sala con almeno 300 posti (articolo 4, comma </w:t>
            </w:r>
            <w:r w:rsidR="002258C0" w:rsidRPr="00F5787D">
              <w:rPr>
                <w:rFonts w:ascii="DecimaWE Rg" w:eastAsia="Times New Roman" w:hAnsi="DecimaWE Rg" w:cs="DecimaWE Rg"/>
                <w:bCs/>
                <w:sz w:val="20"/>
                <w:szCs w:val="20"/>
                <w:lang w:eastAsia="it-IT"/>
              </w:rPr>
              <w:t>1, lettera b del regolamento);</w:t>
            </w:r>
          </w:p>
          <w:p w:rsidR="0054787B" w:rsidRPr="00F5787D" w:rsidRDefault="0054787B" w:rsidP="008D457E">
            <w:pPr>
              <w:pStyle w:val="Paragrafoelenco"/>
              <w:spacing w:before="120" w:after="120" w:line="240" w:lineRule="auto"/>
              <w:ind w:left="586"/>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un teatro di produzione e di ospitalità- fascia dimensionale B che ha la gestione esclusiva, diretta e continuativa di una o più sale teatrali, situate in regione, per un totale di 200 posti, di cui una sala con almeno 150 posti (articolo 5, comma 1, lettera b) del regolamento)</w:t>
            </w:r>
            <w:r w:rsidR="002258C0" w:rsidRPr="00F5787D">
              <w:rPr>
                <w:rFonts w:ascii="DecimaWE Rg" w:eastAsia="Times New Roman" w:hAnsi="DecimaWE Rg" w:cs="DecimaWE Rg"/>
                <w:bCs/>
                <w:sz w:val="20"/>
                <w:szCs w:val="20"/>
                <w:lang w:eastAsia="it-IT"/>
              </w:rPr>
              <w:t>;</w:t>
            </w:r>
          </w:p>
          <w:p w:rsidR="002258C0" w:rsidRPr="00F5787D" w:rsidRDefault="0054787B" w:rsidP="008D457E">
            <w:pPr>
              <w:pStyle w:val="Paragrafoelenco"/>
              <w:spacing w:before="120" w:after="120" w:line="240" w:lineRule="auto"/>
              <w:ind w:left="586"/>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un teatro di </w:t>
            </w:r>
            <w:r w:rsidR="002258C0" w:rsidRPr="00F5787D">
              <w:rPr>
                <w:rFonts w:ascii="DecimaWE Rg" w:eastAsia="Times New Roman" w:hAnsi="DecimaWE Rg" w:cs="DecimaWE Rg"/>
                <w:bCs/>
                <w:sz w:val="20"/>
                <w:szCs w:val="20"/>
                <w:lang w:eastAsia="it-IT"/>
              </w:rPr>
              <w:t>ospitalità – fascia dimensionale A che ha la gestione esclusiva, diretta e continuativa di almeno una sala teatrale situata in regione di almeno 800 posti (articolo 6, comma 1, lettera b del regolamento);</w:t>
            </w:r>
          </w:p>
          <w:p w:rsidR="0054787B" w:rsidRPr="00F5787D" w:rsidRDefault="0054787B" w:rsidP="008D457E">
            <w:pPr>
              <w:pStyle w:val="Paragrafoelenco"/>
              <w:spacing w:before="120" w:after="120" w:line="240" w:lineRule="auto"/>
              <w:ind w:left="586"/>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002258C0" w:rsidRPr="00F5787D">
              <w:rPr>
                <w:rFonts w:ascii="DecimaWE Rg" w:eastAsia="Times New Roman" w:hAnsi="DecimaWE Rg" w:cs="DecimaWE Rg"/>
                <w:bCs/>
                <w:sz w:val="20"/>
                <w:szCs w:val="20"/>
                <w:lang w:eastAsia="it-IT"/>
              </w:rPr>
              <w:t xml:space="preserve"> un teatro di ospitalità –fascia dimensionale B che ha la gestione esclusiva, diretta e continuativa di almeno una sala teatrale situata in regione di almeno 300 posti (articolo 7, comma 1, lettera b del regolamento);</w:t>
            </w:r>
          </w:p>
          <w:p w:rsidR="002258C0" w:rsidRPr="00F5787D" w:rsidRDefault="002258C0" w:rsidP="008D457E">
            <w:pPr>
              <w:pStyle w:val="Paragrafoelenco"/>
              <w:spacing w:before="120" w:after="120" w:line="240" w:lineRule="auto"/>
              <w:ind w:left="586"/>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un teatro di produzione-  settore teatro</w:t>
            </w:r>
          </w:p>
          <w:p w:rsidR="002258C0" w:rsidRPr="00F5787D" w:rsidRDefault="002258C0" w:rsidP="002258C0">
            <w:pPr>
              <w:pStyle w:val="Paragrafoelenco"/>
              <w:spacing w:before="120" w:after="120" w:line="240" w:lineRule="auto"/>
              <w:ind w:left="586"/>
              <w:jc w:val="both"/>
              <w:rPr>
                <w:rFonts w:ascii="DecimaWE Rg" w:eastAsia="Times New Roman" w:hAnsi="DecimaWE Rg" w:cs="DecimaWE Rg"/>
                <w:bCs/>
                <w:sz w:val="20"/>
                <w:szCs w:val="20"/>
                <w:lang w:eastAsia="it-IT"/>
              </w:rPr>
            </w:pPr>
          </w:p>
          <w:p w:rsidR="002258C0" w:rsidRPr="00F5787D" w:rsidRDefault="002258C0" w:rsidP="008D457E">
            <w:pPr>
              <w:pStyle w:val="Paragrafoelenco"/>
              <w:spacing w:before="120" w:after="120" w:line="240" w:lineRule="auto"/>
              <w:ind w:left="586"/>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un teatro di produzione- settore danza</w:t>
            </w:r>
          </w:p>
          <w:p w:rsidR="002258C0" w:rsidRPr="00F5787D" w:rsidRDefault="002258C0" w:rsidP="002258C0">
            <w:pPr>
              <w:pStyle w:val="Paragrafoelenco"/>
              <w:spacing w:before="120" w:after="120" w:line="240" w:lineRule="auto"/>
              <w:ind w:left="586"/>
              <w:jc w:val="both"/>
              <w:rPr>
                <w:rFonts w:ascii="DecimaWE Rg" w:eastAsia="Times New Roman" w:hAnsi="DecimaWE Rg" w:cs="DecimaWE Rg"/>
                <w:bCs/>
                <w:sz w:val="20"/>
                <w:szCs w:val="20"/>
                <w:lang w:eastAsia="it-IT"/>
              </w:rPr>
            </w:pPr>
          </w:p>
          <w:p w:rsidR="002258C0" w:rsidRPr="00F5787D" w:rsidRDefault="002258C0" w:rsidP="008D457E">
            <w:pPr>
              <w:pStyle w:val="Paragrafoelenco"/>
              <w:spacing w:before="120" w:after="120" w:line="240" w:lineRule="auto"/>
              <w:ind w:left="586"/>
              <w:jc w:val="both"/>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F5787D">
              <w:rPr>
                <w:rFonts w:ascii="DecimaWE Rg" w:eastAsia="Times New Roman" w:hAnsi="DecimaWE Rg" w:cs="DecimaWE Rg"/>
                <w:bCs/>
                <w:sz w:val="20"/>
                <w:szCs w:val="20"/>
                <w:lang w:eastAsia="it-IT"/>
              </w:rPr>
              <w:instrText xml:space="preserve"> FORMCHECKBOX </w:instrText>
            </w:r>
            <w:r w:rsidR="00B55236" w:rsidRPr="00F5787D">
              <w:rPr>
                <w:rFonts w:ascii="DecimaWE Rg" w:eastAsia="Times New Roman" w:hAnsi="DecimaWE Rg" w:cs="DecimaWE Rg"/>
                <w:bCs/>
                <w:sz w:val="20"/>
                <w:szCs w:val="20"/>
                <w:lang w:eastAsia="it-IT"/>
              </w:rPr>
            </w:r>
            <w:r w:rsidR="00B55236" w:rsidRPr="00F5787D">
              <w:rPr>
                <w:rFonts w:ascii="DecimaWE Rg" w:eastAsia="Times New Roman" w:hAnsi="DecimaWE Rg" w:cs="DecimaWE Rg"/>
                <w:bCs/>
                <w:sz w:val="20"/>
                <w:szCs w:val="20"/>
                <w:lang w:eastAsia="it-IT"/>
              </w:rPr>
              <w:fldChar w:fldCharType="separate"/>
            </w:r>
            <w:r w:rsidRPr="00F5787D">
              <w:rPr>
                <w:rFonts w:ascii="DecimaWE Rg" w:eastAsia="Times New Roman" w:hAnsi="DecimaWE Rg" w:cs="DecimaWE Rg"/>
                <w:bCs/>
                <w:sz w:val="20"/>
                <w:szCs w:val="20"/>
                <w:lang w:eastAsia="it-IT"/>
              </w:rPr>
              <w:fldChar w:fldCharType="end"/>
            </w:r>
            <w:r w:rsidRPr="00F5787D">
              <w:rPr>
                <w:rFonts w:ascii="DecimaWE Rg" w:eastAsia="Times New Roman" w:hAnsi="DecimaWE Rg" w:cs="DecimaWE Rg"/>
                <w:bCs/>
                <w:sz w:val="20"/>
                <w:szCs w:val="20"/>
                <w:lang w:eastAsia="it-IT"/>
              </w:rPr>
              <w:t xml:space="preserve"> un’accademia di formazione teatrale regionali non operante all'interno di teatri</w:t>
            </w:r>
          </w:p>
          <w:p w:rsidR="0054787B" w:rsidRPr="00F5787D" w:rsidRDefault="0054787B" w:rsidP="002258C0">
            <w:pPr>
              <w:pStyle w:val="Paragrafoelenco"/>
              <w:spacing w:before="120" w:after="120" w:line="240" w:lineRule="auto"/>
              <w:ind w:left="586"/>
              <w:jc w:val="both"/>
              <w:rPr>
                <w:rFonts w:ascii="DecimaWE Rg" w:eastAsia="Times New Roman" w:hAnsi="DecimaWE Rg" w:cs="DecimaWE Rg"/>
                <w:bCs/>
                <w:sz w:val="20"/>
                <w:szCs w:val="20"/>
                <w:lang w:eastAsia="it-IT"/>
              </w:rPr>
            </w:pPr>
          </w:p>
          <w:p w:rsidR="0054787B" w:rsidRPr="00F5787D" w:rsidRDefault="0054787B" w:rsidP="00904D76">
            <w:pPr>
              <w:overflowPunct w:val="0"/>
              <w:autoSpaceDE w:val="0"/>
              <w:autoSpaceDN w:val="0"/>
              <w:adjustRightInd w:val="0"/>
              <w:spacing w:after="0" w:line="300" w:lineRule="exact"/>
              <w:jc w:val="both"/>
              <w:textAlignment w:val="baseline"/>
              <w:rPr>
                <w:rFonts w:ascii="DecimaWE Rg" w:eastAsia="Times New Roman" w:hAnsi="DecimaWE Rg" w:cs="Arial"/>
                <w:sz w:val="20"/>
                <w:szCs w:val="20"/>
                <w:lang w:eastAsia="it-IT"/>
              </w:rPr>
            </w:pPr>
          </w:p>
          <w:p w:rsidR="00904D76" w:rsidRPr="00F5787D" w:rsidRDefault="00904D76" w:rsidP="00904D76">
            <w:pPr>
              <w:pStyle w:val="Paragrafoelenco"/>
              <w:numPr>
                <w:ilvl w:val="0"/>
                <w:numId w:val="7"/>
              </w:numPr>
              <w:overflowPunct w:val="0"/>
              <w:autoSpaceDE w:val="0"/>
              <w:autoSpaceDN w:val="0"/>
              <w:adjustRightInd w:val="0"/>
              <w:spacing w:after="0" w:line="300" w:lineRule="exact"/>
              <w:jc w:val="both"/>
              <w:textAlignment w:val="baseline"/>
              <w:rPr>
                <w:rFonts w:ascii="DecimaWE Rg" w:eastAsia="Times New Roman" w:hAnsi="DecimaWE Rg" w:cs="Arial"/>
                <w:strike/>
                <w:sz w:val="20"/>
                <w:szCs w:val="20"/>
                <w:lang w:eastAsia="it-IT"/>
              </w:rPr>
            </w:pPr>
            <w:r w:rsidRPr="00F5787D">
              <w:rPr>
                <w:rFonts w:ascii="DecimaWE Rg" w:eastAsia="Times New Roman" w:hAnsi="DecimaWE Rg" w:cs="Arial"/>
                <w:sz w:val="20"/>
                <w:szCs w:val="20"/>
                <w:lang w:eastAsia="it-IT"/>
              </w:rPr>
              <w:t>con riferimento all’anticipo del 100% del contributo</w:t>
            </w:r>
          </w:p>
          <w:p w:rsidR="00904D76" w:rsidRPr="00F5787D" w:rsidRDefault="00904D76" w:rsidP="00904D76">
            <w:pPr>
              <w:overflowPunct w:val="0"/>
              <w:autoSpaceDE w:val="0"/>
              <w:autoSpaceDN w:val="0"/>
              <w:adjustRightInd w:val="0"/>
              <w:spacing w:after="0" w:line="300" w:lineRule="exact"/>
              <w:ind w:left="911" w:hanging="284"/>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di voler ricevere l’anticipo</w:t>
            </w:r>
          </w:p>
          <w:p w:rsidR="00904D76" w:rsidRPr="00F5787D" w:rsidRDefault="00904D76" w:rsidP="00904D76">
            <w:pPr>
              <w:overflowPunct w:val="0"/>
              <w:autoSpaceDE w:val="0"/>
              <w:autoSpaceDN w:val="0"/>
              <w:adjustRightInd w:val="0"/>
              <w:spacing w:after="0" w:line="300" w:lineRule="exact"/>
              <w:ind w:left="911" w:hanging="284"/>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DecimaWE Rg"/>
                <w:bCs/>
                <w:sz w:val="20"/>
                <w:szCs w:val="20"/>
                <w:lang w:eastAsia="it-IT"/>
              </w:rPr>
              <w:t xml:space="preserve"> </w:t>
            </w:r>
            <w:r w:rsidRPr="00F5787D">
              <w:rPr>
                <w:rFonts w:ascii="DecimaWE Rg" w:eastAsia="Times New Roman" w:hAnsi="DecimaWE Rg" w:cs="Arial"/>
                <w:sz w:val="20"/>
                <w:szCs w:val="20"/>
                <w:lang w:eastAsia="it-IT"/>
              </w:rPr>
              <w:t>di NON voler ricevere l’anticipo</w:t>
            </w:r>
          </w:p>
          <w:p w:rsidR="00022E95" w:rsidRPr="00F5787D" w:rsidRDefault="00022E95" w:rsidP="00904D76">
            <w:pPr>
              <w:overflowPunct w:val="0"/>
              <w:autoSpaceDE w:val="0"/>
              <w:autoSpaceDN w:val="0"/>
              <w:adjustRightInd w:val="0"/>
              <w:spacing w:after="0" w:line="300" w:lineRule="exact"/>
              <w:ind w:left="911" w:hanging="284"/>
              <w:jc w:val="both"/>
              <w:textAlignment w:val="baseline"/>
              <w:rPr>
                <w:rFonts w:ascii="DecimaWE Rg" w:eastAsia="Times New Roman" w:hAnsi="DecimaWE Rg" w:cs="Arial"/>
                <w:sz w:val="20"/>
                <w:szCs w:val="20"/>
                <w:lang w:eastAsia="it-IT"/>
              </w:rPr>
            </w:pPr>
          </w:p>
          <w:p w:rsidR="00904D76" w:rsidRPr="00F5787D" w:rsidRDefault="00904D76" w:rsidP="00904D76">
            <w:pPr>
              <w:pStyle w:val="Paragrafoelenco"/>
              <w:numPr>
                <w:ilvl w:val="0"/>
                <w:numId w:val="7"/>
              </w:numPr>
              <w:spacing w:after="0" w:line="300" w:lineRule="exact"/>
              <w:jc w:val="both"/>
              <w:rPr>
                <w:rFonts w:ascii="DecimaWE Rg" w:hAnsi="DecimaWE Rg" w:cs="Arial"/>
                <w:sz w:val="20"/>
                <w:szCs w:val="20"/>
              </w:rPr>
            </w:pPr>
            <w:r w:rsidRPr="00F5787D">
              <w:rPr>
                <w:rFonts w:ascii="DecimaWE Rg" w:hAnsi="DecimaWE Rg" w:cs="Arial"/>
                <w:sz w:val="20"/>
                <w:szCs w:val="20"/>
              </w:rPr>
              <w:t>con riferimento alla partita IVA:</w:t>
            </w:r>
          </w:p>
          <w:p w:rsidR="00904D76" w:rsidRPr="00F5787D" w:rsidRDefault="00904D76" w:rsidP="00904D76">
            <w:pPr>
              <w:pStyle w:val="Paragrafoelenco"/>
              <w:spacing w:after="0" w:line="300" w:lineRule="exact"/>
              <w:ind w:left="586"/>
              <w:jc w:val="both"/>
              <w:rPr>
                <w:rFonts w:ascii="DecimaWE Rg" w:hAnsi="DecimaWE Rg" w:cs="Arial"/>
                <w:sz w:val="20"/>
                <w:szCs w:val="20"/>
              </w:rPr>
            </w:pPr>
            <w:r w:rsidRPr="00F5787D">
              <w:rPr>
                <w:rFonts w:ascii="DecimaWE Rg" w:hAnsi="DecimaWE Rg" w:cs="Arial"/>
                <w:sz w:val="20"/>
                <w:szCs w:val="20"/>
              </w:rPr>
              <w:fldChar w:fldCharType="begin">
                <w:ffData>
                  <w:name w:val=""/>
                  <w:enabled/>
                  <w:calcOnExit w:val="0"/>
                  <w:checkBox>
                    <w:size w:val="20"/>
                    <w:default w:val="0"/>
                  </w:checkBox>
                </w:ffData>
              </w:fldChar>
            </w:r>
            <w:r w:rsidRPr="00F5787D">
              <w:rPr>
                <w:rFonts w:ascii="DecimaWE Rg" w:hAnsi="DecimaWE Rg" w:cs="Arial"/>
                <w:sz w:val="20"/>
                <w:szCs w:val="20"/>
              </w:rPr>
              <w:instrText xml:space="preserve"> FORMCHECKBOX </w:instrText>
            </w:r>
            <w:r w:rsidR="00B55236" w:rsidRPr="00F5787D">
              <w:rPr>
                <w:rFonts w:ascii="DecimaWE Rg" w:hAnsi="DecimaWE Rg" w:cs="Arial"/>
                <w:sz w:val="20"/>
                <w:szCs w:val="20"/>
              </w:rPr>
            </w:r>
            <w:r w:rsidR="00B55236" w:rsidRPr="00F5787D">
              <w:rPr>
                <w:rFonts w:ascii="DecimaWE Rg" w:hAnsi="DecimaWE Rg" w:cs="Arial"/>
                <w:sz w:val="20"/>
                <w:szCs w:val="20"/>
              </w:rPr>
              <w:fldChar w:fldCharType="separate"/>
            </w:r>
            <w:r w:rsidRPr="00F5787D">
              <w:rPr>
                <w:rFonts w:ascii="DecimaWE Rg" w:hAnsi="DecimaWE Rg" w:cs="Arial"/>
                <w:sz w:val="20"/>
                <w:szCs w:val="20"/>
              </w:rPr>
              <w:fldChar w:fldCharType="end"/>
            </w:r>
            <w:r w:rsidRPr="00F5787D">
              <w:rPr>
                <w:rFonts w:ascii="DecimaWE Rg" w:hAnsi="DecimaWE Rg" w:cs="Arial"/>
                <w:sz w:val="20"/>
                <w:szCs w:val="20"/>
              </w:rPr>
              <w:t xml:space="preserve"> di NON essere titolare di Partiva IVA                    </w:t>
            </w:r>
          </w:p>
          <w:p w:rsidR="00904D76" w:rsidRPr="00F5787D" w:rsidRDefault="00904D76" w:rsidP="00904D76">
            <w:pPr>
              <w:pStyle w:val="Paragrafoelenco"/>
              <w:spacing w:after="0" w:line="300" w:lineRule="exact"/>
              <w:ind w:left="586"/>
              <w:jc w:val="both"/>
              <w:rPr>
                <w:rFonts w:ascii="DecimaWE Rg" w:hAnsi="DecimaWE Rg" w:cs="Arial"/>
                <w:sz w:val="20"/>
                <w:szCs w:val="20"/>
              </w:rPr>
            </w:pPr>
            <w:r w:rsidRPr="00F5787D">
              <w:rPr>
                <w:rFonts w:ascii="DecimaWE Rg" w:hAnsi="DecimaWE Rg" w:cs="Arial"/>
                <w:sz w:val="20"/>
                <w:szCs w:val="20"/>
              </w:rPr>
              <w:fldChar w:fldCharType="begin">
                <w:ffData>
                  <w:name w:val="Controllo9"/>
                  <w:enabled/>
                  <w:calcOnExit w:val="0"/>
                  <w:checkBox>
                    <w:sizeAuto/>
                    <w:default w:val="0"/>
                  </w:checkBox>
                </w:ffData>
              </w:fldChar>
            </w:r>
            <w:r w:rsidRPr="00F5787D">
              <w:rPr>
                <w:rFonts w:ascii="DecimaWE Rg" w:hAnsi="DecimaWE Rg" w:cs="Arial"/>
                <w:sz w:val="20"/>
                <w:szCs w:val="20"/>
              </w:rPr>
              <w:instrText xml:space="preserve"> FORMCHECKBOX </w:instrText>
            </w:r>
            <w:r w:rsidR="00B55236" w:rsidRPr="00F5787D">
              <w:rPr>
                <w:rFonts w:ascii="DecimaWE Rg" w:hAnsi="DecimaWE Rg" w:cs="Arial"/>
                <w:sz w:val="20"/>
                <w:szCs w:val="20"/>
              </w:rPr>
            </w:r>
            <w:r w:rsidR="00B55236" w:rsidRPr="00F5787D">
              <w:rPr>
                <w:rFonts w:ascii="DecimaWE Rg" w:hAnsi="DecimaWE Rg" w:cs="Arial"/>
                <w:sz w:val="20"/>
                <w:szCs w:val="20"/>
              </w:rPr>
              <w:fldChar w:fldCharType="separate"/>
            </w:r>
            <w:r w:rsidRPr="00F5787D">
              <w:rPr>
                <w:rFonts w:ascii="DecimaWE Rg" w:hAnsi="DecimaWE Rg" w:cs="Arial"/>
                <w:sz w:val="20"/>
                <w:szCs w:val="20"/>
              </w:rPr>
              <w:fldChar w:fldCharType="end"/>
            </w:r>
            <w:r w:rsidRPr="00F5787D">
              <w:rPr>
                <w:rFonts w:ascii="DecimaWE Rg" w:hAnsi="DecimaWE Rg" w:cs="Arial"/>
                <w:sz w:val="20"/>
                <w:szCs w:val="20"/>
              </w:rPr>
              <w:t xml:space="preserve"> di essere titolare di Partiva IVA. In particolare che:</w:t>
            </w:r>
          </w:p>
          <w:p w:rsidR="00904D76" w:rsidRPr="00F5787D" w:rsidRDefault="00904D76" w:rsidP="005525D4">
            <w:pPr>
              <w:spacing w:after="0" w:line="300" w:lineRule="exact"/>
              <w:ind w:left="1305"/>
              <w:jc w:val="both"/>
              <w:rPr>
                <w:rFonts w:ascii="DecimaWE Rg" w:hAnsi="DecimaWE Rg" w:cs="Arial"/>
                <w:sz w:val="20"/>
                <w:szCs w:val="20"/>
              </w:rPr>
            </w:pPr>
            <w:r w:rsidRPr="00F5787D">
              <w:rPr>
                <w:rFonts w:ascii="DecimaWE Rg" w:hAnsi="DecimaWE Rg" w:cs="Arial"/>
                <w:sz w:val="20"/>
                <w:szCs w:val="20"/>
              </w:rPr>
              <w:fldChar w:fldCharType="begin">
                <w:ffData>
                  <w:name w:val=""/>
                  <w:enabled/>
                  <w:calcOnExit w:val="0"/>
                  <w:checkBox>
                    <w:sizeAuto/>
                    <w:default w:val="0"/>
                  </w:checkBox>
                </w:ffData>
              </w:fldChar>
            </w:r>
            <w:r w:rsidRPr="00F5787D">
              <w:rPr>
                <w:rFonts w:ascii="DecimaWE Rg" w:hAnsi="DecimaWE Rg" w:cs="Arial"/>
                <w:sz w:val="20"/>
                <w:szCs w:val="20"/>
              </w:rPr>
              <w:instrText xml:space="preserve"> FORMCHECKBOX </w:instrText>
            </w:r>
            <w:r w:rsidR="00B55236" w:rsidRPr="00F5787D">
              <w:rPr>
                <w:rFonts w:ascii="DecimaWE Rg" w:hAnsi="DecimaWE Rg" w:cs="Arial"/>
                <w:sz w:val="20"/>
                <w:szCs w:val="20"/>
              </w:rPr>
            </w:r>
            <w:r w:rsidR="00B55236" w:rsidRPr="00F5787D">
              <w:rPr>
                <w:rFonts w:ascii="DecimaWE Rg" w:hAnsi="DecimaWE Rg" w:cs="Arial"/>
                <w:sz w:val="20"/>
                <w:szCs w:val="20"/>
              </w:rPr>
              <w:fldChar w:fldCharType="separate"/>
            </w:r>
            <w:r w:rsidRPr="00F5787D">
              <w:rPr>
                <w:rFonts w:ascii="DecimaWE Rg" w:hAnsi="DecimaWE Rg" w:cs="Arial"/>
                <w:sz w:val="20"/>
                <w:szCs w:val="20"/>
              </w:rPr>
              <w:fldChar w:fldCharType="end"/>
            </w:r>
            <w:r w:rsidRPr="00F5787D">
              <w:rPr>
                <w:rFonts w:ascii="DecimaWE Rg" w:hAnsi="DecimaWE Rg" w:cs="Arial"/>
                <w:sz w:val="20"/>
                <w:szCs w:val="20"/>
              </w:rPr>
              <w:t xml:space="preserve"> </w:t>
            </w:r>
            <w:r w:rsidRPr="00F5787D">
              <w:rPr>
                <w:rFonts w:ascii="DecimaWE Rg" w:hAnsi="DecimaWE Rg"/>
                <w:sz w:val="20"/>
                <w:szCs w:val="20"/>
              </w:rPr>
              <w:t>l’imposta addebitata costituisce un costo in quanto non recuperabile</w:t>
            </w:r>
          </w:p>
          <w:p w:rsidR="00904D76" w:rsidRPr="00F5787D" w:rsidRDefault="00904D76" w:rsidP="005525D4">
            <w:pPr>
              <w:spacing w:after="0" w:line="300" w:lineRule="exact"/>
              <w:ind w:left="1305"/>
              <w:jc w:val="both"/>
              <w:rPr>
                <w:rFonts w:ascii="DecimaWE Rg" w:hAnsi="DecimaWE Rg" w:cs="Arial"/>
                <w:sz w:val="20"/>
                <w:szCs w:val="20"/>
              </w:rPr>
            </w:pPr>
            <w:r w:rsidRPr="00F5787D">
              <w:rPr>
                <w:rFonts w:ascii="DecimaWE Rg" w:hAnsi="DecimaWE Rg" w:cs="Arial"/>
                <w:sz w:val="20"/>
                <w:szCs w:val="20"/>
              </w:rPr>
              <w:fldChar w:fldCharType="begin">
                <w:ffData>
                  <w:name w:val="Controllo9"/>
                  <w:enabled/>
                  <w:calcOnExit w:val="0"/>
                  <w:checkBox>
                    <w:sizeAuto/>
                    <w:default w:val="0"/>
                  </w:checkBox>
                </w:ffData>
              </w:fldChar>
            </w:r>
            <w:r w:rsidRPr="00F5787D">
              <w:rPr>
                <w:rFonts w:ascii="DecimaWE Rg" w:hAnsi="DecimaWE Rg" w:cs="Arial"/>
                <w:sz w:val="20"/>
                <w:szCs w:val="20"/>
              </w:rPr>
              <w:instrText xml:space="preserve"> FORMCHECKBOX </w:instrText>
            </w:r>
            <w:r w:rsidR="00B55236" w:rsidRPr="00F5787D">
              <w:rPr>
                <w:rFonts w:ascii="DecimaWE Rg" w:hAnsi="DecimaWE Rg" w:cs="Arial"/>
                <w:sz w:val="20"/>
                <w:szCs w:val="20"/>
              </w:rPr>
            </w:r>
            <w:r w:rsidR="00B55236" w:rsidRPr="00F5787D">
              <w:rPr>
                <w:rFonts w:ascii="DecimaWE Rg" w:hAnsi="DecimaWE Rg" w:cs="Arial"/>
                <w:sz w:val="20"/>
                <w:szCs w:val="20"/>
              </w:rPr>
              <w:fldChar w:fldCharType="separate"/>
            </w:r>
            <w:r w:rsidRPr="00F5787D">
              <w:rPr>
                <w:rFonts w:ascii="DecimaWE Rg" w:hAnsi="DecimaWE Rg" w:cs="Arial"/>
                <w:sz w:val="20"/>
                <w:szCs w:val="20"/>
              </w:rPr>
              <w:fldChar w:fldCharType="end"/>
            </w:r>
            <w:r w:rsidRPr="00F5787D">
              <w:rPr>
                <w:rFonts w:ascii="DecimaWE Rg" w:hAnsi="DecimaWE Rg" w:cs="Arial"/>
                <w:sz w:val="20"/>
                <w:szCs w:val="20"/>
              </w:rPr>
              <w:t xml:space="preserve"> l’imposta viene compensata e pertanto non costituisce un costo</w:t>
            </w:r>
          </w:p>
          <w:p w:rsidR="00416346" w:rsidRPr="00F5787D" w:rsidRDefault="00416346" w:rsidP="00904D76">
            <w:pPr>
              <w:overflowPunct w:val="0"/>
              <w:autoSpaceDE w:val="0"/>
              <w:autoSpaceDN w:val="0"/>
              <w:adjustRightInd w:val="0"/>
              <w:spacing w:after="0" w:line="300" w:lineRule="exact"/>
              <w:ind w:left="911" w:hanging="284"/>
              <w:jc w:val="both"/>
              <w:textAlignment w:val="baseline"/>
              <w:rPr>
                <w:rFonts w:ascii="DecimaWE Rg" w:hAnsi="DecimaWE Rg" w:cs="Arial"/>
                <w:sz w:val="20"/>
                <w:szCs w:val="20"/>
              </w:rPr>
            </w:pPr>
          </w:p>
          <w:p w:rsidR="00904D76" w:rsidRPr="00F5787D" w:rsidRDefault="00904D76" w:rsidP="00904D76">
            <w:pPr>
              <w:pStyle w:val="Paragrafoelenco"/>
              <w:numPr>
                <w:ilvl w:val="0"/>
                <w:numId w:val="7"/>
              </w:numPr>
              <w:spacing w:after="0" w:line="300" w:lineRule="exact"/>
              <w:jc w:val="both"/>
              <w:rPr>
                <w:rFonts w:ascii="DecimaWE Rg" w:hAnsi="DecimaWE Rg" w:cs="Arial"/>
                <w:sz w:val="20"/>
                <w:szCs w:val="20"/>
              </w:rPr>
            </w:pPr>
            <w:r w:rsidRPr="00F5787D">
              <w:rPr>
                <w:rFonts w:ascii="DecimaWE Rg" w:hAnsi="DecimaWE Rg" w:cs="Arial"/>
                <w:sz w:val="20"/>
                <w:szCs w:val="20"/>
              </w:rPr>
              <w:t>con riferimento alla ritenuta d’acconto del 4%:</w:t>
            </w:r>
          </w:p>
          <w:p w:rsidR="00904D76" w:rsidRPr="00F5787D" w:rsidRDefault="00904D76" w:rsidP="005525D4">
            <w:pPr>
              <w:spacing w:after="0" w:line="300" w:lineRule="exact"/>
              <w:ind w:left="738" w:hanging="283"/>
              <w:jc w:val="both"/>
              <w:rPr>
                <w:rFonts w:ascii="DecimaWE Rg" w:hAnsi="DecimaWE Rg" w:cs="Arial"/>
                <w:sz w:val="20"/>
                <w:szCs w:val="20"/>
              </w:rPr>
            </w:pPr>
            <w:r w:rsidRPr="00F5787D">
              <w:rPr>
                <w:rFonts w:ascii="DecimaWE Rg" w:hAnsi="DecimaWE Rg" w:cs="Arial"/>
                <w:sz w:val="20"/>
                <w:szCs w:val="20"/>
              </w:rPr>
              <w:fldChar w:fldCharType="begin">
                <w:ffData>
                  <w:name w:val="Controllo9"/>
                  <w:enabled/>
                  <w:calcOnExit w:val="0"/>
                  <w:checkBox>
                    <w:size w:val="20"/>
                    <w:default w:val="0"/>
                  </w:checkBox>
                </w:ffData>
              </w:fldChar>
            </w:r>
            <w:bookmarkStart w:id="4" w:name="Controllo9"/>
            <w:r w:rsidRPr="00F5787D">
              <w:rPr>
                <w:rFonts w:ascii="DecimaWE Rg" w:hAnsi="DecimaWE Rg" w:cs="Arial"/>
                <w:sz w:val="20"/>
                <w:szCs w:val="20"/>
              </w:rPr>
              <w:instrText xml:space="preserve"> FORMCHECKBOX </w:instrText>
            </w:r>
            <w:r w:rsidR="00B55236" w:rsidRPr="00F5787D">
              <w:rPr>
                <w:rFonts w:ascii="DecimaWE Rg" w:hAnsi="DecimaWE Rg" w:cs="Arial"/>
                <w:sz w:val="20"/>
                <w:szCs w:val="20"/>
              </w:rPr>
            </w:r>
            <w:r w:rsidR="00B55236" w:rsidRPr="00F5787D">
              <w:rPr>
                <w:rFonts w:ascii="DecimaWE Rg" w:hAnsi="DecimaWE Rg" w:cs="Arial"/>
                <w:sz w:val="20"/>
                <w:szCs w:val="20"/>
              </w:rPr>
              <w:fldChar w:fldCharType="separate"/>
            </w:r>
            <w:r w:rsidRPr="00F5787D">
              <w:rPr>
                <w:rFonts w:ascii="DecimaWE Rg" w:hAnsi="DecimaWE Rg" w:cs="Arial"/>
                <w:sz w:val="20"/>
                <w:szCs w:val="20"/>
              </w:rPr>
              <w:fldChar w:fldCharType="end"/>
            </w:r>
            <w:bookmarkEnd w:id="4"/>
            <w:r w:rsidRPr="00F5787D">
              <w:rPr>
                <w:rFonts w:ascii="DecimaWE Rg" w:hAnsi="DecimaWE Rg" w:cs="Arial"/>
                <w:sz w:val="20"/>
                <w:szCs w:val="20"/>
              </w:rPr>
              <w:t xml:space="preserve"> </w:t>
            </w:r>
            <w:r w:rsidRPr="00F5787D">
              <w:rPr>
                <w:rFonts w:ascii="DecimaWE Rg" w:hAnsi="DecimaWE Rg" w:cs="DecimaWE Rg"/>
                <w:bCs/>
                <w:sz w:val="20"/>
                <w:szCs w:val="20"/>
              </w:rPr>
              <w:t>di</w:t>
            </w:r>
            <w:r w:rsidRPr="00F5787D">
              <w:rPr>
                <w:rFonts w:ascii="DecimaWE Rg" w:hAnsi="DecimaWE Rg" w:cs="Arial"/>
                <w:sz w:val="20"/>
                <w:szCs w:val="20"/>
              </w:rPr>
              <w:t xml:space="preserve"> NON essere soggetto alla ritenuta d’acconto del 4% in quanto non si tratta di Ente o iniziativa di natura commerciale</w:t>
            </w:r>
          </w:p>
          <w:p w:rsidR="00904D76" w:rsidRPr="00F5787D" w:rsidRDefault="00904D76" w:rsidP="005525D4">
            <w:pPr>
              <w:overflowPunct w:val="0"/>
              <w:autoSpaceDE w:val="0"/>
              <w:autoSpaceDN w:val="0"/>
              <w:adjustRightInd w:val="0"/>
              <w:spacing w:after="0" w:line="300" w:lineRule="exact"/>
              <w:ind w:left="738" w:hanging="283"/>
              <w:jc w:val="both"/>
              <w:textAlignment w:val="baseline"/>
              <w:rPr>
                <w:rFonts w:ascii="DecimaWE Rg" w:hAnsi="DecimaWE Rg" w:cs="Arial"/>
                <w:sz w:val="20"/>
                <w:szCs w:val="20"/>
              </w:rPr>
            </w:pPr>
            <w:r w:rsidRPr="00F5787D">
              <w:rPr>
                <w:rFonts w:ascii="DecimaWE Rg" w:hAnsi="DecimaWE Rg" w:cs="Arial"/>
                <w:sz w:val="20"/>
                <w:szCs w:val="20"/>
              </w:rPr>
              <w:fldChar w:fldCharType="begin">
                <w:ffData>
                  <w:name w:val="Controllo9"/>
                  <w:enabled/>
                  <w:calcOnExit w:val="0"/>
                  <w:checkBox>
                    <w:sizeAuto/>
                    <w:default w:val="0"/>
                    <w:checked w:val="0"/>
                  </w:checkBox>
                </w:ffData>
              </w:fldChar>
            </w:r>
            <w:r w:rsidRPr="00F5787D">
              <w:rPr>
                <w:rFonts w:ascii="DecimaWE Rg" w:hAnsi="DecimaWE Rg" w:cs="Arial"/>
                <w:sz w:val="20"/>
                <w:szCs w:val="20"/>
              </w:rPr>
              <w:instrText xml:space="preserve"> FORMCHECKBOX </w:instrText>
            </w:r>
            <w:r w:rsidR="00B55236" w:rsidRPr="00F5787D">
              <w:rPr>
                <w:rFonts w:ascii="DecimaWE Rg" w:hAnsi="DecimaWE Rg" w:cs="Arial"/>
                <w:sz w:val="20"/>
                <w:szCs w:val="20"/>
              </w:rPr>
            </w:r>
            <w:r w:rsidR="00B55236" w:rsidRPr="00F5787D">
              <w:rPr>
                <w:rFonts w:ascii="DecimaWE Rg" w:hAnsi="DecimaWE Rg" w:cs="Arial"/>
                <w:sz w:val="20"/>
                <w:szCs w:val="20"/>
              </w:rPr>
              <w:fldChar w:fldCharType="separate"/>
            </w:r>
            <w:r w:rsidRPr="00F5787D">
              <w:rPr>
                <w:rFonts w:ascii="DecimaWE Rg" w:hAnsi="DecimaWE Rg" w:cs="Arial"/>
                <w:sz w:val="20"/>
                <w:szCs w:val="20"/>
              </w:rPr>
              <w:fldChar w:fldCharType="end"/>
            </w:r>
            <w:r w:rsidRPr="00F5787D">
              <w:rPr>
                <w:rFonts w:ascii="DecimaWE Rg" w:hAnsi="DecimaWE Rg" w:cs="DecimaWE Rg"/>
                <w:bCs/>
                <w:sz w:val="20"/>
                <w:szCs w:val="20"/>
              </w:rPr>
              <w:t xml:space="preserve"> di essere</w:t>
            </w:r>
            <w:r w:rsidRPr="00F5787D">
              <w:rPr>
                <w:rFonts w:ascii="DecimaWE Rg" w:hAnsi="DecimaWE Rg" w:cs="Arial"/>
                <w:sz w:val="20"/>
                <w:szCs w:val="20"/>
              </w:rPr>
              <w:t xml:space="preserve"> soggetto alla ritenuta d’acconto del 4% in quanto trattasi di Ente o iniziativa di natura commerciale</w:t>
            </w:r>
          </w:p>
          <w:p w:rsidR="00416346" w:rsidRPr="00F5787D" w:rsidRDefault="00416346" w:rsidP="00904D76">
            <w:pPr>
              <w:overflowPunct w:val="0"/>
              <w:autoSpaceDE w:val="0"/>
              <w:autoSpaceDN w:val="0"/>
              <w:adjustRightInd w:val="0"/>
              <w:spacing w:after="0" w:line="300" w:lineRule="exact"/>
              <w:ind w:left="606" w:hanging="142"/>
              <w:jc w:val="both"/>
              <w:textAlignment w:val="baseline"/>
              <w:rPr>
                <w:rFonts w:ascii="DecimaWE Rg" w:hAnsi="DecimaWE Rg" w:cs="Arial"/>
                <w:sz w:val="20"/>
                <w:szCs w:val="20"/>
              </w:rPr>
            </w:pPr>
          </w:p>
          <w:p w:rsidR="00904D76" w:rsidRPr="00F5787D" w:rsidRDefault="00904D76" w:rsidP="00904D76">
            <w:pPr>
              <w:pStyle w:val="Paragrafoelenco"/>
              <w:numPr>
                <w:ilvl w:val="0"/>
                <w:numId w:val="7"/>
              </w:numPr>
              <w:overflowPunct w:val="0"/>
              <w:autoSpaceDE w:val="0"/>
              <w:autoSpaceDN w:val="0"/>
              <w:adjustRightInd w:val="0"/>
              <w:spacing w:after="0" w:line="300" w:lineRule="exact"/>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t>con riferimento all’imposta di bollo:</w:t>
            </w:r>
          </w:p>
          <w:p w:rsidR="00904D76" w:rsidRPr="00F5787D" w:rsidRDefault="00904D76" w:rsidP="00904D76">
            <w:pPr>
              <w:overflowPunct w:val="0"/>
              <w:autoSpaceDE w:val="0"/>
              <w:autoSpaceDN w:val="0"/>
              <w:adjustRightInd w:val="0"/>
              <w:spacing w:after="0" w:line="300" w:lineRule="exact"/>
              <w:ind w:left="486"/>
              <w:jc w:val="both"/>
              <w:textAlignment w:val="baseline"/>
              <w:rPr>
                <w:rFonts w:ascii="DecimaWE Rg" w:eastAsia="Times New Roman" w:hAnsi="DecimaWE Rg" w:cs="Arial"/>
                <w:b/>
                <w:sz w:val="20"/>
                <w:szCs w:val="20"/>
                <w:lang w:eastAsia="it-IT"/>
              </w:rPr>
            </w:pPr>
            <w:r w:rsidRPr="00F5787D">
              <w:rPr>
                <w:rFonts w:ascii="DecimaWE Rg" w:eastAsia="Times New Roman" w:hAnsi="DecimaWE Rg" w:cs="Arial"/>
                <w:sz w:val="18"/>
                <w:szCs w:val="18"/>
                <w:lang w:eastAsia="it-IT"/>
              </w:rPr>
              <w:fldChar w:fldCharType="begin">
                <w:ffData>
                  <w:name w:val=""/>
                  <w:enabled/>
                  <w:calcOnExit w:val="0"/>
                  <w:checkBox>
                    <w:size w:val="20"/>
                    <w:default w:val="0"/>
                  </w:checkBox>
                </w:ffData>
              </w:fldChar>
            </w:r>
            <w:r w:rsidRPr="00F5787D">
              <w:rPr>
                <w:rFonts w:ascii="DecimaWE Rg" w:eastAsia="Times New Roman" w:hAnsi="DecimaWE Rg" w:cs="Arial"/>
                <w:sz w:val="18"/>
                <w:szCs w:val="18"/>
                <w:lang w:eastAsia="it-IT"/>
              </w:rPr>
              <w:instrText xml:space="preserve"> FORMCHECKBOX </w:instrText>
            </w:r>
            <w:r w:rsidR="00B55236" w:rsidRPr="00F5787D">
              <w:rPr>
                <w:rFonts w:ascii="DecimaWE Rg" w:eastAsia="Times New Roman" w:hAnsi="DecimaWE Rg" w:cs="Arial"/>
                <w:sz w:val="18"/>
                <w:szCs w:val="18"/>
                <w:lang w:eastAsia="it-IT"/>
              </w:rPr>
            </w:r>
            <w:r w:rsidR="00B55236" w:rsidRPr="00F5787D">
              <w:rPr>
                <w:rFonts w:ascii="DecimaWE Rg" w:eastAsia="Times New Roman" w:hAnsi="DecimaWE Rg" w:cs="Arial"/>
                <w:sz w:val="18"/>
                <w:szCs w:val="18"/>
                <w:lang w:eastAsia="it-IT"/>
              </w:rPr>
              <w:fldChar w:fldCharType="separate"/>
            </w:r>
            <w:r w:rsidRPr="00F5787D">
              <w:rPr>
                <w:rFonts w:ascii="DecimaWE Rg" w:eastAsia="Times New Roman" w:hAnsi="DecimaWE Rg" w:cs="Arial"/>
                <w:sz w:val="18"/>
                <w:szCs w:val="18"/>
                <w:lang w:eastAsia="it-IT"/>
              </w:rPr>
              <w:fldChar w:fldCharType="end"/>
            </w:r>
            <w:r w:rsidRPr="00F5787D">
              <w:rPr>
                <w:rFonts w:ascii="DecimaWE Rg" w:eastAsia="Times New Roman" w:hAnsi="DecimaWE Rg" w:cs="Arial"/>
                <w:sz w:val="18"/>
                <w:szCs w:val="18"/>
                <w:lang w:eastAsia="it-IT"/>
              </w:rPr>
              <w:t xml:space="preserve"> </w:t>
            </w:r>
            <w:r w:rsidRPr="00F5787D">
              <w:rPr>
                <w:rFonts w:ascii="DecimaWE Rg" w:eastAsia="Times New Roman" w:hAnsi="DecimaWE Rg" w:cs="Arial"/>
                <w:sz w:val="20"/>
                <w:szCs w:val="20"/>
                <w:lang w:eastAsia="it-IT"/>
              </w:rPr>
              <w:t xml:space="preserve">di NON </w:t>
            </w:r>
            <w:r w:rsidRPr="00F5787D">
              <w:rPr>
                <w:rFonts w:ascii="DecimaWE Rg" w:eastAsia="Times New Roman" w:hAnsi="DecimaWE Rg" w:cs="DecimaWE Rg"/>
                <w:bCs/>
                <w:sz w:val="20"/>
                <w:szCs w:val="20"/>
                <w:lang w:eastAsia="it-IT"/>
              </w:rPr>
              <w:t xml:space="preserve">essere esente dall’imposta di bollo </w:t>
            </w:r>
          </w:p>
          <w:p w:rsidR="00904D76" w:rsidRPr="00F5787D" w:rsidRDefault="00904D76" w:rsidP="00904D76">
            <w:pPr>
              <w:overflowPunct w:val="0"/>
              <w:autoSpaceDE w:val="0"/>
              <w:autoSpaceDN w:val="0"/>
              <w:adjustRightInd w:val="0"/>
              <w:spacing w:after="0" w:line="300" w:lineRule="exact"/>
              <w:ind w:left="486"/>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
                  <w:enabled/>
                  <w:calcOnExit w:val="0"/>
                  <w:checkBox>
                    <w:sizeAuto/>
                    <w:default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di essere</w:t>
            </w:r>
            <w:r w:rsidRPr="00F5787D">
              <w:rPr>
                <w:rFonts w:ascii="DecimaWE Rg" w:eastAsia="Times New Roman" w:hAnsi="DecimaWE Rg" w:cs="DecimaWE Rg"/>
                <w:bCs/>
                <w:sz w:val="20"/>
                <w:szCs w:val="20"/>
                <w:lang w:eastAsia="it-IT"/>
              </w:rPr>
              <w:t xml:space="preserve"> esente dall’imposta di bollo ai sensi del</w:t>
            </w:r>
            <w:r w:rsidRPr="00F5787D">
              <w:rPr>
                <w:rFonts w:ascii="DecimaWE Rg" w:eastAsia="Times New Roman" w:hAnsi="DecimaWE Rg" w:cs="Arial"/>
                <w:sz w:val="20"/>
                <w:szCs w:val="20"/>
                <w:lang w:eastAsia="it-IT"/>
              </w:rPr>
              <w:t xml:space="preserve"> D.P.R. 642/1972 e </w:t>
            </w:r>
            <w:proofErr w:type="spellStart"/>
            <w:r w:rsidRPr="00F5787D">
              <w:rPr>
                <w:rFonts w:ascii="DecimaWE Rg" w:eastAsia="Times New Roman" w:hAnsi="DecimaWE Rg" w:cs="Arial"/>
                <w:sz w:val="20"/>
                <w:szCs w:val="20"/>
                <w:lang w:eastAsia="it-IT"/>
              </w:rPr>
              <w:t>succ</w:t>
            </w:r>
            <w:proofErr w:type="spellEnd"/>
            <w:r w:rsidRPr="00F5787D">
              <w:rPr>
                <w:rFonts w:ascii="DecimaWE Rg" w:eastAsia="Times New Roman" w:hAnsi="DecimaWE Rg" w:cs="Arial"/>
                <w:sz w:val="20"/>
                <w:szCs w:val="20"/>
                <w:lang w:eastAsia="it-IT"/>
              </w:rPr>
              <w:t>. mod. e che il tipo di esenzione è relativo:</w:t>
            </w:r>
          </w:p>
          <w:p w:rsidR="00904D76" w:rsidRPr="00F5787D"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w:t>
            </w:r>
            <w:r w:rsidRPr="00F5787D">
              <w:rPr>
                <w:rFonts w:ascii="DecimaWE Rg" w:eastAsia="Times New Roman" w:hAnsi="DecimaWE Rg" w:cs="Times New Roman"/>
                <w:sz w:val="20"/>
                <w:szCs w:val="20"/>
                <w:lang w:eastAsia="it-IT"/>
              </w:rPr>
              <w:t xml:space="preserve">alla </w:t>
            </w:r>
            <w:r w:rsidRPr="00F5787D">
              <w:rPr>
                <w:rFonts w:ascii="DecimaWE Rg" w:eastAsia="Times New Roman" w:hAnsi="DecimaWE Rg" w:cs="Arial"/>
                <w:sz w:val="20"/>
                <w:szCs w:val="20"/>
                <w:lang w:eastAsia="it-IT"/>
              </w:rPr>
              <w:t>Legge 266/91 sulle ODV</w:t>
            </w:r>
          </w:p>
          <w:p w:rsidR="00904D76" w:rsidRPr="00F5787D"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al D. Lgs 460/97 sulle Onlus</w:t>
            </w:r>
          </w:p>
          <w:p w:rsidR="00904D76" w:rsidRPr="00F5787D"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alla Legge 289/2002 (Coni e F.S.N.)</w:t>
            </w:r>
          </w:p>
          <w:p w:rsidR="00904D76" w:rsidRPr="00F5787D"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all’articolo 16 della Tabella Allegato B al D.P.R. 642/1972 (enti pubblici)</w:t>
            </w:r>
          </w:p>
          <w:p w:rsidR="00904D76" w:rsidRPr="00F5787D"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altro </w:t>
            </w:r>
            <w:r w:rsidRPr="00F5787D">
              <w:rPr>
                <w:rFonts w:ascii="DecimaWE Rg" w:eastAsia="Times New Roman" w:hAnsi="DecimaWE Rg" w:cs="Arial"/>
                <w:sz w:val="20"/>
                <w:szCs w:val="20"/>
                <w:lang w:eastAsia="it-IT"/>
              </w:rPr>
              <w:fldChar w:fldCharType="begin">
                <w:ffData>
                  <w:name w:val="Testo66"/>
                  <w:enabled/>
                  <w:calcOnExit w:val="0"/>
                  <w:textInput>
                    <w:type w:val="number"/>
                  </w:textInput>
                </w:ffData>
              </w:fldChar>
            </w:r>
            <w:r w:rsidRPr="00F5787D">
              <w:rPr>
                <w:rFonts w:ascii="DecimaWE Rg" w:eastAsia="Times New Roman" w:hAnsi="DecimaWE Rg" w:cs="Arial"/>
                <w:sz w:val="20"/>
                <w:szCs w:val="20"/>
                <w:lang w:eastAsia="it-IT"/>
              </w:rPr>
              <w:instrText xml:space="preserve"> FORMTEXT </w:instrText>
            </w:r>
            <w:r w:rsidRPr="00F5787D">
              <w:rPr>
                <w:rFonts w:ascii="DecimaWE Rg" w:eastAsia="Times New Roman" w:hAnsi="DecimaWE Rg" w:cs="Arial"/>
                <w:sz w:val="20"/>
                <w:szCs w:val="20"/>
                <w:lang w:eastAsia="it-IT"/>
              </w:rPr>
            </w:r>
            <w:r w:rsidRPr="00F5787D">
              <w:rPr>
                <w:rFonts w:ascii="DecimaWE Rg" w:eastAsia="Times New Roman" w:hAnsi="DecimaWE Rg" w:cs="Arial"/>
                <w:sz w:val="20"/>
                <w:szCs w:val="20"/>
                <w:lang w:eastAsia="it-IT"/>
              </w:rPr>
              <w:fldChar w:fldCharType="separate"/>
            </w:r>
            <w:r w:rsidRPr="00F5787D">
              <w:rPr>
                <w:rFonts w:ascii="DecimaWE Rg" w:eastAsia="Arial Unicode MS" w:hAnsi="Arial Unicode MS" w:cs="Arial Unicode MS" w:hint="eastAsia"/>
                <w:noProof/>
                <w:sz w:val="20"/>
                <w:szCs w:val="20"/>
                <w:lang w:eastAsia="it-IT"/>
              </w:rPr>
              <w:t> </w:t>
            </w:r>
            <w:r w:rsidRPr="00F5787D">
              <w:rPr>
                <w:rFonts w:ascii="DecimaWE Rg" w:eastAsia="Arial Unicode MS" w:hAnsi="Arial Unicode MS" w:cs="Arial Unicode MS" w:hint="eastAsia"/>
                <w:noProof/>
                <w:sz w:val="20"/>
                <w:szCs w:val="20"/>
                <w:lang w:eastAsia="it-IT"/>
              </w:rPr>
              <w:t> </w:t>
            </w:r>
            <w:r w:rsidRPr="00F5787D">
              <w:rPr>
                <w:rFonts w:ascii="DecimaWE Rg" w:eastAsia="Arial Unicode MS" w:hAnsi="Arial Unicode MS" w:cs="Arial Unicode MS" w:hint="eastAsia"/>
                <w:noProof/>
                <w:sz w:val="20"/>
                <w:szCs w:val="20"/>
                <w:lang w:eastAsia="it-IT"/>
              </w:rPr>
              <w:t> </w:t>
            </w:r>
            <w:r w:rsidRPr="00F5787D">
              <w:rPr>
                <w:rFonts w:ascii="DecimaWE Rg" w:eastAsia="Arial Unicode MS" w:hAnsi="Arial Unicode MS" w:cs="Arial Unicode MS" w:hint="eastAsia"/>
                <w:noProof/>
                <w:sz w:val="20"/>
                <w:szCs w:val="20"/>
                <w:lang w:eastAsia="it-IT"/>
              </w:rPr>
              <w:t> </w:t>
            </w:r>
            <w:r w:rsidRPr="00F5787D">
              <w:rPr>
                <w:rFonts w:ascii="DecimaWE Rg" w:eastAsia="Arial Unicode MS" w:hAnsi="Arial Unicode MS" w:cs="Arial Unicode MS" w:hint="eastAsia"/>
                <w:noProof/>
                <w:sz w:val="20"/>
                <w:szCs w:val="20"/>
                <w:lang w:eastAsia="it-IT"/>
              </w:rPr>
              <w:t> </w:t>
            </w:r>
            <w:r w:rsidRPr="00F5787D">
              <w:rPr>
                <w:rFonts w:ascii="DecimaWE Rg" w:eastAsia="Times New Roman" w:hAnsi="DecimaWE Rg" w:cs="Arial"/>
                <w:sz w:val="20"/>
                <w:szCs w:val="20"/>
                <w:lang w:eastAsia="it-IT"/>
              </w:rPr>
              <w:fldChar w:fldCharType="end"/>
            </w:r>
          </w:p>
          <w:p w:rsidR="00904D76" w:rsidRPr="00F5787D" w:rsidRDefault="00904D76" w:rsidP="00904D76">
            <w:pPr>
              <w:numPr>
                <w:ilvl w:val="0"/>
                <w:numId w:val="2"/>
              </w:numPr>
              <w:overflowPunct w:val="0"/>
              <w:autoSpaceDE w:val="0"/>
              <w:autoSpaceDN w:val="0"/>
              <w:adjustRightInd w:val="0"/>
              <w:spacing w:before="120" w:after="120" w:line="240" w:lineRule="auto"/>
              <w:ind w:left="142" w:hanging="142"/>
              <w:jc w:val="both"/>
              <w:textAlignment w:val="baseline"/>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 xml:space="preserve">di essere a conoscenza degli obblighi di pubblicazione previsti dall’articolo 1, commi da 125 a 127, della legge 4 agosto 2017, n. 124, e successive modifiche (Legge annuale per il mercato e la concorrenza) e delle conseguenze ivi previste per il mancato adempimento. Tale obbligo non si applica agli Enti pubblici; </w:t>
            </w:r>
          </w:p>
          <w:p w:rsidR="00D977EE" w:rsidRPr="00F5787D" w:rsidRDefault="00D977EE" w:rsidP="00D977EE">
            <w:pPr>
              <w:numPr>
                <w:ilvl w:val="0"/>
                <w:numId w:val="2"/>
              </w:numPr>
              <w:overflowPunct w:val="0"/>
              <w:autoSpaceDE w:val="0"/>
              <w:autoSpaceDN w:val="0"/>
              <w:adjustRightInd w:val="0"/>
              <w:spacing w:before="120" w:after="120" w:line="240" w:lineRule="auto"/>
              <w:ind w:left="142" w:hanging="142"/>
              <w:jc w:val="both"/>
              <w:textAlignment w:val="baseline"/>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di aver adempiuto agli obblighi imposti dall’articolo 1, comma 15 quinquies del decreto legislativo 182/1997, introdotto dall’articolo 66, comma 17, lettera a) del decreto legge 73/2021;</w:t>
            </w:r>
          </w:p>
          <w:p w:rsidR="009D5C1F" w:rsidRPr="00F5787D" w:rsidRDefault="00F92962" w:rsidP="00904D76">
            <w:pPr>
              <w:numPr>
                <w:ilvl w:val="0"/>
                <w:numId w:val="2"/>
              </w:numPr>
              <w:overflowPunct w:val="0"/>
              <w:autoSpaceDE w:val="0"/>
              <w:autoSpaceDN w:val="0"/>
              <w:adjustRightInd w:val="0"/>
              <w:spacing w:before="120" w:after="120" w:line="240" w:lineRule="auto"/>
              <w:ind w:left="142" w:hanging="142"/>
              <w:jc w:val="both"/>
              <w:textAlignment w:val="baseline"/>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 xml:space="preserve">di essere a conoscenza delle disposizioni contenute nella legge regionale  11 agosto 2014, n. 16 (Norme regionali in materia di attività culturali) e nel relativo regolamento di attuazione per la concessione di finanziamento annuale per progetti </w:t>
            </w:r>
            <w:r w:rsidR="00123944" w:rsidRPr="00F5787D">
              <w:rPr>
                <w:rFonts w:ascii="DecimaWE Rg" w:eastAsia="Times New Roman" w:hAnsi="DecimaWE Rg" w:cs="DecimaWE Rg"/>
                <w:bCs/>
                <w:sz w:val="20"/>
                <w:szCs w:val="20"/>
                <w:lang w:eastAsia="it-IT"/>
              </w:rPr>
              <w:t xml:space="preserve">o programmi </w:t>
            </w:r>
            <w:r w:rsidRPr="00F5787D">
              <w:rPr>
                <w:rFonts w:ascii="DecimaWE Rg" w:eastAsia="Times New Roman" w:hAnsi="DecimaWE Rg" w:cs="DecimaWE Rg"/>
                <w:bCs/>
                <w:sz w:val="20"/>
                <w:szCs w:val="20"/>
                <w:lang w:eastAsia="it-IT"/>
              </w:rPr>
              <w:t xml:space="preserve">triennali di </w:t>
            </w:r>
            <w:r w:rsidR="00123944" w:rsidRPr="00F5787D">
              <w:rPr>
                <w:rFonts w:ascii="DecimaWE Rg" w:eastAsia="Times New Roman" w:hAnsi="DecimaWE Rg" w:cs="DecimaWE Rg"/>
                <w:bCs/>
                <w:sz w:val="20"/>
                <w:szCs w:val="20"/>
                <w:lang w:eastAsia="it-IT"/>
              </w:rPr>
              <w:t xml:space="preserve">iniziative e </w:t>
            </w:r>
            <w:r w:rsidR="009D5C1F" w:rsidRPr="00F5787D">
              <w:rPr>
                <w:rFonts w:ascii="DecimaWE Rg" w:eastAsia="Times New Roman" w:hAnsi="DecimaWE Rg" w:cs="DecimaWE Rg"/>
                <w:bCs/>
                <w:sz w:val="20"/>
                <w:szCs w:val="20"/>
                <w:lang w:eastAsia="it-IT"/>
              </w:rPr>
              <w:t xml:space="preserve">attività </w:t>
            </w:r>
            <w:r w:rsidR="009D5C1F" w:rsidRPr="00F5787D">
              <w:rPr>
                <w:rFonts w:ascii="DecimaWE Rg" w:hAnsi="DecimaWE Rg" w:cs="DecimaWERg,Bold"/>
                <w:bCs/>
                <w:sz w:val="20"/>
                <w:szCs w:val="20"/>
              </w:rPr>
              <w:t>dei teatri di produzione e ospitalità, dei teatri di ospitalità, dei teatri di produzione e delle accademie di formazione teatrale regionali</w:t>
            </w:r>
            <w:r w:rsidR="009D5C1F" w:rsidRPr="00F5787D">
              <w:rPr>
                <w:rFonts w:ascii="DecimaWE Rg" w:eastAsia="Times New Roman" w:hAnsi="DecimaWE Rg" w:cs="Arial"/>
                <w:sz w:val="20"/>
                <w:szCs w:val="20"/>
                <w:lang w:eastAsia="it-IT"/>
              </w:rPr>
              <w:t xml:space="preserve">, ai sensi del decreto del Presidente della Regione </w:t>
            </w:r>
            <w:r w:rsidR="009D5C1F" w:rsidRPr="00F5787D">
              <w:rPr>
                <w:rFonts w:ascii="DecimaWE Rg" w:hAnsi="DecimaWE Rg" w:cs="DecimaWERg"/>
                <w:sz w:val="20"/>
                <w:szCs w:val="20"/>
              </w:rPr>
              <w:t>8 ottobre 20</w:t>
            </w:r>
            <w:r w:rsidR="00756977" w:rsidRPr="00F5787D">
              <w:rPr>
                <w:rFonts w:ascii="DecimaWE Rg" w:hAnsi="DecimaWE Rg" w:cs="DecimaWERg"/>
                <w:sz w:val="20"/>
                <w:szCs w:val="20"/>
              </w:rPr>
              <w:t>25</w:t>
            </w:r>
            <w:r w:rsidR="009D5C1F" w:rsidRPr="00F5787D">
              <w:rPr>
                <w:rFonts w:ascii="DecimaWE Rg" w:hAnsi="DecimaWE Rg" w:cs="DecimaWERg"/>
                <w:sz w:val="20"/>
                <w:szCs w:val="20"/>
              </w:rPr>
              <w:t>, n. 01</w:t>
            </w:r>
            <w:r w:rsidR="00756977" w:rsidRPr="00F5787D">
              <w:rPr>
                <w:rFonts w:ascii="DecimaWE Rg" w:hAnsi="DecimaWE Rg" w:cs="DecimaWERg"/>
                <w:sz w:val="20"/>
                <w:szCs w:val="20"/>
              </w:rPr>
              <w:t>05</w:t>
            </w:r>
            <w:r w:rsidR="009D5C1F" w:rsidRPr="00F5787D">
              <w:rPr>
                <w:rFonts w:ascii="DecimaWE Rg" w:hAnsi="DecimaWE Rg" w:cs="DecimaWERg"/>
                <w:sz w:val="20"/>
                <w:szCs w:val="20"/>
              </w:rPr>
              <w:t>/</w:t>
            </w:r>
            <w:proofErr w:type="spellStart"/>
            <w:r w:rsidR="009D5C1F" w:rsidRPr="00F5787D">
              <w:rPr>
                <w:rFonts w:ascii="DecimaWE Rg" w:hAnsi="DecimaWE Rg" w:cs="DecimaWERg"/>
                <w:sz w:val="20"/>
                <w:szCs w:val="20"/>
              </w:rPr>
              <w:t>Pres</w:t>
            </w:r>
            <w:proofErr w:type="spellEnd"/>
          </w:p>
          <w:p w:rsidR="00904D76" w:rsidRPr="00F5787D" w:rsidRDefault="00904D76" w:rsidP="00904D76">
            <w:pPr>
              <w:numPr>
                <w:ilvl w:val="0"/>
                <w:numId w:val="2"/>
              </w:numPr>
              <w:overflowPunct w:val="0"/>
              <w:autoSpaceDE w:val="0"/>
              <w:autoSpaceDN w:val="0"/>
              <w:adjustRightInd w:val="0"/>
              <w:spacing w:before="120" w:after="120" w:line="240" w:lineRule="auto"/>
              <w:ind w:left="142" w:hanging="142"/>
              <w:jc w:val="both"/>
              <w:textAlignment w:val="baseline"/>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 xml:space="preserve">che le informazioni rese relativamente agli elementi di valutazione corrispondono al vero e che l’iniziativa per cui si chiede il finanziamento sarà realizzata conformemente a quanto descritto con la presente domanda e nel rispetto delle prescrizioni del Regolamento approvato con </w:t>
            </w:r>
            <w:proofErr w:type="spellStart"/>
            <w:r w:rsidRPr="00F5787D">
              <w:rPr>
                <w:rFonts w:ascii="DecimaWE Rg" w:eastAsia="Times New Roman" w:hAnsi="DecimaWE Rg" w:cs="DecimaWE Rg"/>
                <w:bCs/>
                <w:sz w:val="20"/>
                <w:szCs w:val="20"/>
                <w:lang w:eastAsia="it-IT"/>
              </w:rPr>
              <w:t>D.P.Reg</w:t>
            </w:r>
            <w:proofErr w:type="spellEnd"/>
            <w:r w:rsidRPr="00F5787D">
              <w:rPr>
                <w:rFonts w:ascii="DecimaWE Rg" w:eastAsia="Times New Roman" w:hAnsi="DecimaWE Rg" w:cs="DecimaWE Rg"/>
                <w:bCs/>
                <w:sz w:val="20"/>
                <w:szCs w:val="20"/>
                <w:lang w:eastAsia="it-IT"/>
              </w:rPr>
              <w:t xml:space="preserve">. n. </w:t>
            </w:r>
            <w:r w:rsidR="009D5C1F" w:rsidRPr="00F5787D">
              <w:rPr>
                <w:rFonts w:ascii="DecimaWE Rg" w:eastAsia="Times New Roman" w:hAnsi="DecimaWE Rg" w:cs="DecimaWE Rg"/>
                <w:bCs/>
                <w:sz w:val="20"/>
                <w:szCs w:val="20"/>
                <w:lang w:eastAsia="it-IT"/>
              </w:rPr>
              <w:t>1</w:t>
            </w:r>
            <w:r w:rsidR="00756977" w:rsidRPr="00F5787D">
              <w:rPr>
                <w:rFonts w:ascii="DecimaWE Rg" w:eastAsia="Times New Roman" w:hAnsi="DecimaWE Rg" w:cs="DecimaWE Rg"/>
                <w:bCs/>
                <w:sz w:val="20"/>
                <w:szCs w:val="20"/>
                <w:lang w:eastAsia="it-IT"/>
              </w:rPr>
              <w:t>05</w:t>
            </w:r>
            <w:r w:rsidRPr="00F5787D">
              <w:rPr>
                <w:rFonts w:ascii="DecimaWE Rg" w:eastAsia="Times New Roman" w:hAnsi="DecimaWE Rg" w:cs="DecimaWE Rg"/>
                <w:bCs/>
                <w:sz w:val="20"/>
                <w:szCs w:val="20"/>
                <w:lang w:eastAsia="it-IT"/>
              </w:rPr>
              <w:t>/20</w:t>
            </w:r>
            <w:r w:rsidR="00756977" w:rsidRPr="00F5787D">
              <w:rPr>
                <w:rFonts w:ascii="DecimaWE Rg" w:eastAsia="Times New Roman" w:hAnsi="DecimaWE Rg" w:cs="DecimaWE Rg"/>
                <w:bCs/>
                <w:sz w:val="20"/>
                <w:szCs w:val="20"/>
                <w:lang w:eastAsia="it-IT"/>
              </w:rPr>
              <w:t>25</w:t>
            </w:r>
            <w:r w:rsidRPr="00F5787D">
              <w:rPr>
                <w:rFonts w:ascii="DecimaWE Rg" w:eastAsia="Times New Roman" w:hAnsi="DecimaWE Rg" w:cs="DecimaWE Rg"/>
                <w:bCs/>
                <w:sz w:val="20"/>
                <w:szCs w:val="20"/>
                <w:lang w:eastAsia="it-IT"/>
              </w:rPr>
              <w:t>;</w:t>
            </w:r>
          </w:p>
          <w:p w:rsidR="00904D76" w:rsidRPr="00F5787D" w:rsidRDefault="00904D76" w:rsidP="00904D76">
            <w:pPr>
              <w:numPr>
                <w:ilvl w:val="0"/>
                <w:numId w:val="3"/>
              </w:numPr>
              <w:overflowPunct w:val="0"/>
              <w:autoSpaceDE w:val="0"/>
              <w:autoSpaceDN w:val="0"/>
              <w:adjustRightInd w:val="0"/>
              <w:spacing w:before="120" w:after="0" w:line="240" w:lineRule="auto"/>
              <w:ind w:left="142" w:hanging="142"/>
              <w:jc w:val="both"/>
              <w:textAlignment w:val="baseline"/>
              <w:rPr>
                <w:rFonts w:ascii="Tahoma" w:eastAsia="Times New Roman" w:hAnsi="Tahoma" w:cs="Times New Roman"/>
                <w:sz w:val="20"/>
                <w:szCs w:val="20"/>
                <w:lang w:eastAsia="it-IT"/>
              </w:rPr>
            </w:pPr>
            <w:r w:rsidRPr="00F5787D">
              <w:rPr>
                <w:rFonts w:ascii="DecimaWE Rg" w:eastAsia="Times New Roman" w:hAnsi="DecimaWE Rg" w:cs="DecimaWE Rg"/>
                <w:bCs/>
                <w:sz w:val="20"/>
                <w:szCs w:val="20"/>
                <w:lang w:eastAsia="it-IT"/>
              </w:rPr>
              <w:t>di esonerare codesta amministrazione regionale e la tesoreria regionale da ogni responsabilità per errori in cui le medesime possano incorrere in conseguenza di inesatte indicazioni contenute nella presente istanza, e per effetto di mancata comunicazione, nelle dovute forme, di eventuali variazioni successive;</w:t>
            </w:r>
          </w:p>
          <w:p w:rsidR="00904D76" w:rsidRPr="00F5787D" w:rsidRDefault="00904D76" w:rsidP="00904D76">
            <w:pPr>
              <w:numPr>
                <w:ilvl w:val="0"/>
                <w:numId w:val="3"/>
              </w:numPr>
              <w:overflowPunct w:val="0"/>
              <w:autoSpaceDE w:val="0"/>
              <w:autoSpaceDN w:val="0"/>
              <w:adjustRightInd w:val="0"/>
              <w:spacing w:before="120" w:after="0" w:line="240" w:lineRule="auto"/>
              <w:ind w:left="142" w:hanging="142"/>
              <w:jc w:val="both"/>
              <w:textAlignment w:val="baseline"/>
              <w:rPr>
                <w:rFonts w:ascii="Tahoma" w:eastAsia="Times New Roman" w:hAnsi="Tahoma" w:cs="Times New Roman"/>
                <w:sz w:val="20"/>
                <w:szCs w:val="20"/>
                <w:lang w:eastAsia="it-IT"/>
              </w:rPr>
            </w:pPr>
            <w:r w:rsidRPr="00F5787D">
              <w:rPr>
                <w:rFonts w:ascii="DecimaWE Rg" w:eastAsia="Times New Roman" w:hAnsi="DecimaWE Rg" w:cs="DecimaWE Rg"/>
                <w:bCs/>
                <w:sz w:val="20"/>
                <w:szCs w:val="20"/>
                <w:lang w:eastAsia="it-IT"/>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telegrafici o, comunque, imputabili a fatti di terzi, a caso fortuito o forza maggiore;</w:t>
            </w:r>
          </w:p>
          <w:p w:rsidR="00C11BDD" w:rsidRPr="00F5787D" w:rsidRDefault="00904D76" w:rsidP="00C11BDD">
            <w:pPr>
              <w:spacing w:before="120" w:after="0" w:line="240" w:lineRule="auto"/>
              <w:ind w:left="142"/>
            </w:pPr>
            <w:r w:rsidRPr="00F5787D">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Pr="00F5787D">
              <w:rPr>
                <w:rFonts w:ascii="DecimaWE Rg" w:eastAsia="Times New Roman" w:hAnsi="DecimaWE Rg" w:cs="Arial"/>
                <w:sz w:val="20"/>
                <w:szCs w:val="20"/>
                <w:lang w:eastAsia="it-IT"/>
              </w:rPr>
              <w:fldChar w:fldCharType="end"/>
            </w:r>
            <w:r w:rsidRPr="00F5787D">
              <w:rPr>
                <w:rFonts w:ascii="DecimaWE Rg" w:eastAsia="Times New Roman" w:hAnsi="DecimaWE Rg" w:cs="Arial"/>
                <w:sz w:val="20"/>
                <w:szCs w:val="20"/>
                <w:lang w:eastAsia="it-IT"/>
              </w:rPr>
              <w:t xml:space="preserve"> </w:t>
            </w:r>
            <w:r w:rsidR="00C11BDD" w:rsidRPr="00F5787D">
              <w:rPr>
                <w:rFonts w:ascii="DecimaWE Rg" w:eastAsia="Times New Roman" w:hAnsi="DecimaWE Rg" w:cs="DecimaWE Rg"/>
                <w:b/>
                <w:bCs/>
                <w:sz w:val="20"/>
                <w:szCs w:val="20"/>
                <w:lang w:eastAsia="it-IT"/>
              </w:rPr>
              <w:t>DICHIARA</w:t>
            </w:r>
            <w:r w:rsidRPr="00F5787D">
              <w:rPr>
                <w:rFonts w:ascii="DecimaWE Rg" w:eastAsia="Times New Roman" w:hAnsi="DecimaWE Rg" w:cs="DecimaWE Rg"/>
                <w:b/>
                <w:bCs/>
                <w:sz w:val="20"/>
                <w:szCs w:val="20"/>
                <w:lang w:eastAsia="it-IT"/>
              </w:rPr>
              <w:t xml:space="preserve"> INOLTRE DI AVER PRESO VISIONE DELL’INFORMATIVA RELATIVA AL TRATTAMENTO DEI DATI PERSONALI </w:t>
            </w:r>
            <w:r w:rsidRPr="00F5787D">
              <w:rPr>
                <w:rFonts w:ascii="DecimaWE Rg" w:eastAsia="Times New Roman" w:hAnsi="DecimaWE Rg" w:cs="DecimaWE Rg"/>
                <w:bCs/>
                <w:sz w:val="20"/>
                <w:szCs w:val="20"/>
                <w:lang w:eastAsia="it-IT"/>
              </w:rPr>
              <w:t xml:space="preserve">ai sensi di quanto previsto dal decreto legislativo 30 giugno 2003, n. 196 (Codice in materia di trattamento dei dati personali), e dal Regolamento (UE) 2016/679 </w:t>
            </w:r>
            <w:r w:rsidRPr="00F5787D">
              <w:rPr>
                <w:rFonts w:ascii="DecimaWE Rg" w:eastAsia="Times New Roman" w:hAnsi="DecimaWE Rg" w:cs="DecimaWE Rg"/>
                <w:b/>
                <w:bCs/>
                <w:sz w:val="20"/>
                <w:szCs w:val="20"/>
                <w:lang w:eastAsia="it-IT"/>
              </w:rPr>
              <w:t xml:space="preserve">PUBBLICATA SUL SITO ISTITUZIONALE DELLA REGIONE ALLA PAGINA: </w:t>
            </w:r>
            <w:hyperlink r:id="rId12" w:history="1">
              <w:r w:rsidR="00C11BDD" w:rsidRPr="00F5787D">
                <w:rPr>
                  <w:color w:val="0000FF" w:themeColor="hyperlink"/>
                  <w:u w:val="single"/>
                </w:rPr>
                <w:t>https://www.regione.fvg.it/rafvg/export/sites/default/RAFVG/cultura-sport/attivita-culturali/allegati/28012025_modello_informativa_art_13_GDPR_agg_28.01.2025.pdf</w:t>
              </w:r>
            </w:hyperlink>
          </w:p>
          <w:p w:rsidR="00416346" w:rsidRPr="00F5787D" w:rsidRDefault="00416346" w:rsidP="00416346">
            <w:pPr>
              <w:overflowPunct w:val="0"/>
              <w:autoSpaceDE w:val="0"/>
              <w:autoSpaceDN w:val="0"/>
              <w:adjustRightInd w:val="0"/>
              <w:spacing w:before="120" w:after="0" w:line="240" w:lineRule="auto"/>
              <w:ind w:left="284" w:hanging="284"/>
              <w:textAlignment w:val="baseline"/>
              <w:rPr>
                <w:rFonts w:ascii="DecimaWE Rg" w:eastAsia="Times New Roman" w:hAnsi="DecimaWE Rg" w:cs="DecimaWE Rg"/>
                <w:b/>
                <w:bCs/>
                <w:color w:val="4F81BD" w:themeColor="accent1"/>
                <w:sz w:val="20"/>
                <w:szCs w:val="20"/>
                <w:u w:val="single"/>
                <w:lang w:eastAsia="it-IT"/>
              </w:rPr>
            </w:pPr>
          </w:p>
          <w:p w:rsidR="00416346" w:rsidRPr="00F5787D" w:rsidRDefault="00416346" w:rsidP="00416346">
            <w:pPr>
              <w:overflowPunct w:val="0"/>
              <w:autoSpaceDE w:val="0"/>
              <w:autoSpaceDN w:val="0"/>
              <w:adjustRightInd w:val="0"/>
              <w:spacing w:before="120" w:after="0" w:line="240" w:lineRule="auto"/>
              <w:ind w:left="284" w:hanging="284"/>
              <w:textAlignment w:val="baseline"/>
              <w:rPr>
                <w:rFonts w:ascii="DecimaWE Rg" w:eastAsia="Times New Roman" w:hAnsi="DecimaWE Rg" w:cs="DecimaWE Rg"/>
                <w:b/>
                <w:bCs/>
                <w:color w:val="4F81BD" w:themeColor="accent1"/>
                <w:sz w:val="20"/>
                <w:szCs w:val="20"/>
                <w:u w:val="single"/>
                <w:lang w:eastAsia="it-IT"/>
              </w:rPr>
            </w:pPr>
          </w:p>
        </w:tc>
      </w:tr>
      <w:tr w:rsidR="00307194" w:rsidRPr="00F5787D" w:rsidTr="008F744C">
        <w:trPr>
          <w:trHeight w:val="429"/>
        </w:trPr>
        <w:tc>
          <w:tcPr>
            <w:tcW w:w="2566" w:type="dxa"/>
            <w:shd w:val="clear" w:color="auto" w:fill="D9D9D9" w:themeFill="background1" w:themeFillShade="D9"/>
          </w:tcPr>
          <w:p w:rsidR="00307194" w:rsidRPr="00F5787D" w:rsidRDefault="00307194" w:rsidP="00E06C73">
            <w:pPr>
              <w:overflowPunct w:val="0"/>
              <w:autoSpaceDE w:val="0"/>
              <w:autoSpaceDN w:val="0"/>
              <w:adjustRightInd w:val="0"/>
              <w:spacing w:before="120" w:after="0" w:line="240" w:lineRule="auto"/>
              <w:ind w:left="284" w:hanging="284"/>
              <w:textAlignment w:val="baseline"/>
              <w:rPr>
                <w:rFonts w:ascii="DecimaWE Rg" w:eastAsia="Times New Roman" w:hAnsi="DecimaWE Rg" w:cs="Arial"/>
                <w:b/>
                <w:lang w:eastAsia="it-IT"/>
              </w:rPr>
            </w:pPr>
            <w:r w:rsidRPr="00F5787D">
              <w:rPr>
                <w:rFonts w:ascii="DecimaWE Rg" w:eastAsia="Times New Roman" w:hAnsi="DecimaWE Rg" w:cs="Arial"/>
                <w:b/>
                <w:lang w:eastAsia="it-IT"/>
              </w:rPr>
              <w:t>QUADRO F</w:t>
            </w:r>
          </w:p>
        </w:tc>
        <w:tc>
          <w:tcPr>
            <w:tcW w:w="7499" w:type="dxa"/>
            <w:shd w:val="clear" w:color="auto" w:fill="D9D9D9" w:themeFill="background1" w:themeFillShade="D9"/>
          </w:tcPr>
          <w:p w:rsidR="00307194" w:rsidRPr="00F5787D" w:rsidRDefault="00307194" w:rsidP="00A1324A">
            <w:pPr>
              <w:overflowPunct w:val="0"/>
              <w:autoSpaceDE w:val="0"/>
              <w:autoSpaceDN w:val="0"/>
              <w:adjustRightInd w:val="0"/>
              <w:spacing w:before="120" w:after="0" w:line="240" w:lineRule="auto"/>
              <w:ind w:left="21" w:hanging="21"/>
              <w:textAlignment w:val="baseline"/>
              <w:rPr>
                <w:rFonts w:ascii="DecimaWE Rg" w:eastAsia="Times New Roman" w:hAnsi="DecimaWE Rg" w:cs="Arial"/>
                <w:b/>
                <w:lang w:eastAsia="it-IT"/>
              </w:rPr>
            </w:pPr>
            <w:r w:rsidRPr="00F5787D">
              <w:rPr>
                <w:rFonts w:ascii="DecimaWE Rg" w:eastAsia="Times New Roman" w:hAnsi="DecimaWE Rg" w:cs="Arial"/>
                <w:b/>
                <w:lang w:eastAsia="it-IT"/>
              </w:rPr>
              <w:t>Impegni</w:t>
            </w:r>
            <w:r w:rsidR="00241EDC" w:rsidRPr="00F5787D">
              <w:rPr>
                <w:rFonts w:ascii="DecimaWE Rg" w:eastAsia="Times New Roman" w:hAnsi="DecimaWE Rg" w:cs="Arial"/>
                <w:b/>
                <w:lang w:eastAsia="it-IT"/>
              </w:rPr>
              <w:t xml:space="preserve"> </w:t>
            </w:r>
          </w:p>
        </w:tc>
      </w:tr>
      <w:tr w:rsidR="004E5FD7" w:rsidRPr="00F5787D" w:rsidTr="008F744C">
        <w:trPr>
          <w:trHeight w:val="429"/>
        </w:trPr>
        <w:tc>
          <w:tcPr>
            <w:tcW w:w="10065" w:type="dxa"/>
            <w:gridSpan w:val="2"/>
            <w:shd w:val="clear" w:color="auto" w:fill="auto"/>
          </w:tcPr>
          <w:p w:rsidR="004E5FD7" w:rsidRPr="00F5787D" w:rsidRDefault="004E5FD7" w:rsidP="005525D4">
            <w:pPr>
              <w:overflowPunct w:val="0"/>
              <w:autoSpaceDE w:val="0"/>
              <w:autoSpaceDN w:val="0"/>
              <w:adjustRightInd w:val="0"/>
              <w:spacing w:before="120" w:after="0" w:line="240" w:lineRule="auto"/>
              <w:ind w:left="284" w:hanging="284"/>
              <w:textAlignment w:val="baseline"/>
              <w:rPr>
                <w:rFonts w:ascii="DecimaWE Rg" w:eastAsia="Times New Roman" w:hAnsi="DecimaWE Rg" w:cs="Arial"/>
                <w:sz w:val="20"/>
                <w:szCs w:val="20"/>
                <w:lang w:eastAsia="it-IT"/>
              </w:rPr>
            </w:pPr>
            <w:r w:rsidRPr="00F5787D">
              <w:rPr>
                <w:rFonts w:ascii="DecimaWE Rg" w:eastAsia="Times New Roman" w:hAnsi="DecimaWE Rg" w:cs="Arial"/>
                <w:sz w:val="20"/>
                <w:szCs w:val="20"/>
                <w:lang w:eastAsia="it-IT"/>
              </w:rPr>
              <w:t>Il richiedente, come sopra rappresentato, si impegna:</w:t>
            </w:r>
          </w:p>
          <w:p w:rsidR="00A1324A" w:rsidRPr="00F5787D" w:rsidRDefault="004E5FD7" w:rsidP="002177BB">
            <w:pPr>
              <w:pStyle w:val="Paragrafoelenco"/>
              <w:numPr>
                <w:ilvl w:val="0"/>
                <w:numId w:val="15"/>
              </w:numPr>
              <w:overflowPunct w:val="0"/>
              <w:autoSpaceDE w:val="0"/>
              <w:autoSpaceDN w:val="0"/>
              <w:adjustRightInd w:val="0"/>
              <w:spacing w:before="120" w:after="0" w:line="240" w:lineRule="auto"/>
              <w:contextualSpacing w:val="0"/>
              <w:jc w:val="both"/>
              <w:textAlignment w:val="baseline"/>
              <w:rPr>
                <w:rFonts w:ascii="DecimaWE Rg" w:eastAsia="Times New Roman" w:hAnsi="DecimaWE Rg" w:cs="DecimaWE Rg"/>
                <w:sz w:val="20"/>
                <w:szCs w:val="20"/>
                <w:lang w:eastAsia="it-IT"/>
              </w:rPr>
            </w:pPr>
            <w:r w:rsidRPr="00F5787D">
              <w:rPr>
                <w:rFonts w:ascii="DecimaWE Rg" w:eastAsia="Times New Roman" w:hAnsi="DecimaWE Rg" w:cs="DecimaWE Rg"/>
                <w:bCs/>
                <w:sz w:val="20"/>
                <w:szCs w:val="20"/>
                <w:lang w:eastAsia="it-IT"/>
              </w:rPr>
              <w:t>ad utilizzare la posta elettronica certificata per tutte le comunicazioni con l’Amministrazione Regionale;</w:t>
            </w:r>
            <w:r w:rsidR="00241EDC" w:rsidRPr="00F5787D">
              <w:rPr>
                <w:rFonts w:ascii="DecimaWE Rg" w:eastAsia="Times New Roman" w:hAnsi="DecimaWE Rg" w:cs="DecimaWE Rg"/>
                <w:bCs/>
                <w:sz w:val="20"/>
                <w:szCs w:val="20"/>
                <w:lang w:eastAsia="it-IT"/>
              </w:rPr>
              <w:t xml:space="preserve"> </w:t>
            </w:r>
          </w:p>
          <w:p w:rsidR="004E5FD7" w:rsidRPr="00F5787D" w:rsidRDefault="00F92962" w:rsidP="002177BB">
            <w:pPr>
              <w:pStyle w:val="Paragrafoelenco"/>
              <w:numPr>
                <w:ilvl w:val="0"/>
                <w:numId w:val="15"/>
              </w:numPr>
              <w:overflowPunct w:val="0"/>
              <w:autoSpaceDE w:val="0"/>
              <w:autoSpaceDN w:val="0"/>
              <w:adjustRightInd w:val="0"/>
              <w:spacing w:before="120" w:after="0" w:line="240" w:lineRule="auto"/>
              <w:contextualSpacing w:val="0"/>
              <w:jc w:val="both"/>
              <w:textAlignment w:val="baseline"/>
              <w:rPr>
                <w:rFonts w:ascii="DecimaWE Rg" w:eastAsia="Times New Roman" w:hAnsi="DecimaWE Rg" w:cs="DecimaWE Rg"/>
                <w:sz w:val="20"/>
                <w:szCs w:val="20"/>
                <w:lang w:eastAsia="it-IT"/>
              </w:rPr>
            </w:pPr>
            <w:r w:rsidRPr="00F5787D">
              <w:rPr>
                <w:rFonts w:ascii="DecimaWE Rg" w:eastAsia="Times New Roman" w:hAnsi="DecimaWE Rg" w:cs="DecimaWE Rg"/>
                <w:sz w:val="20"/>
                <w:szCs w:val="20"/>
                <w:lang w:eastAsia="it-IT"/>
              </w:rPr>
              <w:t>a rendere le informazioni antimafia nelle ipotesi previste dal decreto legislativo 159/2011;</w:t>
            </w:r>
            <w:r w:rsidR="00241EDC" w:rsidRPr="00F5787D">
              <w:rPr>
                <w:rFonts w:ascii="DecimaWE Rg" w:eastAsia="Times New Roman" w:hAnsi="DecimaWE Rg" w:cs="DecimaWE Rg"/>
                <w:sz w:val="20"/>
                <w:szCs w:val="20"/>
                <w:lang w:eastAsia="it-IT"/>
              </w:rPr>
              <w:t xml:space="preserve"> </w:t>
            </w:r>
          </w:p>
          <w:p w:rsidR="007A7049" w:rsidRPr="00F5787D" w:rsidRDefault="007A7049" w:rsidP="007A7049">
            <w:pPr>
              <w:pStyle w:val="Paragrafoelenco"/>
              <w:numPr>
                <w:ilvl w:val="0"/>
                <w:numId w:val="15"/>
              </w:numPr>
              <w:tabs>
                <w:tab w:val="left" w:pos="68"/>
              </w:tabs>
              <w:overflowPunct w:val="0"/>
              <w:autoSpaceDE w:val="0"/>
              <w:autoSpaceDN w:val="0"/>
              <w:adjustRightInd w:val="0"/>
              <w:spacing w:before="120" w:after="0" w:line="240" w:lineRule="auto"/>
              <w:jc w:val="both"/>
              <w:textAlignment w:val="baseline"/>
              <w:rPr>
                <w:rFonts w:ascii="DecimaWE Rg" w:eastAsia="Times New Roman" w:hAnsi="DecimaWE Rg" w:cs="DecimaWE Rg"/>
                <w:sz w:val="20"/>
                <w:szCs w:val="20"/>
                <w:lang w:eastAsia="it-IT"/>
              </w:rPr>
            </w:pPr>
            <w:r w:rsidRPr="00F5787D">
              <w:rPr>
                <w:rFonts w:ascii="DecimaWE Rg" w:eastAsia="Times New Roman" w:hAnsi="DecimaWE Rg" w:cs="DecimaWE Rg"/>
                <w:sz w:val="20"/>
                <w:szCs w:val="20"/>
                <w:lang w:eastAsia="it-IT"/>
              </w:rPr>
              <w:t>ad avere, al momento dell’erogazione dell’incentivo la propria sede legale o una sede operativa in Friuli Venezia Giulia;</w:t>
            </w:r>
          </w:p>
          <w:p w:rsidR="007A7049" w:rsidRPr="00F5787D" w:rsidRDefault="007A7049" w:rsidP="007A7049">
            <w:pPr>
              <w:pStyle w:val="Paragrafoelenco"/>
              <w:numPr>
                <w:ilvl w:val="0"/>
                <w:numId w:val="15"/>
              </w:numPr>
              <w:tabs>
                <w:tab w:val="left" w:pos="68"/>
              </w:tabs>
              <w:overflowPunct w:val="0"/>
              <w:autoSpaceDE w:val="0"/>
              <w:autoSpaceDN w:val="0"/>
              <w:adjustRightInd w:val="0"/>
              <w:spacing w:before="120" w:after="0" w:line="240" w:lineRule="auto"/>
              <w:jc w:val="both"/>
              <w:textAlignment w:val="baseline"/>
              <w:rPr>
                <w:rFonts w:ascii="DecimaWE Rg" w:eastAsia="Times New Roman" w:hAnsi="DecimaWE Rg" w:cs="DecimaWE Rg"/>
                <w:sz w:val="20"/>
                <w:szCs w:val="20"/>
                <w:lang w:eastAsia="it-IT"/>
              </w:rPr>
            </w:pPr>
            <w:r w:rsidRPr="00F5787D">
              <w:rPr>
                <w:rFonts w:ascii="DecimaWE Rg" w:hAnsi="DecimaWE Rg"/>
                <w:bCs/>
                <w:iCs/>
                <w:sz w:val="20"/>
                <w:szCs w:val="20"/>
                <w:lang w:eastAsia="it-IT"/>
              </w:rPr>
              <w:t xml:space="preserve">mantenere i requisiti di ammissibilità per tutta la durata del triennio ai sensi </w:t>
            </w:r>
            <w:r w:rsidR="00E20E42" w:rsidRPr="00F5787D">
              <w:rPr>
                <w:rFonts w:ascii="DecimaWE Rg" w:hAnsi="DecimaWE Rg"/>
                <w:bCs/>
                <w:iCs/>
                <w:sz w:val="20"/>
                <w:szCs w:val="20"/>
                <w:lang w:eastAsia="it-IT"/>
              </w:rPr>
              <w:t>dell’art.</w:t>
            </w:r>
            <w:r w:rsidRPr="00F5787D">
              <w:rPr>
                <w:rFonts w:ascii="DecimaWE Rg" w:hAnsi="DecimaWE Rg"/>
                <w:bCs/>
                <w:iCs/>
                <w:sz w:val="20"/>
                <w:szCs w:val="20"/>
                <w:lang w:eastAsia="it-IT"/>
              </w:rPr>
              <w:t xml:space="preserve"> 4</w:t>
            </w:r>
            <w:r w:rsidR="00E20E42" w:rsidRPr="00F5787D">
              <w:rPr>
                <w:rFonts w:ascii="DecimaWE Rg" w:eastAsia="Times New Roman" w:hAnsi="DecimaWE Rg" w:cs="Arial"/>
                <w:sz w:val="20"/>
                <w:szCs w:val="20"/>
                <w:lang w:eastAsia="it-IT"/>
              </w:rPr>
              <w:t xml:space="preserve"> </w:t>
            </w:r>
            <w:r w:rsidR="00E20E42"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00E20E42"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00E20E42" w:rsidRPr="00F5787D">
              <w:rPr>
                <w:rFonts w:ascii="DecimaWE Rg" w:eastAsia="Times New Roman" w:hAnsi="DecimaWE Rg" w:cs="Arial"/>
                <w:sz w:val="20"/>
                <w:szCs w:val="20"/>
                <w:lang w:eastAsia="it-IT"/>
              </w:rPr>
              <w:fldChar w:fldCharType="end"/>
            </w:r>
            <w:r w:rsidR="00E20E42" w:rsidRPr="00F5787D">
              <w:rPr>
                <w:rFonts w:ascii="DecimaWE Rg" w:hAnsi="DecimaWE Rg"/>
                <w:bCs/>
                <w:iCs/>
                <w:sz w:val="20"/>
                <w:szCs w:val="20"/>
                <w:lang w:eastAsia="it-IT"/>
              </w:rPr>
              <w:t xml:space="preserve">, </w:t>
            </w:r>
            <w:r w:rsidRPr="00F5787D">
              <w:rPr>
                <w:rFonts w:ascii="DecimaWE Rg" w:hAnsi="DecimaWE Rg"/>
                <w:bCs/>
                <w:iCs/>
                <w:sz w:val="20"/>
                <w:szCs w:val="20"/>
                <w:lang w:eastAsia="it-IT"/>
              </w:rPr>
              <w:t>5</w:t>
            </w:r>
            <w:r w:rsidR="00E20E42"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00E20E42"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00E20E42" w:rsidRPr="00F5787D">
              <w:rPr>
                <w:rFonts w:ascii="DecimaWE Rg" w:eastAsia="Times New Roman" w:hAnsi="DecimaWE Rg" w:cs="Arial"/>
                <w:sz w:val="20"/>
                <w:szCs w:val="20"/>
                <w:lang w:eastAsia="it-IT"/>
              </w:rPr>
              <w:fldChar w:fldCharType="end"/>
            </w:r>
            <w:r w:rsidR="00E20E42" w:rsidRPr="00F5787D">
              <w:rPr>
                <w:rFonts w:ascii="DecimaWE Rg" w:eastAsia="Times New Roman" w:hAnsi="DecimaWE Rg" w:cs="Arial"/>
                <w:sz w:val="20"/>
                <w:szCs w:val="20"/>
                <w:lang w:eastAsia="it-IT"/>
              </w:rPr>
              <w:t>,</w:t>
            </w:r>
            <w:r w:rsidR="00E20E42" w:rsidRPr="00F5787D">
              <w:rPr>
                <w:rFonts w:ascii="DecimaWE Rg" w:hAnsi="DecimaWE Rg"/>
                <w:bCs/>
                <w:iCs/>
                <w:sz w:val="20"/>
                <w:szCs w:val="20"/>
                <w:lang w:eastAsia="it-IT"/>
              </w:rPr>
              <w:t xml:space="preserve"> 6</w:t>
            </w:r>
            <w:r w:rsidR="00E20E42"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00E20E42"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00E20E42" w:rsidRPr="00F5787D">
              <w:rPr>
                <w:rFonts w:ascii="DecimaWE Rg" w:eastAsia="Times New Roman" w:hAnsi="DecimaWE Rg" w:cs="Arial"/>
                <w:sz w:val="20"/>
                <w:szCs w:val="20"/>
                <w:lang w:eastAsia="it-IT"/>
              </w:rPr>
              <w:fldChar w:fldCharType="end"/>
            </w:r>
            <w:r w:rsidR="00E20E42" w:rsidRPr="00F5787D">
              <w:rPr>
                <w:rFonts w:ascii="DecimaWE Rg" w:hAnsi="DecimaWE Rg"/>
                <w:bCs/>
                <w:iCs/>
                <w:sz w:val="20"/>
                <w:szCs w:val="20"/>
                <w:lang w:eastAsia="it-IT"/>
              </w:rPr>
              <w:t>,</w:t>
            </w:r>
            <w:r w:rsidRPr="00F5787D">
              <w:rPr>
                <w:rFonts w:ascii="DecimaWE Rg" w:hAnsi="DecimaWE Rg"/>
                <w:bCs/>
                <w:iCs/>
                <w:sz w:val="20"/>
                <w:szCs w:val="20"/>
                <w:lang w:eastAsia="it-IT"/>
              </w:rPr>
              <w:t>7</w:t>
            </w:r>
            <w:r w:rsidR="00E20E42"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00E20E42"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00E20E42" w:rsidRPr="00F5787D">
              <w:rPr>
                <w:rFonts w:ascii="DecimaWE Rg" w:eastAsia="Times New Roman" w:hAnsi="DecimaWE Rg" w:cs="Arial"/>
                <w:sz w:val="20"/>
                <w:szCs w:val="20"/>
                <w:lang w:eastAsia="it-IT"/>
              </w:rPr>
              <w:fldChar w:fldCharType="end"/>
            </w:r>
            <w:r w:rsidR="00B703C8" w:rsidRPr="00F5787D">
              <w:rPr>
                <w:rFonts w:ascii="DecimaWE Rg" w:eastAsia="Times New Roman" w:hAnsi="DecimaWE Rg" w:cs="Arial"/>
                <w:sz w:val="20"/>
                <w:szCs w:val="20"/>
                <w:lang w:eastAsia="it-IT"/>
              </w:rPr>
              <w:t xml:space="preserve">, 8 </w:t>
            </w:r>
            <w:r w:rsidR="00B703C8"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00B703C8"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00B703C8" w:rsidRPr="00F5787D">
              <w:rPr>
                <w:rFonts w:ascii="DecimaWE Rg" w:eastAsia="Times New Roman" w:hAnsi="DecimaWE Rg" w:cs="Arial"/>
                <w:sz w:val="20"/>
                <w:szCs w:val="20"/>
                <w:lang w:eastAsia="it-IT"/>
              </w:rPr>
              <w:fldChar w:fldCharType="end"/>
            </w:r>
            <w:r w:rsidR="00B703C8" w:rsidRPr="00F5787D">
              <w:rPr>
                <w:rFonts w:ascii="DecimaWE Rg" w:hAnsi="DecimaWE Rg"/>
                <w:bCs/>
                <w:iCs/>
                <w:sz w:val="20"/>
                <w:szCs w:val="20"/>
                <w:lang w:eastAsia="it-IT"/>
              </w:rPr>
              <w:t>, 9</w:t>
            </w:r>
            <w:r w:rsidR="00B703C8"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00B703C8"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00B703C8" w:rsidRPr="00F5787D">
              <w:rPr>
                <w:rFonts w:ascii="DecimaWE Rg" w:eastAsia="Times New Roman" w:hAnsi="DecimaWE Rg" w:cs="Arial"/>
                <w:sz w:val="20"/>
                <w:szCs w:val="20"/>
                <w:lang w:eastAsia="it-IT"/>
              </w:rPr>
              <w:fldChar w:fldCharType="end"/>
            </w:r>
            <w:r w:rsidR="00B703C8" w:rsidRPr="00F5787D">
              <w:rPr>
                <w:rFonts w:ascii="DecimaWE Rg" w:eastAsia="Times New Roman" w:hAnsi="DecimaWE Rg" w:cs="Arial"/>
                <w:sz w:val="20"/>
                <w:szCs w:val="20"/>
                <w:lang w:eastAsia="it-IT"/>
              </w:rPr>
              <w:t>,</w:t>
            </w:r>
            <w:r w:rsidR="00B703C8" w:rsidRPr="00F5787D">
              <w:rPr>
                <w:rFonts w:ascii="DecimaWE Rg" w:hAnsi="DecimaWE Rg"/>
                <w:bCs/>
                <w:iCs/>
                <w:sz w:val="20"/>
                <w:szCs w:val="20"/>
                <w:lang w:eastAsia="it-IT"/>
              </w:rPr>
              <w:t xml:space="preserve"> 10 </w:t>
            </w:r>
            <w:r w:rsidR="00B703C8" w:rsidRPr="00F5787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00B703C8" w:rsidRPr="00F5787D">
              <w:rPr>
                <w:rFonts w:ascii="DecimaWE Rg" w:eastAsia="Times New Roman" w:hAnsi="DecimaWE Rg" w:cs="Arial"/>
                <w:sz w:val="20"/>
                <w:szCs w:val="20"/>
                <w:lang w:eastAsia="it-IT"/>
              </w:rPr>
              <w:instrText xml:space="preserve"> FORMCHECKBOX </w:instrText>
            </w:r>
            <w:r w:rsidR="00B55236" w:rsidRPr="00F5787D">
              <w:rPr>
                <w:rFonts w:ascii="DecimaWE Rg" w:eastAsia="Times New Roman" w:hAnsi="DecimaWE Rg" w:cs="Arial"/>
                <w:sz w:val="20"/>
                <w:szCs w:val="20"/>
                <w:lang w:eastAsia="it-IT"/>
              </w:rPr>
            </w:r>
            <w:r w:rsidR="00B55236" w:rsidRPr="00F5787D">
              <w:rPr>
                <w:rFonts w:ascii="DecimaWE Rg" w:eastAsia="Times New Roman" w:hAnsi="DecimaWE Rg" w:cs="Arial"/>
                <w:sz w:val="20"/>
                <w:szCs w:val="20"/>
                <w:lang w:eastAsia="it-IT"/>
              </w:rPr>
              <w:fldChar w:fldCharType="separate"/>
            </w:r>
            <w:r w:rsidR="00B703C8" w:rsidRPr="00F5787D">
              <w:rPr>
                <w:rFonts w:ascii="DecimaWE Rg" w:eastAsia="Times New Roman" w:hAnsi="DecimaWE Rg" w:cs="Arial"/>
                <w:sz w:val="20"/>
                <w:szCs w:val="20"/>
                <w:lang w:eastAsia="it-IT"/>
              </w:rPr>
              <w:fldChar w:fldCharType="end"/>
            </w:r>
            <w:r w:rsidR="00B703C8" w:rsidRPr="00F5787D">
              <w:rPr>
                <w:rFonts w:ascii="DecimaWE Rg" w:hAnsi="DecimaWE Rg"/>
                <w:bCs/>
                <w:iCs/>
                <w:sz w:val="20"/>
                <w:szCs w:val="20"/>
                <w:lang w:eastAsia="it-IT"/>
              </w:rPr>
              <w:t xml:space="preserve"> </w:t>
            </w:r>
            <w:r w:rsidRPr="00F5787D">
              <w:rPr>
                <w:rFonts w:ascii="DecimaWE Rg" w:hAnsi="DecimaWE Rg"/>
                <w:bCs/>
                <w:iCs/>
                <w:sz w:val="20"/>
                <w:szCs w:val="20"/>
                <w:lang w:eastAsia="it-IT"/>
              </w:rPr>
              <w:t>del Regolamento;</w:t>
            </w:r>
            <w:r w:rsidRPr="00F5787D">
              <w:rPr>
                <w:rFonts w:ascii="DecimaWE Rg" w:hAnsi="DecimaWE Rg"/>
                <w:bCs/>
                <w:iCs/>
                <w:strike/>
                <w:sz w:val="20"/>
                <w:szCs w:val="20"/>
                <w:lang w:eastAsia="it-IT"/>
              </w:rPr>
              <w:t xml:space="preserve"> </w:t>
            </w:r>
          </w:p>
          <w:p w:rsidR="004D316B" w:rsidRPr="00F5787D" w:rsidRDefault="004E5FD7" w:rsidP="004D316B">
            <w:pPr>
              <w:numPr>
                <w:ilvl w:val="0"/>
                <w:numId w:val="15"/>
              </w:numPr>
              <w:overflowPunct w:val="0"/>
              <w:autoSpaceDE w:val="0"/>
              <w:autoSpaceDN w:val="0"/>
              <w:adjustRightInd w:val="0"/>
              <w:spacing w:before="120" w:after="0" w:line="240" w:lineRule="auto"/>
              <w:jc w:val="both"/>
              <w:textAlignment w:val="baseline"/>
              <w:rPr>
                <w:rFonts w:ascii="DecimaWE Rg" w:hAnsi="DecimaWE Rg"/>
                <w:bCs/>
                <w:iCs/>
                <w:sz w:val="20"/>
                <w:szCs w:val="20"/>
                <w:lang w:eastAsia="it-IT"/>
              </w:rPr>
            </w:pPr>
            <w:r w:rsidRPr="00F5787D">
              <w:rPr>
                <w:rFonts w:ascii="DecimaWE Rg" w:hAnsi="DecimaWE Rg"/>
                <w:bCs/>
                <w:iCs/>
                <w:sz w:val="20"/>
                <w:szCs w:val="20"/>
                <w:lang w:eastAsia="it-IT"/>
              </w:rPr>
              <w:t xml:space="preserve">a rispettare i termini previsti dal </w:t>
            </w:r>
            <w:r w:rsidR="00A1324A" w:rsidRPr="00F5787D">
              <w:rPr>
                <w:rFonts w:ascii="DecimaWE Rg" w:hAnsi="DecimaWE Rg"/>
                <w:bCs/>
                <w:iCs/>
                <w:sz w:val="20"/>
                <w:szCs w:val="20"/>
                <w:lang w:eastAsia="it-IT"/>
              </w:rPr>
              <w:t>R</w:t>
            </w:r>
            <w:r w:rsidR="00A36DDF" w:rsidRPr="00F5787D">
              <w:rPr>
                <w:rFonts w:ascii="DecimaWE Rg" w:hAnsi="DecimaWE Rg"/>
                <w:bCs/>
                <w:iCs/>
                <w:sz w:val="20"/>
                <w:szCs w:val="20"/>
                <w:lang w:eastAsia="it-IT"/>
              </w:rPr>
              <w:t>egolamento</w:t>
            </w:r>
            <w:r w:rsidR="00A1324A" w:rsidRPr="00F5787D">
              <w:rPr>
                <w:rFonts w:ascii="DecimaWE Rg" w:hAnsi="DecimaWE Rg"/>
                <w:bCs/>
                <w:iCs/>
                <w:sz w:val="20"/>
                <w:szCs w:val="20"/>
                <w:lang w:eastAsia="it-IT"/>
              </w:rPr>
              <w:t xml:space="preserve"> approvato con </w:t>
            </w:r>
            <w:proofErr w:type="spellStart"/>
            <w:r w:rsidR="00A1324A" w:rsidRPr="00F5787D">
              <w:rPr>
                <w:rFonts w:ascii="DecimaWE Rg" w:hAnsi="DecimaWE Rg"/>
                <w:bCs/>
                <w:iCs/>
                <w:sz w:val="20"/>
                <w:szCs w:val="20"/>
                <w:lang w:eastAsia="it-IT"/>
              </w:rPr>
              <w:t>D.</w:t>
            </w:r>
            <w:proofErr w:type="gramStart"/>
            <w:r w:rsidR="00A1324A" w:rsidRPr="00F5787D">
              <w:rPr>
                <w:rFonts w:ascii="DecimaWE Rg" w:hAnsi="DecimaWE Rg"/>
                <w:bCs/>
                <w:iCs/>
                <w:sz w:val="20"/>
                <w:szCs w:val="20"/>
                <w:lang w:eastAsia="it-IT"/>
              </w:rPr>
              <w:t>P.Reg</w:t>
            </w:r>
            <w:proofErr w:type="spellEnd"/>
            <w:proofErr w:type="gramEnd"/>
            <w:r w:rsidR="00A1324A" w:rsidRPr="00F5787D">
              <w:rPr>
                <w:rFonts w:ascii="DecimaWE Rg" w:hAnsi="DecimaWE Rg"/>
                <w:bCs/>
                <w:iCs/>
                <w:sz w:val="20"/>
                <w:szCs w:val="20"/>
                <w:lang w:eastAsia="it-IT"/>
              </w:rPr>
              <w:t xml:space="preserve"> n. </w:t>
            </w:r>
            <w:r w:rsidR="008F744C" w:rsidRPr="00F5787D">
              <w:rPr>
                <w:rFonts w:ascii="DecimaWE Rg" w:hAnsi="DecimaWE Rg"/>
                <w:bCs/>
                <w:iCs/>
                <w:sz w:val="20"/>
                <w:szCs w:val="20"/>
                <w:lang w:eastAsia="it-IT"/>
              </w:rPr>
              <w:t>1</w:t>
            </w:r>
            <w:r w:rsidR="00756977" w:rsidRPr="00F5787D">
              <w:rPr>
                <w:rFonts w:ascii="DecimaWE Rg" w:hAnsi="DecimaWE Rg"/>
                <w:bCs/>
                <w:iCs/>
                <w:sz w:val="20"/>
                <w:szCs w:val="20"/>
                <w:lang w:eastAsia="it-IT"/>
              </w:rPr>
              <w:t>05</w:t>
            </w:r>
            <w:r w:rsidR="00A1324A" w:rsidRPr="00F5787D">
              <w:rPr>
                <w:rFonts w:ascii="DecimaWE Rg" w:hAnsi="DecimaWE Rg"/>
                <w:bCs/>
                <w:iCs/>
                <w:sz w:val="20"/>
                <w:szCs w:val="20"/>
                <w:lang w:eastAsia="it-IT"/>
              </w:rPr>
              <w:t>/20</w:t>
            </w:r>
            <w:r w:rsidR="00756977" w:rsidRPr="00F5787D">
              <w:rPr>
                <w:rFonts w:ascii="DecimaWE Rg" w:hAnsi="DecimaWE Rg"/>
                <w:bCs/>
                <w:iCs/>
                <w:sz w:val="20"/>
                <w:szCs w:val="20"/>
                <w:lang w:eastAsia="it-IT"/>
              </w:rPr>
              <w:t>25</w:t>
            </w:r>
            <w:r w:rsidR="004D316B" w:rsidRPr="00F5787D">
              <w:rPr>
                <w:rFonts w:ascii="DecimaWE Rg" w:hAnsi="DecimaWE Rg"/>
                <w:bCs/>
                <w:iCs/>
                <w:sz w:val="20"/>
                <w:szCs w:val="20"/>
                <w:lang w:eastAsia="it-IT"/>
              </w:rPr>
              <w:t>, in particolar modo quanto previsto dal secondo comma degli articoli 4, 5, 6, 7</w:t>
            </w:r>
            <w:r w:rsidR="00B703C8" w:rsidRPr="00F5787D">
              <w:rPr>
                <w:rFonts w:ascii="DecimaWE Rg" w:hAnsi="DecimaWE Rg"/>
                <w:bCs/>
                <w:iCs/>
                <w:sz w:val="20"/>
                <w:szCs w:val="20"/>
                <w:lang w:eastAsia="it-IT"/>
              </w:rPr>
              <w:t>,</w:t>
            </w:r>
            <w:r w:rsidR="004D316B" w:rsidRPr="00F5787D">
              <w:rPr>
                <w:rFonts w:ascii="DecimaWE Rg" w:hAnsi="DecimaWE Rg"/>
                <w:bCs/>
                <w:iCs/>
                <w:sz w:val="20"/>
                <w:szCs w:val="20"/>
                <w:lang w:eastAsia="it-IT"/>
              </w:rPr>
              <w:t xml:space="preserve"> 8</w:t>
            </w:r>
            <w:r w:rsidR="00B703C8" w:rsidRPr="00F5787D">
              <w:rPr>
                <w:rFonts w:ascii="DecimaWE Rg" w:hAnsi="DecimaWE Rg"/>
                <w:bCs/>
                <w:iCs/>
                <w:sz w:val="20"/>
                <w:szCs w:val="20"/>
                <w:lang w:eastAsia="it-IT"/>
              </w:rPr>
              <w:t xml:space="preserve"> 9 e 10</w:t>
            </w:r>
            <w:r w:rsidR="004D316B" w:rsidRPr="00F5787D">
              <w:rPr>
                <w:rFonts w:ascii="DecimaWE Rg" w:hAnsi="DecimaWE Rg"/>
                <w:bCs/>
                <w:iCs/>
                <w:sz w:val="20"/>
                <w:szCs w:val="20"/>
                <w:lang w:eastAsia="it-IT"/>
              </w:rPr>
              <w:t>;</w:t>
            </w:r>
          </w:p>
          <w:p w:rsidR="00A36DDF" w:rsidRPr="00F5787D" w:rsidRDefault="004E5FD7" w:rsidP="00F92962">
            <w:pPr>
              <w:numPr>
                <w:ilvl w:val="0"/>
                <w:numId w:val="15"/>
              </w:numPr>
              <w:overflowPunct w:val="0"/>
              <w:autoSpaceDE w:val="0"/>
              <w:autoSpaceDN w:val="0"/>
              <w:adjustRightInd w:val="0"/>
              <w:spacing w:before="120" w:after="0" w:line="240" w:lineRule="auto"/>
              <w:jc w:val="both"/>
              <w:textAlignment w:val="baseline"/>
              <w:rPr>
                <w:rFonts w:ascii="DecimaWE Rg" w:hAnsi="DecimaWE Rg"/>
                <w:bCs/>
                <w:iCs/>
                <w:sz w:val="20"/>
                <w:szCs w:val="20"/>
                <w:lang w:eastAsia="it-IT"/>
              </w:rPr>
            </w:pPr>
            <w:r w:rsidRPr="00F5787D">
              <w:rPr>
                <w:rFonts w:ascii="DecimaWE Rg" w:hAnsi="DecimaWE Rg"/>
                <w:bCs/>
                <w:iCs/>
                <w:sz w:val="20"/>
                <w:szCs w:val="20"/>
                <w:lang w:eastAsia="it-IT"/>
              </w:rPr>
              <w:t xml:space="preserve">a presentare la rendicontazione della spesa con le modalità ed entro i termini di cui </w:t>
            </w:r>
            <w:r w:rsidR="00241EDC" w:rsidRPr="00F5787D">
              <w:rPr>
                <w:rFonts w:ascii="DecimaWE Rg" w:hAnsi="DecimaWE Rg"/>
                <w:bCs/>
                <w:iCs/>
                <w:sz w:val="20"/>
                <w:szCs w:val="20"/>
                <w:lang w:eastAsia="it-IT"/>
              </w:rPr>
              <w:t xml:space="preserve">all’art. </w:t>
            </w:r>
            <w:r w:rsidR="00112AEC" w:rsidRPr="00F5787D">
              <w:rPr>
                <w:rFonts w:ascii="DecimaWE Rg" w:hAnsi="DecimaWE Rg"/>
                <w:bCs/>
                <w:iCs/>
                <w:sz w:val="20"/>
                <w:szCs w:val="20"/>
                <w:lang w:eastAsia="it-IT"/>
              </w:rPr>
              <w:t>22</w:t>
            </w:r>
            <w:r w:rsidR="00241EDC" w:rsidRPr="00F5787D">
              <w:rPr>
                <w:rFonts w:ascii="DecimaWE Rg" w:hAnsi="DecimaWE Rg"/>
                <w:bCs/>
                <w:iCs/>
                <w:sz w:val="20"/>
                <w:szCs w:val="20"/>
                <w:lang w:eastAsia="it-IT"/>
              </w:rPr>
              <w:t xml:space="preserve"> bis, comma 3, del Regolamento; </w:t>
            </w:r>
          </w:p>
          <w:p w:rsidR="004E5FD7" w:rsidRPr="00F5787D" w:rsidRDefault="004E5FD7" w:rsidP="002177BB">
            <w:pPr>
              <w:numPr>
                <w:ilvl w:val="0"/>
                <w:numId w:val="15"/>
              </w:numPr>
              <w:overflowPunct w:val="0"/>
              <w:autoSpaceDE w:val="0"/>
              <w:autoSpaceDN w:val="0"/>
              <w:adjustRightInd w:val="0"/>
              <w:spacing w:before="120" w:after="0" w:line="240" w:lineRule="auto"/>
              <w:jc w:val="both"/>
              <w:textAlignment w:val="baseline"/>
              <w:rPr>
                <w:rFonts w:ascii="DecimaWE Rg" w:hAnsi="DecimaWE Rg"/>
                <w:bCs/>
                <w:iCs/>
                <w:sz w:val="20"/>
                <w:szCs w:val="20"/>
                <w:lang w:eastAsia="it-IT"/>
              </w:rPr>
            </w:pPr>
            <w:r w:rsidRPr="00F5787D">
              <w:rPr>
                <w:rFonts w:ascii="DecimaWE Rg" w:eastAsia="Times New Roman" w:hAnsi="DecimaWE Rg" w:cs="DecimaWE Rg"/>
                <w:sz w:val="20"/>
                <w:szCs w:val="20"/>
                <w:lang w:eastAsia="it-IT"/>
              </w:rPr>
              <w:t>ad apporre il logo della Regione</w:t>
            </w:r>
            <w:r w:rsidR="009E41A4" w:rsidRPr="00F5787D">
              <w:rPr>
                <w:rFonts w:ascii="DecimaWE Rg" w:eastAsia="Times New Roman" w:hAnsi="DecimaWE Rg" w:cs="DecimaWE Rg"/>
                <w:sz w:val="20"/>
                <w:szCs w:val="20"/>
                <w:lang w:eastAsia="it-IT"/>
              </w:rPr>
              <w:t xml:space="preserve"> e il </w:t>
            </w:r>
            <w:r w:rsidR="00D96C17" w:rsidRPr="00F5787D">
              <w:rPr>
                <w:rFonts w:ascii="DecimaWE Rg" w:eastAsia="Times New Roman" w:hAnsi="DecimaWE Rg" w:cs="DecimaWE Rg"/>
                <w:sz w:val="20"/>
                <w:szCs w:val="20"/>
                <w:lang w:eastAsia="it-IT"/>
              </w:rPr>
              <w:t xml:space="preserve">marchio collettivo </w:t>
            </w:r>
            <w:r w:rsidR="009101F3" w:rsidRPr="00F5787D">
              <w:rPr>
                <w:rFonts w:ascii="DecimaWE Rg" w:eastAsia="Times New Roman" w:hAnsi="DecimaWE Rg" w:cs="DecimaWE Rg"/>
                <w:sz w:val="20"/>
                <w:szCs w:val="20"/>
                <w:lang w:eastAsia="it-IT"/>
              </w:rPr>
              <w:t>“</w:t>
            </w:r>
            <w:r w:rsidR="009E41A4" w:rsidRPr="00F5787D">
              <w:rPr>
                <w:rFonts w:ascii="DecimaWE Rg" w:eastAsia="Times New Roman" w:hAnsi="DecimaWE Rg" w:cs="DecimaWE Rg"/>
                <w:sz w:val="20"/>
                <w:szCs w:val="20"/>
                <w:lang w:eastAsia="it-IT"/>
              </w:rPr>
              <w:t>IO</w:t>
            </w:r>
            <w:r w:rsidR="00B703C8" w:rsidRPr="00F5787D">
              <w:rPr>
                <w:rFonts w:ascii="DecimaWE Rg" w:eastAsia="Times New Roman" w:hAnsi="DecimaWE Rg" w:cs="DecimaWE Rg"/>
                <w:sz w:val="20"/>
                <w:szCs w:val="20"/>
                <w:lang w:eastAsia="it-IT"/>
              </w:rPr>
              <w:t xml:space="preserve"> </w:t>
            </w:r>
            <w:r w:rsidR="009E41A4" w:rsidRPr="00F5787D">
              <w:rPr>
                <w:rFonts w:ascii="DecimaWE Rg" w:eastAsia="Times New Roman" w:hAnsi="DecimaWE Rg" w:cs="DecimaWE Rg"/>
                <w:sz w:val="20"/>
                <w:szCs w:val="20"/>
                <w:lang w:eastAsia="it-IT"/>
              </w:rPr>
              <w:t>SONO</w:t>
            </w:r>
            <w:r w:rsidR="00B703C8" w:rsidRPr="00F5787D">
              <w:rPr>
                <w:rFonts w:ascii="DecimaWE Rg" w:eastAsia="Times New Roman" w:hAnsi="DecimaWE Rg" w:cs="DecimaWE Rg"/>
                <w:sz w:val="20"/>
                <w:szCs w:val="20"/>
                <w:lang w:eastAsia="it-IT"/>
              </w:rPr>
              <w:t xml:space="preserve"> </w:t>
            </w:r>
            <w:r w:rsidR="009E41A4" w:rsidRPr="00F5787D">
              <w:rPr>
                <w:rFonts w:ascii="DecimaWE Rg" w:eastAsia="Times New Roman" w:hAnsi="DecimaWE Rg" w:cs="DecimaWE Rg"/>
                <w:sz w:val="20"/>
                <w:szCs w:val="20"/>
                <w:lang w:eastAsia="it-IT"/>
              </w:rPr>
              <w:t>FRIULI</w:t>
            </w:r>
            <w:r w:rsidR="00B703C8" w:rsidRPr="00F5787D">
              <w:rPr>
                <w:rFonts w:ascii="DecimaWE Rg" w:eastAsia="Times New Roman" w:hAnsi="DecimaWE Rg" w:cs="DecimaWE Rg"/>
                <w:sz w:val="20"/>
                <w:szCs w:val="20"/>
                <w:lang w:eastAsia="it-IT"/>
              </w:rPr>
              <w:t xml:space="preserve"> </w:t>
            </w:r>
            <w:r w:rsidR="009E41A4" w:rsidRPr="00F5787D">
              <w:rPr>
                <w:rFonts w:ascii="DecimaWE Rg" w:eastAsia="Times New Roman" w:hAnsi="DecimaWE Rg" w:cs="DecimaWE Rg"/>
                <w:sz w:val="20"/>
                <w:szCs w:val="20"/>
                <w:lang w:eastAsia="it-IT"/>
              </w:rPr>
              <w:t>VENEZIA</w:t>
            </w:r>
            <w:r w:rsidR="00B703C8" w:rsidRPr="00F5787D">
              <w:rPr>
                <w:rFonts w:ascii="DecimaWE Rg" w:eastAsia="Times New Roman" w:hAnsi="DecimaWE Rg" w:cs="DecimaWE Rg"/>
                <w:sz w:val="20"/>
                <w:szCs w:val="20"/>
                <w:lang w:eastAsia="it-IT"/>
              </w:rPr>
              <w:t xml:space="preserve"> </w:t>
            </w:r>
            <w:r w:rsidR="009E41A4" w:rsidRPr="00F5787D">
              <w:rPr>
                <w:rFonts w:ascii="DecimaWE Rg" w:eastAsia="Times New Roman" w:hAnsi="DecimaWE Rg" w:cs="DecimaWE Rg"/>
                <w:sz w:val="20"/>
                <w:szCs w:val="20"/>
                <w:lang w:eastAsia="it-IT"/>
              </w:rPr>
              <w:t>GIULIA”</w:t>
            </w:r>
            <w:r w:rsidRPr="00F5787D">
              <w:rPr>
                <w:rFonts w:ascii="DecimaWE Rg" w:eastAsia="Times New Roman" w:hAnsi="DecimaWE Rg" w:cs="DecimaWE Rg"/>
                <w:sz w:val="20"/>
                <w:szCs w:val="20"/>
                <w:lang w:eastAsia="it-IT"/>
              </w:rPr>
              <w:t xml:space="preserve"> su tutto il materiale promozionale, quale volantini, inviti, manifesti, messaggi pubblicitari e siti internet dedicati, a partire dalla data del decreto di approvazione della graduatoria</w:t>
            </w:r>
            <w:r w:rsidR="00A1324A" w:rsidRPr="00F5787D">
              <w:rPr>
                <w:rFonts w:ascii="DecimaWE Rg" w:eastAsia="Times New Roman" w:hAnsi="DecimaWE Rg" w:cs="DecimaWE Rg"/>
                <w:sz w:val="20"/>
                <w:szCs w:val="20"/>
                <w:lang w:eastAsia="it-IT"/>
              </w:rPr>
              <w:t>;</w:t>
            </w:r>
          </w:p>
          <w:p w:rsidR="003A2608" w:rsidRPr="00F5787D" w:rsidRDefault="004E5FD7" w:rsidP="00CE42C9">
            <w:pPr>
              <w:numPr>
                <w:ilvl w:val="0"/>
                <w:numId w:val="15"/>
              </w:numPr>
              <w:overflowPunct w:val="0"/>
              <w:autoSpaceDE w:val="0"/>
              <w:autoSpaceDN w:val="0"/>
              <w:adjustRightInd w:val="0"/>
              <w:spacing w:before="120" w:after="0" w:line="240" w:lineRule="auto"/>
              <w:jc w:val="both"/>
              <w:textAlignment w:val="baseline"/>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 xml:space="preserve">a tenere a disposizione del Servizio, presso la propria sede, la documentazione comprovante la realizzazione del progetto per cui è stato concesso il contributo e, in particolare, </w:t>
            </w:r>
            <w:r w:rsidRPr="00F5787D">
              <w:rPr>
                <w:rFonts w:ascii="DecimaWE Rg" w:eastAsia="Calibri" w:hAnsi="DecimaWE Rg" w:cs="Times New Roman"/>
                <w:bCs/>
                <w:iCs/>
                <w:sz w:val="20"/>
                <w:szCs w:val="20"/>
                <w:lang w:eastAsia="it-IT"/>
              </w:rPr>
              <w:t xml:space="preserve">rassegne stampa, pubblicazioni, video, </w:t>
            </w:r>
            <w:r w:rsidR="00A36DDF" w:rsidRPr="00F5787D">
              <w:rPr>
                <w:rFonts w:ascii="DecimaWE Rg" w:eastAsia="Times New Roman" w:hAnsi="DecimaWE Rg" w:cs="DecimaWE Rg"/>
                <w:sz w:val="20"/>
                <w:szCs w:val="20"/>
                <w:lang w:eastAsia="it-IT"/>
              </w:rPr>
              <w:t xml:space="preserve">inviti, newsletter, comunicazioni digitali e via </w:t>
            </w:r>
            <w:r w:rsidR="00A36DDF" w:rsidRPr="00F5787D">
              <w:rPr>
                <w:rFonts w:ascii="DecimaWE Rg" w:eastAsia="Times New Roman" w:hAnsi="DecimaWE Rg" w:cs="DecimaWE Rg"/>
                <w:i/>
                <w:sz w:val="20"/>
                <w:szCs w:val="20"/>
                <w:lang w:eastAsia="it-IT"/>
              </w:rPr>
              <w:t>web</w:t>
            </w:r>
            <w:r w:rsidR="00A36DDF" w:rsidRPr="00F5787D">
              <w:rPr>
                <w:rFonts w:ascii="DecimaWE Rg" w:eastAsia="Times New Roman" w:hAnsi="DecimaWE Rg" w:cs="DecimaWE Rg"/>
                <w:sz w:val="20"/>
                <w:szCs w:val="20"/>
                <w:lang w:eastAsia="it-IT"/>
              </w:rPr>
              <w:t xml:space="preserve"> e </w:t>
            </w:r>
            <w:r w:rsidR="00A36DDF" w:rsidRPr="00F5787D">
              <w:rPr>
                <w:rFonts w:ascii="DecimaWE Rg" w:eastAsia="Times New Roman" w:hAnsi="DecimaWE Rg" w:cs="DecimaWE Rg"/>
                <w:i/>
                <w:sz w:val="20"/>
                <w:szCs w:val="20"/>
                <w:lang w:eastAsia="it-IT"/>
              </w:rPr>
              <w:t>social media</w:t>
            </w:r>
            <w:r w:rsidR="00A36DDF" w:rsidRPr="00F5787D">
              <w:rPr>
                <w:rFonts w:ascii="DecimaWE Rg" w:eastAsia="Times New Roman" w:hAnsi="DecimaWE Rg" w:cs="DecimaWE Rg"/>
                <w:sz w:val="20"/>
                <w:szCs w:val="20"/>
                <w:lang w:eastAsia="it-IT"/>
              </w:rPr>
              <w:t>,</w:t>
            </w:r>
            <w:r w:rsidR="00740A91" w:rsidRPr="00F5787D">
              <w:rPr>
                <w:rFonts w:ascii="DecimaWE Rg" w:eastAsia="Times New Roman" w:hAnsi="DecimaWE Rg" w:cs="DecimaWE Rg"/>
                <w:sz w:val="20"/>
                <w:szCs w:val="20"/>
                <w:lang w:eastAsia="it-IT"/>
              </w:rPr>
              <w:t xml:space="preserve"> </w:t>
            </w:r>
            <w:r w:rsidRPr="00F5787D">
              <w:rPr>
                <w:rFonts w:ascii="DecimaWE Rg" w:eastAsia="Calibri" w:hAnsi="DecimaWE Rg" w:cs="Times New Roman"/>
                <w:bCs/>
                <w:iCs/>
                <w:sz w:val="20"/>
                <w:szCs w:val="20"/>
                <w:lang w:eastAsia="it-IT"/>
              </w:rPr>
              <w:t>e da cui emerga l’evidenza data alla c</w:t>
            </w:r>
            <w:r w:rsidR="003A2608" w:rsidRPr="00F5787D">
              <w:rPr>
                <w:rFonts w:ascii="DecimaWE Rg" w:eastAsia="Calibri" w:hAnsi="DecimaWE Rg" w:cs="Times New Roman"/>
                <w:bCs/>
                <w:iCs/>
                <w:sz w:val="20"/>
                <w:szCs w:val="20"/>
                <w:lang w:eastAsia="it-IT"/>
              </w:rPr>
              <w:t>ontribuzione regionale;</w:t>
            </w:r>
          </w:p>
          <w:p w:rsidR="00740A91" w:rsidRPr="00F5787D" w:rsidRDefault="00740A91" w:rsidP="00F92962">
            <w:pPr>
              <w:numPr>
                <w:ilvl w:val="0"/>
                <w:numId w:val="15"/>
              </w:numPr>
              <w:overflowPunct w:val="0"/>
              <w:autoSpaceDE w:val="0"/>
              <w:autoSpaceDN w:val="0"/>
              <w:adjustRightInd w:val="0"/>
              <w:spacing w:before="120" w:after="0" w:line="240" w:lineRule="auto"/>
              <w:jc w:val="both"/>
              <w:textAlignment w:val="baseline"/>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a rispettare gli obblighi di pubblicazione previsti dall’articolo 1, commi da 125 a 127, della legge 4 agosto 2017, n. 124, e successive modifiche (Legge annuale per il mercato e la concorrenza). Tale impegno non riguarda gli Enti pubblici.</w:t>
            </w:r>
          </w:p>
          <w:p w:rsidR="00C67DE1" w:rsidRPr="00F5787D" w:rsidRDefault="00C67DE1" w:rsidP="00C67DE1">
            <w:pPr>
              <w:numPr>
                <w:ilvl w:val="0"/>
                <w:numId w:val="15"/>
              </w:numPr>
              <w:overflowPunct w:val="0"/>
              <w:autoSpaceDE w:val="0"/>
              <w:autoSpaceDN w:val="0"/>
              <w:adjustRightInd w:val="0"/>
              <w:spacing w:before="120" w:after="0" w:line="240" w:lineRule="auto"/>
              <w:jc w:val="both"/>
              <w:textAlignment w:val="baseline"/>
              <w:rPr>
                <w:rFonts w:ascii="DecimaWE Rg" w:eastAsia="Times New Roman" w:hAnsi="DecimaWE Rg" w:cs="DecimaWE Rg"/>
                <w:bCs/>
                <w:sz w:val="20"/>
                <w:szCs w:val="20"/>
                <w:lang w:eastAsia="it-IT"/>
              </w:rPr>
            </w:pPr>
            <w:r w:rsidRPr="00F5787D">
              <w:rPr>
                <w:rFonts w:ascii="DecimaWE Rg" w:eastAsia="Times New Roman" w:hAnsi="DecimaWE Rg" w:cs="DecimaWE Rg"/>
                <w:bCs/>
                <w:sz w:val="20"/>
                <w:szCs w:val="20"/>
                <w:lang w:eastAsia="it-IT"/>
              </w:rPr>
              <w:t>ad adempiere agli obblighi imposti dall’articolo 1, comma 15 quinquies del decreto legislativo 182/1997, introdotto dall’articolo 66, comma 17, lettera a) del decreto legge 73/2021.</w:t>
            </w:r>
          </w:p>
          <w:p w:rsidR="00740A91" w:rsidRPr="00F5787D" w:rsidRDefault="00740A91" w:rsidP="00740A91">
            <w:pPr>
              <w:overflowPunct w:val="0"/>
              <w:autoSpaceDE w:val="0"/>
              <w:autoSpaceDN w:val="0"/>
              <w:adjustRightInd w:val="0"/>
              <w:spacing w:before="120" w:after="0" w:line="240" w:lineRule="auto"/>
              <w:ind w:left="720"/>
              <w:jc w:val="both"/>
              <w:textAlignment w:val="baseline"/>
              <w:rPr>
                <w:rFonts w:ascii="DecimaWE Rg" w:eastAsia="Times New Roman" w:hAnsi="DecimaWE Rg" w:cs="DecimaWE Rg"/>
                <w:bCs/>
                <w:sz w:val="20"/>
                <w:szCs w:val="20"/>
                <w:lang w:eastAsia="it-IT"/>
              </w:rPr>
            </w:pPr>
          </w:p>
          <w:p w:rsidR="004E5FD7" w:rsidRPr="00F5787D" w:rsidRDefault="004E5FD7" w:rsidP="00740A91">
            <w:pPr>
              <w:overflowPunct w:val="0"/>
              <w:autoSpaceDE w:val="0"/>
              <w:autoSpaceDN w:val="0"/>
              <w:adjustRightInd w:val="0"/>
              <w:spacing w:before="120" w:after="0" w:line="240" w:lineRule="auto"/>
              <w:ind w:left="720"/>
              <w:jc w:val="both"/>
              <w:textAlignment w:val="baseline"/>
              <w:rPr>
                <w:rFonts w:ascii="DecimaWE Rg" w:eastAsia="Times New Roman" w:hAnsi="DecimaWE Rg" w:cs="DecimaWE Rg"/>
                <w:strike/>
                <w:sz w:val="20"/>
                <w:szCs w:val="20"/>
                <w:lang w:eastAsia="it-IT"/>
              </w:rPr>
            </w:pPr>
          </w:p>
        </w:tc>
      </w:tr>
    </w:tbl>
    <w:p w:rsidR="00AD3DE4" w:rsidRPr="00F5787D" w:rsidRDefault="00AD3DE4" w:rsidP="00E74B7F">
      <w:pPr>
        <w:spacing w:after="0" w:line="240" w:lineRule="auto"/>
        <w:rPr>
          <w:rFonts w:ascii="DecimaWE Rg" w:hAnsi="DecimaWE Rg"/>
          <w:b/>
        </w:rPr>
        <w:sectPr w:rsidR="00AD3DE4" w:rsidRPr="00F5787D" w:rsidSect="00762E7A">
          <w:pgSz w:w="11906" w:h="16838"/>
          <w:pgMar w:top="993" w:right="1134" w:bottom="1134" w:left="1134" w:header="708" w:footer="708" w:gutter="0"/>
          <w:cols w:space="708"/>
          <w:docGrid w:linePitch="360"/>
        </w:sectPr>
      </w:pPr>
    </w:p>
    <w:p w:rsidR="00AD3DE4" w:rsidRPr="00F5787D" w:rsidRDefault="00AD3DE4" w:rsidP="00E74B7F">
      <w:pPr>
        <w:spacing w:after="0" w:line="240" w:lineRule="auto"/>
        <w:rPr>
          <w:rFonts w:ascii="DecimaWE Rg" w:hAnsi="DecimaWE Rg"/>
          <w:b/>
        </w:rPr>
      </w:pPr>
    </w:p>
    <w:tbl>
      <w:tblPr>
        <w:tblW w:w="104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73"/>
        <w:gridCol w:w="373"/>
        <w:gridCol w:w="373"/>
        <w:gridCol w:w="463"/>
        <w:gridCol w:w="373"/>
        <w:gridCol w:w="186"/>
        <w:gridCol w:w="136"/>
        <w:gridCol w:w="51"/>
        <w:gridCol w:w="374"/>
        <w:gridCol w:w="374"/>
        <w:gridCol w:w="375"/>
        <w:gridCol w:w="336"/>
        <w:gridCol w:w="375"/>
        <w:gridCol w:w="375"/>
        <w:gridCol w:w="375"/>
        <w:gridCol w:w="375"/>
        <w:gridCol w:w="375"/>
        <w:gridCol w:w="375"/>
        <w:gridCol w:w="375"/>
        <w:gridCol w:w="375"/>
        <w:gridCol w:w="375"/>
        <w:gridCol w:w="375"/>
        <w:gridCol w:w="375"/>
        <w:gridCol w:w="375"/>
        <w:gridCol w:w="375"/>
        <w:gridCol w:w="375"/>
        <w:gridCol w:w="375"/>
        <w:gridCol w:w="336"/>
      </w:tblGrid>
      <w:tr w:rsidR="00AD3DE4" w:rsidRPr="00F5787D" w:rsidTr="007120EB">
        <w:trPr>
          <w:trHeight w:val="456"/>
        </w:trPr>
        <w:tc>
          <w:tcPr>
            <w:tcW w:w="2856" w:type="dxa"/>
            <w:gridSpan w:val="7"/>
            <w:tcBorders>
              <w:bottom w:val="single" w:sz="4" w:space="0" w:color="auto"/>
            </w:tcBorders>
            <w:shd w:val="clear" w:color="auto" w:fill="D9D9D9" w:themeFill="background1" w:themeFillShade="D9"/>
            <w:vAlign w:val="center"/>
          </w:tcPr>
          <w:p w:rsidR="00AD3DE4" w:rsidRPr="00F5787D" w:rsidRDefault="00AD3DE4" w:rsidP="007120EB">
            <w:pPr>
              <w:overflowPunct w:val="0"/>
              <w:autoSpaceDE w:val="0"/>
              <w:autoSpaceDN w:val="0"/>
              <w:adjustRightInd w:val="0"/>
              <w:spacing w:after="0" w:line="240" w:lineRule="auto"/>
              <w:jc w:val="both"/>
              <w:textAlignment w:val="baseline"/>
              <w:rPr>
                <w:rFonts w:ascii="DecimaWE Rg" w:eastAsia="Times New Roman" w:hAnsi="DecimaWE Rg" w:cs="Arial"/>
                <w:b/>
                <w:lang w:eastAsia="it-IT"/>
              </w:rPr>
            </w:pPr>
            <w:r w:rsidRPr="00F5787D">
              <w:rPr>
                <w:rFonts w:ascii="DecimaWE Rg" w:eastAsia="Times New Roman" w:hAnsi="DecimaWE Rg" w:cs="Arial"/>
                <w:b/>
                <w:lang w:eastAsia="it-IT"/>
              </w:rPr>
              <w:t>QUADRO G</w:t>
            </w:r>
          </w:p>
        </w:tc>
        <w:tc>
          <w:tcPr>
            <w:tcW w:w="7607" w:type="dxa"/>
            <w:gridSpan w:val="22"/>
            <w:tcBorders>
              <w:bottom w:val="single" w:sz="4" w:space="0" w:color="auto"/>
            </w:tcBorders>
            <w:shd w:val="clear" w:color="auto" w:fill="D9D9D9" w:themeFill="background1" w:themeFillShade="D9"/>
            <w:vAlign w:val="center"/>
          </w:tcPr>
          <w:p w:rsidR="00AD3DE4" w:rsidRPr="00F5787D" w:rsidRDefault="00AD3DE4" w:rsidP="007120EB">
            <w:pPr>
              <w:overflowPunct w:val="0"/>
              <w:autoSpaceDE w:val="0"/>
              <w:autoSpaceDN w:val="0"/>
              <w:adjustRightInd w:val="0"/>
              <w:spacing w:after="0" w:line="240" w:lineRule="auto"/>
              <w:jc w:val="both"/>
              <w:textAlignment w:val="baseline"/>
              <w:rPr>
                <w:rFonts w:ascii="DecimaWE Rg" w:eastAsia="Times New Roman" w:hAnsi="DecimaWE Rg" w:cs="Arial"/>
                <w:b/>
                <w:lang w:eastAsia="it-IT"/>
              </w:rPr>
            </w:pPr>
            <w:r w:rsidRPr="00F5787D">
              <w:rPr>
                <w:rFonts w:ascii="DecimaWE Rg" w:eastAsia="Times New Roman" w:hAnsi="DecimaWE Rg" w:cs="Arial"/>
                <w:b/>
                <w:lang w:eastAsia="it-IT"/>
              </w:rPr>
              <w:t>Modalità di pagamento</w:t>
            </w:r>
          </w:p>
        </w:tc>
      </w:tr>
      <w:tr w:rsidR="00AD3DE4" w:rsidRPr="00F5787D" w:rsidTr="007120EB">
        <w:trPr>
          <w:trHeight w:val="425"/>
        </w:trPr>
        <w:tc>
          <w:tcPr>
            <w:tcW w:w="10463" w:type="dxa"/>
            <w:gridSpan w:val="29"/>
            <w:tcBorders>
              <w:bottom w:val="single" w:sz="4" w:space="0" w:color="auto"/>
            </w:tcBorders>
            <w:shd w:val="clear" w:color="auto" w:fill="auto"/>
            <w:vAlign w:val="center"/>
          </w:tcPr>
          <w:p w:rsidR="00AD3DE4" w:rsidRPr="00F5787D" w:rsidRDefault="00AD3DE4" w:rsidP="007120EB">
            <w:pPr>
              <w:overflowPunct w:val="0"/>
              <w:autoSpaceDE w:val="0"/>
              <w:autoSpaceDN w:val="0"/>
              <w:adjustRightInd w:val="0"/>
              <w:spacing w:after="0" w:line="240" w:lineRule="auto"/>
              <w:jc w:val="both"/>
              <w:textAlignment w:val="baseline"/>
              <w:rPr>
                <w:rFonts w:ascii="DecimaWE Rg" w:eastAsia="Times New Roman" w:hAnsi="DecimaWE Rg" w:cs="Arial"/>
                <w:b/>
                <w:sz w:val="24"/>
                <w:szCs w:val="24"/>
                <w:lang w:eastAsia="it-IT"/>
              </w:rPr>
            </w:pPr>
            <w:r w:rsidRPr="00F5787D">
              <w:rPr>
                <w:rFonts w:ascii="DecimaWE Rg" w:eastAsia="Times New Roman" w:hAnsi="DecimaWE Rg" w:cs="Arial"/>
                <w:sz w:val="20"/>
                <w:szCs w:val="20"/>
                <w:lang w:eastAsia="it-IT"/>
              </w:rPr>
              <w:t>Al fine di poter procedere all’incasso degli eventuali pagamenti che verranno effettuati da codesta Amministrazione regionale, rivolge istanza affinché il pagamento avvenga mediante una delle seguenti modalità:</w:t>
            </w:r>
          </w:p>
        </w:tc>
      </w:tr>
      <w:tr w:rsidR="00AD3DE4" w:rsidRPr="00F5787D" w:rsidTr="007120EB">
        <w:trPr>
          <w:trHeight w:val="434"/>
        </w:trPr>
        <w:tc>
          <w:tcPr>
            <w:tcW w:w="10463" w:type="dxa"/>
            <w:gridSpan w:val="29"/>
            <w:tcBorders>
              <w:bottom w:val="single" w:sz="4" w:space="0" w:color="auto"/>
            </w:tcBorders>
            <w:shd w:val="clear" w:color="auto" w:fill="auto"/>
            <w:vAlign w:val="center"/>
          </w:tcPr>
          <w:p w:rsidR="00AD3DE4" w:rsidRPr="00F5787D" w:rsidRDefault="00AD3DE4" w:rsidP="007120EB">
            <w:pPr>
              <w:overflowPunct w:val="0"/>
              <w:autoSpaceDE w:val="0"/>
              <w:autoSpaceDN w:val="0"/>
              <w:adjustRightInd w:val="0"/>
              <w:spacing w:after="0" w:line="240" w:lineRule="auto"/>
              <w:jc w:val="center"/>
              <w:textAlignment w:val="baseline"/>
              <w:rPr>
                <w:rFonts w:ascii="DecimaWE Rg" w:eastAsia="Times New Roman" w:hAnsi="DecimaWE Rg" w:cs="Arial"/>
                <w:b/>
                <w:sz w:val="20"/>
                <w:szCs w:val="20"/>
                <w:lang w:eastAsia="it-IT"/>
              </w:rPr>
            </w:pPr>
            <w:r w:rsidRPr="00F5787D">
              <w:rPr>
                <w:rFonts w:ascii="DecimaWE Rg" w:eastAsia="Times New Roman" w:hAnsi="DecimaWE Rg" w:cs="Arial"/>
                <w:bCs/>
                <w:sz w:val="20"/>
                <w:szCs w:val="20"/>
                <w:lang w:eastAsia="it-IT"/>
              </w:rPr>
              <w:t>Conto corrente bancario/ Conto corrente postale</w:t>
            </w:r>
          </w:p>
        </w:tc>
      </w:tr>
      <w:tr w:rsidR="00AD3DE4" w:rsidRPr="00F5787D" w:rsidTr="007120EB">
        <w:trPr>
          <w:trHeight w:val="434"/>
        </w:trPr>
        <w:tc>
          <w:tcPr>
            <w:tcW w:w="10463" w:type="dxa"/>
            <w:gridSpan w:val="29"/>
            <w:tcBorders>
              <w:bottom w:val="single" w:sz="4" w:space="0" w:color="auto"/>
            </w:tcBorders>
            <w:shd w:val="clear" w:color="auto" w:fill="auto"/>
            <w:vAlign w:val="center"/>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20"/>
                <w:szCs w:val="20"/>
                <w:lang w:eastAsia="it-IT"/>
              </w:rPr>
            </w:pPr>
            <w:r w:rsidRPr="00F5787D">
              <w:rPr>
                <w:rFonts w:ascii="DecimaWE Rg" w:eastAsia="Times New Roman" w:hAnsi="DecimaWE Rg" w:cs="Arial"/>
                <w:bCs/>
                <w:sz w:val="20"/>
                <w:szCs w:val="20"/>
                <w:lang w:eastAsia="it-IT"/>
              </w:rPr>
              <w:t xml:space="preserve">Intestato a: </w:t>
            </w:r>
            <w:r w:rsidRPr="00F5787D">
              <w:rPr>
                <w:rFonts w:ascii="DecimaWE Rg" w:eastAsia="Times New Roman" w:hAnsi="DecimaWE Rg" w:cs="Arial"/>
                <w:sz w:val="16"/>
                <w:szCs w:val="16"/>
                <w:lang w:eastAsia="it-IT"/>
              </w:rPr>
              <w:fldChar w:fldCharType="begin">
                <w:ffData>
                  <w:name w:val="Testo59"/>
                  <w:enabled/>
                  <w:calcOnExit w:val="0"/>
                  <w:textInput/>
                </w:ffData>
              </w:fldChar>
            </w:r>
            <w:r w:rsidRPr="00F5787D">
              <w:rPr>
                <w:rFonts w:ascii="DecimaWE Rg" w:eastAsia="Times New Roman" w:hAnsi="DecimaWE Rg" w:cs="Arial"/>
                <w:sz w:val="16"/>
                <w:szCs w:val="16"/>
                <w:lang w:eastAsia="it-IT"/>
              </w:rPr>
              <w:instrText xml:space="preserve"> FORMTEXT </w:instrText>
            </w:r>
            <w:r w:rsidRPr="00F5787D">
              <w:rPr>
                <w:rFonts w:ascii="DecimaWE Rg" w:eastAsia="Times New Roman" w:hAnsi="DecimaWE Rg" w:cs="Arial"/>
                <w:sz w:val="16"/>
                <w:szCs w:val="16"/>
                <w:lang w:eastAsia="it-IT"/>
              </w:rPr>
            </w:r>
            <w:r w:rsidRPr="00F5787D">
              <w:rPr>
                <w:rFonts w:ascii="DecimaWE Rg" w:eastAsia="Times New Roman" w:hAnsi="DecimaWE Rg" w:cs="Arial"/>
                <w:sz w:val="16"/>
                <w:szCs w:val="16"/>
                <w:lang w:eastAsia="it-IT"/>
              </w:rPr>
              <w:fldChar w:fldCharType="separate"/>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Times New Roman" w:hAnsi="DecimaWE Rg" w:cs="Arial"/>
                <w:sz w:val="16"/>
                <w:szCs w:val="16"/>
                <w:lang w:eastAsia="it-IT"/>
              </w:rPr>
              <w:fldChar w:fldCharType="end"/>
            </w:r>
          </w:p>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16"/>
                <w:szCs w:val="16"/>
                <w:lang w:eastAsia="it-IT"/>
              </w:rPr>
            </w:pPr>
            <w:r w:rsidRPr="00F5787D">
              <w:rPr>
                <w:rFonts w:ascii="DecimaWE Rg" w:eastAsia="Times New Roman" w:hAnsi="DecimaWE Rg" w:cs="Arial"/>
                <w:bCs/>
                <w:sz w:val="20"/>
                <w:szCs w:val="20"/>
                <w:lang w:eastAsia="it-IT"/>
              </w:rPr>
              <w:t>Il c/c bancario o postale deve essere intestato al richiedente</w:t>
            </w:r>
          </w:p>
        </w:tc>
      </w:tr>
      <w:tr w:rsidR="00AD3DE4" w:rsidRPr="00F5787D" w:rsidTr="007120EB">
        <w:trPr>
          <w:trHeight w:val="434"/>
        </w:trPr>
        <w:tc>
          <w:tcPr>
            <w:tcW w:w="2992" w:type="dxa"/>
            <w:gridSpan w:val="8"/>
            <w:tcBorders>
              <w:bottom w:val="single" w:sz="4" w:space="0" w:color="auto"/>
            </w:tcBorders>
            <w:shd w:val="clear" w:color="auto" w:fill="auto"/>
            <w:vAlign w:val="center"/>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16"/>
                <w:szCs w:val="16"/>
                <w:lang w:eastAsia="it-IT"/>
              </w:rPr>
            </w:pPr>
            <w:r w:rsidRPr="00F5787D">
              <w:rPr>
                <w:rFonts w:ascii="DecimaWE Rg" w:eastAsia="Times New Roman" w:hAnsi="DecimaWE Rg" w:cs="Arial"/>
                <w:sz w:val="16"/>
                <w:szCs w:val="16"/>
                <w:lang w:eastAsia="it-IT"/>
              </w:rPr>
              <w:t xml:space="preserve">Istituto di credito: </w:t>
            </w:r>
            <w:r w:rsidRPr="00F5787D">
              <w:rPr>
                <w:rFonts w:ascii="DecimaWE Rg" w:eastAsia="Times New Roman" w:hAnsi="DecimaWE Rg" w:cs="Arial"/>
                <w:sz w:val="16"/>
                <w:szCs w:val="16"/>
                <w:lang w:eastAsia="it-IT"/>
              </w:rPr>
              <w:fldChar w:fldCharType="begin">
                <w:ffData>
                  <w:name w:val="Testo59"/>
                  <w:enabled/>
                  <w:calcOnExit w:val="0"/>
                  <w:textInput/>
                </w:ffData>
              </w:fldChar>
            </w:r>
            <w:r w:rsidRPr="00F5787D">
              <w:rPr>
                <w:rFonts w:ascii="DecimaWE Rg" w:eastAsia="Times New Roman" w:hAnsi="DecimaWE Rg" w:cs="Arial"/>
                <w:sz w:val="16"/>
                <w:szCs w:val="16"/>
                <w:lang w:eastAsia="it-IT"/>
              </w:rPr>
              <w:instrText xml:space="preserve"> FORMTEXT </w:instrText>
            </w:r>
            <w:r w:rsidRPr="00F5787D">
              <w:rPr>
                <w:rFonts w:ascii="DecimaWE Rg" w:eastAsia="Times New Roman" w:hAnsi="DecimaWE Rg" w:cs="Arial"/>
                <w:sz w:val="16"/>
                <w:szCs w:val="16"/>
                <w:lang w:eastAsia="it-IT"/>
              </w:rPr>
            </w:r>
            <w:r w:rsidRPr="00F5787D">
              <w:rPr>
                <w:rFonts w:ascii="DecimaWE Rg" w:eastAsia="Times New Roman" w:hAnsi="DecimaWE Rg" w:cs="Arial"/>
                <w:sz w:val="16"/>
                <w:szCs w:val="16"/>
                <w:lang w:eastAsia="it-IT"/>
              </w:rPr>
              <w:fldChar w:fldCharType="separate"/>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Arial Unicode MS" w:hAnsi="Arial Unicode MS" w:cs="Arial Unicode MS" w:hint="eastAsia"/>
                <w:noProof/>
                <w:sz w:val="16"/>
                <w:szCs w:val="16"/>
                <w:lang w:eastAsia="it-IT"/>
              </w:rPr>
              <w:t> </w:t>
            </w:r>
            <w:r w:rsidRPr="00F5787D">
              <w:rPr>
                <w:rFonts w:ascii="DecimaWE Rg" w:eastAsia="Times New Roman" w:hAnsi="DecimaWE Rg" w:cs="Arial"/>
                <w:sz w:val="16"/>
                <w:szCs w:val="16"/>
                <w:lang w:eastAsia="it-IT"/>
              </w:rPr>
              <w:fldChar w:fldCharType="end"/>
            </w:r>
          </w:p>
        </w:tc>
        <w:tc>
          <w:tcPr>
            <w:tcW w:w="7471" w:type="dxa"/>
            <w:gridSpan w:val="21"/>
            <w:tcBorders>
              <w:bottom w:val="single" w:sz="4" w:space="0" w:color="auto"/>
            </w:tcBorders>
            <w:shd w:val="clear" w:color="auto" w:fill="auto"/>
            <w:vAlign w:val="center"/>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16"/>
                <w:szCs w:val="16"/>
                <w:lang w:eastAsia="it-IT"/>
              </w:rPr>
            </w:pPr>
            <w:r w:rsidRPr="00F5787D">
              <w:rPr>
                <w:rFonts w:ascii="DecimaWE Rg" w:eastAsia="Times New Roman" w:hAnsi="DecimaWE Rg" w:cs="Arial"/>
                <w:bCs/>
                <w:sz w:val="16"/>
                <w:szCs w:val="16"/>
                <w:lang w:eastAsia="it-IT"/>
              </w:rPr>
              <w:t xml:space="preserve">Filiale di: </w:t>
            </w:r>
            <w:r w:rsidRPr="00F5787D">
              <w:rPr>
                <w:rFonts w:ascii="DecimaWE Rg" w:eastAsia="Times New Roman" w:hAnsi="DecimaWE Rg" w:cs="Arial"/>
                <w:w w:val="90"/>
                <w:sz w:val="16"/>
                <w:szCs w:val="16"/>
                <w:lang w:eastAsia="it-IT"/>
              </w:rPr>
              <w:fldChar w:fldCharType="begin">
                <w:ffData>
                  <w:name w:val="Testo69"/>
                  <w:enabled/>
                  <w:calcOnExit w:val="0"/>
                  <w:textInput/>
                </w:ffData>
              </w:fldChar>
            </w:r>
            <w:r w:rsidRPr="00F5787D">
              <w:rPr>
                <w:rFonts w:ascii="DecimaWE Rg" w:eastAsia="Times New Roman" w:hAnsi="DecimaWE Rg" w:cs="Arial"/>
                <w:w w:val="90"/>
                <w:sz w:val="16"/>
                <w:szCs w:val="16"/>
                <w:lang w:eastAsia="it-IT"/>
              </w:rPr>
              <w:instrText xml:space="preserve"> FORMTEXT </w:instrText>
            </w:r>
            <w:r w:rsidRPr="00F5787D">
              <w:rPr>
                <w:rFonts w:ascii="DecimaWE Rg" w:eastAsia="Times New Roman" w:hAnsi="DecimaWE Rg" w:cs="Arial"/>
                <w:w w:val="90"/>
                <w:sz w:val="16"/>
                <w:szCs w:val="16"/>
                <w:lang w:eastAsia="it-IT"/>
              </w:rPr>
            </w:r>
            <w:r w:rsidRPr="00F5787D">
              <w:rPr>
                <w:rFonts w:ascii="DecimaWE Rg" w:eastAsia="Times New Roman" w:hAnsi="DecimaWE Rg" w:cs="Arial"/>
                <w:w w:val="90"/>
                <w:sz w:val="16"/>
                <w:szCs w:val="16"/>
                <w:lang w:eastAsia="it-IT"/>
              </w:rPr>
              <w:fldChar w:fldCharType="separate"/>
            </w:r>
            <w:r w:rsidRPr="00F5787D">
              <w:rPr>
                <w:rFonts w:ascii="Arial Unicode MS" w:eastAsia="Arial Unicode MS" w:hAnsi="Arial Unicode MS" w:cs="Arial Unicode MS" w:hint="eastAsia"/>
                <w:noProof/>
                <w:w w:val="90"/>
                <w:sz w:val="16"/>
                <w:szCs w:val="16"/>
                <w:lang w:eastAsia="it-IT"/>
              </w:rPr>
              <w:t> </w:t>
            </w:r>
            <w:r w:rsidRPr="00F5787D">
              <w:rPr>
                <w:rFonts w:ascii="Arial Unicode MS" w:eastAsia="Arial Unicode MS" w:hAnsi="Arial Unicode MS" w:cs="Arial Unicode MS" w:hint="eastAsia"/>
                <w:noProof/>
                <w:w w:val="90"/>
                <w:sz w:val="16"/>
                <w:szCs w:val="16"/>
                <w:lang w:eastAsia="it-IT"/>
              </w:rPr>
              <w:t> </w:t>
            </w:r>
            <w:r w:rsidRPr="00F5787D">
              <w:rPr>
                <w:rFonts w:ascii="Arial Unicode MS" w:eastAsia="Arial Unicode MS" w:hAnsi="Arial Unicode MS" w:cs="Arial Unicode MS" w:hint="eastAsia"/>
                <w:noProof/>
                <w:w w:val="90"/>
                <w:sz w:val="16"/>
                <w:szCs w:val="16"/>
                <w:lang w:eastAsia="it-IT"/>
              </w:rPr>
              <w:t> </w:t>
            </w:r>
            <w:r w:rsidRPr="00F5787D">
              <w:rPr>
                <w:rFonts w:ascii="Arial Unicode MS" w:eastAsia="Arial Unicode MS" w:hAnsi="Arial Unicode MS" w:cs="Arial Unicode MS" w:hint="eastAsia"/>
                <w:noProof/>
                <w:w w:val="90"/>
                <w:sz w:val="16"/>
                <w:szCs w:val="16"/>
                <w:lang w:eastAsia="it-IT"/>
              </w:rPr>
              <w:t> </w:t>
            </w:r>
            <w:r w:rsidRPr="00F5787D">
              <w:rPr>
                <w:rFonts w:ascii="Arial Unicode MS" w:eastAsia="Arial Unicode MS" w:hAnsi="Arial Unicode MS" w:cs="Arial Unicode MS" w:hint="eastAsia"/>
                <w:noProof/>
                <w:w w:val="90"/>
                <w:sz w:val="16"/>
                <w:szCs w:val="16"/>
                <w:lang w:eastAsia="it-IT"/>
              </w:rPr>
              <w:t> </w:t>
            </w:r>
            <w:r w:rsidRPr="00F5787D">
              <w:rPr>
                <w:rFonts w:ascii="DecimaWE Rg" w:eastAsia="Times New Roman" w:hAnsi="DecimaWE Rg" w:cs="Arial"/>
                <w:w w:val="90"/>
                <w:sz w:val="16"/>
                <w:szCs w:val="16"/>
                <w:lang w:eastAsia="it-IT"/>
              </w:rPr>
              <w:fldChar w:fldCharType="end"/>
            </w:r>
          </w:p>
        </w:tc>
      </w:tr>
      <w:tr w:rsidR="00AD3DE4" w:rsidRPr="00F5787D" w:rsidTr="007120EB">
        <w:trPr>
          <w:trHeight w:val="186"/>
        </w:trPr>
        <w:tc>
          <w:tcPr>
            <w:tcW w:w="1088" w:type="dxa"/>
            <w:gridSpan w:val="2"/>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F5787D">
              <w:rPr>
                <w:rFonts w:ascii="DecimaWE Rg" w:eastAsia="Times New Roman" w:hAnsi="DecimaWE Rg" w:cs="Times New Roman"/>
                <w:sz w:val="14"/>
                <w:szCs w:val="14"/>
                <w:lang w:eastAsia="it-IT"/>
              </w:rPr>
              <w:t>PAESE</w:t>
            </w:r>
          </w:p>
        </w:tc>
        <w:tc>
          <w:tcPr>
            <w:tcW w:w="746" w:type="dxa"/>
            <w:gridSpan w:val="2"/>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jc w:val="center"/>
              <w:textAlignment w:val="baseline"/>
              <w:rPr>
                <w:rFonts w:ascii="DecimaWE Rg" w:eastAsia="Times New Roman" w:hAnsi="DecimaWE Rg" w:cs="Times New Roman"/>
                <w:sz w:val="14"/>
                <w:szCs w:val="14"/>
                <w:lang w:eastAsia="it-IT"/>
              </w:rPr>
            </w:pPr>
            <w:r w:rsidRPr="00F5787D">
              <w:rPr>
                <w:rFonts w:ascii="DecimaWE Rg" w:eastAsia="Times New Roman" w:hAnsi="DecimaWE Rg" w:cs="Times New Roman"/>
                <w:sz w:val="14"/>
                <w:szCs w:val="14"/>
                <w:lang w:eastAsia="it-IT"/>
              </w:rPr>
              <w:t>CIN EUR</w:t>
            </w:r>
          </w:p>
        </w:tc>
        <w:tc>
          <w:tcPr>
            <w:tcW w:w="463"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F5787D">
              <w:rPr>
                <w:rFonts w:ascii="DecimaWE Rg" w:eastAsia="Times New Roman" w:hAnsi="DecimaWE Rg" w:cs="Times New Roman"/>
                <w:sz w:val="14"/>
                <w:szCs w:val="14"/>
                <w:lang w:eastAsia="it-IT"/>
              </w:rPr>
              <w:t>CIN</w:t>
            </w:r>
          </w:p>
        </w:tc>
        <w:tc>
          <w:tcPr>
            <w:tcW w:w="1869" w:type="dxa"/>
            <w:gridSpan w:val="7"/>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F5787D">
              <w:rPr>
                <w:rFonts w:ascii="DecimaWE Rg" w:eastAsia="Times New Roman" w:hAnsi="DecimaWE Rg" w:cs="Times New Roman"/>
                <w:sz w:val="14"/>
                <w:szCs w:val="14"/>
                <w:lang w:eastAsia="it-IT"/>
              </w:rPr>
              <w:t>CODICE ABI (banca)</w:t>
            </w:r>
          </w:p>
        </w:tc>
        <w:tc>
          <w:tcPr>
            <w:tcW w:w="1836" w:type="dxa"/>
            <w:gridSpan w:val="5"/>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F5787D">
              <w:rPr>
                <w:rFonts w:ascii="DecimaWE Rg" w:eastAsia="Times New Roman" w:hAnsi="DecimaWE Rg" w:cs="Times New Roman"/>
                <w:sz w:val="14"/>
                <w:szCs w:val="14"/>
                <w:lang w:eastAsia="it-IT"/>
              </w:rPr>
              <w:t>CODICE CAB</w:t>
            </w:r>
          </w:p>
        </w:tc>
        <w:tc>
          <w:tcPr>
            <w:tcW w:w="4461" w:type="dxa"/>
            <w:gridSpan w:val="12"/>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F5787D">
              <w:rPr>
                <w:rFonts w:ascii="DecimaWE Rg" w:eastAsia="Times New Roman" w:hAnsi="DecimaWE Rg" w:cs="Times New Roman"/>
                <w:sz w:val="14"/>
                <w:szCs w:val="14"/>
                <w:lang w:eastAsia="it-IT"/>
              </w:rPr>
              <w:t>NUMERO CONTO CORRENTE</w:t>
            </w:r>
          </w:p>
        </w:tc>
      </w:tr>
      <w:tr w:rsidR="00AD3DE4" w:rsidRPr="00F5787D" w:rsidTr="007120EB">
        <w:trPr>
          <w:trHeight w:val="434"/>
        </w:trPr>
        <w:tc>
          <w:tcPr>
            <w:tcW w:w="715"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463"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3" w:type="dxa"/>
            <w:gridSpan w:val="3"/>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4"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4"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36"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75"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c>
          <w:tcPr>
            <w:tcW w:w="336" w:type="dxa"/>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F5787D">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F5787D">
              <w:rPr>
                <w:rFonts w:ascii="DecimaWE Rg" w:eastAsia="Times New Roman" w:hAnsi="DecimaWE Rg" w:cs="Times New Roman"/>
                <w:sz w:val="24"/>
                <w:szCs w:val="20"/>
                <w:lang w:eastAsia="it-IT"/>
              </w:rPr>
              <w:instrText xml:space="preserve"> FORMTEXT </w:instrText>
            </w:r>
            <w:r w:rsidRPr="00F5787D">
              <w:rPr>
                <w:rFonts w:ascii="DecimaWE Rg" w:eastAsia="Times New Roman" w:hAnsi="DecimaWE Rg" w:cs="Times New Roman"/>
                <w:sz w:val="24"/>
                <w:szCs w:val="20"/>
                <w:lang w:eastAsia="it-IT"/>
              </w:rPr>
            </w:r>
            <w:r w:rsidRPr="00F5787D">
              <w:rPr>
                <w:rFonts w:ascii="DecimaWE Rg" w:eastAsia="Times New Roman" w:hAnsi="DecimaWE Rg" w:cs="Times New Roman"/>
                <w:sz w:val="24"/>
                <w:szCs w:val="20"/>
                <w:lang w:eastAsia="it-IT"/>
              </w:rPr>
              <w:fldChar w:fldCharType="separate"/>
            </w:r>
            <w:r w:rsidRPr="00F5787D">
              <w:rPr>
                <w:rFonts w:ascii="DecimaWE Rg" w:eastAsia="Times New Roman" w:hAnsi="DecimaWE Rg" w:cs="Times New Roman"/>
                <w:sz w:val="24"/>
                <w:szCs w:val="20"/>
                <w:lang w:eastAsia="it-IT"/>
              </w:rPr>
              <w:t> </w:t>
            </w:r>
            <w:r w:rsidRPr="00F5787D">
              <w:rPr>
                <w:rFonts w:ascii="DecimaWE Rg" w:eastAsia="Times New Roman" w:hAnsi="DecimaWE Rg" w:cs="Times New Roman"/>
                <w:sz w:val="24"/>
                <w:szCs w:val="20"/>
                <w:lang w:eastAsia="it-IT"/>
              </w:rPr>
              <w:fldChar w:fldCharType="end"/>
            </w:r>
          </w:p>
        </w:tc>
      </w:tr>
      <w:tr w:rsidR="00AD3DE4" w:rsidRPr="00AC2AFD" w:rsidTr="007120EB">
        <w:trPr>
          <w:trHeight w:val="265"/>
        </w:trPr>
        <w:tc>
          <w:tcPr>
            <w:tcW w:w="1834" w:type="dxa"/>
            <w:gridSpan w:val="4"/>
            <w:tcBorders>
              <w:bottom w:val="single" w:sz="4" w:space="0" w:color="auto"/>
            </w:tcBorders>
            <w:shd w:val="clear" w:color="auto" w:fill="auto"/>
          </w:tcPr>
          <w:p w:rsidR="00AD3DE4" w:rsidRPr="00F5787D"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6"/>
                <w:szCs w:val="16"/>
                <w:lang w:eastAsia="it-IT"/>
              </w:rPr>
            </w:pPr>
            <w:r w:rsidRPr="00F5787D">
              <w:rPr>
                <w:rFonts w:ascii="DecimaWE Rg" w:eastAsia="Times New Roman" w:hAnsi="DecimaWE Rg" w:cs="Times New Roman"/>
                <w:sz w:val="16"/>
                <w:szCs w:val="16"/>
                <w:lang w:eastAsia="it-IT"/>
              </w:rPr>
              <w:t>coordinate IBAN</w:t>
            </w:r>
          </w:p>
        </w:tc>
        <w:tc>
          <w:tcPr>
            <w:tcW w:w="8629" w:type="dxa"/>
            <w:gridSpan w:val="25"/>
            <w:tcBorders>
              <w:bottom w:val="single" w:sz="4" w:space="0" w:color="auto"/>
            </w:tcBorders>
            <w:shd w:val="clear" w:color="auto" w:fill="auto"/>
          </w:tcPr>
          <w:p w:rsidR="00AD3DE4" w:rsidRPr="00AC2AFD" w:rsidRDefault="00AD3DE4" w:rsidP="007120EB">
            <w:pPr>
              <w:overflowPunct w:val="0"/>
              <w:autoSpaceDE w:val="0"/>
              <w:autoSpaceDN w:val="0"/>
              <w:adjustRightInd w:val="0"/>
              <w:spacing w:after="0" w:line="240" w:lineRule="auto"/>
              <w:jc w:val="center"/>
              <w:textAlignment w:val="baseline"/>
              <w:rPr>
                <w:rFonts w:ascii="DecimaWE Rg" w:eastAsia="Times New Roman" w:hAnsi="DecimaWE Rg" w:cs="Times New Roman"/>
                <w:sz w:val="16"/>
                <w:szCs w:val="16"/>
                <w:lang w:eastAsia="it-IT"/>
              </w:rPr>
            </w:pPr>
            <w:r w:rsidRPr="00F5787D">
              <w:rPr>
                <w:rFonts w:ascii="DecimaWE Rg" w:eastAsia="Times New Roman" w:hAnsi="DecimaWE Rg" w:cs="Times New Roman"/>
                <w:sz w:val="16"/>
                <w:szCs w:val="16"/>
                <w:lang w:eastAsia="it-IT"/>
              </w:rPr>
              <w:t>coordinate BBAN</w:t>
            </w:r>
          </w:p>
        </w:tc>
      </w:tr>
    </w:tbl>
    <w:p w:rsidR="00AD3DE4" w:rsidRDefault="00AD3DE4" w:rsidP="00E74B7F">
      <w:pPr>
        <w:spacing w:after="0" w:line="240" w:lineRule="auto"/>
        <w:rPr>
          <w:rFonts w:ascii="DecimaWE Rg" w:hAnsi="DecimaWE Rg"/>
          <w:b/>
        </w:rPr>
      </w:pPr>
    </w:p>
    <w:p w:rsidR="00AD3DE4" w:rsidRPr="00AC2AFD" w:rsidRDefault="00AD3DE4" w:rsidP="00E74B7F">
      <w:pPr>
        <w:spacing w:after="0" w:line="240" w:lineRule="auto"/>
        <w:rPr>
          <w:rFonts w:ascii="DecimaWE Rg" w:hAnsi="DecimaWE Rg"/>
          <w:b/>
        </w:rPr>
      </w:pPr>
    </w:p>
    <w:p w:rsidR="00E9448A" w:rsidRPr="00B515E1" w:rsidRDefault="00E9448A" w:rsidP="00B515E1">
      <w:pPr>
        <w:spacing w:before="480" w:after="120" w:line="240" w:lineRule="auto"/>
        <w:rPr>
          <w:rFonts w:ascii="DecimaWE Rg" w:hAnsi="DecimaWE Rg"/>
          <w:b/>
        </w:rPr>
      </w:pPr>
      <w:r w:rsidRPr="00B515E1">
        <w:rPr>
          <w:rFonts w:ascii="DecimaWE Rg" w:hAnsi="DecimaWE Rg"/>
          <w:b/>
        </w:rPr>
        <w:t xml:space="preserve"> </w:t>
      </w:r>
    </w:p>
    <w:sectPr w:rsidR="00E9448A" w:rsidRPr="00B515E1" w:rsidSect="002A3541">
      <w:pgSz w:w="11906" w:h="16838" w:code="9"/>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36" w:rsidRDefault="00B55236" w:rsidP="009929FB">
      <w:pPr>
        <w:spacing w:after="0" w:line="240" w:lineRule="auto"/>
      </w:pPr>
      <w:r>
        <w:separator/>
      </w:r>
    </w:p>
  </w:endnote>
  <w:endnote w:type="continuationSeparator" w:id="0">
    <w:p w:rsidR="00B55236" w:rsidRDefault="00B55236" w:rsidP="009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imaWERg,Bold">
    <w:panose1 w:val="00000000000000000000"/>
    <w:charset w:val="00"/>
    <w:family w:val="swiss"/>
    <w:notTrueType/>
    <w:pitch w:val="default"/>
    <w:sig w:usb0="00000003" w:usb1="00000000" w:usb2="00000000" w:usb3="00000000" w:csb0="00000001" w:csb1="00000000"/>
  </w:font>
  <w:font w:name="DecimaWERg">
    <w:panose1 w:val="00000000000000000000"/>
    <w:charset w:val="00"/>
    <w:family w:val="auto"/>
    <w:notTrueType/>
    <w:pitch w:val="default"/>
    <w:sig w:usb0="00000003" w:usb1="08070000" w:usb2="00000010" w:usb3="00000000" w:csb0="0002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36" w:rsidRDefault="00B55236" w:rsidP="009929FB">
      <w:pPr>
        <w:spacing w:after="0" w:line="240" w:lineRule="auto"/>
      </w:pPr>
      <w:r>
        <w:separator/>
      </w:r>
    </w:p>
  </w:footnote>
  <w:footnote w:type="continuationSeparator" w:id="0">
    <w:p w:rsidR="00B55236" w:rsidRDefault="00B55236" w:rsidP="009929FB">
      <w:pPr>
        <w:spacing w:after="0" w:line="240" w:lineRule="auto"/>
      </w:pPr>
      <w:r>
        <w:continuationSeparator/>
      </w:r>
    </w:p>
  </w:footnote>
  <w:footnote w:id="1">
    <w:p w:rsidR="00905A9E" w:rsidRPr="0019539B" w:rsidRDefault="00905A9E" w:rsidP="007873A4">
      <w:pPr>
        <w:pStyle w:val="Testonotaapidipagina"/>
        <w:jc w:val="both"/>
        <w:rPr>
          <w:rFonts w:ascii="DecimaWE Rg" w:hAnsi="DecimaWE Rg"/>
          <w:sz w:val="16"/>
          <w:szCs w:val="16"/>
        </w:rPr>
      </w:pPr>
      <w:r w:rsidRPr="0019539B">
        <w:rPr>
          <w:rStyle w:val="Rimandonotaapidipagina"/>
          <w:rFonts w:ascii="DecimaWE Rg" w:hAnsi="DecimaWE Rg"/>
          <w:sz w:val="16"/>
          <w:szCs w:val="16"/>
        </w:rPr>
        <w:footnoteRef/>
      </w:r>
      <w:r w:rsidRPr="0019539B">
        <w:rPr>
          <w:rFonts w:ascii="DecimaWE Rg" w:hAnsi="DecimaWE Rg"/>
          <w:sz w:val="16"/>
          <w:szCs w:val="16"/>
        </w:rPr>
        <w:t xml:space="preserve"> Gli importi inseriti possono comprendere l’IVA solo se la stessa rappresenta un costo per il soggetto </w:t>
      </w:r>
      <w:r>
        <w:rPr>
          <w:rFonts w:ascii="DecimaWE Rg" w:hAnsi="DecimaWE Rg"/>
          <w:sz w:val="16"/>
          <w:szCs w:val="16"/>
        </w:rPr>
        <w:t>proponente e</w:t>
      </w:r>
      <w:r w:rsidRPr="0019539B">
        <w:rPr>
          <w:rFonts w:ascii="DecimaWE Rg" w:hAnsi="DecimaWE Rg"/>
          <w:sz w:val="16"/>
          <w:szCs w:val="16"/>
        </w:rPr>
        <w:t xml:space="preserve"> non può in alcun modo </w:t>
      </w:r>
      <w:r>
        <w:rPr>
          <w:rFonts w:ascii="DecimaWE Rg" w:hAnsi="DecimaWE Rg"/>
          <w:sz w:val="16"/>
          <w:szCs w:val="16"/>
        </w:rPr>
        <w:t xml:space="preserve">essere </w:t>
      </w:r>
      <w:r w:rsidRPr="0019539B">
        <w:rPr>
          <w:rFonts w:ascii="DecimaWE Rg" w:hAnsi="DecimaWE Rg"/>
          <w:sz w:val="16"/>
          <w:szCs w:val="16"/>
        </w:rPr>
        <w:t>recupera</w:t>
      </w:r>
      <w:r>
        <w:rPr>
          <w:rFonts w:ascii="DecimaWE Rg" w:hAnsi="DecimaWE Rg"/>
          <w:sz w:val="16"/>
          <w:szCs w:val="16"/>
        </w:rPr>
        <w:t>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DD2"/>
    <w:multiLevelType w:val="hybridMultilevel"/>
    <w:tmpl w:val="C9CE9A22"/>
    <w:lvl w:ilvl="0" w:tplc="04100017">
      <w:start w:val="1"/>
      <w:numFmt w:val="lowerLetter"/>
      <w:lvlText w:val="%1)"/>
      <w:lvlJc w:val="left"/>
      <w:pPr>
        <w:ind w:left="1004"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2D85791"/>
    <w:multiLevelType w:val="hybridMultilevel"/>
    <w:tmpl w:val="2EE453CE"/>
    <w:lvl w:ilvl="0" w:tplc="7C60F808">
      <w:start w:val="1"/>
      <w:numFmt w:val="lowerLetter"/>
      <w:lvlText w:val="%1)"/>
      <w:lvlJc w:val="left"/>
      <w:pPr>
        <w:ind w:left="720" w:hanging="360"/>
      </w:pPr>
      <w:rPr>
        <w:rFonts w:eastAsia="Times New Roman" w:cs="Times New Roman" w:hint="default"/>
        <w:b w:val="0"/>
        <w:strike w:val="0"/>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C35B54"/>
    <w:multiLevelType w:val="hybridMultilevel"/>
    <w:tmpl w:val="DF36DE60"/>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0C5D070F"/>
    <w:multiLevelType w:val="hybridMultilevel"/>
    <w:tmpl w:val="2EE453CE"/>
    <w:lvl w:ilvl="0" w:tplc="7C60F808">
      <w:start w:val="1"/>
      <w:numFmt w:val="lowerLetter"/>
      <w:lvlText w:val="%1)"/>
      <w:lvlJc w:val="left"/>
      <w:pPr>
        <w:ind w:left="720" w:hanging="360"/>
      </w:pPr>
      <w:rPr>
        <w:rFonts w:eastAsia="Times New Roman" w:cs="Times New Roman" w:hint="default"/>
        <w:b w:val="0"/>
        <w:strike w:val="0"/>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DF6E67"/>
    <w:multiLevelType w:val="hybridMultilevel"/>
    <w:tmpl w:val="6D8E38AA"/>
    <w:lvl w:ilvl="0" w:tplc="C48E2804">
      <w:start w:val="1"/>
      <w:numFmt w:val="bullet"/>
      <w:lvlText w:val="-"/>
      <w:lvlJc w:val="left"/>
      <w:pPr>
        <w:ind w:left="964" w:hanging="360"/>
      </w:pPr>
      <w:rPr>
        <w:rFonts w:ascii="DecimaWE Rg" w:eastAsia="Times New Roman" w:hAnsi="DecimaWE Rg" w:cs="DecimaWE Rg" w:hint="default"/>
      </w:rPr>
    </w:lvl>
    <w:lvl w:ilvl="1" w:tplc="04100003" w:tentative="1">
      <w:start w:val="1"/>
      <w:numFmt w:val="bullet"/>
      <w:lvlText w:val="o"/>
      <w:lvlJc w:val="left"/>
      <w:pPr>
        <w:ind w:left="1684" w:hanging="360"/>
      </w:pPr>
      <w:rPr>
        <w:rFonts w:ascii="Courier New" w:hAnsi="Courier New" w:cs="Courier New" w:hint="default"/>
      </w:rPr>
    </w:lvl>
    <w:lvl w:ilvl="2" w:tplc="04100005" w:tentative="1">
      <w:start w:val="1"/>
      <w:numFmt w:val="bullet"/>
      <w:lvlText w:val=""/>
      <w:lvlJc w:val="left"/>
      <w:pPr>
        <w:ind w:left="2404" w:hanging="360"/>
      </w:pPr>
      <w:rPr>
        <w:rFonts w:ascii="Wingdings" w:hAnsi="Wingdings" w:hint="default"/>
      </w:rPr>
    </w:lvl>
    <w:lvl w:ilvl="3" w:tplc="04100001" w:tentative="1">
      <w:start w:val="1"/>
      <w:numFmt w:val="bullet"/>
      <w:lvlText w:val=""/>
      <w:lvlJc w:val="left"/>
      <w:pPr>
        <w:ind w:left="3124" w:hanging="360"/>
      </w:pPr>
      <w:rPr>
        <w:rFonts w:ascii="Symbol" w:hAnsi="Symbol" w:hint="default"/>
      </w:rPr>
    </w:lvl>
    <w:lvl w:ilvl="4" w:tplc="04100003" w:tentative="1">
      <w:start w:val="1"/>
      <w:numFmt w:val="bullet"/>
      <w:lvlText w:val="o"/>
      <w:lvlJc w:val="left"/>
      <w:pPr>
        <w:ind w:left="3844" w:hanging="360"/>
      </w:pPr>
      <w:rPr>
        <w:rFonts w:ascii="Courier New" w:hAnsi="Courier New" w:cs="Courier New" w:hint="default"/>
      </w:rPr>
    </w:lvl>
    <w:lvl w:ilvl="5" w:tplc="04100005" w:tentative="1">
      <w:start w:val="1"/>
      <w:numFmt w:val="bullet"/>
      <w:lvlText w:val=""/>
      <w:lvlJc w:val="left"/>
      <w:pPr>
        <w:ind w:left="4564" w:hanging="360"/>
      </w:pPr>
      <w:rPr>
        <w:rFonts w:ascii="Wingdings" w:hAnsi="Wingdings" w:hint="default"/>
      </w:rPr>
    </w:lvl>
    <w:lvl w:ilvl="6" w:tplc="04100001" w:tentative="1">
      <w:start w:val="1"/>
      <w:numFmt w:val="bullet"/>
      <w:lvlText w:val=""/>
      <w:lvlJc w:val="left"/>
      <w:pPr>
        <w:ind w:left="5284" w:hanging="360"/>
      </w:pPr>
      <w:rPr>
        <w:rFonts w:ascii="Symbol" w:hAnsi="Symbol" w:hint="default"/>
      </w:rPr>
    </w:lvl>
    <w:lvl w:ilvl="7" w:tplc="04100003" w:tentative="1">
      <w:start w:val="1"/>
      <w:numFmt w:val="bullet"/>
      <w:lvlText w:val="o"/>
      <w:lvlJc w:val="left"/>
      <w:pPr>
        <w:ind w:left="6004" w:hanging="360"/>
      </w:pPr>
      <w:rPr>
        <w:rFonts w:ascii="Courier New" w:hAnsi="Courier New" w:cs="Courier New" w:hint="default"/>
      </w:rPr>
    </w:lvl>
    <w:lvl w:ilvl="8" w:tplc="04100005" w:tentative="1">
      <w:start w:val="1"/>
      <w:numFmt w:val="bullet"/>
      <w:lvlText w:val=""/>
      <w:lvlJc w:val="left"/>
      <w:pPr>
        <w:ind w:left="6724" w:hanging="360"/>
      </w:pPr>
      <w:rPr>
        <w:rFonts w:ascii="Wingdings" w:hAnsi="Wingdings" w:hint="default"/>
      </w:rPr>
    </w:lvl>
  </w:abstractNum>
  <w:abstractNum w:abstractNumId="5" w15:restartNumberingAfterBreak="0">
    <w:nsid w:val="106064A4"/>
    <w:multiLevelType w:val="multilevel"/>
    <w:tmpl w:val="86F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60DD8"/>
    <w:multiLevelType w:val="hybridMultilevel"/>
    <w:tmpl w:val="1FFA3A96"/>
    <w:lvl w:ilvl="0" w:tplc="AA1A438E">
      <w:numFmt w:val="bullet"/>
      <w:lvlText w:val=""/>
      <w:lvlJc w:val="left"/>
      <w:pPr>
        <w:ind w:left="720" w:hanging="360"/>
      </w:pPr>
      <w:rPr>
        <w:rFonts w:ascii="Symbol" w:eastAsia="Times New Roman" w:hAnsi="Symbol" w:cs="DecimaWE R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267FE4"/>
    <w:multiLevelType w:val="hybridMultilevel"/>
    <w:tmpl w:val="1492A358"/>
    <w:lvl w:ilvl="0" w:tplc="FD7E8A94">
      <w:start w:val="1"/>
      <w:numFmt w:val="bullet"/>
      <w:lvlText w:val=""/>
      <w:lvlJc w:val="left"/>
      <w:pPr>
        <w:ind w:left="1068" w:hanging="360"/>
      </w:pPr>
      <w:rPr>
        <w:rFonts w:ascii="Wingdings" w:hAnsi="Wingdings" w:hint="default"/>
        <w:strike w:val="0"/>
        <w:color w:val="auto"/>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A355F55"/>
    <w:multiLevelType w:val="hybridMultilevel"/>
    <w:tmpl w:val="0FEC4B12"/>
    <w:lvl w:ilvl="0" w:tplc="2D58FC8C">
      <w:start w:val="1"/>
      <w:numFmt w:val="decimal"/>
      <w:lvlText w:val="%1."/>
      <w:lvlJc w:val="left"/>
      <w:pPr>
        <w:ind w:left="720" w:hanging="360"/>
      </w:pPr>
      <w:rPr>
        <w:rFonts w:ascii="DecimaWE Rg" w:hAnsi="DecimaWE Rg" w:cs="Arial"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1612D"/>
    <w:multiLevelType w:val="hybridMultilevel"/>
    <w:tmpl w:val="DC485978"/>
    <w:lvl w:ilvl="0" w:tplc="4FB66234">
      <w:start w:val="2"/>
      <w:numFmt w:val="lowerLetter"/>
      <w:lvlText w:val="%1)"/>
      <w:lvlJc w:val="left"/>
      <w:pPr>
        <w:ind w:left="720" w:hanging="360"/>
      </w:pPr>
      <w:rPr>
        <w:rFonts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A93837"/>
    <w:multiLevelType w:val="hybridMultilevel"/>
    <w:tmpl w:val="762E3BEC"/>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3C6111AD"/>
    <w:multiLevelType w:val="hybridMultilevel"/>
    <w:tmpl w:val="4E1E306E"/>
    <w:lvl w:ilvl="0" w:tplc="BE1A77BA">
      <w:start w:val="1"/>
      <w:numFmt w:val="lowerLetter"/>
      <w:lvlText w:val="%1)"/>
      <w:lvlJc w:val="left"/>
      <w:pPr>
        <w:ind w:left="720" w:hanging="360"/>
      </w:pPr>
      <w:rPr>
        <w:rFonts w:eastAsia="Times New Roman" w:cs="Times New Roman" w:hint="default"/>
        <w:b w:val="0"/>
        <w:strike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AC409EF"/>
    <w:multiLevelType w:val="hybridMultilevel"/>
    <w:tmpl w:val="89005670"/>
    <w:lvl w:ilvl="0" w:tplc="04100003">
      <w:start w:val="1"/>
      <w:numFmt w:val="bullet"/>
      <w:lvlText w:val="o"/>
      <w:lvlJc w:val="left"/>
      <w:pPr>
        <w:ind w:left="586" w:hanging="360"/>
      </w:pPr>
      <w:rPr>
        <w:rFonts w:ascii="Courier New" w:hAnsi="Courier New" w:cs="Courier New" w:hint="default"/>
        <w:b w:val="0"/>
        <w:color w:val="auto"/>
      </w:rPr>
    </w:lvl>
    <w:lvl w:ilvl="1" w:tplc="04100003" w:tentative="1">
      <w:start w:val="1"/>
      <w:numFmt w:val="bullet"/>
      <w:lvlText w:val="o"/>
      <w:lvlJc w:val="left"/>
      <w:pPr>
        <w:ind w:left="1306" w:hanging="360"/>
      </w:pPr>
      <w:rPr>
        <w:rFonts w:ascii="Courier New" w:hAnsi="Courier New" w:cs="Courier New" w:hint="default"/>
      </w:rPr>
    </w:lvl>
    <w:lvl w:ilvl="2" w:tplc="04100005" w:tentative="1">
      <w:start w:val="1"/>
      <w:numFmt w:val="bullet"/>
      <w:lvlText w:val=""/>
      <w:lvlJc w:val="left"/>
      <w:pPr>
        <w:ind w:left="2026" w:hanging="360"/>
      </w:pPr>
      <w:rPr>
        <w:rFonts w:ascii="Wingdings" w:hAnsi="Wingdings" w:hint="default"/>
      </w:rPr>
    </w:lvl>
    <w:lvl w:ilvl="3" w:tplc="04100001" w:tentative="1">
      <w:start w:val="1"/>
      <w:numFmt w:val="bullet"/>
      <w:lvlText w:val=""/>
      <w:lvlJc w:val="left"/>
      <w:pPr>
        <w:ind w:left="2746" w:hanging="360"/>
      </w:pPr>
      <w:rPr>
        <w:rFonts w:ascii="Symbol" w:hAnsi="Symbol" w:hint="default"/>
      </w:rPr>
    </w:lvl>
    <w:lvl w:ilvl="4" w:tplc="04100003" w:tentative="1">
      <w:start w:val="1"/>
      <w:numFmt w:val="bullet"/>
      <w:lvlText w:val="o"/>
      <w:lvlJc w:val="left"/>
      <w:pPr>
        <w:ind w:left="3466" w:hanging="360"/>
      </w:pPr>
      <w:rPr>
        <w:rFonts w:ascii="Courier New" w:hAnsi="Courier New" w:cs="Courier New" w:hint="default"/>
      </w:rPr>
    </w:lvl>
    <w:lvl w:ilvl="5" w:tplc="04100005" w:tentative="1">
      <w:start w:val="1"/>
      <w:numFmt w:val="bullet"/>
      <w:lvlText w:val=""/>
      <w:lvlJc w:val="left"/>
      <w:pPr>
        <w:ind w:left="4186" w:hanging="360"/>
      </w:pPr>
      <w:rPr>
        <w:rFonts w:ascii="Wingdings" w:hAnsi="Wingdings" w:hint="default"/>
      </w:rPr>
    </w:lvl>
    <w:lvl w:ilvl="6" w:tplc="04100001" w:tentative="1">
      <w:start w:val="1"/>
      <w:numFmt w:val="bullet"/>
      <w:lvlText w:val=""/>
      <w:lvlJc w:val="left"/>
      <w:pPr>
        <w:ind w:left="4906" w:hanging="360"/>
      </w:pPr>
      <w:rPr>
        <w:rFonts w:ascii="Symbol" w:hAnsi="Symbol" w:hint="default"/>
      </w:rPr>
    </w:lvl>
    <w:lvl w:ilvl="7" w:tplc="04100003" w:tentative="1">
      <w:start w:val="1"/>
      <w:numFmt w:val="bullet"/>
      <w:lvlText w:val="o"/>
      <w:lvlJc w:val="left"/>
      <w:pPr>
        <w:ind w:left="5626" w:hanging="360"/>
      </w:pPr>
      <w:rPr>
        <w:rFonts w:ascii="Courier New" w:hAnsi="Courier New" w:cs="Courier New" w:hint="default"/>
      </w:rPr>
    </w:lvl>
    <w:lvl w:ilvl="8" w:tplc="04100005" w:tentative="1">
      <w:start w:val="1"/>
      <w:numFmt w:val="bullet"/>
      <w:lvlText w:val=""/>
      <w:lvlJc w:val="left"/>
      <w:pPr>
        <w:ind w:left="6346" w:hanging="360"/>
      </w:pPr>
      <w:rPr>
        <w:rFonts w:ascii="Wingdings" w:hAnsi="Wingdings" w:hint="default"/>
      </w:rPr>
    </w:lvl>
  </w:abstractNum>
  <w:abstractNum w:abstractNumId="13" w15:restartNumberingAfterBreak="0">
    <w:nsid w:val="4BCA4F40"/>
    <w:multiLevelType w:val="hybridMultilevel"/>
    <w:tmpl w:val="517C6980"/>
    <w:lvl w:ilvl="0" w:tplc="EE0604B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10A42"/>
    <w:multiLevelType w:val="hybridMultilevel"/>
    <w:tmpl w:val="AA34088E"/>
    <w:lvl w:ilvl="0" w:tplc="7A241E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01041BE"/>
    <w:multiLevelType w:val="hybridMultilevel"/>
    <w:tmpl w:val="1C3CAFB2"/>
    <w:lvl w:ilvl="0" w:tplc="C6649230">
      <w:start w:val="1"/>
      <w:numFmt w:val="lowerLetter"/>
      <w:lvlText w:val="%1)"/>
      <w:lvlJc w:val="left"/>
      <w:pPr>
        <w:ind w:left="563" w:hanging="360"/>
      </w:pPr>
      <w:rPr>
        <w:b/>
        <w:sz w:val="18"/>
        <w:szCs w:val="18"/>
      </w:rPr>
    </w:lvl>
    <w:lvl w:ilvl="1" w:tplc="04100019">
      <w:start w:val="1"/>
      <w:numFmt w:val="lowerLetter"/>
      <w:lvlText w:val="%2."/>
      <w:lvlJc w:val="left"/>
      <w:pPr>
        <w:ind w:left="1116" w:hanging="360"/>
      </w:pPr>
    </w:lvl>
    <w:lvl w:ilvl="2" w:tplc="0410001B">
      <w:start w:val="1"/>
      <w:numFmt w:val="lowerRoman"/>
      <w:lvlText w:val="%3."/>
      <w:lvlJc w:val="right"/>
      <w:pPr>
        <w:ind w:left="1836" w:hanging="180"/>
      </w:pPr>
    </w:lvl>
    <w:lvl w:ilvl="3" w:tplc="0410000F">
      <w:start w:val="1"/>
      <w:numFmt w:val="decimal"/>
      <w:lvlText w:val="%4."/>
      <w:lvlJc w:val="left"/>
      <w:pPr>
        <w:ind w:left="2556" w:hanging="360"/>
      </w:pPr>
    </w:lvl>
    <w:lvl w:ilvl="4" w:tplc="04100019">
      <w:start w:val="1"/>
      <w:numFmt w:val="lowerLetter"/>
      <w:lvlText w:val="%5."/>
      <w:lvlJc w:val="left"/>
      <w:pPr>
        <w:ind w:left="3276" w:hanging="360"/>
      </w:pPr>
    </w:lvl>
    <w:lvl w:ilvl="5" w:tplc="0410001B">
      <w:start w:val="1"/>
      <w:numFmt w:val="lowerRoman"/>
      <w:lvlText w:val="%6."/>
      <w:lvlJc w:val="right"/>
      <w:pPr>
        <w:ind w:left="3996" w:hanging="180"/>
      </w:pPr>
    </w:lvl>
    <w:lvl w:ilvl="6" w:tplc="0410000F">
      <w:start w:val="1"/>
      <w:numFmt w:val="decimal"/>
      <w:lvlText w:val="%7."/>
      <w:lvlJc w:val="left"/>
      <w:pPr>
        <w:ind w:left="4716" w:hanging="360"/>
      </w:pPr>
    </w:lvl>
    <w:lvl w:ilvl="7" w:tplc="04100019">
      <w:start w:val="1"/>
      <w:numFmt w:val="lowerLetter"/>
      <w:lvlText w:val="%8."/>
      <w:lvlJc w:val="left"/>
      <w:pPr>
        <w:ind w:left="5436" w:hanging="360"/>
      </w:pPr>
    </w:lvl>
    <w:lvl w:ilvl="8" w:tplc="0410001B">
      <w:start w:val="1"/>
      <w:numFmt w:val="lowerRoman"/>
      <w:lvlText w:val="%9."/>
      <w:lvlJc w:val="right"/>
      <w:pPr>
        <w:ind w:left="6156" w:hanging="180"/>
      </w:pPr>
    </w:lvl>
  </w:abstractNum>
  <w:abstractNum w:abstractNumId="16" w15:restartNumberingAfterBreak="0">
    <w:nsid w:val="53CC08FF"/>
    <w:multiLevelType w:val="hybridMultilevel"/>
    <w:tmpl w:val="56E4F136"/>
    <w:lvl w:ilvl="0" w:tplc="1B747AD2">
      <w:start w:val="4"/>
      <w:numFmt w:val="lowerLetter"/>
      <w:lvlText w:val="%1)"/>
      <w:lvlJc w:val="left"/>
      <w:pPr>
        <w:ind w:left="3763" w:hanging="360"/>
      </w:pPr>
      <w:rPr>
        <w:rFonts w:hint="default"/>
      </w:rPr>
    </w:lvl>
    <w:lvl w:ilvl="1" w:tplc="04100019" w:tentative="1">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17" w15:restartNumberingAfterBreak="0">
    <w:nsid w:val="723A7912"/>
    <w:multiLevelType w:val="hybridMultilevel"/>
    <w:tmpl w:val="B610FC38"/>
    <w:lvl w:ilvl="0" w:tplc="8F1A3D70">
      <w:start w:val="1"/>
      <w:numFmt w:val="bullet"/>
      <w:lvlText w:val=""/>
      <w:lvlJc w:val="left"/>
      <w:pPr>
        <w:ind w:left="720" w:hanging="360"/>
      </w:pPr>
      <w:rPr>
        <w:rFonts w:ascii="Wingdings" w:hAnsi="Wingdings"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4B6FB8"/>
    <w:multiLevelType w:val="hybridMultilevel"/>
    <w:tmpl w:val="CE80B628"/>
    <w:lvl w:ilvl="0" w:tplc="04100001">
      <w:start w:val="1"/>
      <w:numFmt w:val="bullet"/>
      <w:lvlText w:val=""/>
      <w:lvlJc w:val="left"/>
      <w:pPr>
        <w:ind w:left="586" w:hanging="360"/>
      </w:pPr>
      <w:rPr>
        <w:rFonts w:ascii="Symbol" w:hAnsi="Symbol" w:hint="default"/>
        <w:b w:val="0"/>
        <w:color w:val="auto"/>
      </w:rPr>
    </w:lvl>
    <w:lvl w:ilvl="1" w:tplc="04100003" w:tentative="1">
      <w:start w:val="1"/>
      <w:numFmt w:val="bullet"/>
      <w:lvlText w:val="o"/>
      <w:lvlJc w:val="left"/>
      <w:pPr>
        <w:ind w:left="1306" w:hanging="360"/>
      </w:pPr>
      <w:rPr>
        <w:rFonts w:ascii="Courier New" w:hAnsi="Courier New" w:cs="Courier New" w:hint="default"/>
      </w:rPr>
    </w:lvl>
    <w:lvl w:ilvl="2" w:tplc="04100005" w:tentative="1">
      <w:start w:val="1"/>
      <w:numFmt w:val="bullet"/>
      <w:lvlText w:val=""/>
      <w:lvlJc w:val="left"/>
      <w:pPr>
        <w:ind w:left="2026" w:hanging="360"/>
      </w:pPr>
      <w:rPr>
        <w:rFonts w:ascii="Wingdings" w:hAnsi="Wingdings" w:hint="default"/>
      </w:rPr>
    </w:lvl>
    <w:lvl w:ilvl="3" w:tplc="04100001" w:tentative="1">
      <w:start w:val="1"/>
      <w:numFmt w:val="bullet"/>
      <w:lvlText w:val=""/>
      <w:lvlJc w:val="left"/>
      <w:pPr>
        <w:ind w:left="2746" w:hanging="360"/>
      </w:pPr>
      <w:rPr>
        <w:rFonts w:ascii="Symbol" w:hAnsi="Symbol" w:hint="default"/>
      </w:rPr>
    </w:lvl>
    <w:lvl w:ilvl="4" w:tplc="04100003" w:tentative="1">
      <w:start w:val="1"/>
      <w:numFmt w:val="bullet"/>
      <w:lvlText w:val="o"/>
      <w:lvlJc w:val="left"/>
      <w:pPr>
        <w:ind w:left="3466" w:hanging="360"/>
      </w:pPr>
      <w:rPr>
        <w:rFonts w:ascii="Courier New" w:hAnsi="Courier New" w:cs="Courier New" w:hint="default"/>
      </w:rPr>
    </w:lvl>
    <w:lvl w:ilvl="5" w:tplc="04100005" w:tentative="1">
      <w:start w:val="1"/>
      <w:numFmt w:val="bullet"/>
      <w:lvlText w:val=""/>
      <w:lvlJc w:val="left"/>
      <w:pPr>
        <w:ind w:left="4186" w:hanging="360"/>
      </w:pPr>
      <w:rPr>
        <w:rFonts w:ascii="Wingdings" w:hAnsi="Wingdings" w:hint="default"/>
      </w:rPr>
    </w:lvl>
    <w:lvl w:ilvl="6" w:tplc="04100001" w:tentative="1">
      <w:start w:val="1"/>
      <w:numFmt w:val="bullet"/>
      <w:lvlText w:val=""/>
      <w:lvlJc w:val="left"/>
      <w:pPr>
        <w:ind w:left="4906" w:hanging="360"/>
      </w:pPr>
      <w:rPr>
        <w:rFonts w:ascii="Symbol" w:hAnsi="Symbol" w:hint="default"/>
      </w:rPr>
    </w:lvl>
    <w:lvl w:ilvl="7" w:tplc="04100003" w:tentative="1">
      <w:start w:val="1"/>
      <w:numFmt w:val="bullet"/>
      <w:lvlText w:val="o"/>
      <w:lvlJc w:val="left"/>
      <w:pPr>
        <w:ind w:left="5626" w:hanging="360"/>
      </w:pPr>
      <w:rPr>
        <w:rFonts w:ascii="Courier New" w:hAnsi="Courier New" w:cs="Courier New" w:hint="default"/>
      </w:rPr>
    </w:lvl>
    <w:lvl w:ilvl="8" w:tplc="04100005" w:tentative="1">
      <w:start w:val="1"/>
      <w:numFmt w:val="bullet"/>
      <w:lvlText w:val=""/>
      <w:lvlJc w:val="left"/>
      <w:pPr>
        <w:ind w:left="6346" w:hanging="360"/>
      </w:pPr>
      <w:rPr>
        <w:rFonts w:ascii="Wingdings" w:hAnsi="Wingdings" w:hint="default"/>
      </w:rPr>
    </w:lvl>
  </w:abstractNum>
  <w:abstractNum w:abstractNumId="19" w15:restartNumberingAfterBreak="0">
    <w:nsid w:val="73292E8C"/>
    <w:multiLevelType w:val="hybridMultilevel"/>
    <w:tmpl w:val="46F6996E"/>
    <w:lvl w:ilvl="0" w:tplc="8C1455D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0" w15:restartNumberingAfterBreak="0">
    <w:nsid w:val="7ACE0A6F"/>
    <w:multiLevelType w:val="hybridMultilevel"/>
    <w:tmpl w:val="0E02CCF6"/>
    <w:lvl w:ilvl="0" w:tplc="8E420832">
      <w:start w:val="1"/>
      <w:numFmt w:val="bullet"/>
      <w:lvlText w:val=""/>
      <w:lvlJc w:val="left"/>
      <w:pPr>
        <w:ind w:left="360" w:hanging="360"/>
      </w:pPr>
      <w:rPr>
        <w:rFonts w:ascii="Wingdings" w:hAnsi="Wingdings"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0"/>
  </w:num>
  <w:num w:numId="4">
    <w:abstractNumId w:val="8"/>
  </w:num>
  <w:num w:numId="5">
    <w:abstractNumId w:val="14"/>
  </w:num>
  <w:num w:numId="6">
    <w:abstractNumId w:val="10"/>
  </w:num>
  <w:num w:numId="7">
    <w:abstractNumId w:val="18"/>
  </w:num>
  <w:num w:numId="8">
    <w:abstractNumId w:val="19"/>
  </w:num>
  <w:num w:numId="9">
    <w:abstractNumId w:val="15"/>
  </w:num>
  <w:num w:numId="10">
    <w:abstractNumId w:val="16"/>
  </w:num>
  <w:num w:numId="11">
    <w:abstractNumId w:val="6"/>
  </w:num>
  <w:num w:numId="12">
    <w:abstractNumId w:val="5"/>
  </w:num>
  <w:num w:numId="13">
    <w:abstractNumId w:val="13"/>
  </w:num>
  <w:num w:numId="14">
    <w:abstractNumId w:val="0"/>
  </w:num>
  <w:num w:numId="15">
    <w:abstractNumId w:val="17"/>
  </w:num>
  <w:num w:numId="16">
    <w:abstractNumId w:val="11"/>
  </w:num>
  <w:num w:numId="17">
    <w:abstractNumId w:val="2"/>
  </w:num>
  <w:num w:numId="18">
    <w:abstractNumId w:val="9"/>
  </w:num>
  <w:num w:numId="19">
    <w:abstractNumId w:val="12"/>
  </w:num>
  <w:num w:numId="20">
    <w:abstractNumId w:val="1"/>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38"/>
    <w:rsid w:val="00003225"/>
    <w:rsid w:val="00011BEA"/>
    <w:rsid w:val="00022E95"/>
    <w:rsid w:val="00026A9D"/>
    <w:rsid w:val="00027141"/>
    <w:rsid w:val="0003000E"/>
    <w:rsid w:val="00033A98"/>
    <w:rsid w:val="000364B4"/>
    <w:rsid w:val="00036945"/>
    <w:rsid w:val="00037472"/>
    <w:rsid w:val="00042D53"/>
    <w:rsid w:val="00044BCF"/>
    <w:rsid w:val="0005007D"/>
    <w:rsid w:val="00053106"/>
    <w:rsid w:val="00054403"/>
    <w:rsid w:val="00060DAF"/>
    <w:rsid w:val="00075BCD"/>
    <w:rsid w:val="00076C6B"/>
    <w:rsid w:val="00081375"/>
    <w:rsid w:val="000818A1"/>
    <w:rsid w:val="00083141"/>
    <w:rsid w:val="0009481B"/>
    <w:rsid w:val="000953E5"/>
    <w:rsid w:val="000A52F4"/>
    <w:rsid w:val="000B164C"/>
    <w:rsid w:val="000C50AA"/>
    <w:rsid w:val="000C6B86"/>
    <w:rsid w:val="000D0610"/>
    <w:rsid w:val="000D0DE8"/>
    <w:rsid w:val="000D1048"/>
    <w:rsid w:val="000D2C32"/>
    <w:rsid w:val="000F6432"/>
    <w:rsid w:val="001061DD"/>
    <w:rsid w:val="00106F40"/>
    <w:rsid w:val="00111DCA"/>
    <w:rsid w:val="00112AEC"/>
    <w:rsid w:val="0011714A"/>
    <w:rsid w:val="00123944"/>
    <w:rsid w:val="00126F27"/>
    <w:rsid w:val="00133E63"/>
    <w:rsid w:val="00135DDD"/>
    <w:rsid w:val="00137A51"/>
    <w:rsid w:val="00151B66"/>
    <w:rsid w:val="00152FB8"/>
    <w:rsid w:val="00154C3B"/>
    <w:rsid w:val="00160227"/>
    <w:rsid w:val="0016034A"/>
    <w:rsid w:val="001603E8"/>
    <w:rsid w:val="00161A96"/>
    <w:rsid w:val="00167941"/>
    <w:rsid w:val="001811C4"/>
    <w:rsid w:val="00182B80"/>
    <w:rsid w:val="00183A03"/>
    <w:rsid w:val="00185224"/>
    <w:rsid w:val="00186E12"/>
    <w:rsid w:val="001915B2"/>
    <w:rsid w:val="00196D28"/>
    <w:rsid w:val="001A4E96"/>
    <w:rsid w:val="001A6803"/>
    <w:rsid w:val="001B51C6"/>
    <w:rsid w:val="001B6EFF"/>
    <w:rsid w:val="001C1FB8"/>
    <w:rsid w:val="001C5272"/>
    <w:rsid w:val="001D39AB"/>
    <w:rsid w:val="001D45C4"/>
    <w:rsid w:val="001D4B60"/>
    <w:rsid w:val="001E1D2E"/>
    <w:rsid w:val="001E4115"/>
    <w:rsid w:val="001E6FC2"/>
    <w:rsid w:val="001F0786"/>
    <w:rsid w:val="001F1017"/>
    <w:rsid w:val="00210557"/>
    <w:rsid w:val="00214561"/>
    <w:rsid w:val="00216B0F"/>
    <w:rsid w:val="002177BB"/>
    <w:rsid w:val="00222168"/>
    <w:rsid w:val="002258C0"/>
    <w:rsid w:val="0022594E"/>
    <w:rsid w:val="0022767F"/>
    <w:rsid w:val="00241EDC"/>
    <w:rsid w:val="00247894"/>
    <w:rsid w:val="00247E78"/>
    <w:rsid w:val="00250B47"/>
    <w:rsid w:val="00251D77"/>
    <w:rsid w:val="002574F7"/>
    <w:rsid w:val="002624D1"/>
    <w:rsid w:val="00264154"/>
    <w:rsid w:val="0026485D"/>
    <w:rsid w:val="00265A63"/>
    <w:rsid w:val="00271D0E"/>
    <w:rsid w:val="00273F1D"/>
    <w:rsid w:val="00276F7A"/>
    <w:rsid w:val="002803ED"/>
    <w:rsid w:val="00281D9F"/>
    <w:rsid w:val="00287779"/>
    <w:rsid w:val="00290003"/>
    <w:rsid w:val="002A0360"/>
    <w:rsid w:val="002A0999"/>
    <w:rsid w:val="002A32ED"/>
    <w:rsid w:val="002A3541"/>
    <w:rsid w:val="002A3711"/>
    <w:rsid w:val="002B311E"/>
    <w:rsid w:val="002B356E"/>
    <w:rsid w:val="002B6993"/>
    <w:rsid w:val="002C0EAE"/>
    <w:rsid w:val="002C1244"/>
    <w:rsid w:val="002D0AB2"/>
    <w:rsid w:val="002D1FF4"/>
    <w:rsid w:val="002D6578"/>
    <w:rsid w:val="002D7D82"/>
    <w:rsid w:val="002E613D"/>
    <w:rsid w:val="002F6530"/>
    <w:rsid w:val="002F6E60"/>
    <w:rsid w:val="00307194"/>
    <w:rsid w:val="00312F86"/>
    <w:rsid w:val="0031472B"/>
    <w:rsid w:val="003149BA"/>
    <w:rsid w:val="00317638"/>
    <w:rsid w:val="003253B8"/>
    <w:rsid w:val="00325F56"/>
    <w:rsid w:val="003274B2"/>
    <w:rsid w:val="00334D54"/>
    <w:rsid w:val="00354881"/>
    <w:rsid w:val="00363C99"/>
    <w:rsid w:val="003723D9"/>
    <w:rsid w:val="00380A7A"/>
    <w:rsid w:val="00381439"/>
    <w:rsid w:val="00381935"/>
    <w:rsid w:val="0038201C"/>
    <w:rsid w:val="00383506"/>
    <w:rsid w:val="003836A0"/>
    <w:rsid w:val="003956A0"/>
    <w:rsid w:val="00396743"/>
    <w:rsid w:val="0039783C"/>
    <w:rsid w:val="003A23D0"/>
    <w:rsid w:val="003A2608"/>
    <w:rsid w:val="003A3F45"/>
    <w:rsid w:val="003A644C"/>
    <w:rsid w:val="003A75D7"/>
    <w:rsid w:val="003A7964"/>
    <w:rsid w:val="003B7BDC"/>
    <w:rsid w:val="003B7BE2"/>
    <w:rsid w:val="003B7C3F"/>
    <w:rsid w:val="003B7F31"/>
    <w:rsid w:val="003C141B"/>
    <w:rsid w:val="003C6192"/>
    <w:rsid w:val="003D01F3"/>
    <w:rsid w:val="003D1800"/>
    <w:rsid w:val="003E26BB"/>
    <w:rsid w:val="003F352D"/>
    <w:rsid w:val="003F3FF8"/>
    <w:rsid w:val="003F7FE8"/>
    <w:rsid w:val="00400D3A"/>
    <w:rsid w:val="00403DEC"/>
    <w:rsid w:val="00405AD5"/>
    <w:rsid w:val="00413B7F"/>
    <w:rsid w:val="00416346"/>
    <w:rsid w:val="00420149"/>
    <w:rsid w:val="00420B24"/>
    <w:rsid w:val="004242F6"/>
    <w:rsid w:val="00426544"/>
    <w:rsid w:val="00430FCB"/>
    <w:rsid w:val="00445612"/>
    <w:rsid w:val="004471CB"/>
    <w:rsid w:val="00451AD2"/>
    <w:rsid w:val="00455AFF"/>
    <w:rsid w:val="00455F5C"/>
    <w:rsid w:val="00460647"/>
    <w:rsid w:val="00464007"/>
    <w:rsid w:val="00464C99"/>
    <w:rsid w:val="00465D01"/>
    <w:rsid w:val="00466B02"/>
    <w:rsid w:val="00472ECF"/>
    <w:rsid w:val="00493519"/>
    <w:rsid w:val="004A3865"/>
    <w:rsid w:val="004A421A"/>
    <w:rsid w:val="004A4D4F"/>
    <w:rsid w:val="004A63A6"/>
    <w:rsid w:val="004C24C2"/>
    <w:rsid w:val="004C45D4"/>
    <w:rsid w:val="004C4E08"/>
    <w:rsid w:val="004C5221"/>
    <w:rsid w:val="004C5242"/>
    <w:rsid w:val="004C6462"/>
    <w:rsid w:val="004D316B"/>
    <w:rsid w:val="004D3D02"/>
    <w:rsid w:val="004D453E"/>
    <w:rsid w:val="004D5C01"/>
    <w:rsid w:val="004E185C"/>
    <w:rsid w:val="004E2496"/>
    <w:rsid w:val="004E4B5A"/>
    <w:rsid w:val="004E4ED1"/>
    <w:rsid w:val="004E5F2C"/>
    <w:rsid w:val="004E5FD7"/>
    <w:rsid w:val="004E7438"/>
    <w:rsid w:val="004E775E"/>
    <w:rsid w:val="004F185D"/>
    <w:rsid w:val="0050070C"/>
    <w:rsid w:val="005030D4"/>
    <w:rsid w:val="00504E3A"/>
    <w:rsid w:val="00505D65"/>
    <w:rsid w:val="005166CC"/>
    <w:rsid w:val="0051761A"/>
    <w:rsid w:val="00520816"/>
    <w:rsid w:val="00522EC8"/>
    <w:rsid w:val="00524AE9"/>
    <w:rsid w:val="00524DB7"/>
    <w:rsid w:val="005262B1"/>
    <w:rsid w:val="005356B9"/>
    <w:rsid w:val="0053688E"/>
    <w:rsid w:val="0053727D"/>
    <w:rsid w:val="005372E0"/>
    <w:rsid w:val="005374BA"/>
    <w:rsid w:val="0054222C"/>
    <w:rsid w:val="005462A9"/>
    <w:rsid w:val="00546613"/>
    <w:rsid w:val="0054787B"/>
    <w:rsid w:val="005525D4"/>
    <w:rsid w:val="00553789"/>
    <w:rsid w:val="00556908"/>
    <w:rsid w:val="00563E51"/>
    <w:rsid w:val="00566588"/>
    <w:rsid w:val="00567B59"/>
    <w:rsid w:val="00574D35"/>
    <w:rsid w:val="0058702F"/>
    <w:rsid w:val="0059187E"/>
    <w:rsid w:val="005957C3"/>
    <w:rsid w:val="005A0D62"/>
    <w:rsid w:val="005A56BA"/>
    <w:rsid w:val="005A572D"/>
    <w:rsid w:val="005B0406"/>
    <w:rsid w:val="005B23CB"/>
    <w:rsid w:val="005C333B"/>
    <w:rsid w:val="005C498F"/>
    <w:rsid w:val="005C5A90"/>
    <w:rsid w:val="005C6BCF"/>
    <w:rsid w:val="005C7C76"/>
    <w:rsid w:val="005D5545"/>
    <w:rsid w:val="005D7B41"/>
    <w:rsid w:val="005E09CC"/>
    <w:rsid w:val="005E1FE0"/>
    <w:rsid w:val="005E48DD"/>
    <w:rsid w:val="005F08E1"/>
    <w:rsid w:val="005F25FA"/>
    <w:rsid w:val="005F6470"/>
    <w:rsid w:val="00602BD6"/>
    <w:rsid w:val="00612807"/>
    <w:rsid w:val="00622917"/>
    <w:rsid w:val="00623970"/>
    <w:rsid w:val="00627337"/>
    <w:rsid w:val="00634669"/>
    <w:rsid w:val="00636AF8"/>
    <w:rsid w:val="0064610A"/>
    <w:rsid w:val="00651FA8"/>
    <w:rsid w:val="0065628D"/>
    <w:rsid w:val="00661906"/>
    <w:rsid w:val="006652E8"/>
    <w:rsid w:val="00674C08"/>
    <w:rsid w:val="0067610F"/>
    <w:rsid w:val="00676D5B"/>
    <w:rsid w:val="00692696"/>
    <w:rsid w:val="00693C91"/>
    <w:rsid w:val="006A2D21"/>
    <w:rsid w:val="006A33FA"/>
    <w:rsid w:val="006B30E1"/>
    <w:rsid w:val="006D25E3"/>
    <w:rsid w:val="006D6444"/>
    <w:rsid w:val="006D7B22"/>
    <w:rsid w:val="006E38A7"/>
    <w:rsid w:val="006E5D68"/>
    <w:rsid w:val="006F43F3"/>
    <w:rsid w:val="00706468"/>
    <w:rsid w:val="00707C1D"/>
    <w:rsid w:val="00710D04"/>
    <w:rsid w:val="007120EB"/>
    <w:rsid w:val="00714EAB"/>
    <w:rsid w:val="007158A1"/>
    <w:rsid w:val="00721C2C"/>
    <w:rsid w:val="00733E26"/>
    <w:rsid w:val="00735B04"/>
    <w:rsid w:val="00736AC1"/>
    <w:rsid w:val="00740A91"/>
    <w:rsid w:val="00743C0E"/>
    <w:rsid w:val="00747EF0"/>
    <w:rsid w:val="007543FC"/>
    <w:rsid w:val="00754985"/>
    <w:rsid w:val="00756977"/>
    <w:rsid w:val="00760F7F"/>
    <w:rsid w:val="00762E7A"/>
    <w:rsid w:val="0077405C"/>
    <w:rsid w:val="00776F41"/>
    <w:rsid w:val="007812D2"/>
    <w:rsid w:val="007812FC"/>
    <w:rsid w:val="00784DA1"/>
    <w:rsid w:val="007864FA"/>
    <w:rsid w:val="007873A4"/>
    <w:rsid w:val="00797A63"/>
    <w:rsid w:val="007A11A6"/>
    <w:rsid w:val="007A28C4"/>
    <w:rsid w:val="007A7049"/>
    <w:rsid w:val="007B1314"/>
    <w:rsid w:val="007B18B7"/>
    <w:rsid w:val="007B3B00"/>
    <w:rsid w:val="007B7ABA"/>
    <w:rsid w:val="007B7EFF"/>
    <w:rsid w:val="007C2389"/>
    <w:rsid w:val="007C5ABF"/>
    <w:rsid w:val="007C5AD9"/>
    <w:rsid w:val="007C7F1E"/>
    <w:rsid w:val="007D5C15"/>
    <w:rsid w:val="007E1ED1"/>
    <w:rsid w:val="007E2E33"/>
    <w:rsid w:val="007E49B5"/>
    <w:rsid w:val="007E55D6"/>
    <w:rsid w:val="007E5F74"/>
    <w:rsid w:val="007F2B0D"/>
    <w:rsid w:val="007F3FF9"/>
    <w:rsid w:val="00807B27"/>
    <w:rsid w:val="00811B60"/>
    <w:rsid w:val="00815D57"/>
    <w:rsid w:val="00816392"/>
    <w:rsid w:val="00824585"/>
    <w:rsid w:val="00830611"/>
    <w:rsid w:val="00832C9A"/>
    <w:rsid w:val="008339DB"/>
    <w:rsid w:val="008354A3"/>
    <w:rsid w:val="0083551A"/>
    <w:rsid w:val="00845812"/>
    <w:rsid w:val="00846741"/>
    <w:rsid w:val="00853DC1"/>
    <w:rsid w:val="008548B7"/>
    <w:rsid w:val="00857E3E"/>
    <w:rsid w:val="0086070C"/>
    <w:rsid w:val="008642DB"/>
    <w:rsid w:val="0086563A"/>
    <w:rsid w:val="00870E41"/>
    <w:rsid w:val="00871505"/>
    <w:rsid w:val="008719A0"/>
    <w:rsid w:val="0087261C"/>
    <w:rsid w:val="00872A9E"/>
    <w:rsid w:val="00882665"/>
    <w:rsid w:val="00885657"/>
    <w:rsid w:val="00891CF6"/>
    <w:rsid w:val="008926E0"/>
    <w:rsid w:val="008A1915"/>
    <w:rsid w:val="008A279E"/>
    <w:rsid w:val="008A377E"/>
    <w:rsid w:val="008B1936"/>
    <w:rsid w:val="008B2F27"/>
    <w:rsid w:val="008B33F9"/>
    <w:rsid w:val="008C0D0F"/>
    <w:rsid w:val="008C247B"/>
    <w:rsid w:val="008D1F67"/>
    <w:rsid w:val="008D457E"/>
    <w:rsid w:val="008D5833"/>
    <w:rsid w:val="008D60D7"/>
    <w:rsid w:val="008D6138"/>
    <w:rsid w:val="008E19C2"/>
    <w:rsid w:val="008E41C6"/>
    <w:rsid w:val="008E52AE"/>
    <w:rsid w:val="008E6312"/>
    <w:rsid w:val="008F503F"/>
    <w:rsid w:val="008F744C"/>
    <w:rsid w:val="00901186"/>
    <w:rsid w:val="00902A09"/>
    <w:rsid w:val="00904D76"/>
    <w:rsid w:val="00905A9E"/>
    <w:rsid w:val="009101F3"/>
    <w:rsid w:val="0091183A"/>
    <w:rsid w:val="00920CFA"/>
    <w:rsid w:val="00934E7E"/>
    <w:rsid w:val="009354C3"/>
    <w:rsid w:val="00937FD5"/>
    <w:rsid w:val="009475EC"/>
    <w:rsid w:val="0095495E"/>
    <w:rsid w:val="009558F0"/>
    <w:rsid w:val="009615F6"/>
    <w:rsid w:val="00966570"/>
    <w:rsid w:val="0097578C"/>
    <w:rsid w:val="009845F8"/>
    <w:rsid w:val="00986679"/>
    <w:rsid w:val="00987F1A"/>
    <w:rsid w:val="009929FB"/>
    <w:rsid w:val="0099359D"/>
    <w:rsid w:val="009945D7"/>
    <w:rsid w:val="009948EC"/>
    <w:rsid w:val="0099524F"/>
    <w:rsid w:val="009A4047"/>
    <w:rsid w:val="009A5EAF"/>
    <w:rsid w:val="009B0FA0"/>
    <w:rsid w:val="009B15F8"/>
    <w:rsid w:val="009B39C3"/>
    <w:rsid w:val="009B79D6"/>
    <w:rsid w:val="009C33D2"/>
    <w:rsid w:val="009C428C"/>
    <w:rsid w:val="009C6940"/>
    <w:rsid w:val="009C6CD7"/>
    <w:rsid w:val="009D09EB"/>
    <w:rsid w:val="009D5C1F"/>
    <w:rsid w:val="009E377E"/>
    <w:rsid w:val="009E41A4"/>
    <w:rsid w:val="009E61F4"/>
    <w:rsid w:val="009E6C47"/>
    <w:rsid w:val="009F3EFB"/>
    <w:rsid w:val="00A03F23"/>
    <w:rsid w:val="00A04839"/>
    <w:rsid w:val="00A06323"/>
    <w:rsid w:val="00A06414"/>
    <w:rsid w:val="00A125F7"/>
    <w:rsid w:val="00A1324A"/>
    <w:rsid w:val="00A35028"/>
    <w:rsid w:val="00A363FA"/>
    <w:rsid w:val="00A36DDF"/>
    <w:rsid w:val="00A46633"/>
    <w:rsid w:val="00A53523"/>
    <w:rsid w:val="00A5559B"/>
    <w:rsid w:val="00A61151"/>
    <w:rsid w:val="00A641BA"/>
    <w:rsid w:val="00A647E5"/>
    <w:rsid w:val="00A64C2D"/>
    <w:rsid w:val="00A7203F"/>
    <w:rsid w:val="00A75DE4"/>
    <w:rsid w:val="00A8324D"/>
    <w:rsid w:val="00A86CAF"/>
    <w:rsid w:val="00A91D16"/>
    <w:rsid w:val="00A959B1"/>
    <w:rsid w:val="00AA24E9"/>
    <w:rsid w:val="00AB0C38"/>
    <w:rsid w:val="00AB15ED"/>
    <w:rsid w:val="00AB229C"/>
    <w:rsid w:val="00AB6BA8"/>
    <w:rsid w:val="00AB72B0"/>
    <w:rsid w:val="00AC2AFD"/>
    <w:rsid w:val="00AC59D0"/>
    <w:rsid w:val="00AC777B"/>
    <w:rsid w:val="00AD0135"/>
    <w:rsid w:val="00AD240F"/>
    <w:rsid w:val="00AD2506"/>
    <w:rsid w:val="00AD3DE4"/>
    <w:rsid w:val="00AE2856"/>
    <w:rsid w:val="00AE2D21"/>
    <w:rsid w:val="00AF289C"/>
    <w:rsid w:val="00AF28BC"/>
    <w:rsid w:val="00AF2C69"/>
    <w:rsid w:val="00B026AD"/>
    <w:rsid w:val="00B02ADC"/>
    <w:rsid w:val="00B1081F"/>
    <w:rsid w:val="00B108E0"/>
    <w:rsid w:val="00B120A7"/>
    <w:rsid w:val="00B14D03"/>
    <w:rsid w:val="00B165E6"/>
    <w:rsid w:val="00B25279"/>
    <w:rsid w:val="00B35268"/>
    <w:rsid w:val="00B4042D"/>
    <w:rsid w:val="00B47D27"/>
    <w:rsid w:val="00B515E1"/>
    <w:rsid w:val="00B52DFE"/>
    <w:rsid w:val="00B55236"/>
    <w:rsid w:val="00B55416"/>
    <w:rsid w:val="00B57612"/>
    <w:rsid w:val="00B631C2"/>
    <w:rsid w:val="00B6323E"/>
    <w:rsid w:val="00B6424C"/>
    <w:rsid w:val="00B703C8"/>
    <w:rsid w:val="00B71971"/>
    <w:rsid w:val="00B74A30"/>
    <w:rsid w:val="00B7533D"/>
    <w:rsid w:val="00B77F07"/>
    <w:rsid w:val="00B83AC8"/>
    <w:rsid w:val="00B850A3"/>
    <w:rsid w:val="00B858E9"/>
    <w:rsid w:val="00B85A61"/>
    <w:rsid w:val="00BA3D37"/>
    <w:rsid w:val="00BA69E9"/>
    <w:rsid w:val="00BB050A"/>
    <w:rsid w:val="00BB46A8"/>
    <w:rsid w:val="00BC221C"/>
    <w:rsid w:val="00BC49E8"/>
    <w:rsid w:val="00BC5268"/>
    <w:rsid w:val="00BD08C1"/>
    <w:rsid w:val="00BD0B75"/>
    <w:rsid w:val="00BD5423"/>
    <w:rsid w:val="00BE0186"/>
    <w:rsid w:val="00BE1FED"/>
    <w:rsid w:val="00BF0434"/>
    <w:rsid w:val="00BF163A"/>
    <w:rsid w:val="00BF58AD"/>
    <w:rsid w:val="00C11242"/>
    <w:rsid w:val="00C11BDD"/>
    <w:rsid w:val="00C12041"/>
    <w:rsid w:val="00C14757"/>
    <w:rsid w:val="00C14B38"/>
    <w:rsid w:val="00C2023D"/>
    <w:rsid w:val="00C2332D"/>
    <w:rsid w:val="00C26E3E"/>
    <w:rsid w:val="00C32881"/>
    <w:rsid w:val="00C3686F"/>
    <w:rsid w:val="00C43C3F"/>
    <w:rsid w:val="00C5339C"/>
    <w:rsid w:val="00C5505B"/>
    <w:rsid w:val="00C570DB"/>
    <w:rsid w:val="00C61E62"/>
    <w:rsid w:val="00C63142"/>
    <w:rsid w:val="00C6550D"/>
    <w:rsid w:val="00C66D7B"/>
    <w:rsid w:val="00C674E6"/>
    <w:rsid w:val="00C67DE1"/>
    <w:rsid w:val="00C76A82"/>
    <w:rsid w:val="00C80C10"/>
    <w:rsid w:val="00C833EC"/>
    <w:rsid w:val="00C84DE6"/>
    <w:rsid w:val="00C878A0"/>
    <w:rsid w:val="00C91957"/>
    <w:rsid w:val="00C93AA7"/>
    <w:rsid w:val="00C93CAA"/>
    <w:rsid w:val="00CB1433"/>
    <w:rsid w:val="00CB1E68"/>
    <w:rsid w:val="00CB75FB"/>
    <w:rsid w:val="00CC31C9"/>
    <w:rsid w:val="00CD0F23"/>
    <w:rsid w:val="00CD2993"/>
    <w:rsid w:val="00CD2C66"/>
    <w:rsid w:val="00CD5EC2"/>
    <w:rsid w:val="00CE1586"/>
    <w:rsid w:val="00CE28A8"/>
    <w:rsid w:val="00CE42C9"/>
    <w:rsid w:val="00CF34E9"/>
    <w:rsid w:val="00CF3596"/>
    <w:rsid w:val="00CF53C7"/>
    <w:rsid w:val="00D02920"/>
    <w:rsid w:val="00D059D6"/>
    <w:rsid w:val="00D07A91"/>
    <w:rsid w:val="00D12967"/>
    <w:rsid w:val="00D21128"/>
    <w:rsid w:val="00D24D84"/>
    <w:rsid w:val="00D27C54"/>
    <w:rsid w:val="00D337F0"/>
    <w:rsid w:val="00D33CCC"/>
    <w:rsid w:val="00D35BC9"/>
    <w:rsid w:val="00D43847"/>
    <w:rsid w:val="00D4583F"/>
    <w:rsid w:val="00D53531"/>
    <w:rsid w:val="00D54CB8"/>
    <w:rsid w:val="00D620F8"/>
    <w:rsid w:val="00D64292"/>
    <w:rsid w:val="00D64F56"/>
    <w:rsid w:val="00D7527D"/>
    <w:rsid w:val="00D819E5"/>
    <w:rsid w:val="00D81E8E"/>
    <w:rsid w:val="00D90A98"/>
    <w:rsid w:val="00D90EA7"/>
    <w:rsid w:val="00D96C17"/>
    <w:rsid w:val="00D976DB"/>
    <w:rsid w:val="00D977EE"/>
    <w:rsid w:val="00D97DF0"/>
    <w:rsid w:val="00DA550F"/>
    <w:rsid w:val="00DA6444"/>
    <w:rsid w:val="00DB0DC8"/>
    <w:rsid w:val="00DB1173"/>
    <w:rsid w:val="00DB21EF"/>
    <w:rsid w:val="00DB29CA"/>
    <w:rsid w:val="00DB346C"/>
    <w:rsid w:val="00DB45DF"/>
    <w:rsid w:val="00DB6A57"/>
    <w:rsid w:val="00DD3276"/>
    <w:rsid w:val="00DD4349"/>
    <w:rsid w:val="00DE0370"/>
    <w:rsid w:val="00DE38D7"/>
    <w:rsid w:val="00DE4782"/>
    <w:rsid w:val="00DE661E"/>
    <w:rsid w:val="00E00B98"/>
    <w:rsid w:val="00E014F3"/>
    <w:rsid w:val="00E02A8D"/>
    <w:rsid w:val="00E0366D"/>
    <w:rsid w:val="00E06286"/>
    <w:rsid w:val="00E06C73"/>
    <w:rsid w:val="00E16F46"/>
    <w:rsid w:val="00E20E42"/>
    <w:rsid w:val="00E2284B"/>
    <w:rsid w:val="00E2725F"/>
    <w:rsid w:val="00E30C1B"/>
    <w:rsid w:val="00E37C65"/>
    <w:rsid w:val="00E5091E"/>
    <w:rsid w:val="00E5347B"/>
    <w:rsid w:val="00E64716"/>
    <w:rsid w:val="00E65F55"/>
    <w:rsid w:val="00E705E5"/>
    <w:rsid w:val="00E7149E"/>
    <w:rsid w:val="00E74B7F"/>
    <w:rsid w:val="00E8043E"/>
    <w:rsid w:val="00E804A7"/>
    <w:rsid w:val="00E81CE2"/>
    <w:rsid w:val="00E879E4"/>
    <w:rsid w:val="00E9448A"/>
    <w:rsid w:val="00EA0185"/>
    <w:rsid w:val="00EA4D63"/>
    <w:rsid w:val="00EA7E8B"/>
    <w:rsid w:val="00EB240F"/>
    <w:rsid w:val="00EB263A"/>
    <w:rsid w:val="00EB2E33"/>
    <w:rsid w:val="00EB3A67"/>
    <w:rsid w:val="00EB58B1"/>
    <w:rsid w:val="00EB67AF"/>
    <w:rsid w:val="00EC192B"/>
    <w:rsid w:val="00ED3C55"/>
    <w:rsid w:val="00ED5FCD"/>
    <w:rsid w:val="00ED67F2"/>
    <w:rsid w:val="00ED7811"/>
    <w:rsid w:val="00EF0A99"/>
    <w:rsid w:val="00EF7147"/>
    <w:rsid w:val="00F00CCA"/>
    <w:rsid w:val="00F01856"/>
    <w:rsid w:val="00F134BD"/>
    <w:rsid w:val="00F1521A"/>
    <w:rsid w:val="00F301A8"/>
    <w:rsid w:val="00F352F0"/>
    <w:rsid w:val="00F365D3"/>
    <w:rsid w:val="00F4586A"/>
    <w:rsid w:val="00F5787D"/>
    <w:rsid w:val="00F62BF3"/>
    <w:rsid w:val="00F708BD"/>
    <w:rsid w:val="00F7218F"/>
    <w:rsid w:val="00F7737F"/>
    <w:rsid w:val="00F80657"/>
    <w:rsid w:val="00F86FF9"/>
    <w:rsid w:val="00F92962"/>
    <w:rsid w:val="00F95EEF"/>
    <w:rsid w:val="00F9621B"/>
    <w:rsid w:val="00FB354F"/>
    <w:rsid w:val="00FC0095"/>
    <w:rsid w:val="00FC018D"/>
    <w:rsid w:val="00FC0864"/>
    <w:rsid w:val="00FC3FCE"/>
    <w:rsid w:val="00FC7645"/>
    <w:rsid w:val="00FD608E"/>
    <w:rsid w:val="00FD7B22"/>
    <w:rsid w:val="00FE5FED"/>
    <w:rsid w:val="00FF2593"/>
    <w:rsid w:val="00FF5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0542"/>
  <w15:docId w15:val="{FA4C203F-4929-4335-B722-5BAC08C7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496"/>
  </w:style>
  <w:style w:type="paragraph" w:styleId="Titolo1">
    <w:name w:val="heading 1"/>
    <w:basedOn w:val="Normale"/>
    <w:next w:val="Normale"/>
    <w:link w:val="Titolo1Carattere"/>
    <w:qFormat/>
    <w:rsid w:val="00E06C73"/>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basedOn w:val="Normale"/>
    <w:next w:val="Normale"/>
    <w:link w:val="Titolo2Carattere"/>
    <w:uiPriority w:val="9"/>
    <w:semiHidden/>
    <w:unhideWhenUsed/>
    <w:qFormat/>
    <w:rsid w:val="00D337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74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438"/>
    <w:rPr>
      <w:rFonts w:ascii="Tahoma" w:hAnsi="Tahoma" w:cs="Tahoma"/>
      <w:sz w:val="16"/>
      <w:szCs w:val="16"/>
    </w:rPr>
  </w:style>
  <w:style w:type="table" w:styleId="Grigliatabella">
    <w:name w:val="Table Grid"/>
    <w:basedOn w:val="Tabellanormale"/>
    <w:uiPriority w:val="59"/>
    <w:rsid w:val="004E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929FB"/>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29FB"/>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semiHidden/>
    <w:unhideWhenUsed/>
    <w:rsid w:val="004471C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471CB"/>
    <w:rPr>
      <w:sz w:val="20"/>
      <w:szCs w:val="20"/>
    </w:rPr>
  </w:style>
  <w:style w:type="character" w:styleId="Rimandonotadichiusura">
    <w:name w:val="endnote reference"/>
    <w:basedOn w:val="Carpredefinitoparagrafo"/>
    <w:semiHidden/>
    <w:unhideWhenUsed/>
    <w:rsid w:val="004471CB"/>
    <w:rPr>
      <w:vertAlign w:val="superscript"/>
    </w:rPr>
  </w:style>
  <w:style w:type="character" w:styleId="Rimandonotaapidipagina">
    <w:name w:val="footnote reference"/>
    <w:basedOn w:val="Carpredefinitoparagrafo"/>
    <w:semiHidden/>
    <w:unhideWhenUsed/>
    <w:rsid w:val="004471CB"/>
    <w:rPr>
      <w:vertAlign w:val="superscript"/>
    </w:rPr>
  </w:style>
  <w:style w:type="character" w:styleId="Rimandocommento">
    <w:name w:val="annotation reference"/>
    <w:basedOn w:val="Carpredefinitoparagrafo"/>
    <w:uiPriority w:val="99"/>
    <w:semiHidden/>
    <w:unhideWhenUsed/>
    <w:rsid w:val="00053106"/>
    <w:rPr>
      <w:sz w:val="16"/>
      <w:szCs w:val="16"/>
    </w:rPr>
  </w:style>
  <w:style w:type="paragraph" w:styleId="Testocommento">
    <w:name w:val="annotation text"/>
    <w:basedOn w:val="Normale"/>
    <w:link w:val="TestocommentoCarattere"/>
    <w:uiPriority w:val="99"/>
    <w:semiHidden/>
    <w:unhideWhenUsed/>
    <w:rsid w:val="000531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3106"/>
    <w:rPr>
      <w:sz w:val="20"/>
      <w:szCs w:val="20"/>
    </w:rPr>
  </w:style>
  <w:style w:type="paragraph" w:styleId="Soggettocommento">
    <w:name w:val="annotation subject"/>
    <w:basedOn w:val="Testocommento"/>
    <w:next w:val="Testocommento"/>
    <w:link w:val="SoggettocommentoCarattere"/>
    <w:uiPriority w:val="99"/>
    <w:semiHidden/>
    <w:unhideWhenUsed/>
    <w:rsid w:val="00053106"/>
    <w:rPr>
      <w:b/>
      <w:bCs/>
    </w:rPr>
  </w:style>
  <w:style w:type="character" w:customStyle="1" w:styleId="SoggettocommentoCarattere">
    <w:name w:val="Soggetto commento Carattere"/>
    <w:basedOn w:val="TestocommentoCarattere"/>
    <w:link w:val="Soggettocommento"/>
    <w:uiPriority w:val="99"/>
    <w:semiHidden/>
    <w:rsid w:val="00053106"/>
    <w:rPr>
      <w:b/>
      <w:bCs/>
      <w:sz w:val="20"/>
      <w:szCs w:val="20"/>
    </w:rPr>
  </w:style>
  <w:style w:type="paragraph" w:styleId="Paragrafoelenco">
    <w:name w:val="List Paragraph"/>
    <w:basedOn w:val="Normale"/>
    <w:uiPriority w:val="34"/>
    <w:qFormat/>
    <w:rsid w:val="000D0610"/>
    <w:pPr>
      <w:ind w:left="720"/>
      <w:contextualSpacing/>
    </w:pPr>
  </w:style>
  <w:style w:type="paragraph" w:customStyle="1" w:styleId="Paragrafoelenco1">
    <w:name w:val="Paragrafo elenco1"/>
    <w:basedOn w:val="Normale"/>
    <w:uiPriority w:val="99"/>
    <w:rsid w:val="00E0366D"/>
    <w:pPr>
      <w:ind w:left="720"/>
    </w:pPr>
    <w:rPr>
      <w:rFonts w:ascii="Calibri" w:eastAsia="Times New Roman" w:hAnsi="Calibri" w:cs="Calibri"/>
    </w:rPr>
  </w:style>
  <w:style w:type="character" w:customStyle="1" w:styleId="Titolo1Carattere">
    <w:name w:val="Titolo 1 Carattere"/>
    <w:basedOn w:val="Carpredefinitoparagrafo"/>
    <w:link w:val="Titolo1"/>
    <w:rsid w:val="00E06C73"/>
    <w:rPr>
      <w:rFonts w:ascii="Times New Roman" w:eastAsia="Times New Roman" w:hAnsi="Times New Roman" w:cs="Times New Roman"/>
      <w:b/>
      <w:bCs/>
      <w:i/>
      <w:iCs/>
      <w:sz w:val="24"/>
      <w:szCs w:val="24"/>
      <w:lang w:eastAsia="it-IT"/>
    </w:rPr>
  </w:style>
  <w:style w:type="paragraph" w:styleId="Pidipagina">
    <w:name w:val="footer"/>
    <w:basedOn w:val="Normale"/>
    <w:link w:val="PidipaginaCarattere"/>
    <w:rsid w:val="00E06C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E06C73"/>
    <w:rPr>
      <w:rFonts w:ascii="Times New Roman" w:eastAsia="Times New Roman" w:hAnsi="Times New Roman" w:cs="Times New Roman"/>
      <w:sz w:val="24"/>
      <w:szCs w:val="24"/>
      <w:lang w:eastAsia="it-IT"/>
    </w:rPr>
  </w:style>
  <w:style w:type="character" w:styleId="Numeropagina">
    <w:name w:val="page number"/>
    <w:basedOn w:val="Carpredefinitoparagrafo"/>
    <w:rsid w:val="00E06C73"/>
  </w:style>
  <w:style w:type="paragraph" w:styleId="Corpotesto">
    <w:name w:val="Body Text"/>
    <w:basedOn w:val="Normale"/>
    <w:link w:val="CorpotestoCarattere"/>
    <w:unhideWhenUsed/>
    <w:rsid w:val="00E06C7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E06C73"/>
    <w:rPr>
      <w:rFonts w:ascii="Times New Roman" w:eastAsia="Times New Roman" w:hAnsi="Times New Roman" w:cs="Times New Roman"/>
      <w:sz w:val="24"/>
      <w:szCs w:val="24"/>
      <w:lang w:eastAsia="it-IT"/>
    </w:rPr>
  </w:style>
  <w:style w:type="paragraph" w:customStyle="1" w:styleId="CORPO10CHIARO">
    <w:name w:val="CORPO_10_CHIARO"/>
    <w:basedOn w:val="Normale"/>
    <w:rsid w:val="00E06C73"/>
    <w:pPr>
      <w:spacing w:before="120" w:after="0" w:line="240" w:lineRule="auto"/>
    </w:pPr>
    <w:rPr>
      <w:rFonts w:ascii="DecimaWE Rg" w:eastAsia="Times New Roman" w:hAnsi="DecimaWE Rg" w:cs="Times New Roman"/>
      <w:sz w:val="20"/>
      <w:szCs w:val="24"/>
      <w:lang w:eastAsia="it-IT"/>
    </w:rPr>
  </w:style>
  <w:style w:type="character" w:customStyle="1" w:styleId="Titolo2Carattere">
    <w:name w:val="Titolo 2 Carattere"/>
    <w:basedOn w:val="Carpredefinitoparagrafo"/>
    <w:link w:val="Titolo2"/>
    <w:uiPriority w:val="9"/>
    <w:semiHidden/>
    <w:rsid w:val="00D337F0"/>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unhideWhenUsed/>
    <w:rsid w:val="00D337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337F0"/>
    <w:rPr>
      <w:color w:val="0000FF"/>
      <w:u w:val="single"/>
    </w:rPr>
  </w:style>
  <w:style w:type="character" w:styleId="Collegamentovisitato">
    <w:name w:val="FollowedHyperlink"/>
    <w:basedOn w:val="Carpredefinitoparagrafo"/>
    <w:uiPriority w:val="99"/>
    <w:semiHidden/>
    <w:unhideWhenUsed/>
    <w:rsid w:val="00A03F23"/>
    <w:rPr>
      <w:color w:val="800080" w:themeColor="followedHyperlink"/>
      <w:u w:val="single"/>
    </w:rPr>
  </w:style>
  <w:style w:type="paragraph" w:styleId="Intestazione">
    <w:name w:val="header"/>
    <w:basedOn w:val="Normale"/>
    <w:link w:val="IntestazioneCarattere"/>
    <w:uiPriority w:val="99"/>
    <w:unhideWhenUsed/>
    <w:rsid w:val="00BF16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163A"/>
  </w:style>
  <w:style w:type="paragraph" w:customStyle="1" w:styleId="Default">
    <w:name w:val="Default"/>
    <w:uiPriority w:val="99"/>
    <w:rsid w:val="00430FCB"/>
    <w:pPr>
      <w:suppressAutoHyphens/>
      <w:autoSpaceDE w:val="0"/>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9039">
      <w:bodyDiv w:val="1"/>
      <w:marLeft w:val="0"/>
      <w:marRight w:val="0"/>
      <w:marTop w:val="0"/>
      <w:marBottom w:val="0"/>
      <w:divBdr>
        <w:top w:val="none" w:sz="0" w:space="0" w:color="auto"/>
        <w:left w:val="none" w:sz="0" w:space="0" w:color="auto"/>
        <w:bottom w:val="none" w:sz="0" w:space="0" w:color="auto"/>
        <w:right w:val="none" w:sz="0" w:space="0" w:color="auto"/>
      </w:divBdr>
    </w:div>
    <w:div w:id="762385558">
      <w:bodyDiv w:val="1"/>
      <w:marLeft w:val="0"/>
      <w:marRight w:val="0"/>
      <w:marTop w:val="0"/>
      <w:marBottom w:val="0"/>
      <w:divBdr>
        <w:top w:val="none" w:sz="0" w:space="0" w:color="auto"/>
        <w:left w:val="none" w:sz="0" w:space="0" w:color="auto"/>
        <w:bottom w:val="none" w:sz="0" w:space="0" w:color="auto"/>
        <w:right w:val="none" w:sz="0" w:space="0" w:color="auto"/>
      </w:divBdr>
    </w:div>
    <w:div w:id="904491401">
      <w:bodyDiv w:val="1"/>
      <w:marLeft w:val="0"/>
      <w:marRight w:val="0"/>
      <w:marTop w:val="0"/>
      <w:marBottom w:val="0"/>
      <w:divBdr>
        <w:top w:val="none" w:sz="0" w:space="0" w:color="auto"/>
        <w:left w:val="none" w:sz="0" w:space="0" w:color="auto"/>
        <w:bottom w:val="none" w:sz="0" w:space="0" w:color="auto"/>
        <w:right w:val="none" w:sz="0" w:space="0" w:color="auto"/>
      </w:divBdr>
      <w:divsChild>
        <w:div w:id="365713771">
          <w:marLeft w:val="0"/>
          <w:marRight w:val="0"/>
          <w:marTop w:val="0"/>
          <w:marBottom w:val="0"/>
          <w:divBdr>
            <w:top w:val="none" w:sz="0" w:space="0" w:color="auto"/>
            <w:left w:val="none" w:sz="0" w:space="0" w:color="auto"/>
            <w:bottom w:val="none" w:sz="0" w:space="0" w:color="auto"/>
            <w:right w:val="none" w:sz="0" w:space="0" w:color="auto"/>
          </w:divBdr>
          <w:divsChild>
            <w:div w:id="1105468058">
              <w:marLeft w:val="0"/>
              <w:marRight w:val="0"/>
              <w:marTop w:val="0"/>
              <w:marBottom w:val="0"/>
              <w:divBdr>
                <w:top w:val="none" w:sz="0" w:space="0" w:color="auto"/>
                <w:left w:val="none" w:sz="0" w:space="0" w:color="auto"/>
                <w:bottom w:val="none" w:sz="0" w:space="0" w:color="auto"/>
                <w:right w:val="none" w:sz="0" w:space="0" w:color="auto"/>
              </w:divBdr>
              <w:divsChild>
                <w:div w:id="170531613">
                  <w:marLeft w:val="0"/>
                  <w:marRight w:val="0"/>
                  <w:marTop w:val="0"/>
                  <w:marBottom w:val="0"/>
                  <w:divBdr>
                    <w:top w:val="none" w:sz="0" w:space="0" w:color="auto"/>
                    <w:left w:val="none" w:sz="0" w:space="0" w:color="auto"/>
                    <w:bottom w:val="none" w:sz="0" w:space="0" w:color="auto"/>
                    <w:right w:val="none" w:sz="0" w:space="0" w:color="auto"/>
                  </w:divBdr>
                  <w:divsChild>
                    <w:div w:id="383800620">
                      <w:marLeft w:val="0"/>
                      <w:marRight w:val="0"/>
                      <w:marTop w:val="0"/>
                      <w:marBottom w:val="0"/>
                      <w:divBdr>
                        <w:top w:val="none" w:sz="0" w:space="0" w:color="auto"/>
                        <w:left w:val="none" w:sz="0" w:space="0" w:color="auto"/>
                        <w:bottom w:val="none" w:sz="0" w:space="0" w:color="auto"/>
                        <w:right w:val="none" w:sz="0" w:space="0" w:color="auto"/>
                      </w:divBdr>
                      <w:divsChild>
                        <w:div w:id="1868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14542">
          <w:marLeft w:val="0"/>
          <w:marRight w:val="0"/>
          <w:marTop w:val="0"/>
          <w:marBottom w:val="0"/>
          <w:divBdr>
            <w:top w:val="none" w:sz="0" w:space="0" w:color="auto"/>
            <w:left w:val="none" w:sz="0" w:space="0" w:color="auto"/>
            <w:bottom w:val="none" w:sz="0" w:space="0" w:color="auto"/>
            <w:right w:val="none" w:sz="0" w:space="0" w:color="auto"/>
          </w:divBdr>
          <w:divsChild>
            <w:div w:id="840776783">
              <w:marLeft w:val="0"/>
              <w:marRight w:val="0"/>
              <w:marTop w:val="0"/>
              <w:marBottom w:val="0"/>
              <w:divBdr>
                <w:top w:val="none" w:sz="0" w:space="0" w:color="auto"/>
                <w:left w:val="none" w:sz="0" w:space="0" w:color="auto"/>
                <w:bottom w:val="none" w:sz="0" w:space="0" w:color="auto"/>
                <w:right w:val="none" w:sz="0" w:space="0" w:color="auto"/>
              </w:divBdr>
              <w:divsChild>
                <w:div w:id="770398249">
                  <w:marLeft w:val="0"/>
                  <w:marRight w:val="0"/>
                  <w:marTop w:val="0"/>
                  <w:marBottom w:val="0"/>
                  <w:divBdr>
                    <w:top w:val="none" w:sz="0" w:space="0" w:color="auto"/>
                    <w:left w:val="none" w:sz="0" w:space="0" w:color="auto"/>
                    <w:bottom w:val="none" w:sz="0" w:space="0" w:color="auto"/>
                    <w:right w:val="none" w:sz="0" w:space="0" w:color="auto"/>
                  </w:divBdr>
                  <w:divsChild>
                    <w:div w:id="345638570">
                      <w:marLeft w:val="0"/>
                      <w:marRight w:val="0"/>
                      <w:marTop w:val="0"/>
                      <w:marBottom w:val="0"/>
                      <w:divBdr>
                        <w:top w:val="none" w:sz="0" w:space="0" w:color="auto"/>
                        <w:left w:val="none" w:sz="0" w:space="0" w:color="auto"/>
                        <w:bottom w:val="none" w:sz="0" w:space="0" w:color="auto"/>
                        <w:right w:val="none" w:sz="0" w:space="0" w:color="auto"/>
                      </w:divBdr>
                      <w:divsChild>
                        <w:div w:id="1721856055">
                          <w:marLeft w:val="0"/>
                          <w:marRight w:val="0"/>
                          <w:marTop w:val="0"/>
                          <w:marBottom w:val="0"/>
                          <w:divBdr>
                            <w:top w:val="none" w:sz="0" w:space="0" w:color="auto"/>
                            <w:left w:val="none" w:sz="0" w:space="0" w:color="auto"/>
                            <w:bottom w:val="none" w:sz="0" w:space="0" w:color="auto"/>
                            <w:right w:val="none" w:sz="0" w:space="0" w:color="auto"/>
                          </w:divBdr>
                          <w:divsChild>
                            <w:div w:id="380594666">
                              <w:marLeft w:val="0"/>
                              <w:marRight w:val="0"/>
                              <w:marTop w:val="0"/>
                              <w:marBottom w:val="0"/>
                              <w:divBdr>
                                <w:top w:val="none" w:sz="0" w:space="0" w:color="auto"/>
                                <w:left w:val="none" w:sz="0" w:space="0" w:color="auto"/>
                                <w:bottom w:val="none" w:sz="0" w:space="0" w:color="auto"/>
                                <w:right w:val="none" w:sz="0" w:space="0" w:color="auto"/>
                              </w:divBdr>
                              <w:divsChild>
                                <w:div w:id="1032533994">
                                  <w:marLeft w:val="0"/>
                                  <w:marRight w:val="0"/>
                                  <w:marTop w:val="0"/>
                                  <w:marBottom w:val="0"/>
                                  <w:divBdr>
                                    <w:top w:val="none" w:sz="0" w:space="0" w:color="auto"/>
                                    <w:left w:val="none" w:sz="0" w:space="0" w:color="auto"/>
                                    <w:bottom w:val="none" w:sz="0" w:space="0" w:color="auto"/>
                                    <w:right w:val="none" w:sz="0" w:space="0" w:color="auto"/>
                                  </w:divBdr>
                                  <w:divsChild>
                                    <w:div w:id="1098020930">
                                      <w:marLeft w:val="0"/>
                                      <w:marRight w:val="0"/>
                                      <w:marTop w:val="0"/>
                                      <w:marBottom w:val="0"/>
                                      <w:divBdr>
                                        <w:top w:val="none" w:sz="0" w:space="0" w:color="auto"/>
                                        <w:left w:val="none" w:sz="0" w:space="0" w:color="auto"/>
                                        <w:bottom w:val="none" w:sz="0" w:space="0" w:color="auto"/>
                                        <w:right w:val="none" w:sz="0" w:space="0" w:color="auto"/>
                                      </w:divBdr>
                                      <w:divsChild>
                                        <w:div w:id="305934951">
                                          <w:marLeft w:val="0"/>
                                          <w:marRight w:val="0"/>
                                          <w:marTop w:val="0"/>
                                          <w:marBottom w:val="0"/>
                                          <w:divBdr>
                                            <w:top w:val="none" w:sz="0" w:space="0" w:color="auto"/>
                                            <w:left w:val="none" w:sz="0" w:space="0" w:color="auto"/>
                                            <w:bottom w:val="none" w:sz="0" w:space="0" w:color="auto"/>
                                            <w:right w:val="none" w:sz="0" w:space="0" w:color="auto"/>
                                          </w:divBdr>
                                        </w:div>
                                      </w:divsChild>
                                    </w:div>
                                    <w:div w:id="1094858978">
                                      <w:marLeft w:val="0"/>
                                      <w:marRight w:val="0"/>
                                      <w:marTop w:val="0"/>
                                      <w:marBottom w:val="0"/>
                                      <w:divBdr>
                                        <w:top w:val="none" w:sz="0" w:space="0" w:color="auto"/>
                                        <w:left w:val="none" w:sz="0" w:space="0" w:color="auto"/>
                                        <w:bottom w:val="none" w:sz="0" w:space="0" w:color="auto"/>
                                        <w:right w:val="none" w:sz="0" w:space="0" w:color="auto"/>
                                      </w:divBdr>
                                      <w:divsChild>
                                        <w:div w:id="7441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074478">
          <w:marLeft w:val="0"/>
          <w:marRight w:val="0"/>
          <w:marTop w:val="0"/>
          <w:marBottom w:val="0"/>
          <w:divBdr>
            <w:top w:val="none" w:sz="0" w:space="0" w:color="auto"/>
            <w:left w:val="none" w:sz="0" w:space="0" w:color="auto"/>
            <w:bottom w:val="none" w:sz="0" w:space="0" w:color="auto"/>
            <w:right w:val="none" w:sz="0" w:space="0" w:color="auto"/>
          </w:divBdr>
          <w:divsChild>
            <w:div w:id="1123882800">
              <w:marLeft w:val="0"/>
              <w:marRight w:val="0"/>
              <w:marTop w:val="0"/>
              <w:marBottom w:val="0"/>
              <w:divBdr>
                <w:top w:val="none" w:sz="0" w:space="0" w:color="auto"/>
                <w:left w:val="none" w:sz="0" w:space="0" w:color="auto"/>
                <w:bottom w:val="none" w:sz="0" w:space="0" w:color="auto"/>
                <w:right w:val="none" w:sz="0" w:space="0" w:color="auto"/>
              </w:divBdr>
              <w:divsChild>
                <w:div w:id="1281231397">
                  <w:marLeft w:val="0"/>
                  <w:marRight w:val="0"/>
                  <w:marTop w:val="0"/>
                  <w:marBottom w:val="0"/>
                  <w:divBdr>
                    <w:top w:val="none" w:sz="0" w:space="0" w:color="auto"/>
                    <w:left w:val="none" w:sz="0" w:space="0" w:color="auto"/>
                    <w:bottom w:val="none" w:sz="0" w:space="0" w:color="auto"/>
                    <w:right w:val="none" w:sz="0" w:space="0" w:color="auto"/>
                  </w:divBdr>
                  <w:divsChild>
                    <w:div w:id="1350372211">
                      <w:marLeft w:val="0"/>
                      <w:marRight w:val="0"/>
                      <w:marTop w:val="0"/>
                      <w:marBottom w:val="0"/>
                      <w:divBdr>
                        <w:top w:val="none" w:sz="0" w:space="0" w:color="auto"/>
                        <w:left w:val="none" w:sz="0" w:space="0" w:color="auto"/>
                        <w:bottom w:val="none" w:sz="0" w:space="0" w:color="auto"/>
                        <w:right w:val="none" w:sz="0" w:space="0" w:color="auto"/>
                      </w:divBdr>
                      <w:divsChild>
                        <w:div w:id="599024239">
                          <w:marLeft w:val="0"/>
                          <w:marRight w:val="0"/>
                          <w:marTop w:val="0"/>
                          <w:marBottom w:val="0"/>
                          <w:divBdr>
                            <w:top w:val="none" w:sz="0" w:space="0" w:color="auto"/>
                            <w:left w:val="none" w:sz="0" w:space="0" w:color="auto"/>
                            <w:bottom w:val="none" w:sz="0" w:space="0" w:color="auto"/>
                            <w:right w:val="none" w:sz="0" w:space="0" w:color="auto"/>
                          </w:divBdr>
                          <w:divsChild>
                            <w:div w:id="14568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8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one.fvg.it/rafvg/export/sites/default/RAFVG/cultura-sport/attivita-culturali/allegati/28012025_modello_informativa_art_13_GDPR_agg_28.01.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DE62-362A-49C0-988B-670720DC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2985</Words>
  <Characters>17017</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Gelsomini Francesca</dc:creator>
  <cp:lastModifiedBy>Agnelli Adriano</cp:lastModifiedBy>
  <cp:revision>25</cp:revision>
  <cp:lastPrinted>2020-07-06T15:23:00Z</cp:lastPrinted>
  <dcterms:created xsi:type="dcterms:W3CDTF">2025-09-23T14:08:00Z</dcterms:created>
  <dcterms:modified xsi:type="dcterms:W3CDTF">2025-10-27T09:15:00Z</dcterms:modified>
</cp:coreProperties>
</file>