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BF" w:rsidRPr="00436CBF" w:rsidRDefault="00436CBF" w:rsidP="00436CBF">
      <w:pPr>
        <w:pStyle w:val="Standard"/>
        <w:autoSpaceDE w:val="0"/>
        <w:spacing w:before="120" w:after="120"/>
        <w:jc w:val="center"/>
        <w:rPr>
          <w:rFonts w:ascii="DecimaWE Rg" w:hAnsi="DecimaWE Rg" w:cs="Arial"/>
          <w:b/>
          <w:kern w:val="0"/>
          <w:sz w:val="28"/>
          <w:szCs w:val="28"/>
          <w:lang w:eastAsia="it-IT"/>
        </w:rPr>
      </w:pPr>
      <w:r w:rsidRPr="00436CBF">
        <w:rPr>
          <w:rFonts w:ascii="DecimaWE Rg" w:hAnsi="DecimaWE Rg" w:cs="Arial"/>
          <w:b/>
          <w:kern w:val="0"/>
          <w:sz w:val="28"/>
          <w:szCs w:val="28"/>
          <w:lang w:eastAsia="it-IT"/>
        </w:rPr>
        <w:t>Modello di Istanza per la Verifica dell’ottemperanza alle condizioni ambientali</w:t>
      </w:r>
    </w:p>
    <w:p w:rsidR="00896904" w:rsidRDefault="00436CBF" w:rsidP="00436CBF">
      <w:pPr>
        <w:jc w:val="center"/>
        <w:rPr>
          <w:rFonts w:ascii="DecimaWE Rg" w:hAnsi="DecimaWE Rg" w:cs="Arial"/>
          <w:sz w:val="22"/>
          <w:szCs w:val="22"/>
        </w:rPr>
      </w:pPr>
      <w:r w:rsidRPr="00436CBF">
        <w:rPr>
          <w:rFonts w:ascii="DecimaWE Rg" w:hAnsi="DecimaWE Rg" w:cs="Arial"/>
          <w:b/>
          <w:sz w:val="28"/>
          <w:szCs w:val="28"/>
        </w:rPr>
        <w:t>Art. 28, c. 3 D.Lgs.152/2006</w:t>
      </w:r>
    </w:p>
    <w:p w:rsidR="00436CBF" w:rsidRDefault="00436CBF" w:rsidP="00436CBF">
      <w:pPr>
        <w:jc w:val="center"/>
        <w:rPr>
          <w:rFonts w:ascii="DecimaWE Rg" w:hAnsi="DecimaWE Rg" w:cs="Arial"/>
          <w:sz w:val="22"/>
          <w:szCs w:val="22"/>
        </w:rPr>
      </w:pPr>
    </w:p>
    <w:p w:rsidR="00436CBF" w:rsidRPr="005167DA" w:rsidRDefault="00436CBF" w:rsidP="00436CBF">
      <w:pPr>
        <w:jc w:val="center"/>
        <w:rPr>
          <w:rFonts w:ascii="DecimaWE Rg" w:hAnsi="DecimaWE Rg" w:cs="Arial"/>
        </w:rPr>
      </w:pPr>
    </w:p>
    <w:p w:rsidR="003B6AAB" w:rsidRDefault="00680996" w:rsidP="00680996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ab/>
        <w:t xml:space="preserve">Alla </w:t>
      </w:r>
      <w:r w:rsidR="003B6AAB">
        <w:rPr>
          <w:rFonts w:ascii="DecimaWE Rg" w:hAnsi="DecimaWE Rg" w:cs="Arial"/>
          <w:sz w:val="22"/>
          <w:szCs w:val="22"/>
        </w:rPr>
        <w:t>Regione FVG</w:t>
      </w:r>
    </w:p>
    <w:p w:rsidR="007A7A93" w:rsidRDefault="007A7A93" w:rsidP="007A7A93">
      <w:pPr>
        <w:tabs>
          <w:tab w:val="left" w:pos="4678"/>
        </w:tabs>
        <w:ind w:left="4678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Direzione centrale difesa dell’ambiente ambiente, energia e sviluppo sostenibile</w:t>
      </w:r>
    </w:p>
    <w:p w:rsidR="00680996" w:rsidRPr="002E1BA0" w:rsidRDefault="00680996" w:rsidP="007A7A93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ab/>
        <w:t>Servizio valutazioni ambientali</w:t>
      </w:r>
    </w:p>
    <w:p w:rsidR="00896904" w:rsidRPr="00C9705B" w:rsidRDefault="00896904" w:rsidP="00C9705B">
      <w:pPr>
        <w:tabs>
          <w:tab w:val="left" w:pos="4678"/>
        </w:tabs>
        <w:ind w:firstLine="4678"/>
        <w:rPr>
          <w:rFonts w:ascii="DecimaWE Rg" w:hAnsi="DecimaWE Rg" w:cs="Arial"/>
          <w:sz w:val="22"/>
          <w:szCs w:val="22"/>
        </w:rPr>
      </w:pPr>
      <w:r w:rsidRPr="00C9705B">
        <w:rPr>
          <w:rFonts w:ascii="DecimaWE Rg" w:hAnsi="DecimaWE Rg" w:cs="Arial"/>
          <w:sz w:val="22"/>
          <w:szCs w:val="22"/>
        </w:rPr>
        <w:t xml:space="preserve">PEC: </w:t>
      </w:r>
      <w:hyperlink r:id="rId9" w:history="1">
        <w:r w:rsidR="00C9705B" w:rsidRPr="00C9705B">
          <w:rPr>
            <w:rFonts w:ascii="DecimaWE Rg" w:hAnsi="DecimaWE Rg" w:cs="Arial"/>
            <w:sz w:val="22"/>
            <w:szCs w:val="22"/>
          </w:rPr>
          <w:t>ambiente@certregione.fvg.it</w:t>
        </w:r>
      </w:hyperlink>
    </w:p>
    <w:p w:rsidR="00C9705B" w:rsidRDefault="00C9705B" w:rsidP="00680996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</w:p>
    <w:p w:rsidR="00C9705B" w:rsidRPr="00C9705B" w:rsidRDefault="00C9705B" w:rsidP="00680996">
      <w:pPr>
        <w:tabs>
          <w:tab w:val="left" w:pos="4678"/>
        </w:tabs>
        <w:rPr>
          <w:rFonts w:ascii="DecimaWE Rg" w:hAnsi="DecimaWE Rg" w:cs="Arial"/>
          <w:sz w:val="16"/>
          <w:szCs w:val="16"/>
        </w:rPr>
      </w:pPr>
      <w:r>
        <w:rPr>
          <w:rFonts w:ascii="DecimaWE Rg" w:hAnsi="DecimaWE Rg" w:cs="Arial"/>
          <w:sz w:val="22"/>
          <w:szCs w:val="22"/>
        </w:rPr>
        <w:tab/>
      </w:r>
      <w:r w:rsidRPr="00C9705B">
        <w:rPr>
          <w:rFonts w:ascii="DecimaWE Rg" w:hAnsi="DecimaWE Rg" w:cs="Arial"/>
          <w:sz w:val="16"/>
          <w:szCs w:val="16"/>
        </w:rPr>
        <w:t>e</w:t>
      </w:r>
      <w:r>
        <w:rPr>
          <w:rFonts w:ascii="DecimaWE Rg" w:hAnsi="DecimaWE Rg" w:cs="Arial"/>
          <w:sz w:val="16"/>
          <w:szCs w:val="16"/>
        </w:rPr>
        <w:t>,</w:t>
      </w:r>
      <w:r w:rsidRPr="00C9705B">
        <w:rPr>
          <w:rFonts w:ascii="DecimaWE Rg" w:hAnsi="DecimaWE Rg" w:cs="Arial"/>
          <w:sz w:val="16"/>
          <w:szCs w:val="16"/>
        </w:rPr>
        <w:t xml:space="preserve"> per conoscenza </w:t>
      </w:r>
    </w:p>
    <w:p w:rsidR="00C9705B" w:rsidRDefault="00C9705B" w:rsidP="00680996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</w:p>
    <w:p w:rsidR="00436CBF" w:rsidRDefault="00436CBF" w:rsidP="00680996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</w:p>
    <w:p w:rsidR="00AD75EA" w:rsidRDefault="00AD75EA" w:rsidP="00680996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</w:p>
    <w:p w:rsidR="00680996" w:rsidRPr="002E1BA0" w:rsidRDefault="00680996" w:rsidP="00680996">
      <w:pPr>
        <w:tabs>
          <w:tab w:val="left" w:pos="3960"/>
        </w:tabs>
        <w:rPr>
          <w:rFonts w:ascii="DecimaWE Rg" w:hAnsi="DecimaWE Rg" w:cs="Arial"/>
          <w:sz w:val="22"/>
          <w:szCs w:val="22"/>
        </w:rPr>
      </w:pPr>
    </w:p>
    <w:p w:rsidR="00680996" w:rsidRPr="002E1BA0" w:rsidRDefault="00680996" w:rsidP="00680996">
      <w:pPr>
        <w:tabs>
          <w:tab w:val="left" w:pos="3960"/>
        </w:tabs>
        <w:rPr>
          <w:rFonts w:ascii="DecimaWE Rg" w:hAnsi="DecimaWE Rg" w:cs="Arial"/>
          <w:sz w:val="22"/>
          <w:szCs w:val="22"/>
        </w:rPr>
      </w:pPr>
    </w:p>
    <w:p w:rsidR="00436CBF" w:rsidRPr="00436CBF" w:rsidRDefault="00896904" w:rsidP="00436CBF">
      <w:pPr>
        <w:pStyle w:val="Standard"/>
        <w:spacing w:before="120" w:after="120"/>
        <w:ind w:right="142"/>
        <w:jc w:val="both"/>
        <w:rPr>
          <w:rFonts w:ascii="DecimaWE Rg" w:hAnsi="DecimaWE Rg" w:cs="Arial"/>
          <w:kern w:val="0"/>
          <w:sz w:val="22"/>
          <w:szCs w:val="22"/>
          <w:lang w:eastAsia="it-IT"/>
        </w:rPr>
      </w:pPr>
      <w:r w:rsidRPr="002E1BA0">
        <w:rPr>
          <w:rFonts w:ascii="DecimaWE Rg" w:hAnsi="DecimaWE Rg" w:cs="Arial"/>
          <w:b/>
          <w:sz w:val="22"/>
          <w:szCs w:val="22"/>
        </w:rPr>
        <w:t>OGGETTO</w:t>
      </w:r>
      <w:r w:rsidR="00680996" w:rsidRPr="002E1BA0">
        <w:rPr>
          <w:rFonts w:ascii="DecimaWE Rg" w:hAnsi="DecimaWE Rg" w:cs="Arial"/>
          <w:sz w:val="22"/>
          <w:szCs w:val="22"/>
        </w:rPr>
        <w:t xml:space="preserve">: </w:t>
      </w:r>
      <w:r w:rsidR="00436CBF" w:rsidRPr="00436CBF">
        <w:rPr>
          <w:rFonts w:ascii="DecimaWE Rg" w:hAnsi="DecimaWE Rg" w:cs="Arial"/>
          <w:kern w:val="0"/>
          <w:sz w:val="22"/>
          <w:szCs w:val="22"/>
          <w:lang w:eastAsia="it-IT"/>
        </w:rPr>
        <w:t xml:space="preserve">Verifica di ottemperanza alle condizioni ambientali contenute nel provvedimento di verifica di assoggettabilità a VIA (oppure) nel provvedimento di VIA n. __________________del ________________________ ai  sensi dell’art. 28, c. 3 del </w:t>
      </w:r>
      <w:proofErr w:type="spellStart"/>
      <w:r w:rsidR="00436CBF" w:rsidRPr="00436CBF">
        <w:rPr>
          <w:rFonts w:ascii="DecimaWE Rg" w:hAnsi="DecimaWE Rg" w:cs="Arial"/>
          <w:kern w:val="0"/>
          <w:sz w:val="22"/>
          <w:szCs w:val="22"/>
          <w:lang w:eastAsia="it-IT"/>
        </w:rPr>
        <w:t>D.Lgs.</w:t>
      </w:r>
      <w:proofErr w:type="spellEnd"/>
      <w:r w:rsidR="00436CBF" w:rsidRPr="00436CBF">
        <w:rPr>
          <w:rFonts w:ascii="DecimaWE Rg" w:hAnsi="DecimaWE Rg" w:cs="Arial"/>
          <w:kern w:val="0"/>
          <w:sz w:val="22"/>
          <w:szCs w:val="22"/>
          <w:lang w:eastAsia="it-IT"/>
        </w:rPr>
        <w:t xml:space="preserve"> 152/2006 relativa al progetto___________________(denominazione completa del progetto)</w:t>
      </w:r>
    </w:p>
    <w:p w:rsidR="00680996" w:rsidRPr="002E1BA0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:rsidR="00B515B4" w:rsidRPr="002E1BA0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>Il/La sotto</w:t>
      </w:r>
      <w:r w:rsidR="00706A65" w:rsidRPr="002E1BA0">
        <w:rPr>
          <w:rFonts w:ascii="DecimaWE Rg" w:hAnsi="DecimaWE Rg" w:cs="Arial"/>
          <w:sz w:val="22"/>
          <w:szCs w:val="22"/>
        </w:rPr>
        <w:t>scritto/a ........................................................................................................................................................</w:t>
      </w:r>
      <w:r w:rsidRPr="002E1BA0">
        <w:rPr>
          <w:rFonts w:ascii="DecimaWE Rg" w:hAnsi="DecimaWE Rg" w:cs="Arial"/>
          <w:sz w:val="22"/>
          <w:szCs w:val="22"/>
        </w:rPr>
        <w:t>,</w:t>
      </w:r>
    </w:p>
    <w:p w:rsidR="00B515B4" w:rsidRPr="002E1BA0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 xml:space="preserve">in qualità di </w:t>
      </w:r>
    </w:p>
    <w:p w:rsidR="00B515B4" w:rsidRPr="002E1BA0" w:rsidRDefault="007C4F27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sym w:font="Wingdings" w:char="F06F"/>
      </w:r>
      <w:r w:rsidRPr="002E1BA0">
        <w:rPr>
          <w:rFonts w:ascii="DecimaWE Rg" w:hAnsi="DecimaWE Rg" w:cs="Arial"/>
          <w:sz w:val="22"/>
          <w:szCs w:val="22"/>
        </w:rPr>
        <w:t xml:space="preserve"> proprietario</w:t>
      </w:r>
    </w:p>
    <w:p w:rsidR="007C4F27" w:rsidRPr="002E1BA0" w:rsidRDefault="007C4F27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sym w:font="Wingdings" w:char="F06F"/>
      </w:r>
      <w:r w:rsidRPr="002E1BA0">
        <w:rPr>
          <w:rFonts w:ascii="DecimaWE Rg" w:hAnsi="DecimaWE Rg" w:cs="Arial"/>
          <w:sz w:val="22"/>
          <w:szCs w:val="22"/>
        </w:rPr>
        <w:t xml:space="preserve"> legale rappresentante</w:t>
      </w:r>
    </w:p>
    <w:p w:rsidR="007C4F27" w:rsidRPr="002E1BA0" w:rsidRDefault="007C4F27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sym w:font="Wingdings" w:char="F06F"/>
      </w:r>
      <w:r w:rsidRPr="002E1BA0">
        <w:rPr>
          <w:rFonts w:ascii="DecimaWE Rg" w:hAnsi="DecimaWE Rg" w:cs="Arial"/>
          <w:sz w:val="22"/>
          <w:szCs w:val="22"/>
        </w:rPr>
        <w:t xml:space="preserve"> altro (specificare)</w:t>
      </w:r>
    </w:p>
    <w:p w:rsidR="00706A65" w:rsidRPr="002E1BA0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 xml:space="preserve">della </w:t>
      </w:r>
      <w:r w:rsidRPr="002E1BA0">
        <w:rPr>
          <w:rFonts w:ascii="DecimaWE Rg" w:hAnsi="DecimaWE Rg" w:cs="Arial"/>
          <w:i/>
          <w:sz w:val="22"/>
          <w:szCs w:val="22"/>
        </w:rPr>
        <w:t>(Società, Ente )</w:t>
      </w:r>
      <w:r w:rsidRPr="002E1BA0">
        <w:rPr>
          <w:rFonts w:ascii="DecimaWE Rg" w:hAnsi="DecimaWE Rg" w:cs="Arial"/>
          <w:sz w:val="22"/>
          <w:szCs w:val="22"/>
        </w:rPr>
        <w:t xml:space="preserve"> </w:t>
      </w:r>
      <w:r w:rsidRPr="002E1BA0">
        <w:rPr>
          <w:rFonts w:ascii="DecimaWE Rg" w:hAnsi="DecimaWE Rg" w:cs="Arial"/>
          <w:sz w:val="22"/>
          <w:szCs w:val="22"/>
        </w:rPr>
        <w:tab/>
        <w:t>.....................................................................</w:t>
      </w:r>
      <w:r w:rsidRPr="002E1BA0">
        <w:rPr>
          <w:rFonts w:ascii="DecimaWE Rg" w:hAnsi="DecimaWE Rg" w:cs="Arial"/>
          <w:sz w:val="22"/>
          <w:szCs w:val="22"/>
        </w:rPr>
        <w:tab/>
        <w:t xml:space="preserve">, </w:t>
      </w:r>
    </w:p>
    <w:p w:rsidR="00706A65" w:rsidRPr="002E1BA0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 xml:space="preserve">Codice Fiscale /Partita IVA n. </w:t>
      </w:r>
      <w:r w:rsidRPr="002E1BA0">
        <w:rPr>
          <w:rFonts w:ascii="DecimaWE Rg" w:hAnsi="DecimaWE Rg" w:cs="Arial"/>
          <w:sz w:val="22"/>
          <w:szCs w:val="22"/>
        </w:rPr>
        <w:tab/>
        <w:t>........................................</w:t>
      </w:r>
    </w:p>
    <w:p w:rsidR="00680996" w:rsidRPr="002E1BA0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 xml:space="preserve"> con sede a .................................................... cap. ................, in via ...................................................................................., n. ..,</w:t>
      </w:r>
    </w:p>
    <w:p w:rsidR="00706A65" w:rsidRPr="002E1BA0" w:rsidRDefault="00706A65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>PEC</w:t>
      </w:r>
      <w:r w:rsidR="00FE0BF0" w:rsidRPr="002E1BA0">
        <w:rPr>
          <w:rFonts w:ascii="DecimaWE Rg" w:hAnsi="DecimaWE Rg" w:cs="Arial"/>
          <w:sz w:val="22"/>
          <w:szCs w:val="22"/>
        </w:rPr>
        <w:t xml:space="preserve"> ...........................................................................................................................................</w:t>
      </w:r>
    </w:p>
    <w:p w:rsidR="00680996" w:rsidRPr="002E1BA0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:rsidR="00680996" w:rsidRPr="002E1BA0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:rsidR="00680996" w:rsidRPr="002E1BA0" w:rsidRDefault="00680996" w:rsidP="00680996">
      <w:pPr>
        <w:tabs>
          <w:tab w:val="left" w:leader="dot" w:pos="3960"/>
          <w:tab w:val="right" w:leader="dot" w:pos="9540"/>
        </w:tabs>
        <w:jc w:val="center"/>
        <w:rPr>
          <w:rFonts w:ascii="DecimaWE Rg" w:hAnsi="DecimaWE Rg" w:cs="Arial"/>
          <w:b/>
          <w:sz w:val="22"/>
          <w:szCs w:val="22"/>
        </w:rPr>
      </w:pPr>
      <w:r w:rsidRPr="002E1BA0">
        <w:rPr>
          <w:rFonts w:ascii="DecimaWE Rg" w:hAnsi="DecimaWE Rg" w:cs="Arial"/>
          <w:b/>
          <w:sz w:val="22"/>
          <w:szCs w:val="22"/>
        </w:rPr>
        <w:t>CHIEDE</w:t>
      </w:r>
    </w:p>
    <w:p w:rsidR="00680996" w:rsidRPr="002E1BA0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:rsidR="00680996" w:rsidRPr="002E1BA0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:rsidR="00320759" w:rsidRPr="00320759" w:rsidRDefault="00320759" w:rsidP="00320759">
      <w:pPr>
        <w:pStyle w:val="Standard"/>
        <w:jc w:val="both"/>
        <w:rPr>
          <w:rFonts w:ascii="DecimaWE Rg" w:hAnsi="DecimaWE Rg" w:cs="Arial"/>
          <w:kern w:val="0"/>
          <w:sz w:val="22"/>
          <w:szCs w:val="22"/>
          <w:lang w:eastAsia="it-IT"/>
        </w:rPr>
      </w:pPr>
      <w:r w:rsidRPr="00320759">
        <w:rPr>
          <w:rFonts w:ascii="DecimaWE Rg" w:hAnsi="DecimaWE Rg" w:cs="Arial"/>
          <w:kern w:val="0"/>
          <w:sz w:val="22"/>
          <w:szCs w:val="22"/>
          <w:lang w:eastAsia="it-IT"/>
        </w:rPr>
        <w:t>l’avvio del procedimento in oggetto relativamente alle seguenti condizioni ambientali:</w:t>
      </w:r>
    </w:p>
    <w:p w:rsidR="00320759" w:rsidRPr="00320759" w:rsidRDefault="00320759" w:rsidP="00320759">
      <w:pPr>
        <w:pStyle w:val="Standard"/>
        <w:tabs>
          <w:tab w:val="left" w:pos="459"/>
        </w:tabs>
        <w:jc w:val="both"/>
        <w:rPr>
          <w:rFonts w:ascii="DecimaWE Rg" w:hAnsi="DecimaWE Rg" w:cs="Arial"/>
          <w:i/>
          <w:kern w:val="0"/>
          <w:sz w:val="18"/>
          <w:szCs w:val="18"/>
          <w:lang w:eastAsia="it-IT"/>
        </w:rPr>
      </w:pPr>
      <w:r w:rsidRPr="00320759">
        <w:rPr>
          <w:rFonts w:ascii="DecimaWE Rg" w:hAnsi="DecimaWE Rg" w:cs="Arial"/>
          <w:i/>
          <w:kern w:val="0"/>
          <w:sz w:val="18"/>
          <w:szCs w:val="18"/>
          <w:lang w:eastAsia="it-IT"/>
        </w:rPr>
        <w:t>(Compilare i campi della tabella per ciascuna condizione ambientale per la quale si richiede l’attivazione della procedura di verifica di ottemperanza)</w:t>
      </w:r>
    </w:p>
    <w:p w:rsidR="00320759" w:rsidRPr="00320759" w:rsidRDefault="00320759" w:rsidP="00320759">
      <w:pPr>
        <w:pStyle w:val="Standard"/>
        <w:tabs>
          <w:tab w:val="left" w:pos="459"/>
        </w:tabs>
        <w:jc w:val="both"/>
        <w:rPr>
          <w:rFonts w:ascii="DecimaWE Rg" w:hAnsi="DecimaWE Rg" w:cs="Arial"/>
          <w:kern w:val="0"/>
          <w:sz w:val="22"/>
          <w:szCs w:val="22"/>
          <w:lang w:eastAsia="it-IT"/>
        </w:rPr>
      </w:pPr>
    </w:p>
    <w:tbl>
      <w:tblPr>
        <w:tblW w:w="9225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3"/>
        <w:gridCol w:w="4536"/>
        <w:gridCol w:w="2976"/>
      </w:tblGrid>
      <w:tr w:rsidR="00320759" w:rsidRPr="00320759" w:rsidTr="00320759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59" w:rsidRPr="00320759" w:rsidRDefault="00320759" w:rsidP="00C21767">
            <w:pPr>
              <w:pStyle w:val="Standard"/>
              <w:tabs>
                <w:tab w:val="left" w:pos="459"/>
              </w:tabs>
              <w:spacing w:before="60" w:after="60"/>
              <w:jc w:val="center"/>
              <w:rPr>
                <w:rFonts w:ascii="DecimaWE Rg" w:hAnsi="DecimaWE Rg" w:cs="Arial"/>
                <w:kern w:val="0"/>
                <w:sz w:val="22"/>
                <w:szCs w:val="22"/>
                <w:lang w:eastAsia="it-IT"/>
              </w:rPr>
            </w:pPr>
            <w:r w:rsidRPr="00320759">
              <w:rPr>
                <w:rFonts w:ascii="DecimaWE Rg" w:hAnsi="DecimaWE Rg" w:cs="Arial"/>
                <w:kern w:val="0"/>
                <w:sz w:val="22"/>
                <w:szCs w:val="22"/>
                <w:lang w:eastAsia="it-IT"/>
              </w:rPr>
              <w:t>Condizione n.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59" w:rsidRPr="00320759" w:rsidRDefault="00320759" w:rsidP="00C21767">
            <w:pPr>
              <w:pStyle w:val="Standard"/>
              <w:tabs>
                <w:tab w:val="left" w:pos="459"/>
              </w:tabs>
              <w:snapToGrid w:val="0"/>
              <w:spacing w:before="60" w:after="60"/>
              <w:jc w:val="center"/>
              <w:rPr>
                <w:rFonts w:ascii="DecimaWE Rg" w:hAnsi="DecimaWE Rg" w:cs="Arial"/>
                <w:kern w:val="0"/>
                <w:sz w:val="22"/>
                <w:szCs w:val="22"/>
                <w:lang w:eastAsia="it-IT"/>
              </w:rPr>
            </w:pPr>
          </w:p>
          <w:p w:rsidR="00320759" w:rsidRPr="00320759" w:rsidRDefault="00320759" w:rsidP="00C21767">
            <w:pPr>
              <w:pStyle w:val="Standard"/>
              <w:tabs>
                <w:tab w:val="left" w:pos="459"/>
              </w:tabs>
              <w:spacing w:before="60" w:after="60"/>
              <w:jc w:val="center"/>
              <w:rPr>
                <w:rFonts w:ascii="DecimaWE Rg" w:hAnsi="DecimaWE Rg" w:cs="Arial"/>
                <w:kern w:val="0"/>
                <w:sz w:val="22"/>
                <w:szCs w:val="22"/>
                <w:lang w:eastAsia="it-IT"/>
              </w:rPr>
            </w:pPr>
            <w:r w:rsidRPr="00320759">
              <w:rPr>
                <w:rFonts w:ascii="DecimaWE Rg" w:hAnsi="DecimaWE Rg" w:cs="Arial"/>
                <w:kern w:val="0"/>
                <w:sz w:val="22"/>
                <w:szCs w:val="22"/>
                <w:lang w:eastAsia="it-IT"/>
              </w:rPr>
              <w:t>Testo integrale della condizione ambientale come riportato nel provvedimento di Verifica di assoggettabilità a VIA o nel provvedimento di VIA</w:t>
            </w:r>
          </w:p>
          <w:p w:rsidR="00320759" w:rsidRPr="00320759" w:rsidRDefault="00320759" w:rsidP="00C21767">
            <w:pPr>
              <w:pStyle w:val="Standard"/>
              <w:tabs>
                <w:tab w:val="left" w:pos="459"/>
              </w:tabs>
              <w:spacing w:before="60" w:after="60"/>
              <w:jc w:val="center"/>
              <w:rPr>
                <w:rFonts w:ascii="DecimaWE Rg" w:hAnsi="DecimaWE Rg" w:cs="Arial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59" w:rsidRPr="00320759" w:rsidRDefault="00320759" w:rsidP="00C21767">
            <w:pPr>
              <w:pStyle w:val="Standard"/>
              <w:tabs>
                <w:tab w:val="left" w:pos="459"/>
              </w:tabs>
              <w:snapToGrid w:val="0"/>
              <w:spacing w:before="60" w:after="60"/>
              <w:jc w:val="center"/>
              <w:rPr>
                <w:rFonts w:ascii="DecimaWE Rg" w:hAnsi="DecimaWE Rg" w:cs="Arial"/>
                <w:kern w:val="0"/>
                <w:sz w:val="22"/>
                <w:szCs w:val="22"/>
                <w:lang w:eastAsia="it-IT"/>
              </w:rPr>
            </w:pPr>
          </w:p>
          <w:p w:rsidR="00320759" w:rsidRPr="00320759" w:rsidRDefault="00320759" w:rsidP="00C21767">
            <w:pPr>
              <w:pStyle w:val="Standard"/>
              <w:tabs>
                <w:tab w:val="left" w:pos="459"/>
              </w:tabs>
              <w:spacing w:before="60" w:after="60"/>
              <w:jc w:val="center"/>
              <w:rPr>
                <w:rFonts w:ascii="DecimaWE Rg" w:hAnsi="DecimaWE Rg" w:cs="Arial"/>
                <w:kern w:val="0"/>
                <w:sz w:val="22"/>
                <w:szCs w:val="22"/>
                <w:lang w:eastAsia="it-IT"/>
              </w:rPr>
            </w:pPr>
            <w:r w:rsidRPr="00320759">
              <w:rPr>
                <w:rFonts w:ascii="DecimaWE Rg" w:hAnsi="DecimaWE Rg" w:cs="Arial"/>
                <w:kern w:val="0"/>
                <w:sz w:val="22"/>
                <w:szCs w:val="22"/>
                <w:lang w:eastAsia="it-IT"/>
              </w:rPr>
              <w:t>Ente coinvolto nell’attuazione delle prescrizioni, ruolo e attività di competenza</w:t>
            </w:r>
          </w:p>
        </w:tc>
      </w:tr>
      <w:tr w:rsidR="00320759" w:rsidRPr="00320759" w:rsidTr="00320759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59" w:rsidRPr="00320759" w:rsidRDefault="00320759" w:rsidP="00C21767">
            <w:pPr>
              <w:pStyle w:val="Standard"/>
              <w:tabs>
                <w:tab w:val="left" w:pos="459"/>
              </w:tabs>
              <w:snapToGrid w:val="0"/>
              <w:jc w:val="both"/>
              <w:rPr>
                <w:rFonts w:ascii="DecimaWE Rg" w:hAnsi="DecimaWE Rg" w:cs="Arial"/>
                <w:kern w:val="0"/>
                <w:sz w:val="22"/>
                <w:szCs w:val="22"/>
                <w:lang w:eastAsia="it-IT"/>
              </w:rPr>
            </w:pPr>
          </w:p>
          <w:p w:rsidR="00320759" w:rsidRPr="00320759" w:rsidRDefault="00320759" w:rsidP="00C21767">
            <w:pPr>
              <w:pStyle w:val="Standard"/>
              <w:tabs>
                <w:tab w:val="left" w:pos="459"/>
              </w:tabs>
              <w:snapToGrid w:val="0"/>
              <w:jc w:val="both"/>
              <w:rPr>
                <w:rFonts w:ascii="DecimaWE Rg" w:hAnsi="DecimaWE Rg" w:cs="Arial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59" w:rsidRPr="00320759" w:rsidRDefault="00320759" w:rsidP="00C21767">
            <w:pPr>
              <w:pStyle w:val="Standard"/>
              <w:tabs>
                <w:tab w:val="left" w:pos="459"/>
              </w:tabs>
              <w:snapToGrid w:val="0"/>
              <w:jc w:val="both"/>
              <w:rPr>
                <w:rFonts w:ascii="DecimaWE Rg" w:hAnsi="DecimaWE Rg" w:cs="Arial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59" w:rsidRPr="00320759" w:rsidRDefault="00320759" w:rsidP="00C21767">
            <w:pPr>
              <w:pStyle w:val="Standard"/>
              <w:tabs>
                <w:tab w:val="left" w:pos="459"/>
              </w:tabs>
              <w:snapToGrid w:val="0"/>
              <w:jc w:val="both"/>
              <w:rPr>
                <w:rFonts w:ascii="DecimaWE Rg" w:hAnsi="DecimaWE Rg" w:cs="Arial"/>
                <w:kern w:val="0"/>
                <w:sz w:val="22"/>
                <w:szCs w:val="22"/>
                <w:lang w:eastAsia="it-IT"/>
              </w:rPr>
            </w:pPr>
          </w:p>
        </w:tc>
      </w:tr>
      <w:tr w:rsidR="00320759" w:rsidRPr="00320759" w:rsidTr="00320759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59" w:rsidRPr="00320759" w:rsidRDefault="00320759" w:rsidP="00C21767">
            <w:pPr>
              <w:pStyle w:val="Standard"/>
              <w:tabs>
                <w:tab w:val="left" w:pos="459"/>
              </w:tabs>
              <w:snapToGrid w:val="0"/>
              <w:jc w:val="both"/>
              <w:rPr>
                <w:rFonts w:ascii="DecimaWE Rg" w:hAnsi="DecimaWE Rg" w:cs="Arial"/>
                <w:kern w:val="0"/>
                <w:sz w:val="22"/>
                <w:szCs w:val="22"/>
                <w:lang w:eastAsia="it-IT"/>
              </w:rPr>
            </w:pPr>
          </w:p>
          <w:p w:rsidR="00320759" w:rsidRPr="00320759" w:rsidRDefault="00320759" w:rsidP="00C21767">
            <w:pPr>
              <w:pStyle w:val="Standard"/>
              <w:tabs>
                <w:tab w:val="left" w:pos="459"/>
              </w:tabs>
              <w:snapToGrid w:val="0"/>
              <w:jc w:val="both"/>
              <w:rPr>
                <w:rFonts w:ascii="DecimaWE Rg" w:hAnsi="DecimaWE Rg" w:cs="Arial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59" w:rsidRPr="00320759" w:rsidRDefault="00320759" w:rsidP="00C21767">
            <w:pPr>
              <w:pStyle w:val="Standard"/>
              <w:tabs>
                <w:tab w:val="left" w:pos="459"/>
              </w:tabs>
              <w:snapToGrid w:val="0"/>
              <w:jc w:val="both"/>
              <w:rPr>
                <w:rFonts w:ascii="DecimaWE Rg" w:hAnsi="DecimaWE Rg" w:cs="Arial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59" w:rsidRPr="00320759" w:rsidRDefault="00320759" w:rsidP="00C21767">
            <w:pPr>
              <w:pStyle w:val="Standard"/>
              <w:tabs>
                <w:tab w:val="left" w:pos="459"/>
              </w:tabs>
              <w:snapToGrid w:val="0"/>
              <w:jc w:val="both"/>
              <w:rPr>
                <w:rFonts w:ascii="DecimaWE Rg" w:hAnsi="DecimaWE Rg" w:cs="Arial"/>
                <w:kern w:val="0"/>
                <w:sz w:val="22"/>
                <w:szCs w:val="22"/>
                <w:lang w:eastAsia="it-IT"/>
              </w:rPr>
            </w:pPr>
          </w:p>
        </w:tc>
      </w:tr>
      <w:tr w:rsidR="00320759" w:rsidRPr="00320759" w:rsidTr="00320759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59" w:rsidRPr="00320759" w:rsidRDefault="00320759" w:rsidP="00C21767">
            <w:pPr>
              <w:pStyle w:val="Standard"/>
              <w:tabs>
                <w:tab w:val="left" w:pos="459"/>
              </w:tabs>
              <w:snapToGrid w:val="0"/>
              <w:jc w:val="both"/>
              <w:rPr>
                <w:rFonts w:ascii="DecimaWE Rg" w:hAnsi="DecimaWE Rg" w:cs="Arial"/>
                <w:kern w:val="0"/>
                <w:sz w:val="22"/>
                <w:szCs w:val="22"/>
                <w:lang w:eastAsia="it-IT"/>
              </w:rPr>
            </w:pPr>
          </w:p>
          <w:p w:rsidR="00320759" w:rsidRPr="00320759" w:rsidRDefault="00320759" w:rsidP="00C21767">
            <w:pPr>
              <w:pStyle w:val="Standard"/>
              <w:tabs>
                <w:tab w:val="left" w:pos="459"/>
              </w:tabs>
              <w:snapToGrid w:val="0"/>
              <w:jc w:val="both"/>
              <w:rPr>
                <w:rFonts w:ascii="DecimaWE Rg" w:hAnsi="DecimaWE Rg" w:cs="Arial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59" w:rsidRPr="00320759" w:rsidRDefault="00320759" w:rsidP="00C21767">
            <w:pPr>
              <w:pStyle w:val="Standard"/>
              <w:tabs>
                <w:tab w:val="left" w:pos="459"/>
              </w:tabs>
              <w:snapToGrid w:val="0"/>
              <w:jc w:val="both"/>
              <w:rPr>
                <w:rFonts w:ascii="DecimaWE Rg" w:hAnsi="DecimaWE Rg" w:cs="Arial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59" w:rsidRPr="00320759" w:rsidRDefault="00320759" w:rsidP="00C21767">
            <w:pPr>
              <w:pStyle w:val="Standard"/>
              <w:tabs>
                <w:tab w:val="left" w:pos="459"/>
              </w:tabs>
              <w:snapToGrid w:val="0"/>
              <w:jc w:val="both"/>
              <w:rPr>
                <w:rFonts w:ascii="DecimaWE Rg" w:hAnsi="DecimaWE Rg" w:cs="Arial"/>
                <w:kern w:val="0"/>
                <w:sz w:val="22"/>
                <w:szCs w:val="22"/>
                <w:lang w:eastAsia="it-IT"/>
              </w:rPr>
            </w:pPr>
          </w:p>
        </w:tc>
      </w:tr>
    </w:tbl>
    <w:p w:rsidR="00320759" w:rsidRPr="00320759" w:rsidRDefault="00320759" w:rsidP="00320759">
      <w:pPr>
        <w:pStyle w:val="Titolo2"/>
        <w:spacing w:before="120" w:after="60"/>
        <w:jc w:val="left"/>
        <w:rPr>
          <w:rFonts w:ascii="DecimaWE Rg" w:eastAsia="Times New Roman" w:hAnsi="DecimaWE Rg" w:cs="Arial"/>
          <w:b w:val="0"/>
          <w:bCs w:val="0"/>
          <w:kern w:val="0"/>
          <w:sz w:val="22"/>
          <w:szCs w:val="22"/>
          <w:lang w:eastAsia="it-IT"/>
        </w:rPr>
      </w:pPr>
      <w:r w:rsidRPr="00320759">
        <w:rPr>
          <w:rFonts w:ascii="DecimaWE Rg" w:eastAsia="Times New Roman" w:hAnsi="DecimaWE Rg" w:cs="Arial"/>
          <w:b w:val="0"/>
          <w:bCs w:val="0"/>
          <w:kern w:val="0"/>
          <w:sz w:val="22"/>
          <w:szCs w:val="22"/>
          <w:lang w:eastAsia="it-IT"/>
        </w:rPr>
        <w:lastRenderedPageBreak/>
        <w:t>Si trasmette in allegato alla presente:</w:t>
      </w:r>
    </w:p>
    <w:p w:rsidR="00320759" w:rsidRPr="00320759" w:rsidRDefault="00320759" w:rsidP="00320759">
      <w:pPr>
        <w:pStyle w:val="Standard"/>
        <w:numPr>
          <w:ilvl w:val="0"/>
          <w:numId w:val="11"/>
        </w:numPr>
        <w:tabs>
          <w:tab w:val="left" w:pos="717"/>
        </w:tabs>
        <w:spacing w:before="60"/>
        <w:ind w:left="357" w:hanging="357"/>
        <w:jc w:val="both"/>
        <w:rPr>
          <w:rFonts w:ascii="DecimaWE Rg" w:hAnsi="DecimaWE Rg" w:cs="Arial"/>
          <w:kern w:val="0"/>
          <w:sz w:val="22"/>
          <w:szCs w:val="22"/>
          <w:lang w:eastAsia="it-IT"/>
        </w:rPr>
      </w:pPr>
      <w:r w:rsidRPr="00320759">
        <w:rPr>
          <w:rFonts w:ascii="DecimaWE Rg" w:hAnsi="DecimaWE Rg" w:cs="Arial"/>
          <w:kern w:val="0"/>
          <w:sz w:val="22"/>
          <w:szCs w:val="22"/>
          <w:lang w:eastAsia="it-IT"/>
        </w:rPr>
        <w:t>………………………...…………;</w:t>
      </w:r>
    </w:p>
    <w:p w:rsidR="00320759" w:rsidRPr="00320759" w:rsidRDefault="00320759" w:rsidP="00320759">
      <w:pPr>
        <w:pStyle w:val="Standard"/>
        <w:numPr>
          <w:ilvl w:val="0"/>
          <w:numId w:val="10"/>
        </w:numPr>
        <w:tabs>
          <w:tab w:val="left" w:pos="717"/>
        </w:tabs>
        <w:spacing w:before="60"/>
        <w:ind w:left="357" w:hanging="357"/>
        <w:jc w:val="both"/>
        <w:rPr>
          <w:rFonts w:ascii="DecimaWE Rg" w:hAnsi="DecimaWE Rg" w:cs="Arial"/>
          <w:kern w:val="0"/>
          <w:sz w:val="22"/>
          <w:szCs w:val="22"/>
          <w:lang w:eastAsia="it-IT"/>
        </w:rPr>
      </w:pPr>
      <w:r w:rsidRPr="00320759">
        <w:rPr>
          <w:rFonts w:ascii="DecimaWE Rg" w:hAnsi="DecimaWE Rg" w:cs="Arial"/>
          <w:kern w:val="0"/>
          <w:sz w:val="22"/>
          <w:szCs w:val="22"/>
          <w:lang w:eastAsia="it-IT"/>
        </w:rPr>
        <w:t xml:space="preserve"> …………………………………..;</w:t>
      </w:r>
    </w:p>
    <w:p w:rsidR="00320759" w:rsidRPr="00320759" w:rsidRDefault="00320759" w:rsidP="00320759">
      <w:pPr>
        <w:pStyle w:val="Standard"/>
        <w:numPr>
          <w:ilvl w:val="0"/>
          <w:numId w:val="10"/>
        </w:numPr>
        <w:tabs>
          <w:tab w:val="left" w:pos="717"/>
        </w:tabs>
        <w:spacing w:before="60"/>
        <w:ind w:left="357" w:hanging="357"/>
        <w:jc w:val="both"/>
        <w:rPr>
          <w:rFonts w:ascii="DecimaWE Rg" w:hAnsi="DecimaWE Rg" w:cs="Arial"/>
          <w:kern w:val="0"/>
          <w:sz w:val="22"/>
          <w:szCs w:val="22"/>
          <w:lang w:eastAsia="it-IT"/>
        </w:rPr>
      </w:pPr>
      <w:r w:rsidRPr="00320759">
        <w:rPr>
          <w:rFonts w:ascii="DecimaWE Rg" w:hAnsi="DecimaWE Rg" w:cs="Arial"/>
          <w:kern w:val="0"/>
          <w:sz w:val="22"/>
          <w:szCs w:val="22"/>
          <w:lang w:eastAsia="it-IT"/>
        </w:rPr>
        <w:t>……………………………………..;</w:t>
      </w:r>
    </w:p>
    <w:p w:rsidR="00320759" w:rsidRPr="00320759" w:rsidRDefault="00320759" w:rsidP="00320759">
      <w:pPr>
        <w:pStyle w:val="Standard"/>
        <w:spacing w:after="60"/>
        <w:ind w:left="357"/>
        <w:jc w:val="both"/>
        <w:rPr>
          <w:rFonts w:ascii="DecimaWE Rg" w:hAnsi="DecimaWE Rg" w:cs="Arial"/>
          <w:i/>
          <w:kern w:val="0"/>
          <w:sz w:val="18"/>
          <w:szCs w:val="18"/>
          <w:lang w:eastAsia="it-IT"/>
        </w:rPr>
      </w:pPr>
      <w:r w:rsidRPr="00320759">
        <w:rPr>
          <w:rFonts w:ascii="DecimaWE Rg" w:hAnsi="DecimaWE Rg" w:cs="Arial"/>
          <w:i/>
          <w:kern w:val="0"/>
          <w:sz w:val="18"/>
          <w:szCs w:val="18"/>
          <w:lang w:eastAsia="it-IT"/>
        </w:rPr>
        <w:t>(Titolo completo di ciascun documento/elaborato allegato all’istanza)</w:t>
      </w:r>
    </w:p>
    <w:p w:rsidR="00320759" w:rsidRPr="00320759" w:rsidRDefault="00320759" w:rsidP="00320759">
      <w:pPr>
        <w:pStyle w:val="Standard"/>
        <w:spacing w:before="240"/>
        <w:jc w:val="both"/>
        <w:rPr>
          <w:rFonts w:ascii="DecimaWE Rg" w:hAnsi="DecimaWE Rg" w:cs="Arial"/>
          <w:kern w:val="0"/>
          <w:sz w:val="22"/>
          <w:szCs w:val="22"/>
          <w:lang w:eastAsia="it-IT"/>
        </w:rPr>
      </w:pPr>
    </w:p>
    <w:p w:rsidR="00320759" w:rsidRPr="00320759" w:rsidRDefault="00320759" w:rsidP="00320759">
      <w:pPr>
        <w:pStyle w:val="Standard"/>
        <w:ind w:left="-34"/>
        <w:jc w:val="both"/>
        <w:rPr>
          <w:rFonts w:ascii="DecimaWE Rg" w:hAnsi="DecimaWE Rg" w:cs="Arial"/>
          <w:kern w:val="0"/>
          <w:sz w:val="22"/>
          <w:szCs w:val="22"/>
          <w:lang w:eastAsia="it-IT"/>
        </w:rPr>
      </w:pPr>
      <w:r w:rsidRPr="00320759">
        <w:rPr>
          <w:rFonts w:ascii="DecimaWE Rg" w:hAnsi="DecimaWE Rg" w:cs="Arial"/>
          <w:kern w:val="0"/>
          <w:sz w:val="22"/>
          <w:szCs w:val="22"/>
          <w:lang w:eastAsia="it-IT"/>
        </w:rPr>
        <w:t xml:space="preserve">Il/la sottoscritto/a è consapevole che </w:t>
      </w:r>
      <w:r>
        <w:rPr>
          <w:rFonts w:ascii="DecimaWE Rg" w:hAnsi="DecimaWE Rg" w:cs="Arial"/>
          <w:kern w:val="0"/>
          <w:sz w:val="22"/>
          <w:szCs w:val="22"/>
          <w:lang w:eastAsia="it-IT"/>
        </w:rPr>
        <w:t>il servizio valutazioni ambientali</w:t>
      </w:r>
      <w:r w:rsidRPr="00320759">
        <w:rPr>
          <w:rFonts w:ascii="DecimaWE Rg" w:hAnsi="DecimaWE Rg" w:cs="Arial"/>
          <w:kern w:val="0"/>
          <w:sz w:val="22"/>
          <w:szCs w:val="22"/>
          <w:lang w:eastAsia="it-IT"/>
        </w:rPr>
        <w:t xml:space="preserve"> pubblicherà sul sito istituzionale </w:t>
      </w:r>
      <w:r>
        <w:rPr>
          <w:rFonts w:ascii="DecimaWE Rg" w:hAnsi="DecimaWE Rg" w:cs="Arial"/>
          <w:kern w:val="0"/>
          <w:sz w:val="22"/>
          <w:szCs w:val="22"/>
          <w:lang w:eastAsia="it-IT"/>
        </w:rPr>
        <w:t xml:space="preserve">regionale, nella sezione dedicata </w:t>
      </w:r>
      <w:r w:rsidRPr="00320759">
        <w:rPr>
          <w:rFonts w:ascii="DecimaWE Rg" w:hAnsi="DecimaWE Rg" w:cs="Arial"/>
          <w:kern w:val="0"/>
          <w:sz w:val="22"/>
          <w:szCs w:val="22"/>
          <w:lang w:eastAsia="it-IT"/>
        </w:rPr>
        <w:t>la documentazione trasmessa con la presente.</w:t>
      </w:r>
    </w:p>
    <w:p w:rsidR="00320759" w:rsidRPr="00320759" w:rsidRDefault="00320759" w:rsidP="00320759">
      <w:pPr>
        <w:pStyle w:val="Standard"/>
        <w:tabs>
          <w:tab w:val="left" w:pos="459"/>
        </w:tabs>
        <w:jc w:val="both"/>
        <w:rPr>
          <w:rFonts w:ascii="DecimaWE Rg" w:hAnsi="DecimaWE Rg" w:cs="Arial"/>
          <w:kern w:val="0"/>
          <w:sz w:val="22"/>
          <w:szCs w:val="22"/>
          <w:lang w:eastAsia="it-IT"/>
        </w:rPr>
      </w:pPr>
      <w:r w:rsidRPr="00320759">
        <w:rPr>
          <w:rFonts w:ascii="DecimaWE Rg" w:hAnsi="DecimaWE Rg" w:cs="Arial"/>
          <w:kern w:val="0"/>
          <w:sz w:val="22"/>
          <w:szCs w:val="22"/>
          <w:lang w:eastAsia="it-IT"/>
        </w:rPr>
        <w:t xml:space="preserve">(ai sensi dell’art.28, comma 2 del D.Lgs.152/2006 e </w:t>
      </w:r>
      <w:proofErr w:type="spellStart"/>
      <w:r w:rsidRPr="00320759">
        <w:rPr>
          <w:rFonts w:ascii="DecimaWE Rg" w:hAnsi="DecimaWE Rg" w:cs="Arial"/>
          <w:kern w:val="0"/>
          <w:sz w:val="22"/>
          <w:szCs w:val="22"/>
          <w:lang w:eastAsia="it-IT"/>
        </w:rPr>
        <w:t>s.m.i.</w:t>
      </w:r>
      <w:proofErr w:type="spellEnd"/>
      <w:r w:rsidRPr="00320759">
        <w:rPr>
          <w:rFonts w:ascii="DecimaWE Rg" w:hAnsi="DecimaWE Rg" w:cs="Arial"/>
          <w:kern w:val="0"/>
          <w:sz w:val="22"/>
          <w:szCs w:val="22"/>
          <w:lang w:eastAsia="it-IT"/>
        </w:rPr>
        <w:t>)</w:t>
      </w:r>
    </w:p>
    <w:p w:rsidR="00320759" w:rsidRPr="00320759" w:rsidRDefault="00320759" w:rsidP="00320759">
      <w:pPr>
        <w:pStyle w:val="Standard"/>
        <w:jc w:val="both"/>
        <w:rPr>
          <w:rFonts w:ascii="DecimaWE Rg" w:hAnsi="DecimaWE Rg" w:cs="Arial"/>
          <w:kern w:val="0"/>
          <w:sz w:val="22"/>
          <w:szCs w:val="22"/>
          <w:lang w:eastAsia="it-IT"/>
        </w:rPr>
      </w:pPr>
    </w:p>
    <w:p w:rsidR="00320759" w:rsidRPr="00320759" w:rsidRDefault="00320759" w:rsidP="00320759">
      <w:pPr>
        <w:pStyle w:val="Standard"/>
        <w:tabs>
          <w:tab w:val="left" w:pos="459"/>
        </w:tabs>
        <w:jc w:val="both"/>
        <w:rPr>
          <w:rFonts w:ascii="DecimaWE Rg" w:hAnsi="DecimaWE Rg" w:cs="Arial"/>
          <w:kern w:val="0"/>
          <w:sz w:val="22"/>
          <w:szCs w:val="22"/>
          <w:lang w:eastAsia="it-IT"/>
        </w:rPr>
      </w:pPr>
    </w:p>
    <w:p w:rsidR="00320759" w:rsidRPr="00320759" w:rsidRDefault="00B5420F" w:rsidP="00320759">
      <w:pPr>
        <w:pStyle w:val="Standard"/>
        <w:tabs>
          <w:tab w:val="left" w:pos="459"/>
        </w:tabs>
        <w:jc w:val="both"/>
        <w:rPr>
          <w:rFonts w:ascii="DecimaWE Rg" w:hAnsi="DecimaWE Rg" w:cs="Arial"/>
          <w:kern w:val="0"/>
          <w:sz w:val="22"/>
          <w:szCs w:val="22"/>
          <w:lang w:eastAsia="it-IT"/>
        </w:rPr>
      </w:pPr>
      <w:r>
        <w:rPr>
          <w:rFonts w:ascii="DecimaWE Rg" w:hAnsi="DecimaWE Rg" w:cs="Arial"/>
          <w:kern w:val="0"/>
          <w:sz w:val="22"/>
          <w:szCs w:val="22"/>
          <w:lang w:eastAsia="it-IT"/>
        </w:rPr>
        <w:t xml:space="preserve"> (eventuale) </w:t>
      </w:r>
      <w:r w:rsidR="00320759" w:rsidRPr="00320759">
        <w:rPr>
          <w:rFonts w:ascii="DecimaWE Rg" w:hAnsi="DecimaWE Rg" w:cs="Arial"/>
          <w:kern w:val="0"/>
          <w:sz w:val="22"/>
          <w:szCs w:val="22"/>
          <w:lang w:eastAsia="it-IT"/>
        </w:rPr>
        <w:t>Si richiede infine che, per ragioni di segreto industriale o commerciale, a</w:t>
      </w:r>
      <w:r w:rsidR="00320759">
        <w:rPr>
          <w:rFonts w:ascii="DecimaWE Rg" w:hAnsi="DecimaWE Rg" w:cs="Arial"/>
          <w:kern w:val="0"/>
          <w:sz w:val="22"/>
          <w:szCs w:val="22"/>
          <w:lang w:eastAsia="it-IT"/>
        </w:rPr>
        <w:t xml:space="preserve">i sensi dell’art.9 comma 4 del </w:t>
      </w:r>
      <w:proofErr w:type="spellStart"/>
      <w:r w:rsidR="00320759">
        <w:rPr>
          <w:rFonts w:ascii="DecimaWE Rg" w:hAnsi="DecimaWE Rg" w:cs="Arial"/>
          <w:kern w:val="0"/>
          <w:sz w:val="22"/>
          <w:szCs w:val="22"/>
          <w:lang w:eastAsia="it-IT"/>
        </w:rPr>
        <w:t>d</w:t>
      </w:r>
      <w:r w:rsidR="00320759" w:rsidRPr="00320759">
        <w:rPr>
          <w:rFonts w:ascii="DecimaWE Rg" w:hAnsi="DecimaWE Rg" w:cs="Arial"/>
          <w:kern w:val="0"/>
          <w:sz w:val="22"/>
          <w:szCs w:val="22"/>
          <w:lang w:eastAsia="it-IT"/>
        </w:rPr>
        <w:t>.Lgs.</w:t>
      </w:r>
      <w:proofErr w:type="spellEnd"/>
      <w:r w:rsidR="00320759" w:rsidRPr="00320759">
        <w:rPr>
          <w:rFonts w:ascii="DecimaWE Rg" w:hAnsi="DecimaWE Rg" w:cs="Arial"/>
          <w:kern w:val="0"/>
          <w:sz w:val="22"/>
          <w:szCs w:val="22"/>
          <w:lang w:eastAsia="it-IT"/>
        </w:rPr>
        <w:t xml:space="preserve"> 152/2006, non vengano rese pubbliche le parti della documentazione relative al progetto e/o allo Studio di Impatto Ambientale di seguito indicate:</w:t>
      </w:r>
    </w:p>
    <w:p w:rsidR="00320759" w:rsidRPr="00320759" w:rsidRDefault="00320759" w:rsidP="00320759">
      <w:pPr>
        <w:pStyle w:val="Standard"/>
        <w:spacing w:before="120"/>
        <w:ind w:left="360" w:right="142"/>
        <w:jc w:val="both"/>
        <w:rPr>
          <w:rFonts w:ascii="DecimaWE Rg" w:hAnsi="DecimaWE Rg" w:cs="Arial"/>
          <w:kern w:val="0"/>
          <w:sz w:val="22"/>
          <w:szCs w:val="22"/>
          <w:lang w:eastAsia="it-IT"/>
        </w:rPr>
      </w:pPr>
      <w:r w:rsidRPr="00320759">
        <w:rPr>
          <w:rFonts w:ascii="DecimaWE Rg" w:hAnsi="DecimaWE Rg" w:cs="Arial"/>
          <w:kern w:val="0"/>
          <w:sz w:val="22"/>
          <w:szCs w:val="22"/>
          <w:lang w:eastAsia="it-IT"/>
        </w:rPr>
        <w:t>(</w:t>
      </w:r>
      <w:r w:rsidRPr="00B5420F">
        <w:rPr>
          <w:rFonts w:ascii="DecimaWE Rg" w:hAnsi="DecimaWE Rg" w:cs="Arial"/>
          <w:i/>
          <w:kern w:val="0"/>
          <w:lang w:eastAsia="it-IT"/>
        </w:rPr>
        <w:t>specificare il titolo del documento e le motivazioni per le quali si richiede l’accesso riservato</w:t>
      </w:r>
      <w:r w:rsidRPr="00320759">
        <w:rPr>
          <w:rFonts w:ascii="DecimaWE Rg" w:hAnsi="DecimaWE Rg" w:cs="Arial"/>
          <w:kern w:val="0"/>
          <w:sz w:val="22"/>
          <w:szCs w:val="22"/>
          <w:lang w:eastAsia="it-IT"/>
        </w:rPr>
        <w:t>).</w:t>
      </w:r>
    </w:p>
    <w:p w:rsidR="00320759" w:rsidRPr="00320759" w:rsidRDefault="00320759" w:rsidP="00320759">
      <w:pPr>
        <w:pStyle w:val="Standard"/>
        <w:autoSpaceDE w:val="0"/>
        <w:ind w:left="5664"/>
        <w:rPr>
          <w:rFonts w:ascii="DecimaWE Rg" w:hAnsi="DecimaWE Rg" w:cs="Arial"/>
          <w:kern w:val="0"/>
          <w:sz w:val="22"/>
          <w:szCs w:val="22"/>
          <w:lang w:eastAsia="it-IT"/>
        </w:rPr>
      </w:pPr>
    </w:p>
    <w:p w:rsidR="00320759" w:rsidRPr="00320759" w:rsidRDefault="00320759" w:rsidP="00320759">
      <w:pPr>
        <w:pStyle w:val="Standard"/>
        <w:autoSpaceDE w:val="0"/>
        <w:spacing w:after="120"/>
        <w:rPr>
          <w:rFonts w:ascii="DecimaWE Rg" w:hAnsi="DecimaWE Rg" w:cs="Arial"/>
          <w:kern w:val="0"/>
          <w:sz w:val="22"/>
          <w:szCs w:val="22"/>
          <w:lang w:eastAsia="it-IT"/>
        </w:rPr>
      </w:pPr>
    </w:p>
    <w:p w:rsidR="00320759" w:rsidRPr="00B5420F" w:rsidRDefault="00320759" w:rsidP="00B5420F">
      <w:pPr>
        <w:pStyle w:val="Standard"/>
        <w:autoSpaceDE w:val="0"/>
        <w:spacing w:after="120"/>
        <w:jc w:val="both"/>
        <w:rPr>
          <w:rFonts w:ascii="DecimaWE Rg" w:hAnsi="DecimaWE Rg" w:cs="Arial"/>
          <w:sz w:val="22"/>
          <w:szCs w:val="22"/>
        </w:rPr>
      </w:pPr>
      <w:r w:rsidRPr="00B5420F">
        <w:rPr>
          <w:rFonts w:ascii="DecimaWE Rg" w:hAnsi="DecimaWE Rg" w:cs="Arial"/>
          <w:kern w:val="0"/>
          <w:sz w:val="22"/>
          <w:szCs w:val="22"/>
          <w:lang w:eastAsia="it-IT"/>
        </w:rPr>
        <w:t xml:space="preserve">Dichiara di aver preso visione </w:t>
      </w:r>
      <w:r w:rsidR="00B5420F">
        <w:rPr>
          <w:rFonts w:ascii="DecimaWE Rg" w:hAnsi="DecimaWE Rg" w:cs="Arial"/>
          <w:kern w:val="0"/>
          <w:sz w:val="22"/>
          <w:szCs w:val="22"/>
          <w:lang w:eastAsia="it-IT"/>
        </w:rPr>
        <w:t>del</w:t>
      </w:r>
      <w:r w:rsidR="00B5420F" w:rsidRPr="00B5420F">
        <w:rPr>
          <w:rFonts w:ascii="DecimaWE Rg" w:hAnsi="DecimaWE Rg" w:cs="DecimaWE Rg"/>
          <w:sz w:val="22"/>
          <w:szCs w:val="22"/>
        </w:rPr>
        <w:t>l’informativa in materia di protezione dei dati personali</w:t>
      </w:r>
      <w:r w:rsidR="00B5420F">
        <w:rPr>
          <w:rFonts w:ascii="DecimaWE Rg" w:hAnsi="DecimaWE Rg" w:cs="DecimaWE Rg"/>
          <w:sz w:val="22"/>
          <w:szCs w:val="22"/>
        </w:rPr>
        <w:t>,</w:t>
      </w:r>
      <w:r w:rsidR="00B5420F" w:rsidRPr="00B5420F">
        <w:rPr>
          <w:rFonts w:ascii="DecimaWE Rg" w:hAnsi="DecimaWE Rg" w:cs="DecimaWE Rg"/>
          <w:sz w:val="22"/>
          <w:szCs w:val="22"/>
        </w:rPr>
        <w:t xml:space="preserve"> disponibile sul sito telematico della Regione/Ambiente territorio energia/Valutazione ambientale, Autorizzazioni e contributi, nella sezione</w:t>
      </w:r>
      <w:r w:rsidR="00B5420F">
        <w:rPr>
          <w:rFonts w:ascii="DecimaWE Rg" w:hAnsi="DecimaWE Rg" w:cs="DecimaWE Rg"/>
          <w:sz w:val="22"/>
          <w:szCs w:val="22"/>
        </w:rPr>
        <w:t xml:space="preserve"> dedicata.</w:t>
      </w:r>
    </w:p>
    <w:p w:rsidR="00320759" w:rsidRDefault="00320759" w:rsidP="00320759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:rsidR="00320759" w:rsidRDefault="00320759" w:rsidP="00320759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bookmarkStart w:id="0" w:name="_GoBack"/>
      <w:bookmarkEnd w:id="0"/>
    </w:p>
    <w:p w:rsidR="00320759" w:rsidRDefault="00320759" w:rsidP="00320759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:rsidR="00320759" w:rsidRDefault="00320759" w:rsidP="00320759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:rsidR="00320759" w:rsidRDefault="00320759" w:rsidP="00320759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:rsidR="00320759" w:rsidRPr="002E1BA0" w:rsidRDefault="00320759" w:rsidP="00320759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Data</w:t>
      </w:r>
      <w:r w:rsidRPr="002E1BA0">
        <w:rPr>
          <w:rFonts w:ascii="DecimaWE Rg" w:hAnsi="DecimaWE Rg" w:cs="Arial"/>
          <w:sz w:val="22"/>
          <w:szCs w:val="22"/>
        </w:rPr>
        <w:t>.....................................</w:t>
      </w:r>
    </w:p>
    <w:p w:rsidR="00320759" w:rsidRPr="002E1BA0" w:rsidRDefault="00320759" w:rsidP="00320759">
      <w:pPr>
        <w:rPr>
          <w:rFonts w:ascii="DecimaWE Rg" w:hAnsi="DecimaWE Rg" w:cs="Arial"/>
          <w:sz w:val="22"/>
          <w:szCs w:val="22"/>
        </w:rPr>
      </w:pPr>
    </w:p>
    <w:p w:rsidR="00320759" w:rsidRDefault="00320759" w:rsidP="00320759">
      <w:pPr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ab/>
      </w:r>
      <w:r w:rsidRPr="002E1BA0">
        <w:rPr>
          <w:rFonts w:ascii="DecimaWE Rg" w:hAnsi="DecimaWE Rg" w:cs="Arial"/>
          <w:sz w:val="22"/>
          <w:szCs w:val="22"/>
        </w:rPr>
        <w:tab/>
      </w:r>
      <w:r w:rsidRPr="002E1BA0">
        <w:rPr>
          <w:rFonts w:ascii="DecimaWE Rg" w:hAnsi="DecimaWE Rg" w:cs="Arial"/>
          <w:sz w:val="22"/>
          <w:szCs w:val="22"/>
        </w:rPr>
        <w:tab/>
      </w:r>
      <w:r w:rsidRPr="002E1BA0">
        <w:rPr>
          <w:rFonts w:ascii="DecimaWE Rg" w:hAnsi="DecimaWE Rg" w:cs="Arial"/>
          <w:sz w:val="22"/>
          <w:szCs w:val="22"/>
        </w:rPr>
        <w:tab/>
      </w:r>
      <w:r w:rsidRPr="002E1BA0">
        <w:rPr>
          <w:rFonts w:ascii="DecimaWE Rg" w:hAnsi="DecimaWE Rg" w:cs="Arial"/>
          <w:sz w:val="22"/>
          <w:szCs w:val="22"/>
        </w:rPr>
        <w:tab/>
      </w:r>
      <w:r>
        <w:rPr>
          <w:rFonts w:ascii="DecimaWE Rg" w:hAnsi="DecimaWE Rg" w:cs="Arial"/>
          <w:sz w:val="22"/>
          <w:szCs w:val="22"/>
        </w:rPr>
        <w:tab/>
      </w:r>
      <w:r>
        <w:rPr>
          <w:rFonts w:ascii="DecimaWE Rg" w:hAnsi="DecimaWE Rg" w:cs="Arial"/>
          <w:sz w:val="22"/>
          <w:szCs w:val="22"/>
        </w:rPr>
        <w:tab/>
      </w:r>
      <w:r>
        <w:rPr>
          <w:rFonts w:ascii="DecimaWE Rg" w:hAnsi="DecimaWE Rg" w:cs="Arial"/>
          <w:sz w:val="22"/>
          <w:szCs w:val="22"/>
        </w:rPr>
        <w:tab/>
      </w:r>
      <w:r w:rsidRPr="002E1BA0">
        <w:rPr>
          <w:rFonts w:ascii="DecimaWE Rg" w:hAnsi="DecimaWE Rg" w:cs="Arial"/>
          <w:sz w:val="22"/>
          <w:szCs w:val="22"/>
        </w:rPr>
        <w:t>FIRMA</w:t>
      </w:r>
    </w:p>
    <w:p w:rsidR="00320759" w:rsidRPr="00692FF9" w:rsidRDefault="00320759" w:rsidP="00320759">
      <w:pPr>
        <w:ind w:left="4820" w:right="2408"/>
        <w:jc w:val="center"/>
        <w:rPr>
          <w:rFonts w:ascii="DecimaWE Rg" w:hAnsi="DecimaWE Rg"/>
          <w:sz w:val="18"/>
          <w:szCs w:val="18"/>
        </w:rPr>
      </w:pPr>
      <w:r w:rsidRPr="00692FF9">
        <w:rPr>
          <w:rFonts w:ascii="DecimaWE Rg" w:hAnsi="DecimaWE Rg"/>
          <w:sz w:val="18"/>
          <w:szCs w:val="18"/>
        </w:rPr>
        <w:t>(documento informatico firmato digitalmente ai sensi dell’art. 24 d.lgs. 82/2005)</w:t>
      </w:r>
    </w:p>
    <w:sectPr w:rsidR="00320759" w:rsidRPr="00692F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86" w:rsidRDefault="00870586" w:rsidP="0046014B">
      <w:r>
        <w:separator/>
      </w:r>
    </w:p>
  </w:endnote>
  <w:endnote w:type="continuationSeparator" w:id="0">
    <w:p w:rsidR="00870586" w:rsidRDefault="00870586" w:rsidP="0046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86" w:rsidRDefault="00870586" w:rsidP="0046014B">
      <w:r>
        <w:separator/>
      </w:r>
    </w:p>
  </w:footnote>
  <w:footnote w:type="continuationSeparator" w:id="0">
    <w:p w:rsidR="00870586" w:rsidRDefault="00870586" w:rsidP="0046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576"/>
    <w:multiLevelType w:val="hybridMultilevel"/>
    <w:tmpl w:val="AE24201C"/>
    <w:lvl w:ilvl="0" w:tplc="4E1CFE5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109C"/>
    <w:multiLevelType w:val="multilevel"/>
    <w:tmpl w:val="B89E0730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2E80B6F"/>
    <w:multiLevelType w:val="hybridMultilevel"/>
    <w:tmpl w:val="897CF3A8"/>
    <w:lvl w:ilvl="0" w:tplc="A6046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87B37"/>
    <w:multiLevelType w:val="hybridMultilevel"/>
    <w:tmpl w:val="9D880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D09D0"/>
    <w:multiLevelType w:val="hybridMultilevel"/>
    <w:tmpl w:val="3E6E9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F68C6"/>
    <w:multiLevelType w:val="hybridMultilevel"/>
    <w:tmpl w:val="89E479B0"/>
    <w:lvl w:ilvl="0" w:tplc="4E1CFE5A">
      <w:numFmt w:val="bullet"/>
      <w:lvlText w:val="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4E1CFE5A">
      <w:numFmt w:val="bullet"/>
      <w:lvlText w:val=""/>
      <w:lvlJc w:val="left"/>
      <w:pPr>
        <w:ind w:left="1788" w:hanging="36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6845E08"/>
    <w:multiLevelType w:val="hybridMultilevel"/>
    <w:tmpl w:val="9AC05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1CFE5A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6758E4"/>
    <w:multiLevelType w:val="hybridMultilevel"/>
    <w:tmpl w:val="D7AEB8FC"/>
    <w:lvl w:ilvl="0" w:tplc="E45C50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8">
    <w:nsid w:val="788A0A1A"/>
    <w:multiLevelType w:val="hybridMultilevel"/>
    <w:tmpl w:val="909E9BE6"/>
    <w:lvl w:ilvl="0" w:tplc="A6046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96"/>
    <w:rsid w:val="00112286"/>
    <w:rsid w:val="0011606E"/>
    <w:rsid w:val="001211F7"/>
    <w:rsid w:val="001862D3"/>
    <w:rsid w:val="001D2601"/>
    <w:rsid w:val="00236A63"/>
    <w:rsid w:val="00262988"/>
    <w:rsid w:val="00285999"/>
    <w:rsid w:val="002B415B"/>
    <w:rsid w:val="002E1BA0"/>
    <w:rsid w:val="002E3612"/>
    <w:rsid w:val="00316367"/>
    <w:rsid w:val="00320759"/>
    <w:rsid w:val="003B6AAB"/>
    <w:rsid w:val="00413877"/>
    <w:rsid w:val="00436CBF"/>
    <w:rsid w:val="0046014B"/>
    <w:rsid w:val="004A1492"/>
    <w:rsid w:val="004B1494"/>
    <w:rsid w:val="004D7027"/>
    <w:rsid w:val="005064CE"/>
    <w:rsid w:val="00532D65"/>
    <w:rsid w:val="005924C7"/>
    <w:rsid w:val="005A07E0"/>
    <w:rsid w:val="005B5FFD"/>
    <w:rsid w:val="005E0DC5"/>
    <w:rsid w:val="006259D5"/>
    <w:rsid w:val="0064102D"/>
    <w:rsid w:val="00680996"/>
    <w:rsid w:val="006A74FF"/>
    <w:rsid w:val="006C2C51"/>
    <w:rsid w:val="006C76D4"/>
    <w:rsid w:val="00706A65"/>
    <w:rsid w:val="00713010"/>
    <w:rsid w:val="00762346"/>
    <w:rsid w:val="00792EFC"/>
    <w:rsid w:val="007A7A93"/>
    <w:rsid w:val="007C4F27"/>
    <w:rsid w:val="007E0309"/>
    <w:rsid w:val="00811677"/>
    <w:rsid w:val="00862C04"/>
    <w:rsid w:val="00870586"/>
    <w:rsid w:val="00870FDE"/>
    <w:rsid w:val="008821A4"/>
    <w:rsid w:val="0089069B"/>
    <w:rsid w:val="00892D3E"/>
    <w:rsid w:val="00896904"/>
    <w:rsid w:val="008D4A26"/>
    <w:rsid w:val="008E5E17"/>
    <w:rsid w:val="009D08B9"/>
    <w:rsid w:val="009E1173"/>
    <w:rsid w:val="00A026AC"/>
    <w:rsid w:val="00AD75EA"/>
    <w:rsid w:val="00B12DF9"/>
    <w:rsid w:val="00B40A56"/>
    <w:rsid w:val="00B43FCC"/>
    <w:rsid w:val="00B515B4"/>
    <w:rsid w:val="00B53C71"/>
    <w:rsid w:val="00B5420F"/>
    <w:rsid w:val="00B7080F"/>
    <w:rsid w:val="00B94844"/>
    <w:rsid w:val="00C007A4"/>
    <w:rsid w:val="00C31615"/>
    <w:rsid w:val="00C73A49"/>
    <w:rsid w:val="00C9705B"/>
    <w:rsid w:val="00CF1AC9"/>
    <w:rsid w:val="00CF2743"/>
    <w:rsid w:val="00D838C7"/>
    <w:rsid w:val="00D9244F"/>
    <w:rsid w:val="00E160AC"/>
    <w:rsid w:val="00E71E24"/>
    <w:rsid w:val="00E73A4E"/>
    <w:rsid w:val="00EC59B9"/>
    <w:rsid w:val="00EE12B3"/>
    <w:rsid w:val="00F52F16"/>
    <w:rsid w:val="00F57B86"/>
    <w:rsid w:val="00F60204"/>
    <w:rsid w:val="00F7384A"/>
    <w:rsid w:val="00FC51F2"/>
    <w:rsid w:val="00FE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Standard"/>
    <w:next w:val="Standard"/>
    <w:link w:val="Titolo2Carattere"/>
    <w:rsid w:val="00320759"/>
    <w:pPr>
      <w:keepNext/>
      <w:tabs>
        <w:tab w:val="left" w:pos="1204"/>
        <w:tab w:val="left" w:pos="3472"/>
        <w:tab w:val="left" w:pos="4039"/>
        <w:tab w:val="left" w:pos="6307"/>
      </w:tabs>
      <w:spacing w:before="60"/>
      <w:jc w:val="center"/>
      <w:outlineLvl w:val="1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53C7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01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01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014B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014B"/>
    <w:pPr>
      <w:spacing w:after="120"/>
    </w:pPr>
    <w:rPr>
      <w:rFonts w:eastAsiaTheme="minorHAnsi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014B"/>
    <w:rPr>
      <w:rFonts w:ascii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705B"/>
    <w:rPr>
      <w:color w:val="0000FF" w:themeColor="hyperlink"/>
      <w:u w:val="single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C9705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C9705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B5F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FF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5F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FF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436C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320759"/>
    <w:rPr>
      <w:rFonts w:ascii="Trebuchet MS" w:eastAsia="Trebuchet MS" w:hAnsi="Trebuchet MS" w:cs="Trebuchet MS"/>
      <w:b/>
      <w:bCs/>
      <w:kern w:val="3"/>
      <w:sz w:val="16"/>
      <w:szCs w:val="16"/>
      <w:lang w:eastAsia="zh-CN"/>
    </w:rPr>
  </w:style>
  <w:style w:type="character" w:styleId="Enfasicorsivo">
    <w:name w:val="Emphasis"/>
    <w:rsid w:val="00320759"/>
    <w:rPr>
      <w:i/>
      <w:iCs/>
    </w:rPr>
  </w:style>
  <w:style w:type="numbering" w:customStyle="1" w:styleId="WW8Num2">
    <w:name w:val="WW8Num2"/>
    <w:basedOn w:val="Nessunelenco"/>
    <w:rsid w:val="00320759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Standard"/>
    <w:next w:val="Standard"/>
    <w:link w:val="Titolo2Carattere"/>
    <w:rsid w:val="00320759"/>
    <w:pPr>
      <w:keepNext/>
      <w:tabs>
        <w:tab w:val="left" w:pos="1204"/>
        <w:tab w:val="left" w:pos="3472"/>
        <w:tab w:val="left" w:pos="4039"/>
        <w:tab w:val="left" w:pos="6307"/>
      </w:tabs>
      <w:spacing w:before="60"/>
      <w:jc w:val="center"/>
      <w:outlineLvl w:val="1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53C7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01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01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014B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014B"/>
    <w:pPr>
      <w:spacing w:after="120"/>
    </w:pPr>
    <w:rPr>
      <w:rFonts w:eastAsiaTheme="minorHAnsi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014B"/>
    <w:rPr>
      <w:rFonts w:ascii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705B"/>
    <w:rPr>
      <w:color w:val="0000FF" w:themeColor="hyperlink"/>
      <w:u w:val="single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C9705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C9705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B5F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FF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5F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FF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436C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320759"/>
    <w:rPr>
      <w:rFonts w:ascii="Trebuchet MS" w:eastAsia="Trebuchet MS" w:hAnsi="Trebuchet MS" w:cs="Trebuchet MS"/>
      <w:b/>
      <w:bCs/>
      <w:kern w:val="3"/>
      <w:sz w:val="16"/>
      <w:szCs w:val="16"/>
      <w:lang w:eastAsia="zh-CN"/>
    </w:rPr>
  </w:style>
  <w:style w:type="character" w:styleId="Enfasicorsivo">
    <w:name w:val="Emphasis"/>
    <w:rsid w:val="00320759"/>
    <w:rPr>
      <w:i/>
      <w:iCs/>
    </w:rPr>
  </w:style>
  <w:style w:type="numbering" w:customStyle="1" w:styleId="WW8Num2">
    <w:name w:val="WW8Num2"/>
    <w:basedOn w:val="Nessunelenco"/>
    <w:rsid w:val="0032075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mbiente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D0C4-DEBC-4BF9-98F8-6B8DF615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2021-11-17T08:19:00Z</dcterms:created>
  <dcterms:modified xsi:type="dcterms:W3CDTF">2021-11-17T08:19:00Z</dcterms:modified>
</cp:coreProperties>
</file>