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D19" w14:textId="7F741486" w:rsidR="00211521" w:rsidRPr="00211521" w:rsidRDefault="00211521" w:rsidP="00211521">
      <w:pPr>
        <w:suppressAutoHyphens w:val="0"/>
        <w:spacing w:after="0" w:line="240" w:lineRule="auto"/>
        <w:jc w:val="right"/>
        <w:rPr>
          <w:rStyle w:val="ui-provider"/>
          <w:rFonts w:ascii="DecimaWE Rg" w:hAnsi="DecimaWE Rg"/>
        </w:rPr>
      </w:pPr>
      <w:r>
        <w:rPr>
          <w:rStyle w:val="ui-provider"/>
          <w:rFonts w:ascii="DecimaWE Rg" w:hAnsi="DecimaWE Rg"/>
        </w:rPr>
        <w:t>ALLEGATO 2</w:t>
      </w:r>
    </w:p>
    <w:p w14:paraId="1E89A71B" w14:textId="77777777" w:rsidR="00211521" w:rsidRDefault="00211521" w:rsidP="00484EBB">
      <w:pPr>
        <w:suppressAutoHyphens w:val="0"/>
        <w:spacing w:after="0" w:line="240" w:lineRule="auto"/>
        <w:jc w:val="center"/>
        <w:rPr>
          <w:rStyle w:val="ui-provider"/>
          <w:b/>
          <w:bCs/>
          <w:sz w:val="28"/>
          <w:szCs w:val="28"/>
          <w:u w:val="single"/>
        </w:rPr>
      </w:pPr>
    </w:p>
    <w:p w14:paraId="68793018" w14:textId="3F5E44FE" w:rsidR="00484EBB" w:rsidRPr="00374C01" w:rsidRDefault="00484EBB" w:rsidP="00484EBB">
      <w:pPr>
        <w:suppressAutoHyphens w:val="0"/>
        <w:spacing w:after="0" w:line="240" w:lineRule="auto"/>
        <w:jc w:val="center"/>
        <w:rPr>
          <w:rFonts w:ascii="DecimaWE Rg" w:eastAsia="Times New Roman" w:hAnsi="DecimaWE Rg" w:cs="Times New Roman"/>
          <w:b/>
          <w:bCs/>
          <w:i/>
          <w:iCs/>
          <w:color w:val="auto"/>
          <w:sz w:val="28"/>
          <w:szCs w:val="28"/>
          <w:lang w:eastAsia="it-IT"/>
        </w:rPr>
      </w:pPr>
      <w:r w:rsidRPr="00211521">
        <w:rPr>
          <w:rStyle w:val="ui-provider"/>
          <w:rFonts w:ascii="DecimaWE Rg" w:hAnsi="DecimaWE Rg"/>
          <w:b/>
          <w:bCs/>
          <w:sz w:val="28"/>
          <w:szCs w:val="28"/>
          <w:u w:val="single"/>
        </w:rPr>
        <w:t xml:space="preserve">Dichiarazioni attestanti il possesso dei requisiti di ammissibilità e impegni </w:t>
      </w:r>
      <w:r w:rsidRPr="00374C01">
        <w:rPr>
          <w:rStyle w:val="ui-provider"/>
          <w:rFonts w:ascii="DecimaWE Rg" w:hAnsi="DecimaWE Rg"/>
          <w:b/>
          <w:bCs/>
          <w:i/>
          <w:iCs/>
          <w:sz w:val="28"/>
          <w:szCs w:val="28"/>
        </w:rPr>
        <w:t>(sottoscritto digitalmente)</w:t>
      </w:r>
    </w:p>
    <w:p w14:paraId="13DC3F54" w14:textId="77777777" w:rsidR="00484EBB" w:rsidRDefault="00484EBB" w:rsidP="00D47886">
      <w:pPr>
        <w:suppressAutoHyphens w:val="0"/>
        <w:spacing w:after="0" w:line="240" w:lineRule="auto"/>
        <w:ind w:left="5812"/>
        <w:jc w:val="both"/>
        <w:rPr>
          <w:rFonts w:ascii="DecimaWE Rg" w:eastAsia="Times New Roman" w:hAnsi="DecimaWE Rg" w:cs="DecimaWE-Regular"/>
          <w:color w:val="auto"/>
          <w:lang w:eastAsia="it-IT"/>
        </w:rPr>
      </w:pPr>
    </w:p>
    <w:p w14:paraId="73FA681E" w14:textId="77777777" w:rsidR="00484EBB" w:rsidRDefault="00484EBB" w:rsidP="00D47886">
      <w:pPr>
        <w:suppressAutoHyphens w:val="0"/>
        <w:spacing w:after="0" w:line="240" w:lineRule="auto"/>
        <w:ind w:left="5812"/>
        <w:jc w:val="both"/>
        <w:rPr>
          <w:rFonts w:ascii="DecimaWE Rg" w:eastAsia="Times New Roman" w:hAnsi="DecimaWE Rg" w:cs="DecimaWE-Regular"/>
          <w:color w:val="auto"/>
          <w:lang w:eastAsia="it-IT"/>
        </w:rPr>
      </w:pPr>
    </w:p>
    <w:p w14:paraId="5DE2E915" w14:textId="6204FA12" w:rsidR="00D47886" w:rsidRPr="005A1B94" w:rsidRDefault="00D47886" w:rsidP="00D47886">
      <w:pPr>
        <w:suppressAutoHyphens w:val="0"/>
        <w:spacing w:after="0" w:line="240" w:lineRule="auto"/>
        <w:ind w:left="5812"/>
        <w:jc w:val="both"/>
        <w:rPr>
          <w:rFonts w:ascii="DecimaWE Rg" w:eastAsia="Times New Roman" w:hAnsi="DecimaWE Rg" w:cs="DecimaWE-Regular"/>
          <w:color w:val="auto"/>
          <w:lang w:eastAsia="it-IT"/>
        </w:rPr>
      </w:pPr>
      <w:r>
        <w:rPr>
          <w:rFonts w:ascii="DecimaWE Rg" w:eastAsia="Times New Roman" w:hAnsi="DecimaWE Rg" w:cs="DecimaWE-Regular"/>
          <w:color w:val="auto"/>
          <w:lang w:eastAsia="it-IT"/>
        </w:rPr>
        <w:t>Alla R</w:t>
      </w:r>
      <w:r w:rsidRPr="005A1B94">
        <w:rPr>
          <w:rFonts w:ascii="DecimaWE Rg" w:eastAsia="Times New Roman" w:hAnsi="DecimaWE Rg" w:cs="DecimaWE-Regular"/>
          <w:color w:val="auto"/>
          <w:lang w:eastAsia="it-IT"/>
        </w:rPr>
        <w:t xml:space="preserve">egione </w:t>
      </w:r>
      <w:r w:rsidR="00D92BF4">
        <w:rPr>
          <w:rFonts w:ascii="DecimaWE Rg" w:eastAsia="Times New Roman" w:hAnsi="DecimaWE Rg" w:cs="DecimaWE-Regular"/>
          <w:color w:val="auto"/>
          <w:lang w:eastAsia="it-IT"/>
        </w:rPr>
        <w:t xml:space="preserve">Autonoma </w:t>
      </w:r>
      <w:proofErr w:type="gramStart"/>
      <w:r w:rsidRPr="005A1B94">
        <w:rPr>
          <w:rFonts w:ascii="DecimaWE Rg" w:eastAsia="Times New Roman" w:hAnsi="DecimaWE Rg" w:cs="DecimaWE-Regular"/>
          <w:color w:val="auto"/>
          <w:lang w:eastAsia="it-IT"/>
        </w:rPr>
        <w:t>Friuli Venezia Giulia</w:t>
      </w:r>
      <w:proofErr w:type="gramEnd"/>
    </w:p>
    <w:p w14:paraId="6514A3DE" w14:textId="77777777" w:rsidR="00D47886" w:rsidRPr="00417092" w:rsidRDefault="00D47886" w:rsidP="00D47886">
      <w:pPr>
        <w:suppressAutoHyphens w:val="0"/>
        <w:spacing w:after="0" w:line="240" w:lineRule="auto"/>
        <w:ind w:left="5812"/>
        <w:jc w:val="both"/>
        <w:rPr>
          <w:rFonts w:ascii="DecimaWE Rg" w:eastAsia="Times New Roman" w:hAnsi="DecimaWE Rg" w:cs="DecimaWE-Regular"/>
          <w:color w:val="auto"/>
          <w:lang w:eastAsia="it-IT"/>
        </w:rPr>
      </w:pPr>
      <w:r w:rsidRPr="00417092">
        <w:rPr>
          <w:rFonts w:ascii="DecimaWE Rg" w:eastAsia="Times New Roman" w:hAnsi="DecimaWE Rg" w:cs="DecimaWE-Regular"/>
          <w:color w:val="auto"/>
          <w:lang w:eastAsia="it-IT"/>
        </w:rPr>
        <w:t xml:space="preserve">Direzione centrale </w:t>
      </w:r>
      <w:r w:rsidR="00417092" w:rsidRPr="00417092">
        <w:rPr>
          <w:rFonts w:ascii="DecimaWE Rg" w:eastAsia="Times New Roman" w:hAnsi="DecimaWE Rg" w:cs="DecimaWE-Regular"/>
          <w:color w:val="auto"/>
          <w:lang w:eastAsia="it-IT"/>
        </w:rPr>
        <w:t>difesa dell’</w:t>
      </w:r>
      <w:r w:rsidRPr="00417092">
        <w:rPr>
          <w:rFonts w:ascii="DecimaWE Rg" w:eastAsia="Times New Roman" w:hAnsi="DecimaWE Rg" w:cs="DecimaWE-Regular"/>
          <w:color w:val="auto"/>
          <w:lang w:eastAsia="it-IT"/>
        </w:rPr>
        <w:t>ambiente</w:t>
      </w:r>
      <w:r w:rsidR="00417092" w:rsidRPr="00417092">
        <w:rPr>
          <w:rFonts w:ascii="DecimaWE Rg" w:eastAsia="Times New Roman" w:hAnsi="DecimaWE Rg" w:cs="DecimaWE-Regular"/>
          <w:color w:val="auto"/>
          <w:lang w:eastAsia="it-IT"/>
        </w:rPr>
        <w:t>,</w:t>
      </w:r>
      <w:r w:rsidRPr="00417092">
        <w:rPr>
          <w:rFonts w:ascii="DecimaWE Rg" w:eastAsia="Times New Roman" w:hAnsi="DecimaWE Rg" w:cs="DecimaWE-Regular"/>
          <w:color w:val="auto"/>
          <w:lang w:eastAsia="it-IT"/>
        </w:rPr>
        <w:t xml:space="preserve"> energia</w:t>
      </w:r>
      <w:r w:rsidR="00417092" w:rsidRPr="00417092">
        <w:rPr>
          <w:rFonts w:ascii="DecimaWE Rg" w:eastAsia="Times New Roman" w:hAnsi="DecimaWE Rg" w:cs="DecimaWE-Regular"/>
          <w:color w:val="auto"/>
          <w:lang w:eastAsia="it-IT"/>
        </w:rPr>
        <w:t xml:space="preserve"> e sviluppo sostenibile</w:t>
      </w:r>
    </w:p>
    <w:p w14:paraId="63DF624C" w14:textId="3FC138BC" w:rsidR="00D47886" w:rsidRPr="005A1B94" w:rsidRDefault="00D47886" w:rsidP="00D47886">
      <w:pPr>
        <w:suppressAutoHyphens w:val="0"/>
        <w:spacing w:after="0" w:line="240" w:lineRule="auto"/>
        <w:ind w:left="5812"/>
        <w:jc w:val="both"/>
        <w:rPr>
          <w:rFonts w:ascii="DecimaWE Rg" w:eastAsia="Times New Roman" w:hAnsi="DecimaWE Rg" w:cs="DecimaWE-Regular"/>
          <w:color w:val="auto"/>
          <w:lang w:eastAsia="it-IT"/>
        </w:rPr>
      </w:pPr>
      <w:r w:rsidRPr="005A1B94">
        <w:rPr>
          <w:rFonts w:ascii="DecimaWE Rg" w:eastAsia="Times New Roman" w:hAnsi="DecimaWE Rg" w:cs="DecimaWE-Regular"/>
          <w:color w:val="auto"/>
          <w:lang w:eastAsia="it-IT"/>
        </w:rPr>
        <w:t xml:space="preserve">Servizio </w:t>
      </w:r>
      <w:r w:rsidR="00F25B14">
        <w:rPr>
          <w:rFonts w:ascii="DecimaWE Rg" w:eastAsia="Times New Roman" w:hAnsi="DecimaWE Rg" w:cs="DecimaWE-Regular"/>
          <w:color w:val="auto"/>
          <w:lang w:eastAsia="it-IT"/>
        </w:rPr>
        <w:t>Transizione energetica</w:t>
      </w:r>
    </w:p>
    <w:p w14:paraId="0BCAF7F9" w14:textId="77777777" w:rsidR="00D47886" w:rsidRPr="00F958FC" w:rsidRDefault="00D47886" w:rsidP="00D47886">
      <w:pPr>
        <w:suppressAutoHyphens w:val="0"/>
        <w:spacing w:after="0" w:line="240" w:lineRule="auto"/>
        <w:ind w:left="360" w:hanging="360"/>
        <w:rPr>
          <w:rFonts w:ascii="DecimaWE Rg" w:eastAsia="Times New Roman" w:hAnsi="DecimaWE Rg" w:cs="Times New Roman"/>
          <w:b/>
          <w:bCs/>
          <w:color w:val="auto"/>
          <w:sz w:val="16"/>
          <w:szCs w:val="16"/>
          <w:lang w:eastAsia="it-IT"/>
        </w:rPr>
      </w:pPr>
    </w:p>
    <w:p w14:paraId="225789DC" w14:textId="77777777" w:rsidR="00484EBB" w:rsidRDefault="00484EBB" w:rsidP="00D92BF4">
      <w:pPr>
        <w:suppressAutoHyphens w:val="0"/>
        <w:spacing w:after="0" w:line="240" w:lineRule="auto"/>
        <w:jc w:val="both"/>
        <w:rPr>
          <w:rFonts w:ascii="DecimaWE Rg" w:eastAsia="Times New Roman" w:hAnsi="DecimaWE Rg" w:cs="Times New Roman"/>
          <w:b/>
          <w:color w:val="auto"/>
          <w:lang w:eastAsia="it-IT"/>
        </w:rPr>
      </w:pPr>
    </w:p>
    <w:p w14:paraId="4A5421B7" w14:textId="0FFDBFA4" w:rsidR="00D92BF4" w:rsidRPr="00E11184" w:rsidRDefault="00D47886" w:rsidP="00D92BF4">
      <w:pPr>
        <w:suppressAutoHyphens w:val="0"/>
        <w:spacing w:after="0" w:line="240" w:lineRule="auto"/>
        <w:jc w:val="both"/>
        <w:rPr>
          <w:rFonts w:ascii="DecimaWE Rg" w:eastAsia="Times New Roman" w:hAnsi="DecimaWE Rg" w:cs="Times New Roman"/>
          <w:strike/>
          <w:color w:val="auto"/>
          <w:lang w:eastAsia="it-IT"/>
        </w:rPr>
      </w:pPr>
      <w:r w:rsidRPr="005A1B94">
        <w:rPr>
          <w:rFonts w:ascii="DecimaWE Rg" w:eastAsia="Times New Roman" w:hAnsi="DecimaWE Rg" w:cs="Times New Roman"/>
          <w:b/>
          <w:color w:val="auto"/>
          <w:lang w:eastAsia="it-IT"/>
        </w:rPr>
        <w:t xml:space="preserve">OGGETTO: </w:t>
      </w:r>
      <w:r w:rsidRPr="005A1B94">
        <w:rPr>
          <w:rFonts w:ascii="DecimaWE Rg" w:eastAsia="Times New Roman" w:hAnsi="DecimaWE Rg" w:cs="Times New Roman"/>
          <w:color w:val="auto"/>
          <w:lang w:eastAsia="it-IT"/>
        </w:rPr>
        <w:t>Dichiarazione sostitutiv</w:t>
      </w:r>
      <w:r w:rsidR="00E31A61">
        <w:rPr>
          <w:rFonts w:ascii="DecimaWE Rg" w:eastAsia="Times New Roman" w:hAnsi="DecimaWE Rg" w:cs="Times New Roman"/>
          <w:color w:val="auto"/>
          <w:lang w:eastAsia="it-IT"/>
        </w:rPr>
        <w:t>a di atto notorio ai sensi degli articoli 46 e</w:t>
      </w:r>
      <w:r w:rsidRPr="005A1B94">
        <w:rPr>
          <w:rFonts w:ascii="DecimaWE Rg" w:eastAsia="Times New Roman" w:hAnsi="DecimaWE Rg" w:cs="Times New Roman"/>
          <w:color w:val="auto"/>
          <w:lang w:eastAsia="it-IT"/>
        </w:rPr>
        <w:t xml:space="preserve"> 47 del DPR 445/2000 </w:t>
      </w:r>
      <w:r w:rsidR="00705909">
        <w:rPr>
          <w:rFonts w:ascii="DecimaWE Rg" w:eastAsia="Times New Roman" w:hAnsi="DecimaWE Rg" w:cs="Times New Roman"/>
          <w:color w:val="auto"/>
          <w:lang w:eastAsia="it-IT"/>
        </w:rPr>
        <w:t xml:space="preserve">allegata all’istanza di contributo </w:t>
      </w:r>
      <w:r w:rsidR="00F25B14" w:rsidRPr="00F25B14">
        <w:rPr>
          <w:rFonts w:ascii="DecimaWE Rg" w:eastAsia="Times New Roman" w:hAnsi="DecimaWE Rg" w:cs="Times New Roman"/>
          <w:color w:val="auto"/>
          <w:lang w:eastAsia="it-IT"/>
        </w:rPr>
        <w:t>ai soggetti esercenti l’attività ricettiva turistica e di ristorazione per l’acquisto e l’installazione di stazioni da esterno adibite alla ricarica delle biciclette elettriche e a pedalata assistita con contestuale installazione di impianto fotovoltaico e sistema di accumulo</w:t>
      </w:r>
      <w:r w:rsidR="00D92BF4" w:rsidRPr="00D92BF4">
        <w:rPr>
          <w:rFonts w:ascii="DecimaWE Rg" w:eastAsia="Times New Roman" w:hAnsi="DecimaWE Rg" w:cs="Times New Roman"/>
          <w:bCs/>
          <w:color w:val="auto"/>
          <w:lang w:eastAsia="it-IT"/>
        </w:rPr>
        <w:t xml:space="preserve">, </w:t>
      </w:r>
      <w:r w:rsidR="00705909">
        <w:rPr>
          <w:rFonts w:ascii="DecimaWE Rg" w:eastAsia="Times New Roman" w:hAnsi="DecimaWE Rg" w:cs="Times New Roman"/>
          <w:color w:val="auto"/>
          <w:lang w:eastAsia="it-IT"/>
        </w:rPr>
        <w:t xml:space="preserve">di cui alla legge regionale n. </w:t>
      </w:r>
      <w:r w:rsidR="00D92BF4">
        <w:rPr>
          <w:rFonts w:ascii="DecimaWE Rg" w:eastAsia="Times New Roman" w:hAnsi="DecimaWE Rg" w:cs="Times New Roman"/>
          <w:color w:val="auto"/>
          <w:lang w:eastAsia="it-IT"/>
        </w:rPr>
        <w:t>1</w:t>
      </w:r>
      <w:r w:rsidR="00F25B14">
        <w:rPr>
          <w:rFonts w:ascii="DecimaWE Rg" w:eastAsia="Times New Roman" w:hAnsi="DecimaWE Rg" w:cs="Times New Roman"/>
          <w:color w:val="auto"/>
          <w:lang w:eastAsia="it-IT"/>
        </w:rPr>
        <w:t>6</w:t>
      </w:r>
      <w:r w:rsidR="001F0676">
        <w:rPr>
          <w:rFonts w:ascii="DecimaWE Rg" w:eastAsia="Times New Roman" w:hAnsi="DecimaWE Rg" w:cs="Times New Roman"/>
          <w:color w:val="auto"/>
          <w:lang w:eastAsia="it-IT"/>
        </w:rPr>
        <w:t>/20</w:t>
      </w:r>
      <w:r w:rsidR="00D92BF4">
        <w:rPr>
          <w:rFonts w:ascii="DecimaWE Rg" w:eastAsia="Times New Roman" w:hAnsi="DecimaWE Rg" w:cs="Times New Roman"/>
          <w:color w:val="auto"/>
          <w:lang w:eastAsia="it-IT"/>
        </w:rPr>
        <w:t>2</w:t>
      </w:r>
      <w:r w:rsidR="00F25B14">
        <w:rPr>
          <w:rFonts w:ascii="DecimaWE Rg" w:eastAsia="Times New Roman" w:hAnsi="DecimaWE Rg" w:cs="Times New Roman"/>
          <w:color w:val="auto"/>
          <w:lang w:eastAsia="it-IT"/>
        </w:rPr>
        <w:t>3</w:t>
      </w:r>
      <w:r w:rsidR="001F0676">
        <w:rPr>
          <w:rFonts w:ascii="DecimaWE Rg" w:eastAsia="Times New Roman" w:hAnsi="DecimaWE Rg" w:cs="Times New Roman"/>
          <w:color w:val="auto"/>
          <w:lang w:eastAsia="it-IT"/>
        </w:rPr>
        <w:t xml:space="preserve">, articolo 4, commi da </w:t>
      </w:r>
      <w:r w:rsidR="00F25B14">
        <w:rPr>
          <w:rFonts w:ascii="DecimaWE Rg" w:eastAsia="Times New Roman" w:hAnsi="DecimaWE Rg" w:cs="Times New Roman"/>
          <w:color w:val="auto"/>
          <w:lang w:eastAsia="it-IT"/>
        </w:rPr>
        <w:t>45 a 48</w:t>
      </w:r>
      <w:r w:rsidR="00012055">
        <w:rPr>
          <w:rFonts w:ascii="DecimaWE Rg" w:eastAsia="Times New Roman" w:hAnsi="DecimaWE Rg" w:cs="Times New Roman"/>
          <w:color w:val="auto"/>
          <w:lang w:eastAsia="it-IT"/>
        </w:rPr>
        <w:t xml:space="preserve">, e per la concessione di aiuti in regime </w:t>
      </w:r>
      <w:r w:rsidR="00012055" w:rsidRPr="00012055">
        <w:rPr>
          <w:rFonts w:ascii="DecimaWE Rg" w:eastAsia="Times New Roman" w:hAnsi="DecimaWE Rg" w:cs="Times New Roman"/>
          <w:i/>
          <w:iCs/>
          <w:color w:val="auto"/>
          <w:lang w:eastAsia="it-IT"/>
        </w:rPr>
        <w:t xml:space="preserve">de </w:t>
      </w:r>
      <w:proofErr w:type="spellStart"/>
      <w:r w:rsidR="00012055" w:rsidRPr="00012055">
        <w:rPr>
          <w:rFonts w:ascii="DecimaWE Rg" w:eastAsia="Times New Roman" w:hAnsi="DecimaWE Rg" w:cs="Times New Roman"/>
          <w:i/>
          <w:iCs/>
          <w:color w:val="auto"/>
          <w:lang w:eastAsia="it-IT"/>
        </w:rPr>
        <w:t>minimis</w:t>
      </w:r>
      <w:proofErr w:type="spellEnd"/>
      <w:r w:rsidR="00E11184">
        <w:rPr>
          <w:rFonts w:ascii="DecimaWE Rg" w:eastAsia="Times New Roman" w:hAnsi="DecimaWE Rg" w:cs="Times New Roman"/>
          <w:color w:val="auto"/>
          <w:lang w:eastAsia="it-IT"/>
        </w:rPr>
        <w:t>.</w:t>
      </w:r>
      <w:r w:rsidR="001F0676">
        <w:rPr>
          <w:rFonts w:ascii="DecimaWE Rg" w:eastAsia="Times New Roman" w:hAnsi="DecimaWE Rg" w:cs="Times New Roman"/>
          <w:color w:val="auto"/>
          <w:lang w:eastAsia="it-IT"/>
        </w:rPr>
        <w:t xml:space="preserve"> </w:t>
      </w:r>
    </w:p>
    <w:p w14:paraId="189E40D9" w14:textId="77777777" w:rsidR="00D47886" w:rsidRPr="00F958FC" w:rsidRDefault="00D47886" w:rsidP="00D47886">
      <w:pPr>
        <w:suppressAutoHyphens w:val="0"/>
        <w:spacing w:after="0" w:line="240" w:lineRule="auto"/>
        <w:rPr>
          <w:rFonts w:ascii="DecimaWE Rg" w:eastAsia="Times New Roman" w:hAnsi="DecimaWE Rg" w:cs="Times New Roman"/>
          <w:color w:val="auto"/>
          <w:sz w:val="16"/>
          <w:szCs w:val="16"/>
          <w:lang w:eastAsia="it-IT"/>
        </w:rPr>
      </w:pPr>
    </w:p>
    <w:p w14:paraId="0A2A96BB" w14:textId="77777777" w:rsidR="00D47886" w:rsidRPr="00F958FC" w:rsidRDefault="00D47886" w:rsidP="00D47886">
      <w:pPr>
        <w:suppressAutoHyphens w:val="0"/>
        <w:spacing w:after="0" w:line="240" w:lineRule="auto"/>
        <w:rPr>
          <w:rFonts w:ascii="DecimaWE Rg" w:eastAsia="Times New Roman" w:hAnsi="DecimaWE Rg" w:cs="Times New Roman"/>
          <w:color w:val="auto"/>
          <w:sz w:val="16"/>
          <w:szCs w:val="16"/>
          <w:lang w:eastAsia="it-IT"/>
        </w:rPr>
      </w:pPr>
    </w:p>
    <w:p w14:paraId="1EE54BDE" w14:textId="77777777" w:rsidR="00D47886" w:rsidRPr="005A1B94" w:rsidRDefault="00D47886" w:rsidP="00867E92">
      <w:pPr>
        <w:suppressAutoHyphens w:val="0"/>
        <w:spacing w:after="0" w:line="360" w:lineRule="auto"/>
        <w:rPr>
          <w:rFonts w:ascii="DecimaWE Rg" w:eastAsia="Times New Roman" w:hAnsi="DecimaWE Rg" w:cs="Times New Roman"/>
          <w:color w:val="auto"/>
          <w:lang w:eastAsia="it-IT"/>
        </w:rPr>
      </w:pPr>
      <w:r w:rsidRPr="005A1B94">
        <w:rPr>
          <w:rFonts w:ascii="DecimaWE Rg" w:eastAsia="Times New Roman" w:hAnsi="DecimaWE Rg" w:cs="Times New Roman"/>
          <w:color w:val="auto"/>
          <w:lang w:eastAsia="it-IT"/>
        </w:rPr>
        <w:t>Il/La sottoscritto/a _____________________________________________________________________________</w:t>
      </w:r>
      <w:r w:rsidR="00E71744">
        <w:rPr>
          <w:rFonts w:ascii="DecimaWE Rg" w:eastAsia="Times New Roman" w:hAnsi="DecimaWE Rg" w:cs="Times New Roman"/>
          <w:color w:val="auto"/>
          <w:lang w:eastAsia="it-IT"/>
        </w:rPr>
        <w:t>________</w:t>
      </w:r>
    </w:p>
    <w:p w14:paraId="5D9C4582" w14:textId="77777777" w:rsidR="00867E92" w:rsidRDefault="00867E92" w:rsidP="00867E92">
      <w:pPr>
        <w:suppressAutoHyphens w:val="0"/>
        <w:spacing w:after="0" w:line="360" w:lineRule="auto"/>
        <w:rPr>
          <w:rFonts w:ascii="DecimaWE Rg" w:eastAsia="Times New Roman" w:hAnsi="DecimaWE Rg" w:cs="Times New Roman"/>
          <w:color w:val="auto"/>
          <w:lang w:eastAsia="it-IT"/>
        </w:rPr>
      </w:pPr>
      <w:r>
        <w:rPr>
          <w:rFonts w:ascii="DecimaWE Rg" w:eastAsia="Times New Roman" w:hAnsi="DecimaWE Rg" w:cs="Times New Roman"/>
          <w:color w:val="auto"/>
          <w:lang w:eastAsia="it-IT"/>
        </w:rPr>
        <w:t xml:space="preserve">nato/a </w:t>
      </w:r>
      <w:proofErr w:type="spellStart"/>
      <w:r>
        <w:rPr>
          <w:rFonts w:ascii="DecimaWE Rg" w:eastAsia="Times New Roman" w:hAnsi="DecimaWE Rg" w:cs="Times New Roman"/>
          <w:color w:val="auto"/>
          <w:lang w:eastAsia="it-IT"/>
        </w:rPr>
        <w:t>a</w:t>
      </w:r>
      <w:proofErr w:type="spellEnd"/>
      <w:r>
        <w:rPr>
          <w:rFonts w:ascii="DecimaWE Rg" w:eastAsia="Times New Roman" w:hAnsi="DecimaWE Rg" w:cs="Times New Roman"/>
          <w:color w:val="auto"/>
          <w:lang w:eastAsia="it-IT"/>
        </w:rPr>
        <w:t xml:space="preserve"> ___________________________________________________________ </w:t>
      </w:r>
      <w:r w:rsidRPr="005C35CB">
        <w:rPr>
          <w:rFonts w:ascii="Calibri" w:eastAsia="Calibri" w:hAnsi="Calibri" w:cs="Calibri"/>
        </w:rPr>
        <w:t xml:space="preserve">in </w:t>
      </w:r>
      <w:r w:rsidRPr="005C35CB">
        <w:rPr>
          <w:rFonts w:ascii="Calibri" w:eastAsia="Calibri" w:hAnsi="Calibri" w:cs="Calibri"/>
          <w:spacing w:val="-1"/>
        </w:rPr>
        <w:t>d</w:t>
      </w:r>
      <w:r w:rsidRPr="005C35CB">
        <w:rPr>
          <w:rFonts w:ascii="Calibri" w:eastAsia="Calibri" w:hAnsi="Calibri" w:cs="Calibri"/>
        </w:rPr>
        <w:t>ata</w:t>
      </w:r>
      <w:r>
        <w:rPr>
          <w:rFonts w:ascii="DecimaWE Rg" w:eastAsia="Times New Roman" w:hAnsi="DecimaWE Rg" w:cs="Times New Roman"/>
          <w:color w:val="auto"/>
          <w:lang w:eastAsia="it-IT"/>
        </w:rPr>
        <w:t xml:space="preserve"> ____________________________</w:t>
      </w:r>
    </w:p>
    <w:p w14:paraId="4F237F77" w14:textId="73D8E932" w:rsidR="00867E92" w:rsidRPr="00DA783C" w:rsidRDefault="00867E92" w:rsidP="00867E92">
      <w:pPr>
        <w:tabs>
          <w:tab w:val="left" w:pos="4660"/>
          <w:tab w:val="left" w:pos="7280"/>
          <w:tab w:val="left" w:pos="9480"/>
        </w:tabs>
        <w:spacing w:after="0" w:line="360" w:lineRule="auto"/>
        <w:ind w:right="-20"/>
        <w:jc w:val="both"/>
        <w:rPr>
          <w:rFonts w:ascii="DecimaWE Rg" w:eastAsia="Calibri" w:hAnsi="DecimaWE Rg" w:cs="Calibri"/>
          <w:spacing w:val="-1"/>
        </w:rPr>
      </w:pPr>
      <w:r w:rsidRPr="00DA783C">
        <w:rPr>
          <w:rFonts w:ascii="DecimaWE Rg" w:eastAsia="Calibri" w:hAnsi="DecimaWE Rg" w:cs="Calibri"/>
        </w:rPr>
        <w:t>C.F</w:t>
      </w:r>
      <w:r w:rsidRPr="00DA783C">
        <w:rPr>
          <w:rFonts w:ascii="DecimaWE Rg" w:eastAsia="Calibri" w:hAnsi="DecimaWE Rg" w:cs="Calibri"/>
          <w:spacing w:val="-1"/>
        </w:rPr>
        <w:t>. ________________________________</w:t>
      </w:r>
      <w:r w:rsidR="00DA783C">
        <w:rPr>
          <w:rFonts w:ascii="DecimaWE Rg" w:eastAsia="Calibri" w:hAnsi="DecimaWE Rg" w:cs="Calibri"/>
          <w:spacing w:val="-1"/>
        </w:rPr>
        <w:t>____</w:t>
      </w:r>
      <w:r w:rsidRPr="00DA783C">
        <w:rPr>
          <w:rFonts w:ascii="DecimaWE Rg" w:eastAsia="Calibri" w:hAnsi="DecimaWE Rg" w:cs="Calibri"/>
          <w:spacing w:val="-1"/>
        </w:rPr>
        <w:t xml:space="preserve"> </w:t>
      </w:r>
      <w:r w:rsidRPr="00DA783C">
        <w:rPr>
          <w:rFonts w:ascii="DecimaWE Rg" w:eastAsia="Calibri" w:hAnsi="DecimaWE Rg" w:cs="Calibri"/>
        </w:rPr>
        <w:t>r</w:t>
      </w:r>
      <w:r w:rsidRPr="00DA783C">
        <w:rPr>
          <w:rFonts w:ascii="DecimaWE Rg" w:eastAsia="Calibri" w:hAnsi="DecimaWE Rg" w:cs="Calibri"/>
          <w:spacing w:val="-2"/>
        </w:rPr>
        <w:t>e</w:t>
      </w:r>
      <w:r w:rsidRPr="00DA783C">
        <w:rPr>
          <w:rFonts w:ascii="DecimaWE Rg" w:eastAsia="Calibri" w:hAnsi="DecimaWE Rg" w:cs="Calibri"/>
        </w:rPr>
        <w:t>si</w:t>
      </w:r>
      <w:r w:rsidRPr="00DA783C">
        <w:rPr>
          <w:rFonts w:ascii="DecimaWE Rg" w:eastAsia="Calibri" w:hAnsi="DecimaWE Rg" w:cs="Calibri"/>
          <w:spacing w:val="-1"/>
        </w:rPr>
        <w:t>d</w:t>
      </w:r>
      <w:r w:rsidRPr="00DA783C">
        <w:rPr>
          <w:rFonts w:ascii="DecimaWE Rg" w:eastAsia="Calibri" w:hAnsi="DecimaWE Rg" w:cs="Calibri"/>
          <w:spacing w:val="1"/>
        </w:rPr>
        <w:t>e</w:t>
      </w:r>
      <w:r w:rsidRPr="00DA783C">
        <w:rPr>
          <w:rFonts w:ascii="DecimaWE Rg" w:eastAsia="Calibri" w:hAnsi="DecimaWE Rg" w:cs="Calibri"/>
          <w:spacing w:val="-1"/>
        </w:rPr>
        <w:t>n</w:t>
      </w:r>
      <w:r w:rsidRPr="00DA783C">
        <w:rPr>
          <w:rFonts w:ascii="DecimaWE Rg" w:eastAsia="Calibri" w:hAnsi="DecimaWE Rg" w:cs="Calibri"/>
        </w:rPr>
        <w:t>te</w:t>
      </w:r>
      <w:r w:rsidRPr="00DA783C">
        <w:rPr>
          <w:rFonts w:ascii="DecimaWE Rg" w:eastAsia="Calibri" w:hAnsi="DecimaWE Rg" w:cs="Calibri"/>
          <w:spacing w:val="-1"/>
        </w:rPr>
        <w:t xml:space="preserve"> </w:t>
      </w:r>
      <w:r w:rsidRPr="00DA783C">
        <w:rPr>
          <w:rFonts w:ascii="DecimaWE Rg" w:eastAsia="Calibri" w:hAnsi="DecimaWE Rg" w:cs="Calibri"/>
        </w:rPr>
        <w:t>in _________________________________________</w:t>
      </w:r>
      <w:r w:rsidR="00DA783C">
        <w:rPr>
          <w:rFonts w:ascii="DecimaWE Rg" w:eastAsia="Calibri" w:hAnsi="DecimaWE Rg" w:cs="Calibri"/>
        </w:rPr>
        <w:t>____________</w:t>
      </w:r>
    </w:p>
    <w:p w14:paraId="1FDDE002" w14:textId="20D7BFEC" w:rsidR="00867E92" w:rsidRPr="00DA783C" w:rsidRDefault="00867E92" w:rsidP="00867E92">
      <w:pPr>
        <w:tabs>
          <w:tab w:val="left" w:pos="4660"/>
          <w:tab w:val="left" w:pos="7280"/>
          <w:tab w:val="left" w:pos="9480"/>
        </w:tabs>
        <w:spacing w:after="0" w:line="360" w:lineRule="auto"/>
        <w:ind w:right="-20"/>
        <w:jc w:val="both"/>
        <w:rPr>
          <w:rFonts w:ascii="DecimaWE Rg" w:eastAsia="Calibri" w:hAnsi="DecimaWE Rg" w:cs="Calibri"/>
          <w:spacing w:val="-1"/>
        </w:rPr>
      </w:pPr>
      <w:r w:rsidRPr="00DA783C">
        <w:rPr>
          <w:rFonts w:ascii="DecimaWE Rg" w:eastAsia="Calibri" w:hAnsi="DecimaWE Rg" w:cs="Calibri"/>
          <w:spacing w:val="-1"/>
        </w:rPr>
        <w:t>via ___________________________________________________________________</w:t>
      </w:r>
      <w:r w:rsidR="00DA783C">
        <w:rPr>
          <w:rFonts w:ascii="DecimaWE Rg" w:eastAsia="Calibri" w:hAnsi="DecimaWE Rg" w:cs="Calibri"/>
          <w:spacing w:val="-1"/>
        </w:rPr>
        <w:t>_________________</w:t>
      </w:r>
      <w:r w:rsidRPr="00DA783C">
        <w:rPr>
          <w:rFonts w:ascii="DecimaWE Rg" w:eastAsia="Calibri" w:hAnsi="DecimaWE Rg" w:cs="Calibri"/>
          <w:spacing w:val="-1"/>
        </w:rPr>
        <w:t xml:space="preserve"> n. _______________</w:t>
      </w:r>
    </w:p>
    <w:p w14:paraId="1DE77629" w14:textId="40A8F4F9" w:rsidR="002F2493" w:rsidRDefault="002F2493" w:rsidP="003A6EBA">
      <w:pPr>
        <w:suppressAutoHyphens w:val="0"/>
        <w:spacing w:before="240" w:after="240" w:line="240" w:lineRule="auto"/>
        <w:rPr>
          <w:rFonts w:ascii="DecimaWE Rg" w:eastAsia="Times New Roman" w:hAnsi="DecimaWE Rg" w:cs="Times New Roman"/>
          <w:color w:val="auto"/>
          <w:lang w:eastAsia="it-IT"/>
        </w:rPr>
      </w:pPr>
      <w:r w:rsidRPr="006B35BC">
        <w:rPr>
          <w:rFonts w:ascii="DecimaWE Rg" w:eastAsia="Times New Roman" w:hAnsi="DecimaWE Rg" w:cs="Times New Roman"/>
          <w:color w:val="auto"/>
          <w:lang w:eastAsia="it-IT"/>
        </w:rPr>
        <w:t xml:space="preserve">in qualità di </w:t>
      </w:r>
      <w:r w:rsidR="00012055">
        <w:rPr>
          <w:rFonts w:ascii="DecimaWE Rg" w:eastAsia="Times New Roman" w:hAnsi="DecimaWE Rg" w:cs="Times New Roman"/>
          <w:color w:val="auto"/>
          <w:lang w:eastAsia="it-IT"/>
        </w:rPr>
        <w:t>titolare/</w:t>
      </w:r>
      <w:r w:rsidR="00D47886" w:rsidRPr="006B35BC">
        <w:rPr>
          <w:rFonts w:ascii="DecimaWE Rg" w:eastAsia="Times New Roman" w:hAnsi="DecimaWE Rg" w:cs="Times New Roman"/>
          <w:color w:val="auto"/>
          <w:lang w:eastAsia="it-IT"/>
        </w:rPr>
        <w:t xml:space="preserve">legale rappresentante </w:t>
      </w:r>
      <w:r w:rsidR="006B35BC" w:rsidRPr="006B35BC">
        <w:rPr>
          <w:rFonts w:ascii="DecimaWE Rg" w:eastAsia="Times New Roman" w:hAnsi="DecimaWE Rg" w:cs="Times New Roman"/>
          <w:color w:val="auto"/>
          <w:lang w:eastAsia="it-IT"/>
        </w:rPr>
        <w:t>dell</w:t>
      </w:r>
      <w:r w:rsidR="00F25B14">
        <w:rPr>
          <w:rFonts w:ascii="DecimaWE Rg" w:eastAsia="Times New Roman" w:hAnsi="DecimaWE Rg" w:cs="Times New Roman"/>
          <w:color w:val="auto"/>
          <w:lang w:eastAsia="it-IT"/>
        </w:rPr>
        <w:t>’impresa</w:t>
      </w:r>
      <w:r w:rsidR="00012055">
        <w:rPr>
          <w:rFonts w:ascii="DecimaWE Rg" w:eastAsia="Times New Roman" w:hAnsi="DecimaWE Rg" w:cs="Times New Roman"/>
          <w:color w:val="auto"/>
          <w:lang w:eastAsia="it-IT"/>
        </w:rPr>
        <w:t>/altra persona munita di idonea procura,</w:t>
      </w:r>
      <w:r w:rsidR="006B35BC" w:rsidRPr="006B35BC">
        <w:rPr>
          <w:rFonts w:ascii="DecimaWE Rg" w:eastAsia="Times New Roman" w:hAnsi="DecimaWE Rg" w:cs="Times New Roman"/>
          <w:color w:val="auto"/>
          <w:lang w:eastAsia="it-IT"/>
        </w:rPr>
        <w:t xml:space="preserve"> </w:t>
      </w:r>
      <w:r w:rsidR="003516BC" w:rsidRPr="006B35BC">
        <w:rPr>
          <w:rFonts w:ascii="DecimaWE Rg" w:eastAsia="Times New Roman" w:hAnsi="DecimaWE Rg" w:cs="Times New Roman"/>
          <w:color w:val="auto"/>
          <w:lang w:eastAsia="it-IT"/>
        </w:rPr>
        <w:t>di seguito indicata:</w:t>
      </w:r>
    </w:p>
    <w:p w14:paraId="53ACB6AB" w14:textId="6E8868E0" w:rsidR="00D47886" w:rsidRPr="005A1B94" w:rsidRDefault="00D47886" w:rsidP="00D47886">
      <w:pPr>
        <w:suppressAutoHyphens w:val="0"/>
        <w:spacing w:after="0" w:line="240" w:lineRule="auto"/>
        <w:rPr>
          <w:rFonts w:ascii="DecimaWE Rg" w:eastAsia="Times New Roman" w:hAnsi="DecimaWE Rg" w:cs="Times New Roman"/>
          <w:color w:val="auto"/>
          <w:lang w:eastAsia="it-IT"/>
        </w:rPr>
      </w:pPr>
      <w:r w:rsidRPr="005A1B94">
        <w:rPr>
          <w:rFonts w:ascii="DecimaWE Rg" w:eastAsia="Times New Roman" w:hAnsi="DecimaWE Rg" w:cs="Times New Roman"/>
          <w:color w:val="auto"/>
          <w:lang w:eastAsia="it-IT"/>
        </w:rPr>
        <w:t>___________________________________________________________________________</w:t>
      </w:r>
      <w:r w:rsidR="00E71744">
        <w:rPr>
          <w:rFonts w:ascii="DecimaWE Rg" w:eastAsia="Times New Roman" w:hAnsi="DecimaWE Rg" w:cs="Times New Roman"/>
          <w:color w:val="auto"/>
          <w:lang w:eastAsia="it-IT"/>
        </w:rPr>
        <w:t>________</w:t>
      </w:r>
      <w:r w:rsidR="00DA783C">
        <w:rPr>
          <w:rFonts w:ascii="DecimaWE Rg" w:eastAsia="Times New Roman" w:hAnsi="DecimaWE Rg" w:cs="Times New Roman"/>
          <w:color w:val="auto"/>
          <w:lang w:eastAsia="it-IT"/>
        </w:rPr>
        <w:t>_____</w:t>
      </w:r>
    </w:p>
    <w:p w14:paraId="23E8ABAB" w14:textId="77777777" w:rsidR="00D47886" w:rsidRPr="003516BC" w:rsidRDefault="00D47886" w:rsidP="00EB55B1">
      <w:pPr>
        <w:tabs>
          <w:tab w:val="left" w:pos="6200"/>
        </w:tabs>
        <w:suppressAutoHyphens w:val="0"/>
        <w:spacing w:after="0" w:line="240" w:lineRule="auto"/>
        <w:ind w:left="2127"/>
        <w:rPr>
          <w:rFonts w:ascii="DecimaWE Rg" w:eastAsia="Times New Roman" w:hAnsi="DecimaWE Rg" w:cs="Times New Roman"/>
          <w:color w:val="auto"/>
          <w:sz w:val="18"/>
          <w:szCs w:val="18"/>
          <w:lang w:eastAsia="it-IT"/>
        </w:rPr>
      </w:pPr>
      <w:r w:rsidRPr="003516BC">
        <w:rPr>
          <w:rFonts w:ascii="DecimaWE Rg" w:eastAsia="Times New Roman" w:hAnsi="DecimaWE Rg" w:cs="Times New Roman"/>
          <w:color w:val="auto"/>
          <w:sz w:val="18"/>
          <w:szCs w:val="18"/>
          <w:lang w:eastAsia="it-IT"/>
        </w:rPr>
        <w:t>(</w:t>
      </w:r>
      <w:r w:rsidR="002F2493" w:rsidRPr="003516BC">
        <w:rPr>
          <w:rFonts w:ascii="DecimaWE Rg" w:eastAsia="Times New Roman" w:hAnsi="DecimaWE Rg" w:cs="Times New Roman"/>
          <w:color w:val="auto"/>
          <w:sz w:val="18"/>
          <w:szCs w:val="18"/>
          <w:lang w:eastAsia="it-IT"/>
        </w:rPr>
        <w:t>indicare l’esatta denominazione e forma giur</w:t>
      </w:r>
      <w:r w:rsidR="00CC75AF" w:rsidRPr="003516BC">
        <w:rPr>
          <w:rFonts w:ascii="DecimaWE Rg" w:eastAsia="Times New Roman" w:hAnsi="DecimaWE Rg" w:cs="Times New Roman"/>
          <w:color w:val="auto"/>
          <w:sz w:val="18"/>
          <w:szCs w:val="18"/>
          <w:lang w:eastAsia="it-IT"/>
        </w:rPr>
        <w:t>i</w:t>
      </w:r>
      <w:r w:rsidR="002F2493" w:rsidRPr="003516BC">
        <w:rPr>
          <w:rFonts w:ascii="DecimaWE Rg" w:eastAsia="Times New Roman" w:hAnsi="DecimaWE Rg" w:cs="Times New Roman"/>
          <w:color w:val="auto"/>
          <w:sz w:val="18"/>
          <w:szCs w:val="18"/>
          <w:lang w:eastAsia="it-IT"/>
        </w:rPr>
        <w:t>dica</w:t>
      </w:r>
      <w:r w:rsidRPr="003516BC">
        <w:rPr>
          <w:rFonts w:ascii="DecimaWE Rg" w:eastAsia="Times New Roman" w:hAnsi="DecimaWE Rg" w:cs="Times New Roman"/>
          <w:color w:val="auto"/>
          <w:sz w:val="18"/>
          <w:szCs w:val="18"/>
          <w:lang w:eastAsia="it-IT"/>
        </w:rPr>
        <w:t>)</w:t>
      </w:r>
    </w:p>
    <w:p w14:paraId="300E8807" w14:textId="77777777" w:rsidR="00D47886" w:rsidRDefault="00D47886" w:rsidP="003516BC">
      <w:pPr>
        <w:suppressAutoHyphens w:val="0"/>
        <w:spacing w:after="0" w:line="240" w:lineRule="auto"/>
        <w:jc w:val="both"/>
        <w:rPr>
          <w:rFonts w:ascii="DecimaWE Rg" w:eastAsia="Times New Roman" w:hAnsi="DecimaWE Rg" w:cs="Times New Roman"/>
          <w:color w:val="auto"/>
          <w:sz w:val="16"/>
          <w:szCs w:val="16"/>
          <w:lang w:eastAsia="it-IT"/>
        </w:rPr>
      </w:pPr>
    </w:p>
    <w:p w14:paraId="38854444" w14:textId="77777777" w:rsidR="003516BC" w:rsidRPr="00DA783C" w:rsidRDefault="003516BC" w:rsidP="003516BC">
      <w:pPr>
        <w:suppressAutoHyphens w:val="0"/>
        <w:spacing w:after="0" w:line="360" w:lineRule="auto"/>
        <w:jc w:val="both"/>
        <w:rPr>
          <w:rFonts w:ascii="DecimaWE Rg" w:eastAsia="Times New Roman" w:hAnsi="DecimaWE Rg" w:cs="Times New Roman"/>
          <w:color w:val="auto"/>
          <w:sz w:val="16"/>
          <w:szCs w:val="16"/>
          <w:lang w:eastAsia="it-IT"/>
        </w:rPr>
      </w:pPr>
      <w:r w:rsidRPr="00DA783C">
        <w:rPr>
          <w:rFonts w:ascii="DecimaWE Rg" w:eastAsia="Calibri" w:hAnsi="DecimaWE Rg" w:cs="Calibri"/>
        </w:rPr>
        <w:t>C.F</w:t>
      </w:r>
      <w:r w:rsidRPr="00DA783C">
        <w:rPr>
          <w:rFonts w:ascii="DecimaWE Rg" w:eastAsia="Calibri" w:hAnsi="DecimaWE Rg" w:cs="Calibri"/>
          <w:spacing w:val="-1"/>
        </w:rPr>
        <w:t>. n. ________________________________ p</w:t>
      </w:r>
      <w:r w:rsidRPr="00DA783C">
        <w:rPr>
          <w:rFonts w:ascii="DecimaWE Rg" w:eastAsia="Calibri" w:hAnsi="DecimaWE Rg" w:cs="Calibri"/>
        </w:rPr>
        <w:t>a</w:t>
      </w:r>
      <w:r w:rsidRPr="00DA783C">
        <w:rPr>
          <w:rFonts w:ascii="DecimaWE Rg" w:eastAsia="Calibri" w:hAnsi="DecimaWE Rg" w:cs="Calibri"/>
          <w:spacing w:val="-3"/>
        </w:rPr>
        <w:t>r</w:t>
      </w:r>
      <w:r w:rsidRPr="00DA783C">
        <w:rPr>
          <w:rFonts w:ascii="DecimaWE Rg" w:eastAsia="Calibri" w:hAnsi="DecimaWE Rg" w:cs="Calibri"/>
        </w:rPr>
        <w:t>tita</w:t>
      </w:r>
      <w:r w:rsidRPr="00DA783C">
        <w:rPr>
          <w:rFonts w:ascii="DecimaWE Rg" w:eastAsia="Calibri" w:hAnsi="DecimaWE Rg" w:cs="Calibri"/>
          <w:spacing w:val="1"/>
        </w:rPr>
        <w:t xml:space="preserve"> </w:t>
      </w:r>
      <w:r w:rsidRPr="00DA783C">
        <w:rPr>
          <w:rFonts w:ascii="DecimaWE Rg" w:eastAsia="Calibri" w:hAnsi="DecimaWE Rg" w:cs="Calibri"/>
        </w:rPr>
        <w:t>I.V.</w:t>
      </w:r>
      <w:r w:rsidRPr="00DA783C">
        <w:rPr>
          <w:rFonts w:ascii="DecimaWE Rg" w:eastAsia="Calibri" w:hAnsi="DecimaWE Rg" w:cs="Calibri"/>
          <w:spacing w:val="-1"/>
        </w:rPr>
        <w:t>A. n. ____________________________________</w:t>
      </w:r>
      <w:r w:rsidR="009C1427" w:rsidRPr="00DA783C">
        <w:rPr>
          <w:rFonts w:ascii="DecimaWE Rg" w:eastAsia="Calibri" w:hAnsi="DecimaWE Rg" w:cs="Calibri"/>
          <w:spacing w:val="-1"/>
        </w:rPr>
        <w:t>_</w:t>
      </w:r>
    </w:p>
    <w:p w14:paraId="6B98C8BB" w14:textId="6B043FAA" w:rsidR="003516BC" w:rsidRPr="00DA783C" w:rsidRDefault="003516BC" w:rsidP="003516BC">
      <w:pPr>
        <w:suppressAutoHyphens w:val="0"/>
        <w:spacing w:after="0" w:line="360" w:lineRule="auto"/>
        <w:jc w:val="both"/>
        <w:rPr>
          <w:rFonts w:ascii="DecimaWE Rg" w:eastAsia="Times New Roman" w:hAnsi="DecimaWE Rg" w:cs="Times New Roman"/>
          <w:color w:val="auto"/>
          <w:lang w:eastAsia="it-IT"/>
        </w:rPr>
      </w:pPr>
      <w:r w:rsidRPr="00DA783C">
        <w:rPr>
          <w:rFonts w:ascii="DecimaWE Rg" w:eastAsia="Times New Roman" w:hAnsi="DecimaWE Rg" w:cs="Times New Roman"/>
          <w:color w:val="auto"/>
          <w:lang w:eastAsia="it-IT"/>
        </w:rPr>
        <w:t>con sede legale in _____________________________________________________</w:t>
      </w:r>
      <w:r w:rsidR="009C1427" w:rsidRPr="00DA783C">
        <w:rPr>
          <w:rFonts w:ascii="DecimaWE Rg" w:eastAsia="Times New Roman" w:hAnsi="DecimaWE Rg" w:cs="Times New Roman"/>
          <w:color w:val="auto"/>
          <w:lang w:eastAsia="it-IT"/>
        </w:rPr>
        <w:t>_____</w:t>
      </w:r>
      <w:r w:rsidR="00DA783C">
        <w:rPr>
          <w:rFonts w:ascii="DecimaWE Rg" w:eastAsia="Times New Roman" w:hAnsi="DecimaWE Rg" w:cs="Times New Roman"/>
          <w:color w:val="auto"/>
          <w:lang w:eastAsia="it-IT"/>
        </w:rPr>
        <w:t>_____________</w:t>
      </w:r>
    </w:p>
    <w:p w14:paraId="5F599A94" w14:textId="77777777" w:rsidR="003516BC" w:rsidRPr="00DA783C" w:rsidRDefault="003516BC" w:rsidP="003516BC">
      <w:pPr>
        <w:tabs>
          <w:tab w:val="left" w:pos="4660"/>
          <w:tab w:val="left" w:pos="7280"/>
          <w:tab w:val="left" w:pos="9480"/>
        </w:tabs>
        <w:spacing w:after="0" w:line="360" w:lineRule="auto"/>
        <w:ind w:right="-20"/>
        <w:jc w:val="both"/>
        <w:rPr>
          <w:rFonts w:ascii="DecimaWE Rg" w:eastAsia="Calibri" w:hAnsi="DecimaWE Rg" w:cs="Calibri"/>
          <w:spacing w:val="-1"/>
        </w:rPr>
      </w:pPr>
      <w:r w:rsidRPr="00DA783C">
        <w:rPr>
          <w:rFonts w:ascii="DecimaWE Rg" w:eastAsia="Calibri" w:hAnsi="DecimaWE Rg" w:cs="Calibri"/>
          <w:spacing w:val="-1"/>
        </w:rPr>
        <w:t>via __________________________________________________________________ n. ________________</w:t>
      </w:r>
    </w:p>
    <w:p w14:paraId="0B8C084B" w14:textId="77777777" w:rsidR="003516BC" w:rsidRPr="00DA783C" w:rsidRDefault="003516BC" w:rsidP="003516BC">
      <w:pPr>
        <w:tabs>
          <w:tab w:val="left" w:pos="4660"/>
          <w:tab w:val="left" w:pos="7280"/>
          <w:tab w:val="left" w:pos="9480"/>
        </w:tabs>
        <w:spacing w:after="0" w:line="360" w:lineRule="auto"/>
        <w:ind w:right="-20"/>
        <w:jc w:val="both"/>
        <w:rPr>
          <w:rFonts w:ascii="DecimaWE Rg" w:eastAsia="Calibri" w:hAnsi="DecimaWE Rg" w:cs="Calibri"/>
          <w:spacing w:val="-1"/>
        </w:rPr>
      </w:pPr>
      <w:r w:rsidRPr="00DA783C">
        <w:rPr>
          <w:rFonts w:ascii="DecimaWE Rg" w:eastAsia="Calibri" w:hAnsi="DecimaWE Rg" w:cs="Calibri"/>
          <w:spacing w:val="-1"/>
        </w:rPr>
        <w:t xml:space="preserve">tel. ________________________________ </w:t>
      </w:r>
    </w:p>
    <w:p w14:paraId="1626E7A3" w14:textId="77777777" w:rsidR="003516BC" w:rsidRPr="00DA783C" w:rsidRDefault="003516BC" w:rsidP="003516BC">
      <w:pPr>
        <w:tabs>
          <w:tab w:val="left" w:pos="4660"/>
          <w:tab w:val="left" w:pos="7280"/>
          <w:tab w:val="left" w:pos="9480"/>
        </w:tabs>
        <w:spacing w:after="0" w:line="360" w:lineRule="auto"/>
        <w:ind w:right="-20"/>
        <w:jc w:val="both"/>
        <w:rPr>
          <w:rFonts w:ascii="DecimaWE Rg" w:eastAsia="Calibri" w:hAnsi="DecimaWE Rg" w:cs="Calibri"/>
          <w:spacing w:val="-1"/>
        </w:rPr>
      </w:pPr>
      <w:r w:rsidRPr="00DA783C">
        <w:rPr>
          <w:rFonts w:ascii="DecimaWE Rg" w:eastAsia="Calibri" w:hAnsi="DecimaWE Rg" w:cs="Calibri"/>
          <w:spacing w:val="-1"/>
        </w:rPr>
        <w:t>e-mail _______________________________________, PEC ______________________________________</w:t>
      </w:r>
    </w:p>
    <w:p w14:paraId="6D910924" w14:textId="77777777" w:rsidR="003516BC" w:rsidRPr="003516BC" w:rsidRDefault="003516BC" w:rsidP="003516BC">
      <w:pPr>
        <w:suppressAutoHyphens w:val="0"/>
        <w:spacing w:after="0" w:line="240" w:lineRule="auto"/>
        <w:jc w:val="both"/>
        <w:rPr>
          <w:rFonts w:eastAsia="Times New Roman" w:cs="Times New Roman"/>
          <w:color w:val="auto"/>
          <w:lang w:eastAsia="it-IT"/>
        </w:rPr>
      </w:pPr>
    </w:p>
    <w:p w14:paraId="70189B5E" w14:textId="77777777" w:rsidR="00D47886" w:rsidRPr="005A1B94" w:rsidRDefault="00CC75AF" w:rsidP="00384A84">
      <w:pPr>
        <w:suppressAutoHyphens w:val="0"/>
        <w:spacing w:after="0" w:line="240" w:lineRule="auto"/>
        <w:jc w:val="both"/>
        <w:rPr>
          <w:rFonts w:ascii="DecimaWE Rg" w:eastAsia="Times New Roman" w:hAnsi="DecimaWE Rg" w:cs="Times New Roman"/>
          <w:b/>
          <w:color w:val="auto"/>
          <w:lang w:eastAsia="it-IT"/>
        </w:rPr>
      </w:pPr>
      <w:r>
        <w:rPr>
          <w:rFonts w:ascii="DecimaWE Rg" w:eastAsia="Times New Roman" w:hAnsi="DecimaWE Rg" w:cs="Times New Roman"/>
          <w:b/>
          <w:color w:val="auto"/>
          <w:lang w:eastAsia="it-IT"/>
        </w:rPr>
        <w:t>ai sensi degli articoli 46 e</w:t>
      </w:r>
      <w:r w:rsidR="00D47886" w:rsidRPr="005A1B94">
        <w:rPr>
          <w:rFonts w:ascii="DecimaWE Rg" w:eastAsia="Times New Roman" w:hAnsi="DecimaWE Rg" w:cs="Times New Roman"/>
          <w:b/>
          <w:color w:val="auto"/>
          <w:lang w:eastAsia="it-IT"/>
        </w:rPr>
        <w:t xml:space="preserve"> 47 del D.P.R. 445/2000 e consapevole delle responsabilità anche penali in caso di dichiarazioni non veritiere</w:t>
      </w:r>
    </w:p>
    <w:p w14:paraId="7B0D5790" w14:textId="77777777" w:rsidR="00D47886" w:rsidRPr="005A1B94" w:rsidRDefault="00D47886" w:rsidP="00EC5701">
      <w:pPr>
        <w:keepNext/>
        <w:suppressAutoHyphens w:val="0"/>
        <w:spacing w:before="240" w:after="0" w:line="240" w:lineRule="auto"/>
        <w:jc w:val="center"/>
        <w:outlineLvl w:val="2"/>
        <w:rPr>
          <w:rFonts w:ascii="DecimaWE Rg" w:eastAsia="Times New Roman" w:hAnsi="DecimaWE Rg" w:cs="Times New Roman"/>
          <w:b/>
          <w:color w:val="auto"/>
          <w:lang w:eastAsia="it-IT"/>
        </w:rPr>
      </w:pPr>
      <w:r w:rsidRPr="005A1B94">
        <w:rPr>
          <w:rFonts w:ascii="DecimaWE Rg" w:eastAsia="Times New Roman" w:hAnsi="DecimaWE Rg" w:cs="Times New Roman"/>
          <w:b/>
          <w:color w:val="auto"/>
          <w:lang w:eastAsia="it-IT"/>
        </w:rPr>
        <w:t>DICHIARA che</w:t>
      </w:r>
    </w:p>
    <w:p w14:paraId="49E5173D" w14:textId="77777777" w:rsidR="00D47886" w:rsidRPr="005A1B94" w:rsidRDefault="00D47886" w:rsidP="00D47886">
      <w:pPr>
        <w:suppressAutoHyphens w:val="0"/>
        <w:spacing w:after="0" w:line="240" w:lineRule="auto"/>
        <w:rPr>
          <w:rFonts w:ascii="DecimaWE Rg" w:eastAsia="Times New Roman" w:hAnsi="DecimaWE Rg" w:cs="Times New Roman"/>
          <w:color w:val="auto"/>
          <w:lang w:eastAsia="it-IT"/>
        </w:rPr>
      </w:pPr>
    </w:p>
    <w:p w14:paraId="74B95699" w14:textId="619D57CC" w:rsidR="006B35BC" w:rsidRPr="006B35BC" w:rsidRDefault="006B35BC" w:rsidP="00D92BF4">
      <w:pPr>
        <w:suppressAutoHyphens w:val="0"/>
        <w:spacing w:after="120" w:line="240" w:lineRule="auto"/>
        <w:jc w:val="both"/>
        <w:rPr>
          <w:rFonts w:ascii="DecimaWE Rg" w:eastAsia="Times New Roman" w:hAnsi="DecimaWE Rg" w:cs="Times New Roman"/>
          <w:color w:val="auto"/>
          <w:lang w:eastAsia="it-IT"/>
        </w:rPr>
      </w:pPr>
      <w:r w:rsidRPr="006B35BC">
        <w:rPr>
          <w:rFonts w:ascii="DecimaWE Rg" w:eastAsia="Times New Roman" w:hAnsi="DecimaWE Rg" w:cs="Times New Roman"/>
          <w:color w:val="auto"/>
          <w:lang w:eastAsia="it-IT"/>
        </w:rPr>
        <w:t>L</w:t>
      </w:r>
      <w:r w:rsidR="00F25B14">
        <w:rPr>
          <w:rFonts w:ascii="DecimaWE Rg" w:eastAsia="Times New Roman" w:hAnsi="DecimaWE Rg" w:cs="Times New Roman"/>
          <w:color w:val="auto"/>
          <w:lang w:eastAsia="it-IT"/>
        </w:rPr>
        <w:t>’impresa</w:t>
      </w:r>
      <w:r w:rsidRPr="006B35BC">
        <w:rPr>
          <w:rFonts w:ascii="DecimaWE Rg" w:eastAsia="Times New Roman" w:hAnsi="DecimaWE Rg" w:cs="Times New Roman"/>
          <w:color w:val="auto"/>
          <w:lang w:eastAsia="it-IT"/>
        </w:rPr>
        <w:t>:</w:t>
      </w:r>
    </w:p>
    <w:p w14:paraId="3A30DC34" w14:textId="77777777" w:rsidR="00F25B14" w:rsidRDefault="00D92BF4" w:rsidP="00D92BF4">
      <w:pPr>
        <w:suppressAutoHyphens w:val="0"/>
        <w:spacing w:after="0" w:line="240" w:lineRule="auto"/>
        <w:jc w:val="both"/>
        <w:rPr>
          <w:rFonts w:ascii="DecimaWE Rg" w:eastAsia="Times New Roman" w:hAnsi="DecimaWE Rg" w:cs="Times New Roman"/>
          <w:bCs/>
          <w:color w:val="auto"/>
          <w:lang w:eastAsia="it-IT"/>
        </w:rPr>
      </w:pPr>
      <w:r>
        <w:rPr>
          <w:rFonts w:ascii="DecimaWE Rg" w:eastAsia="Times New Roman" w:hAnsi="DecimaWE Rg" w:cs="Times New Roman"/>
          <w:bCs/>
          <w:color w:val="auto"/>
          <w:lang w:eastAsia="it-IT"/>
        </w:rPr>
        <w:t xml:space="preserve">- </w:t>
      </w:r>
      <w:r w:rsidR="003A6EBA">
        <w:rPr>
          <w:rFonts w:ascii="DecimaWE Rg" w:eastAsia="Times New Roman" w:hAnsi="DecimaWE Rg" w:cs="Times New Roman"/>
          <w:noProof/>
          <w:color w:val="auto"/>
          <w:lang w:eastAsia="it-IT"/>
        </w:rPr>
        <w:t xml:space="preserve">è </w:t>
      </w:r>
      <w:r>
        <w:rPr>
          <w:rFonts w:ascii="DecimaWE Rg" w:eastAsia="Times New Roman" w:hAnsi="DecimaWE Rg" w:cs="Times New Roman"/>
          <w:bCs/>
          <w:color w:val="auto"/>
          <w:lang w:eastAsia="it-IT"/>
        </w:rPr>
        <w:t>regolarmente costituita e iscritta</w:t>
      </w:r>
      <w:r w:rsidRPr="00D92BF4">
        <w:rPr>
          <w:rFonts w:ascii="DecimaWE Rg" w:eastAsia="Times New Roman" w:hAnsi="DecimaWE Rg" w:cs="Times New Roman"/>
          <w:bCs/>
          <w:color w:val="auto"/>
          <w:lang w:eastAsia="it-IT"/>
        </w:rPr>
        <w:t xml:space="preserve"> nel Registro delle imprese delle CCIAA</w:t>
      </w:r>
      <w:r w:rsidR="00F25B14">
        <w:rPr>
          <w:rFonts w:ascii="DecimaWE Rg" w:eastAsia="Times New Roman" w:hAnsi="DecimaWE Rg" w:cs="Times New Roman"/>
          <w:bCs/>
          <w:color w:val="auto"/>
          <w:lang w:eastAsia="it-IT"/>
        </w:rPr>
        <w:t xml:space="preserve"> con i seguenti codici ATECO:</w:t>
      </w:r>
    </w:p>
    <w:p w14:paraId="053C2AD0" w14:textId="0BFB13BC" w:rsidR="004B7B0C" w:rsidRDefault="00F25B14" w:rsidP="00D92BF4">
      <w:pPr>
        <w:suppressAutoHyphens w:val="0"/>
        <w:spacing w:after="0" w:line="240" w:lineRule="auto"/>
        <w:jc w:val="both"/>
        <w:rPr>
          <w:rFonts w:ascii="DecimaWE Rg" w:eastAsia="Times New Roman" w:hAnsi="DecimaWE Rg" w:cs="Times New Roman"/>
          <w:bCs/>
          <w:color w:val="auto"/>
          <w:lang w:eastAsia="it-IT"/>
        </w:rPr>
      </w:pPr>
      <w:r>
        <w:rPr>
          <w:rFonts w:ascii="DecimaWE Rg" w:eastAsia="Times New Roman" w:hAnsi="DecimaWE Rg" w:cs="Times New Roman"/>
          <w:bCs/>
          <w:color w:val="auto"/>
          <w:lang w:eastAsia="it-IT"/>
        </w:rPr>
        <w:br/>
        <w:t>______________________________________________</w:t>
      </w:r>
      <w:r w:rsidR="00D92BF4">
        <w:rPr>
          <w:rFonts w:ascii="DecimaWE Rg" w:eastAsia="Times New Roman" w:hAnsi="DecimaWE Rg" w:cs="Times New Roman"/>
          <w:bCs/>
          <w:color w:val="auto"/>
          <w:lang w:eastAsia="it-IT"/>
        </w:rPr>
        <w:t>;</w:t>
      </w:r>
    </w:p>
    <w:p w14:paraId="70433185" w14:textId="77777777" w:rsidR="003A6EBA" w:rsidRPr="004548DC" w:rsidRDefault="003A6EBA" w:rsidP="00D92BF4">
      <w:pPr>
        <w:suppressAutoHyphens w:val="0"/>
        <w:spacing w:after="0" w:line="240" w:lineRule="auto"/>
        <w:jc w:val="both"/>
        <w:rPr>
          <w:rFonts w:ascii="DecimaWE Rg" w:eastAsia="Times New Roman" w:hAnsi="DecimaWE Rg" w:cs="Times New Roman"/>
          <w:color w:val="auto"/>
          <w:highlight w:val="yellow"/>
          <w:lang w:eastAsia="it-IT"/>
        </w:rPr>
      </w:pPr>
    </w:p>
    <w:p w14:paraId="5CCFB1DA" w14:textId="77777777" w:rsidR="00D92BF4" w:rsidRPr="00D92BF4" w:rsidRDefault="00D92BF4" w:rsidP="00D92BF4">
      <w:pPr>
        <w:suppressAutoHyphens w:val="0"/>
        <w:spacing w:after="0" w:line="240" w:lineRule="auto"/>
        <w:jc w:val="both"/>
        <w:rPr>
          <w:rFonts w:ascii="DecimaWE Rg" w:eastAsia="Times New Roman" w:hAnsi="DecimaWE Rg" w:cs="Times New Roman"/>
          <w:bCs/>
          <w:color w:val="auto"/>
          <w:lang w:eastAsia="it-IT"/>
        </w:rPr>
      </w:pPr>
      <w:r>
        <w:rPr>
          <w:rFonts w:ascii="DecimaWE Rg" w:eastAsia="Times New Roman" w:hAnsi="DecimaWE Rg" w:cs="Times New Roman"/>
          <w:bCs/>
          <w:color w:val="auto"/>
          <w:lang w:eastAsia="it-IT"/>
        </w:rPr>
        <w:t>- l</w:t>
      </w:r>
      <w:r w:rsidRPr="00D92BF4">
        <w:rPr>
          <w:rFonts w:ascii="DecimaWE Rg" w:eastAsia="Times New Roman" w:hAnsi="DecimaWE Rg" w:cs="Times New Roman"/>
          <w:bCs/>
          <w:color w:val="auto"/>
          <w:lang w:eastAsia="it-IT"/>
        </w:rPr>
        <w:t>’unità operativa in cui realizza</w:t>
      </w:r>
      <w:r>
        <w:rPr>
          <w:rFonts w:ascii="DecimaWE Rg" w:eastAsia="Times New Roman" w:hAnsi="DecimaWE Rg" w:cs="Times New Roman"/>
          <w:bCs/>
          <w:color w:val="auto"/>
          <w:lang w:eastAsia="it-IT"/>
        </w:rPr>
        <w:t xml:space="preserve"> l’intervento è</w:t>
      </w:r>
      <w:r w:rsidRPr="00D92BF4">
        <w:rPr>
          <w:rFonts w:ascii="DecimaWE Rg" w:eastAsia="Times New Roman" w:hAnsi="DecimaWE Rg" w:cs="Times New Roman"/>
          <w:bCs/>
          <w:color w:val="auto"/>
          <w:lang w:eastAsia="it-IT"/>
        </w:rPr>
        <w:t xml:space="preserve"> attiva nel territorio </w:t>
      </w:r>
      <w:r w:rsidR="00907211">
        <w:rPr>
          <w:rFonts w:ascii="DecimaWE Rg" w:eastAsia="Times New Roman" w:hAnsi="DecimaWE Rg" w:cs="Times New Roman"/>
          <w:bCs/>
          <w:color w:val="auto"/>
          <w:lang w:eastAsia="it-IT"/>
        </w:rPr>
        <w:t xml:space="preserve">della Regione Autonoma </w:t>
      </w:r>
      <w:proofErr w:type="gramStart"/>
      <w:r w:rsidR="00907211">
        <w:rPr>
          <w:rFonts w:ascii="DecimaWE Rg" w:eastAsia="Times New Roman" w:hAnsi="DecimaWE Rg" w:cs="Times New Roman"/>
          <w:bCs/>
          <w:color w:val="auto"/>
          <w:lang w:eastAsia="it-IT"/>
        </w:rPr>
        <w:t>Friuli Venezia Giulia</w:t>
      </w:r>
      <w:proofErr w:type="gramEnd"/>
      <w:r w:rsidR="00907211">
        <w:rPr>
          <w:rFonts w:ascii="DecimaWE Rg" w:eastAsia="Times New Roman" w:hAnsi="DecimaWE Rg" w:cs="Times New Roman"/>
          <w:bCs/>
          <w:color w:val="auto"/>
          <w:lang w:eastAsia="it-IT"/>
        </w:rPr>
        <w:t xml:space="preserve"> </w:t>
      </w:r>
      <w:r w:rsidRPr="00D92BF4">
        <w:rPr>
          <w:rFonts w:ascii="DecimaWE Rg" w:eastAsia="Times New Roman" w:hAnsi="DecimaWE Rg" w:cs="Times New Roman"/>
          <w:bCs/>
          <w:color w:val="auto"/>
          <w:lang w:eastAsia="it-IT"/>
        </w:rPr>
        <w:t>e regolarmente registrata presso la CCIAA di competenza;</w:t>
      </w:r>
    </w:p>
    <w:p w14:paraId="26E6DFD3" w14:textId="77777777" w:rsidR="00D92BF4" w:rsidRDefault="00D92BF4" w:rsidP="00D92BF4">
      <w:pPr>
        <w:suppressAutoHyphens w:val="0"/>
        <w:spacing w:after="0" w:line="240" w:lineRule="auto"/>
        <w:jc w:val="both"/>
        <w:rPr>
          <w:rFonts w:ascii="DecimaWE Rg" w:eastAsia="Times New Roman" w:hAnsi="DecimaWE Rg" w:cs="Times New Roman"/>
          <w:bCs/>
          <w:color w:val="auto"/>
          <w:lang w:eastAsia="it-IT"/>
        </w:rPr>
      </w:pPr>
    </w:p>
    <w:p w14:paraId="67451910" w14:textId="27745236" w:rsidR="00F25B14" w:rsidRDefault="00F25B14" w:rsidP="00D92BF4">
      <w:pPr>
        <w:suppressAutoHyphens w:val="0"/>
        <w:spacing w:after="0" w:line="240" w:lineRule="auto"/>
        <w:jc w:val="both"/>
        <w:rPr>
          <w:rFonts w:ascii="DecimaWE Rg" w:eastAsia="Times New Roman" w:hAnsi="DecimaWE Rg" w:cs="Times New Roman"/>
          <w:bCs/>
          <w:color w:val="auto"/>
          <w:lang w:eastAsia="it-IT"/>
        </w:rPr>
      </w:pPr>
      <w:r w:rsidRPr="00F25B14">
        <w:rPr>
          <w:rFonts w:ascii="DecimaWE Rg" w:eastAsia="Times New Roman" w:hAnsi="DecimaWE Rg" w:cs="Times New Roman"/>
          <w:bCs/>
          <w:color w:val="auto"/>
          <w:lang w:eastAsia="it-IT"/>
        </w:rPr>
        <w:t xml:space="preserve">non rientra nelle cause di esclusione di cui all’articolo 1 del regolamento (UE) 2831/2023 relativo all’applicazione degli articoli 107 e 108 del trattato sul funzionamento dell’Unione europea agli aiuti «de </w:t>
      </w:r>
      <w:proofErr w:type="spellStart"/>
      <w:r w:rsidRPr="00F25B14">
        <w:rPr>
          <w:rFonts w:ascii="DecimaWE Rg" w:eastAsia="Times New Roman" w:hAnsi="DecimaWE Rg" w:cs="Times New Roman"/>
          <w:bCs/>
          <w:color w:val="auto"/>
          <w:lang w:eastAsia="it-IT"/>
        </w:rPr>
        <w:t>minimis</w:t>
      </w:r>
      <w:proofErr w:type="spellEnd"/>
      <w:r w:rsidRPr="00F25B14">
        <w:rPr>
          <w:rFonts w:ascii="DecimaWE Rg" w:eastAsia="Times New Roman" w:hAnsi="DecimaWE Rg" w:cs="Times New Roman"/>
          <w:bCs/>
          <w:color w:val="auto"/>
          <w:lang w:eastAsia="it-IT"/>
        </w:rPr>
        <w:t>»;</w:t>
      </w:r>
    </w:p>
    <w:p w14:paraId="7593BBBF" w14:textId="77777777" w:rsidR="00F25B14" w:rsidRDefault="00F25B14" w:rsidP="00D92BF4">
      <w:pPr>
        <w:suppressAutoHyphens w:val="0"/>
        <w:spacing w:after="0" w:line="240" w:lineRule="auto"/>
        <w:jc w:val="both"/>
        <w:rPr>
          <w:rFonts w:ascii="DecimaWE Rg" w:eastAsia="Times New Roman" w:hAnsi="DecimaWE Rg" w:cs="Times New Roman"/>
          <w:bCs/>
          <w:color w:val="auto"/>
          <w:lang w:eastAsia="it-IT"/>
        </w:rPr>
      </w:pPr>
    </w:p>
    <w:p w14:paraId="2644F786" w14:textId="65748ADF" w:rsidR="00421DD7" w:rsidRDefault="00421DD7" w:rsidP="00421DD7">
      <w:pPr>
        <w:suppressAutoHyphens w:val="0"/>
        <w:spacing w:after="0" w:line="240" w:lineRule="auto"/>
        <w:jc w:val="both"/>
        <w:rPr>
          <w:rFonts w:ascii="DecimaWE Rg" w:eastAsia="Times New Roman" w:hAnsi="DecimaWE Rg" w:cs="Times New Roman"/>
          <w:color w:val="auto"/>
          <w:lang w:eastAsia="it-IT"/>
        </w:rPr>
      </w:pPr>
      <w:r>
        <w:rPr>
          <w:rFonts w:ascii="DecimaWE Rg" w:eastAsia="Times New Roman" w:hAnsi="DecimaWE Rg" w:cs="Times New Roman"/>
          <w:color w:val="auto"/>
          <w:lang w:eastAsia="it-IT"/>
        </w:rPr>
        <w:lastRenderedPageBreak/>
        <w:t xml:space="preserve">- </w:t>
      </w:r>
      <w:r w:rsidRPr="00421DD7">
        <w:rPr>
          <w:rFonts w:ascii="DecimaWE Rg" w:eastAsia="Times New Roman" w:hAnsi="DecimaWE Rg" w:cs="Times New Roman"/>
          <w:color w:val="auto"/>
          <w:lang w:eastAsia="it-IT"/>
        </w:rPr>
        <w:t xml:space="preserve">non </w:t>
      </w:r>
      <w:r>
        <w:rPr>
          <w:rFonts w:ascii="DecimaWE Rg" w:eastAsia="Times New Roman" w:hAnsi="DecimaWE Rg" w:cs="Times New Roman"/>
          <w:color w:val="auto"/>
          <w:lang w:eastAsia="it-IT"/>
        </w:rPr>
        <w:t>è</w:t>
      </w:r>
      <w:r w:rsidRPr="00421DD7">
        <w:rPr>
          <w:rFonts w:ascii="DecimaWE Rg" w:eastAsia="Times New Roman" w:hAnsi="DecimaWE Rg" w:cs="Times New Roman"/>
          <w:color w:val="auto"/>
          <w:lang w:eastAsia="it-IT"/>
        </w:rPr>
        <w:t xml:space="preserve"> destinatari</w:t>
      </w:r>
      <w:r>
        <w:rPr>
          <w:rFonts w:ascii="DecimaWE Rg" w:eastAsia="Times New Roman" w:hAnsi="DecimaWE Rg" w:cs="Times New Roman"/>
          <w:color w:val="auto"/>
          <w:lang w:eastAsia="it-IT"/>
        </w:rPr>
        <w:t>a</w:t>
      </w:r>
      <w:r w:rsidRPr="00421DD7">
        <w:rPr>
          <w:rFonts w:ascii="DecimaWE Rg" w:eastAsia="Times New Roman" w:hAnsi="DecimaWE Rg" w:cs="Times New Roman"/>
          <w:color w:val="auto"/>
          <w:lang w:eastAsia="it-IT"/>
        </w:rPr>
        <w:t xml:space="preserve"> di sanzioni interdittive, concernenti l’esclusione da agevolazione, finanziamenti, contributi o sussidi, ai sensi dell’articolo 9, comma 2, lettera d) del decreto legislativo 8 giugno 2001, n. 231</w:t>
      </w:r>
      <w:r w:rsidR="000B73DE">
        <w:rPr>
          <w:rFonts w:ascii="DecimaWE Rg" w:eastAsia="Times New Roman" w:hAnsi="DecimaWE Rg" w:cs="Times New Roman"/>
          <w:color w:val="auto"/>
          <w:lang w:eastAsia="it-IT"/>
        </w:rPr>
        <w:t>,</w:t>
      </w:r>
      <w:r w:rsidRPr="00421DD7">
        <w:rPr>
          <w:rFonts w:ascii="DecimaWE Rg" w:eastAsia="Times New Roman" w:hAnsi="DecimaWE Rg" w:cs="Times New Roman"/>
          <w:color w:val="auto"/>
          <w:lang w:eastAsia="it-IT"/>
        </w:rPr>
        <w:t xml:space="preserve"> </w:t>
      </w:r>
      <w:r w:rsidRPr="000B73DE">
        <w:rPr>
          <w:rFonts w:ascii="DecimaWE Rg" w:eastAsia="Times New Roman" w:hAnsi="DecimaWE Rg" w:cs="Times New Roman"/>
          <w:i/>
          <w:iCs/>
          <w:color w:val="auto"/>
          <w:lang w:eastAsia="it-IT"/>
        </w:rPr>
        <w:t>Disciplina della responsabilità amministrativa delle persone giuridiche, delle società e delle associazioni anche prive di personalità giuridica, a norma dell'articolo 11 della legge 29 settembre 2000, n. 300</w:t>
      </w:r>
      <w:r w:rsidRPr="00421DD7">
        <w:rPr>
          <w:rFonts w:ascii="DecimaWE Rg" w:eastAsia="Times New Roman" w:hAnsi="DecimaWE Rg" w:cs="Times New Roman"/>
          <w:color w:val="auto"/>
          <w:lang w:eastAsia="it-IT"/>
        </w:rPr>
        <w:t>;</w:t>
      </w:r>
    </w:p>
    <w:p w14:paraId="3ED89C7B" w14:textId="77777777" w:rsidR="00421DD7" w:rsidRDefault="00421DD7" w:rsidP="00421DD7">
      <w:pPr>
        <w:suppressAutoHyphens w:val="0"/>
        <w:spacing w:after="0" w:line="240" w:lineRule="auto"/>
        <w:jc w:val="both"/>
        <w:rPr>
          <w:rFonts w:ascii="DecimaWE Rg" w:eastAsia="Times New Roman" w:hAnsi="DecimaWE Rg" w:cs="Times New Roman"/>
          <w:color w:val="auto"/>
          <w:lang w:eastAsia="it-IT"/>
        </w:rPr>
      </w:pPr>
    </w:p>
    <w:p w14:paraId="4277DE53" w14:textId="77777777" w:rsidR="00EC5701" w:rsidRDefault="00EC5701" w:rsidP="00421DD7">
      <w:pPr>
        <w:suppressAutoHyphens w:val="0"/>
        <w:spacing w:after="0" w:line="240" w:lineRule="auto"/>
        <w:jc w:val="both"/>
        <w:rPr>
          <w:rFonts w:ascii="DecimaWE Rg" w:eastAsia="Times New Roman" w:hAnsi="DecimaWE Rg" w:cs="Times New Roman"/>
          <w:color w:val="auto"/>
          <w:lang w:eastAsia="it-IT"/>
        </w:rPr>
      </w:pPr>
    </w:p>
    <w:p w14:paraId="0B98EFEC" w14:textId="77777777" w:rsidR="00EC5701" w:rsidRDefault="00EC5701" w:rsidP="00EC5701">
      <w:pPr>
        <w:keepNext/>
        <w:suppressAutoHyphens w:val="0"/>
        <w:spacing w:after="0" w:line="240" w:lineRule="auto"/>
        <w:jc w:val="center"/>
        <w:outlineLvl w:val="2"/>
        <w:rPr>
          <w:rFonts w:ascii="DecimaWE Rg" w:eastAsia="Times New Roman" w:hAnsi="DecimaWE Rg" w:cs="Times New Roman"/>
          <w:b/>
          <w:color w:val="auto"/>
          <w:lang w:eastAsia="it-IT"/>
        </w:rPr>
      </w:pPr>
      <w:r w:rsidRPr="005A1B94">
        <w:rPr>
          <w:rFonts w:ascii="DecimaWE Rg" w:eastAsia="Times New Roman" w:hAnsi="DecimaWE Rg" w:cs="Times New Roman"/>
          <w:b/>
          <w:color w:val="auto"/>
          <w:lang w:eastAsia="it-IT"/>
        </w:rPr>
        <w:t>DICHI</w:t>
      </w:r>
      <w:r>
        <w:rPr>
          <w:rFonts w:ascii="DecimaWE Rg" w:eastAsia="Times New Roman" w:hAnsi="DecimaWE Rg" w:cs="Times New Roman"/>
          <w:b/>
          <w:color w:val="auto"/>
          <w:lang w:eastAsia="it-IT"/>
        </w:rPr>
        <w:t>A</w:t>
      </w:r>
      <w:r w:rsidRPr="005A1B94">
        <w:rPr>
          <w:rFonts w:ascii="DecimaWE Rg" w:eastAsia="Times New Roman" w:hAnsi="DecimaWE Rg" w:cs="Times New Roman"/>
          <w:b/>
          <w:color w:val="auto"/>
          <w:lang w:eastAsia="it-IT"/>
        </w:rPr>
        <w:t xml:space="preserve">RA </w:t>
      </w:r>
      <w:r>
        <w:rPr>
          <w:rFonts w:ascii="DecimaWE Rg" w:eastAsia="Times New Roman" w:hAnsi="DecimaWE Rg" w:cs="Times New Roman"/>
          <w:b/>
          <w:color w:val="auto"/>
          <w:lang w:eastAsia="it-IT"/>
        </w:rPr>
        <w:t xml:space="preserve">inoltre </w:t>
      </w:r>
      <w:r w:rsidRPr="005A1B94">
        <w:rPr>
          <w:rFonts w:ascii="DecimaWE Rg" w:eastAsia="Times New Roman" w:hAnsi="DecimaWE Rg" w:cs="Times New Roman"/>
          <w:b/>
          <w:color w:val="auto"/>
          <w:lang w:eastAsia="it-IT"/>
        </w:rPr>
        <w:t>che</w:t>
      </w:r>
    </w:p>
    <w:p w14:paraId="345F168C" w14:textId="3EF0CD74" w:rsidR="00772ABE" w:rsidRPr="005A1B94" w:rsidRDefault="00772ABE" w:rsidP="00EC5701">
      <w:pPr>
        <w:keepNext/>
        <w:suppressAutoHyphens w:val="0"/>
        <w:spacing w:after="0" w:line="240" w:lineRule="auto"/>
        <w:jc w:val="center"/>
        <w:outlineLvl w:val="2"/>
        <w:rPr>
          <w:rFonts w:ascii="DecimaWE Rg" w:eastAsia="Times New Roman" w:hAnsi="DecimaWE Rg" w:cs="Times New Roman"/>
          <w:b/>
          <w:color w:val="auto"/>
          <w:lang w:eastAsia="it-IT"/>
        </w:rPr>
      </w:pPr>
      <w:r w:rsidRPr="003A6EBA">
        <w:rPr>
          <w:rFonts w:ascii="DecimaWE Rg" w:eastAsia="Times New Roman" w:hAnsi="DecimaWE Rg" w:cs="Times New Roman"/>
          <w:color w:val="auto"/>
          <w:lang w:eastAsia="it-IT"/>
        </w:rPr>
        <w:t>(barrare il caso che ricorre)</w:t>
      </w:r>
    </w:p>
    <w:p w14:paraId="0538D514" w14:textId="078627AA" w:rsidR="00EC5701" w:rsidRPr="00F07102" w:rsidRDefault="00EC5701" w:rsidP="00EC5701">
      <w:pPr>
        <w:spacing w:before="240" w:after="120" w:line="300" w:lineRule="exact"/>
        <w:jc w:val="both"/>
        <w:rPr>
          <w:rFonts w:ascii="DecimaWE Rg" w:eastAsia="Times New Roman" w:hAnsi="DecimaWE Rg" w:cs="Times New Roman"/>
          <w:lang w:eastAsia="it-IT"/>
        </w:rPr>
      </w:pPr>
      <w:r w:rsidRPr="00DE44A1">
        <w:rPr>
          <w:rFonts w:ascii="DecimaWE Rg" w:eastAsia="Times New Roman" w:hAnsi="DecimaWE Rg" w:cs="Times New Roman"/>
          <w:lang w:eastAsia="it-IT"/>
        </w:rPr>
        <w:t xml:space="preserve">- la sede </w:t>
      </w:r>
      <w:r w:rsidR="006B35BC" w:rsidRPr="00DE44A1">
        <w:rPr>
          <w:rFonts w:ascii="DecimaWE Rg" w:eastAsia="Times New Roman" w:hAnsi="DecimaWE Rg" w:cs="Times New Roman"/>
          <w:lang w:eastAsia="it-IT"/>
        </w:rPr>
        <w:t>dell</w:t>
      </w:r>
      <w:r w:rsidR="00F25B14">
        <w:rPr>
          <w:rFonts w:ascii="DecimaWE Rg" w:eastAsia="Times New Roman" w:hAnsi="DecimaWE Rg" w:cs="Times New Roman"/>
          <w:lang w:eastAsia="it-IT"/>
        </w:rPr>
        <w:t>’impresa</w:t>
      </w:r>
      <w:r w:rsidR="006B35BC" w:rsidRPr="00DE44A1">
        <w:rPr>
          <w:rFonts w:ascii="DecimaWE Rg" w:eastAsia="Times New Roman" w:hAnsi="DecimaWE Rg" w:cs="Times New Roman"/>
          <w:lang w:eastAsia="it-IT"/>
        </w:rPr>
        <w:t xml:space="preserve"> </w:t>
      </w:r>
      <w:r w:rsidRPr="00DE44A1">
        <w:rPr>
          <w:rFonts w:ascii="DecimaWE Rg" w:eastAsia="Times New Roman" w:hAnsi="DecimaWE Rg" w:cs="Times New Roman"/>
          <w:lang w:eastAsia="it-IT"/>
        </w:rPr>
        <w:t>per cui si chiede il contributo è ubicata nel seguente/nei seguenti Comune/i censuario/i,</w:t>
      </w:r>
      <w:r w:rsidRPr="00F07102">
        <w:rPr>
          <w:rFonts w:ascii="DecimaWE Rg" w:eastAsia="Times New Roman" w:hAnsi="DecimaWE Rg" w:cs="Times New Roman"/>
          <w:lang w:eastAsia="it-IT"/>
        </w:rPr>
        <w:t xml:space="preserve"> nell'area contraddistinta dalle seguenti particelle catastali:</w:t>
      </w:r>
    </w:p>
    <w:tbl>
      <w:tblPr>
        <w:tblW w:w="9919" w:type="dxa"/>
        <w:tblInd w:w="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479"/>
        <w:gridCol w:w="2480"/>
        <w:gridCol w:w="2480"/>
        <w:gridCol w:w="2480"/>
      </w:tblGrid>
      <w:tr w:rsidR="00EC5701" w:rsidRPr="00FC692C" w14:paraId="1AE881CA" w14:textId="77777777" w:rsidTr="0094013D">
        <w:tc>
          <w:tcPr>
            <w:tcW w:w="2479" w:type="dxa"/>
            <w:vAlign w:val="center"/>
          </w:tcPr>
          <w:p w14:paraId="70531769" w14:textId="77777777" w:rsidR="00EC5701" w:rsidRPr="00FC692C" w:rsidRDefault="00EC5701" w:rsidP="0094013D">
            <w:pPr>
              <w:spacing w:after="0" w:line="300" w:lineRule="exact"/>
              <w:ind w:left="-10" w:firstLine="10"/>
              <w:jc w:val="center"/>
              <w:rPr>
                <w:rFonts w:ascii="DecimaWE Rg" w:eastAsia="Times New Roman" w:hAnsi="DecimaWE Rg" w:cs="Times New Roman"/>
                <w:b/>
                <w:lang w:eastAsia="it-IT"/>
              </w:rPr>
            </w:pPr>
            <w:r w:rsidRPr="00FC692C">
              <w:rPr>
                <w:rFonts w:ascii="DecimaWE Rg" w:eastAsia="Times New Roman" w:hAnsi="DecimaWE Rg" w:cs="Times New Roman"/>
                <w:b/>
                <w:lang w:eastAsia="it-IT"/>
              </w:rPr>
              <w:t>Comune censuario:</w:t>
            </w:r>
          </w:p>
        </w:tc>
        <w:tc>
          <w:tcPr>
            <w:tcW w:w="2480" w:type="dxa"/>
            <w:vAlign w:val="center"/>
          </w:tcPr>
          <w:p w14:paraId="3EB60B5C" w14:textId="77777777" w:rsidR="00EC5701" w:rsidRPr="00FC692C" w:rsidRDefault="00EC5701" w:rsidP="0094013D">
            <w:pPr>
              <w:spacing w:after="0" w:line="300" w:lineRule="exact"/>
              <w:ind w:left="-10" w:firstLine="10"/>
              <w:jc w:val="center"/>
              <w:rPr>
                <w:rFonts w:ascii="DecimaWE Rg" w:eastAsia="Times New Roman" w:hAnsi="DecimaWE Rg" w:cs="Times New Roman"/>
                <w:b/>
                <w:lang w:eastAsia="it-IT"/>
              </w:rPr>
            </w:pPr>
            <w:r w:rsidRPr="00FC692C">
              <w:rPr>
                <w:rFonts w:ascii="DecimaWE Rg" w:eastAsia="Times New Roman" w:hAnsi="DecimaWE Rg" w:cs="Times New Roman"/>
                <w:b/>
                <w:lang w:eastAsia="it-IT"/>
              </w:rPr>
              <w:t>Foglio</w:t>
            </w:r>
          </w:p>
        </w:tc>
        <w:tc>
          <w:tcPr>
            <w:tcW w:w="2480" w:type="dxa"/>
            <w:vAlign w:val="center"/>
          </w:tcPr>
          <w:p w14:paraId="68DE97C5" w14:textId="77777777" w:rsidR="00EC5701" w:rsidRPr="00FC692C" w:rsidRDefault="00EC5701" w:rsidP="0094013D">
            <w:pPr>
              <w:spacing w:after="0" w:line="300" w:lineRule="exact"/>
              <w:ind w:left="-10" w:firstLine="10"/>
              <w:jc w:val="center"/>
              <w:rPr>
                <w:rFonts w:ascii="DecimaWE Rg" w:eastAsia="Times New Roman" w:hAnsi="DecimaWE Rg" w:cs="Times New Roman"/>
                <w:b/>
                <w:lang w:eastAsia="it-IT"/>
              </w:rPr>
            </w:pPr>
            <w:r w:rsidRPr="00FC692C">
              <w:rPr>
                <w:rFonts w:ascii="DecimaWE Rg" w:eastAsia="Times New Roman" w:hAnsi="DecimaWE Rg" w:cs="Times New Roman"/>
                <w:b/>
                <w:lang w:eastAsia="it-IT"/>
              </w:rPr>
              <w:t>Mappale</w:t>
            </w:r>
          </w:p>
        </w:tc>
        <w:tc>
          <w:tcPr>
            <w:tcW w:w="2480" w:type="dxa"/>
            <w:vAlign w:val="center"/>
          </w:tcPr>
          <w:p w14:paraId="3E71481E" w14:textId="77777777" w:rsidR="00EC5701" w:rsidRPr="00FC692C" w:rsidRDefault="00EC5701" w:rsidP="0094013D">
            <w:pPr>
              <w:spacing w:after="0" w:line="300" w:lineRule="exact"/>
              <w:ind w:left="-10" w:firstLine="10"/>
              <w:jc w:val="center"/>
              <w:rPr>
                <w:rFonts w:ascii="DecimaWE Rg" w:eastAsia="Times New Roman" w:hAnsi="DecimaWE Rg" w:cs="Times New Roman"/>
                <w:b/>
                <w:lang w:eastAsia="it-IT"/>
              </w:rPr>
            </w:pPr>
            <w:r w:rsidRPr="00FC692C">
              <w:rPr>
                <w:rFonts w:ascii="DecimaWE Rg" w:eastAsia="Times New Roman" w:hAnsi="DecimaWE Rg" w:cs="Times New Roman"/>
                <w:b/>
                <w:lang w:eastAsia="it-IT"/>
              </w:rPr>
              <w:t>Superficie</w:t>
            </w:r>
          </w:p>
        </w:tc>
      </w:tr>
      <w:tr w:rsidR="00EC5701" w:rsidRPr="00F07102" w14:paraId="783398AA" w14:textId="77777777" w:rsidTr="0094013D">
        <w:tc>
          <w:tcPr>
            <w:tcW w:w="2479" w:type="dxa"/>
            <w:vAlign w:val="center"/>
          </w:tcPr>
          <w:p w14:paraId="64C7E285" w14:textId="77777777" w:rsidR="00EC5701" w:rsidRPr="00F07102" w:rsidRDefault="00EC5701" w:rsidP="0094013D">
            <w:pPr>
              <w:spacing w:after="0" w:line="300" w:lineRule="exact"/>
              <w:ind w:left="-10" w:firstLine="10"/>
              <w:rPr>
                <w:rFonts w:ascii="DecimaWE Rg" w:eastAsia="Times New Roman" w:hAnsi="DecimaWE Rg" w:cs="Times New Roman"/>
                <w:lang w:eastAsia="it-IT"/>
              </w:rPr>
            </w:pPr>
          </w:p>
        </w:tc>
        <w:tc>
          <w:tcPr>
            <w:tcW w:w="2480" w:type="dxa"/>
            <w:vAlign w:val="center"/>
          </w:tcPr>
          <w:p w14:paraId="6349F4BC" w14:textId="77777777" w:rsidR="00EC5701" w:rsidRPr="00F07102" w:rsidRDefault="00EC5701" w:rsidP="0094013D">
            <w:pPr>
              <w:spacing w:after="0" w:line="300" w:lineRule="exact"/>
              <w:ind w:left="-10" w:firstLine="10"/>
              <w:rPr>
                <w:rFonts w:ascii="DecimaWE Rg" w:eastAsia="Times New Roman" w:hAnsi="DecimaWE Rg" w:cs="Times New Roman"/>
                <w:lang w:eastAsia="it-IT"/>
              </w:rPr>
            </w:pPr>
          </w:p>
        </w:tc>
        <w:tc>
          <w:tcPr>
            <w:tcW w:w="2480" w:type="dxa"/>
            <w:vAlign w:val="center"/>
          </w:tcPr>
          <w:p w14:paraId="273ECA22" w14:textId="77777777" w:rsidR="00EC5701" w:rsidRPr="00F07102" w:rsidRDefault="00EC5701" w:rsidP="0094013D">
            <w:pPr>
              <w:spacing w:after="0" w:line="300" w:lineRule="exact"/>
              <w:ind w:left="-10" w:firstLine="10"/>
              <w:rPr>
                <w:rFonts w:ascii="DecimaWE Rg" w:eastAsia="Times New Roman" w:hAnsi="DecimaWE Rg" w:cs="Times New Roman"/>
                <w:lang w:eastAsia="it-IT"/>
              </w:rPr>
            </w:pPr>
          </w:p>
        </w:tc>
        <w:tc>
          <w:tcPr>
            <w:tcW w:w="2480" w:type="dxa"/>
            <w:vAlign w:val="center"/>
          </w:tcPr>
          <w:p w14:paraId="2EDD3B2A" w14:textId="77777777" w:rsidR="00EC5701" w:rsidRPr="00F07102" w:rsidRDefault="00EC5701" w:rsidP="0094013D">
            <w:pPr>
              <w:spacing w:after="0" w:line="300" w:lineRule="exact"/>
              <w:ind w:left="-10" w:firstLine="10"/>
              <w:rPr>
                <w:rFonts w:ascii="DecimaWE Rg" w:eastAsia="Times New Roman" w:hAnsi="DecimaWE Rg" w:cs="Times New Roman"/>
                <w:lang w:eastAsia="it-IT"/>
              </w:rPr>
            </w:pPr>
          </w:p>
        </w:tc>
      </w:tr>
      <w:tr w:rsidR="00EC5701" w:rsidRPr="00F07102" w14:paraId="39CD178A" w14:textId="77777777" w:rsidTr="0094013D">
        <w:tc>
          <w:tcPr>
            <w:tcW w:w="2479" w:type="dxa"/>
            <w:vAlign w:val="center"/>
          </w:tcPr>
          <w:p w14:paraId="6E74ACDD" w14:textId="77777777" w:rsidR="00EC5701" w:rsidRPr="00F07102" w:rsidRDefault="00EC5701" w:rsidP="0094013D">
            <w:pPr>
              <w:spacing w:after="0" w:line="300" w:lineRule="exact"/>
              <w:ind w:left="-10" w:firstLine="10"/>
              <w:rPr>
                <w:rFonts w:ascii="DecimaWE Rg" w:eastAsia="Times New Roman" w:hAnsi="DecimaWE Rg" w:cs="Times New Roman"/>
                <w:lang w:eastAsia="it-IT"/>
              </w:rPr>
            </w:pPr>
          </w:p>
        </w:tc>
        <w:tc>
          <w:tcPr>
            <w:tcW w:w="2480" w:type="dxa"/>
            <w:vAlign w:val="center"/>
          </w:tcPr>
          <w:p w14:paraId="0D1884E9" w14:textId="77777777" w:rsidR="00EC5701" w:rsidRPr="00F07102" w:rsidRDefault="00EC5701" w:rsidP="0094013D">
            <w:pPr>
              <w:spacing w:after="0" w:line="300" w:lineRule="exact"/>
              <w:ind w:left="-10" w:firstLine="10"/>
              <w:rPr>
                <w:rFonts w:ascii="DecimaWE Rg" w:eastAsia="Times New Roman" w:hAnsi="DecimaWE Rg" w:cs="Times New Roman"/>
                <w:lang w:eastAsia="it-IT"/>
              </w:rPr>
            </w:pPr>
          </w:p>
        </w:tc>
        <w:tc>
          <w:tcPr>
            <w:tcW w:w="2480" w:type="dxa"/>
            <w:vAlign w:val="center"/>
          </w:tcPr>
          <w:p w14:paraId="00AFA468" w14:textId="77777777" w:rsidR="00EC5701" w:rsidRPr="00F07102" w:rsidRDefault="00EC5701" w:rsidP="0094013D">
            <w:pPr>
              <w:spacing w:after="0" w:line="300" w:lineRule="exact"/>
              <w:ind w:left="-10" w:firstLine="10"/>
              <w:rPr>
                <w:rFonts w:ascii="DecimaWE Rg" w:eastAsia="Times New Roman" w:hAnsi="DecimaWE Rg" w:cs="Times New Roman"/>
                <w:lang w:eastAsia="it-IT"/>
              </w:rPr>
            </w:pPr>
          </w:p>
        </w:tc>
        <w:tc>
          <w:tcPr>
            <w:tcW w:w="2480" w:type="dxa"/>
            <w:vAlign w:val="center"/>
          </w:tcPr>
          <w:p w14:paraId="6D42E160" w14:textId="77777777" w:rsidR="00EC5701" w:rsidRPr="00F07102" w:rsidRDefault="00EC5701" w:rsidP="0094013D">
            <w:pPr>
              <w:spacing w:after="0" w:line="300" w:lineRule="exact"/>
              <w:ind w:left="-10" w:firstLine="10"/>
              <w:rPr>
                <w:rFonts w:ascii="DecimaWE Rg" w:eastAsia="Times New Roman" w:hAnsi="DecimaWE Rg" w:cs="Times New Roman"/>
                <w:lang w:eastAsia="it-IT"/>
              </w:rPr>
            </w:pPr>
          </w:p>
        </w:tc>
      </w:tr>
    </w:tbl>
    <w:p w14:paraId="0C0CCB4C" w14:textId="02065C01" w:rsidR="00073083" w:rsidRPr="00E93F59" w:rsidRDefault="00374C01" w:rsidP="006B35BC">
      <w:pPr>
        <w:spacing w:before="240" w:after="120" w:line="300" w:lineRule="exact"/>
        <w:jc w:val="both"/>
        <w:rPr>
          <w:rFonts w:ascii="DecimaWE Rg" w:eastAsia="Times New Roman" w:hAnsi="DecimaWE Rg" w:cs="Times New Roman"/>
          <w:lang w:eastAsia="it-IT"/>
        </w:rPr>
      </w:pPr>
      <w:r>
        <w:pict w14:anchorId="29624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style="width:14pt;height:14pt;visibility:visible;mso-wrap-style:square">
            <v:imagedata r:id="rId8" o:title=""/>
          </v:shape>
        </w:pict>
      </w:r>
      <w:r w:rsidR="00073083" w:rsidRPr="00E93F59">
        <w:rPr>
          <w:rFonts w:ascii="DecimaWE Rg" w:eastAsia="Times New Roman" w:hAnsi="DecimaWE Rg" w:cs="Times New Roman"/>
          <w:lang w:eastAsia="it-IT"/>
        </w:rPr>
        <w:t xml:space="preserve"> </w:t>
      </w:r>
      <w:r w:rsidR="00FC692C" w:rsidRPr="00E93F59">
        <w:rPr>
          <w:rFonts w:ascii="DecimaWE Rg" w:eastAsia="Times New Roman" w:hAnsi="DecimaWE Rg" w:cs="Times New Roman"/>
          <w:lang w:eastAsia="it-IT"/>
        </w:rPr>
        <w:tab/>
      </w:r>
      <w:r w:rsidR="006B35BC" w:rsidRPr="00E93F59">
        <w:rPr>
          <w:rFonts w:ascii="DecimaWE Rg" w:eastAsia="Times New Roman" w:hAnsi="DecimaWE Rg" w:cs="Times New Roman"/>
          <w:lang w:eastAsia="it-IT"/>
        </w:rPr>
        <w:t>l</w:t>
      </w:r>
      <w:r w:rsidR="004F2ECB">
        <w:rPr>
          <w:rFonts w:ascii="DecimaWE Rg" w:eastAsia="Times New Roman" w:hAnsi="DecimaWE Rg" w:cs="Times New Roman"/>
          <w:lang w:eastAsia="it-IT"/>
        </w:rPr>
        <w:t>’impresa</w:t>
      </w:r>
      <w:r w:rsidR="006B35BC" w:rsidRPr="00E93F59">
        <w:rPr>
          <w:rFonts w:ascii="DecimaWE Rg" w:eastAsia="Times New Roman" w:hAnsi="DecimaWE Rg" w:cs="Times New Roman"/>
          <w:lang w:eastAsia="it-IT"/>
        </w:rPr>
        <w:t xml:space="preserve"> ha la proprietà delle </w:t>
      </w:r>
      <w:proofErr w:type="gramStart"/>
      <w:r w:rsidR="006B35BC" w:rsidRPr="00E93F59">
        <w:rPr>
          <w:rFonts w:ascii="DecimaWE Rg" w:eastAsia="Times New Roman" w:hAnsi="DecimaWE Rg" w:cs="Times New Roman"/>
          <w:lang w:eastAsia="it-IT"/>
        </w:rPr>
        <w:t>predette</w:t>
      </w:r>
      <w:proofErr w:type="gramEnd"/>
      <w:r w:rsidR="006B35BC" w:rsidRPr="00E93F59">
        <w:rPr>
          <w:rFonts w:ascii="DecimaWE Rg" w:eastAsia="Times New Roman" w:hAnsi="DecimaWE Rg" w:cs="Times New Roman"/>
          <w:lang w:eastAsia="it-IT"/>
        </w:rPr>
        <w:t xml:space="preserve"> particelle catastali</w:t>
      </w:r>
      <w:r w:rsidR="00073083" w:rsidRPr="00E93F59">
        <w:rPr>
          <w:rFonts w:ascii="DecimaWE Rg" w:eastAsia="Times New Roman" w:hAnsi="DecimaWE Rg" w:cs="Times New Roman"/>
          <w:lang w:eastAsia="it-IT"/>
        </w:rPr>
        <w:t>;</w:t>
      </w:r>
    </w:p>
    <w:p w14:paraId="61DFE4FE" w14:textId="69052697" w:rsidR="006B35BC" w:rsidRPr="006B35BC" w:rsidRDefault="00073083" w:rsidP="00FC692C">
      <w:pPr>
        <w:spacing w:before="240" w:after="120" w:line="300" w:lineRule="exact"/>
        <w:ind w:left="708" w:hanging="708"/>
        <w:jc w:val="both"/>
        <w:rPr>
          <w:rFonts w:ascii="DecimaWE Rg" w:eastAsia="Times New Roman" w:hAnsi="DecimaWE Rg" w:cs="Times New Roman"/>
          <w:lang w:eastAsia="it-IT"/>
        </w:rPr>
      </w:pPr>
      <w:r w:rsidRPr="00E93F59">
        <w:rPr>
          <w:rFonts w:ascii="DecimaWE Rg" w:eastAsia="Times New Roman" w:hAnsi="DecimaWE Rg" w:cs="Times New Roman"/>
          <w:noProof/>
          <w:lang w:eastAsia="it-IT"/>
        </w:rPr>
        <w:drawing>
          <wp:inline distT="0" distB="0" distL="0" distR="0" wp14:anchorId="3993F0A8" wp14:editId="7B843658">
            <wp:extent cx="194945" cy="19494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inline>
        </w:drawing>
      </w:r>
      <w:r w:rsidR="006B35BC" w:rsidRPr="00E93F59">
        <w:rPr>
          <w:rFonts w:ascii="DecimaWE Rg" w:eastAsia="Times New Roman" w:hAnsi="DecimaWE Rg" w:cs="Times New Roman"/>
          <w:lang w:eastAsia="it-IT"/>
        </w:rPr>
        <w:t xml:space="preserve"> </w:t>
      </w:r>
      <w:r w:rsidR="00FC692C" w:rsidRPr="00E93F59">
        <w:rPr>
          <w:rFonts w:ascii="DecimaWE Rg" w:eastAsia="Times New Roman" w:hAnsi="DecimaWE Rg" w:cs="Times New Roman"/>
          <w:lang w:eastAsia="it-IT"/>
        </w:rPr>
        <w:tab/>
      </w:r>
      <w:r w:rsidRPr="00E93F59">
        <w:rPr>
          <w:rFonts w:ascii="DecimaWE Rg" w:eastAsia="Times New Roman" w:hAnsi="DecimaWE Rg" w:cs="Times New Roman"/>
          <w:lang w:eastAsia="it-IT"/>
        </w:rPr>
        <w:t>l</w:t>
      </w:r>
      <w:r w:rsidR="004F2ECB">
        <w:rPr>
          <w:rFonts w:ascii="DecimaWE Rg" w:eastAsia="Times New Roman" w:hAnsi="DecimaWE Rg" w:cs="Times New Roman"/>
          <w:lang w:eastAsia="it-IT"/>
        </w:rPr>
        <w:t>’impresa</w:t>
      </w:r>
      <w:r w:rsidR="006B35BC" w:rsidRPr="00E93F59">
        <w:rPr>
          <w:rFonts w:ascii="DecimaWE Rg" w:eastAsia="Times New Roman" w:hAnsi="DecimaWE Rg" w:cs="Times New Roman"/>
          <w:lang w:eastAsia="it-IT"/>
        </w:rPr>
        <w:t xml:space="preserve"> ha la disponibilità delle</w:t>
      </w:r>
      <w:r w:rsidR="00E93F59">
        <w:rPr>
          <w:rFonts w:ascii="DecimaWE Rg" w:eastAsia="Times New Roman" w:hAnsi="DecimaWE Rg" w:cs="Times New Roman"/>
          <w:lang w:eastAsia="it-IT"/>
        </w:rPr>
        <w:t xml:space="preserve"> </w:t>
      </w:r>
      <w:proofErr w:type="gramStart"/>
      <w:r w:rsidR="00E93F59">
        <w:rPr>
          <w:rFonts w:ascii="DecimaWE Rg" w:eastAsia="Times New Roman" w:hAnsi="DecimaWE Rg" w:cs="Times New Roman"/>
          <w:lang w:eastAsia="it-IT"/>
        </w:rPr>
        <w:t>predette</w:t>
      </w:r>
      <w:proofErr w:type="gramEnd"/>
      <w:r w:rsidR="00E93F59">
        <w:rPr>
          <w:rFonts w:ascii="DecimaWE Rg" w:eastAsia="Times New Roman" w:hAnsi="DecimaWE Rg" w:cs="Times New Roman"/>
          <w:lang w:eastAsia="it-IT"/>
        </w:rPr>
        <w:t xml:space="preserve"> particelle catastali </w:t>
      </w:r>
      <w:r w:rsidR="006B35BC" w:rsidRPr="00E93F59">
        <w:rPr>
          <w:rFonts w:ascii="DecimaWE Rg" w:eastAsia="Times New Roman" w:hAnsi="DecimaWE Rg" w:cs="Times New Roman"/>
          <w:lang w:eastAsia="it-IT"/>
        </w:rPr>
        <w:t xml:space="preserve">sulla base </w:t>
      </w:r>
      <w:r w:rsidR="00A53B87" w:rsidRPr="00E93F59">
        <w:rPr>
          <w:rFonts w:ascii="DecimaWE Rg" w:eastAsia="Times New Roman" w:hAnsi="DecimaWE Rg" w:cs="Times New Roman"/>
          <w:lang w:eastAsia="it-IT"/>
        </w:rPr>
        <w:t xml:space="preserve">di uno </w:t>
      </w:r>
      <w:r w:rsidR="006B35BC" w:rsidRPr="00E93F59">
        <w:rPr>
          <w:rFonts w:ascii="DecimaWE Rg" w:eastAsia="Times New Roman" w:hAnsi="DecimaWE Rg" w:cs="Times New Roman"/>
          <w:lang w:eastAsia="it-IT"/>
        </w:rPr>
        <w:t>dei seguenti titoli:</w:t>
      </w:r>
    </w:p>
    <w:tbl>
      <w:tblPr>
        <w:tblStyle w:val="Grigliatabella"/>
        <w:tblW w:w="0" w:type="auto"/>
        <w:tblLook w:val="04A0" w:firstRow="1" w:lastRow="0" w:firstColumn="1" w:lastColumn="0" w:noHBand="0" w:noVBand="1"/>
      </w:tblPr>
      <w:tblGrid>
        <w:gridCol w:w="3209"/>
        <w:gridCol w:w="3209"/>
        <w:gridCol w:w="3210"/>
      </w:tblGrid>
      <w:tr w:rsidR="006B35BC" w:rsidRPr="00E93F59" w14:paraId="1BFC5B17" w14:textId="77777777" w:rsidTr="004E4C19">
        <w:tc>
          <w:tcPr>
            <w:tcW w:w="3209" w:type="dxa"/>
          </w:tcPr>
          <w:p w14:paraId="6560E1ED" w14:textId="77777777" w:rsidR="006B35BC" w:rsidRPr="00E93F59" w:rsidRDefault="006B35BC" w:rsidP="008B17D9">
            <w:pPr>
              <w:spacing w:before="240" w:line="300" w:lineRule="exact"/>
              <w:jc w:val="center"/>
              <w:rPr>
                <w:rFonts w:ascii="DecimaWE Rg" w:eastAsia="Times New Roman" w:hAnsi="DecimaWE Rg" w:cs="Times New Roman"/>
                <w:b/>
                <w:lang w:eastAsia="it-IT"/>
              </w:rPr>
            </w:pPr>
            <w:r w:rsidRPr="00E93F59">
              <w:rPr>
                <w:rFonts w:ascii="DecimaWE Rg" w:eastAsia="Times New Roman" w:hAnsi="DecimaWE Rg" w:cs="Times New Roman"/>
                <w:b/>
                <w:lang w:eastAsia="it-IT"/>
              </w:rPr>
              <w:t>Titolo</w:t>
            </w:r>
          </w:p>
        </w:tc>
        <w:tc>
          <w:tcPr>
            <w:tcW w:w="3209" w:type="dxa"/>
          </w:tcPr>
          <w:p w14:paraId="50C83263" w14:textId="77777777" w:rsidR="006B35BC" w:rsidRPr="00E93F59" w:rsidRDefault="006B35BC" w:rsidP="008B17D9">
            <w:pPr>
              <w:spacing w:before="240" w:line="300" w:lineRule="exact"/>
              <w:jc w:val="center"/>
              <w:rPr>
                <w:rFonts w:ascii="DecimaWE Rg" w:eastAsia="Times New Roman" w:hAnsi="DecimaWE Rg" w:cs="Times New Roman"/>
                <w:b/>
                <w:lang w:eastAsia="it-IT"/>
              </w:rPr>
            </w:pPr>
            <w:r w:rsidRPr="00E93F59">
              <w:rPr>
                <w:rFonts w:ascii="DecimaWE Rg" w:eastAsia="Times New Roman" w:hAnsi="DecimaWE Rg" w:cs="Times New Roman"/>
                <w:b/>
                <w:lang w:eastAsia="it-IT"/>
              </w:rPr>
              <w:t>Scadenza</w:t>
            </w:r>
          </w:p>
        </w:tc>
        <w:tc>
          <w:tcPr>
            <w:tcW w:w="3210" w:type="dxa"/>
          </w:tcPr>
          <w:p w14:paraId="2B41F262" w14:textId="77777777" w:rsidR="006B35BC" w:rsidRPr="00E93F59" w:rsidRDefault="006B35BC" w:rsidP="008B17D9">
            <w:pPr>
              <w:spacing w:before="240" w:line="300" w:lineRule="exact"/>
              <w:jc w:val="center"/>
              <w:rPr>
                <w:rFonts w:ascii="DecimaWE Rg" w:eastAsia="Times New Roman" w:hAnsi="DecimaWE Rg" w:cs="Times New Roman"/>
                <w:b/>
                <w:lang w:eastAsia="it-IT"/>
              </w:rPr>
            </w:pPr>
            <w:r w:rsidRPr="00E93F59">
              <w:rPr>
                <w:rFonts w:ascii="DecimaWE Rg" w:eastAsia="Times New Roman" w:hAnsi="DecimaWE Rg" w:cs="Times New Roman"/>
                <w:b/>
                <w:lang w:eastAsia="it-IT"/>
              </w:rPr>
              <w:t>Estremi di registrazione</w:t>
            </w:r>
          </w:p>
        </w:tc>
      </w:tr>
      <w:tr w:rsidR="006B35BC" w:rsidRPr="00E93F59" w14:paraId="604F9A07" w14:textId="77777777" w:rsidTr="004E4C19">
        <w:tc>
          <w:tcPr>
            <w:tcW w:w="3209" w:type="dxa"/>
          </w:tcPr>
          <w:p w14:paraId="3B3F51C1" w14:textId="77777777" w:rsidR="006B35BC" w:rsidRPr="00E93F59" w:rsidRDefault="00073083" w:rsidP="006B35BC">
            <w:pPr>
              <w:spacing w:before="240" w:line="300" w:lineRule="exact"/>
              <w:jc w:val="both"/>
              <w:rPr>
                <w:rFonts w:ascii="DecimaWE Rg" w:eastAsia="Times New Roman" w:hAnsi="DecimaWE Rg" w:cs="Times New Roman"/>
                <w:lang w:eastAsia="it-IT"/>
              </w:rPr>
            </w:pPr>
            <w:r w:rsidRPr="00E93F59">
              <w:rPr>
                <w:rFonts w:ascii="DecimaWE Rg" w:eastAsia="Times New Roman" w:hAnsi="DecimaWE Rg" w:cs="Times New Roman"/>
                <w:lang w:eastAsia="it-IT"/>
              </w:rPr>
              <w:t>locazione</w:t>
            </w:r>
          </w:p>
        </w:tc>
        <w:tc>
          <w:tcPr>
            <w:tcW w:w="3209" w:type="dxa"/>
          </w:tcPr>
          <w:p w14:paraId="07302F22" w14:textId="77777777" w:rsidR="006B35BC" w:rsidRPr="00E93F59" w:rsidRDefault="006B35BC" w:rsidP="006B35BC">
            <w:pPr>
              <w:spacing w:before="240" w:line="300" w:lineRule="exact"/>
              <w:jc w:val="both"/>
              <w:rPr>
                <w:rFonts w:ascii="DecimaWE Rg" w:eastAsia="Times New Roman" w:hAnsi="DecimaWE Rg" w:cs="Times New Roman"/>
                <w:lang w:eastAsia="it-IT"/>
              </w:rPr>
            </w:pPr>
          </w:p>
        </w:tc>
        <w:tc>
          <w:tcPr>
            <w:tcW w:w="3210" w:type="dxa"/>
          </w:tcPr>
          <w:p w14:paraId="5E8CF2E8" w14:textId="77777777" w:rsidR="006B35BC" w:rsidRPr="00E93F59" w:rsidRDefault="006B35BC" w:rsidP="006B35BC">
            <w:pPr>
              <w:spacing w:before="240" w:line="300" w:lineRule="exact"/>
              <w:jc w:val="both"/>
              <w:rPr>
                <w:rFonts w:ascii="DecimaWE Rg" w:eastAsia="Times New Roman" w:hAnsi="DecimaWE Rg" w:cs="Times New Roman"/>
                <w:lang w:eastAsia="it-IT"/>
              </w:rPr>
            </w:pPr>
          </w:p>
        </w:tc>
      </w:tr>
      <w:tr w:rsidR="00073083" w:rsidRPr="00E93F59" w14:paraId="6C8FFA32" w14:textId="77777777" w:rsidTr="004E4C19">
        <w:tc>
          <w:tcPr>
            <w:tcW w:w="3209" w:type="dxa"/>
          </w:tcPr>
          <w:p w14:paraId="68D4E006" w14:textId="77777777" w:rsidR="00073083" w:rsidRPr="00E93F59" w:rsidRDefault="00073083" w:rsidP="006B35BC">
            <w:pPr>
              <w:spacing w:before="240" w:line="300" w:lineRule="exact"/>
              <w:jc w:val="both"/>
              <w:rPr>
                <w:rFonts w:ascii="DecimaWE Rg" w:eastAsia="Times New Roman" w:hAnsi="DecimaWE Rg" w:cs="Times New Roman"/>
                <w:lang w:eastAsia="it-IT"/>
              </w:rPr>
            </w:pPr>
            <w:r w:rsidRPr="00E93F59">
              <w:rPr>
                <w:rFonts w:ascii="DecimaWE Rg" w:eastAsia="Times New Roman" w:hAnsi="DecimaWE Rg" w:cs="Times New Roman"/>
                <w:lang w:eastAsia="it-IT"/>
              </w:rPr>
              <w:t>comodato</w:t>
            </w:r>
          </w:p>
        </w:tc>
        <w:tc>
          <w:tcPr>
            <w:tcW w:w="3209" w:type="dxa"/>
          </w:tcPr>
          <w:p w14:paraId="49A32C15" w14:textId="77777777" w:rsidR="00073083" w:rsidRPr="00E93F59" w:rsidRDefault="00073083" w:rsidP="006B35BC">
            <w:pPr>
              <w:spacing w:before="240" w:line="300" w:lineRule="exact"/>
              <w:jc w:val="both"/>
              <w:rPr>
                <w:rFonts w:ascii="DecimaWE Rg" w:eastAsia="Times New Roman" w:hAnsi="DecimaWE Rg" w:cs="Times New Roman"/>
                <w:lang w:eastAsia="it-IT"/>
              </w:rPr>
            </w:pPr>
          </w:p>
        </w:tc>
        <w:tc>
          <w:tcPr>
            <w:tcW w:w="3210" w:type="dxa"/>
          </w:tcPr>
          <w:p w14:paraId="13DEFCAB" w14:textId="77777777" w:rsidR="00073083" w:rsidRPr="00E93F59" w:rsidRDefault="00073083" w:rsidP="006B35BC">
            <w:pPr>
              <w:spacing w:before="240" w:line="300" w:lineRule="exact"/>
              <w:jc w:val="both"/>
              <w:rPr>
                <w:rFonts w:ascii="DecimaWE Rg" w:eastAsia="Times New Roman" w:hAnsi="DecimaWE Rg" w:cs="Times New Roman"/>
                <w:lang w:eastAsia="it-IT"/>
              </w:rPr>
            </w:pPr>
          </w:p>
        </w:tc>
      </w:tr>
      <w:tr w:rsidR="006B35BC" w:rsidRPr="00E93F59" w14:paraId="5BB17B7E" w14:textId="77777777" w:rsidTr="004E4C19">
        <w:tc>
          <w:tcPr>
            <w:tcW w:w="3209" w:type="dxa"/>
          </w:tcPr>
          <w:p w14:paraId="6A7E3457" w14:textId="77777777" w:rsidR="006B35BC" w:rsidRPr="00E93F59" w:rsidRDefault="00073083" w:rsidP="006B35BC">
            <w:pPr>
              <w:spacing w:before="240" w:line="300" w:lineRule="exact"/>
              <w:jc w:val="both"/>
              <w:rPr>
                <w:rFonts w:ascii="DecimaWE Rg" w:eastAsia="Times New Roman" w:hAnsi="DecimaWE Rg" w:cs="Times New Roman"/>
                <w:lang w:eastAsia="it-IT"/>
              </w:rPr>
            </w:pPr>
            <w:r w:rsidRPr="00E93F59">
              <w:rPr>
                <w:rFonts w:ascii="DecimaWE Rg" w:eastAsia="Times New Roman" w:hAnsi="DecimaWE Rg" w:cs="Times New Roman"/>
                <w:lang w:eastAsia="it-IT"/>
              </w:rPr>
              <w:t>usufrutto</w:t>
            </w:r>
          </w:p>
        </w:tc>
        <w:tc>
          <w:tcPr>
            <w:tcW w:w="3209" w:type="dxa"/>
          </w:tcPr>
          <w:p w14:paraId="06AAE844" w14:textId="77777777" w:rsidR="006B35BC" w:rsidRPr="00E93F59" w:rsidRDefault="006B35BC" w:rsidP="006B35BC">
            <w:pPr>
              <w:spacing w:before="240" w:line="300" w:lineRule="exact"/>
              <w:jc w:val="both"/>
              <w:rPr>
                <w:rFonts w:ascii="DecimaWE Rg" w:eastAsia="Times New Roman" w:hAnsi="DecimaWE Rg" w:cs="Times New Roman"/>
                <w:lang w:eastAsia="it-IT"/>
              </w:rPr>
            </w:pPr>
          </w:p>
        </w:tc>
        <w:tc>
          <w:tcPr>
            <w:tcW w:w="3210" w:type="dxa"/>
          </w:tcPr>
          <w:p w14:paraId="659D3970" w14:textId="77777777" w:rsidR="006B35BC" w:rsidRPr="00E93F59" w:rsidRDefault="006B35BC" w:rsidP="006B35BC">
            <w:pPr>
              <w:spacing w:before="240" w:line="300" w:lineRule="exact"/>
              <w:jc w:val="both"/>
              <w:rPr>
                <w:rFonts w:ascii="DecimaWE Rg" w:eastAsia="Times New Roman" w:hAnsi="DecimaWE Rg" w:cs="Times New Roman"/>
                <w:lang w:eastAsia="it-IT"/>
              </w:rPr>
            </w:pPr>
          </w:p>
        </w:tc>
      </w:tr>
      <w:tr w:rsidR="006B35BC" w:rsidRPr="006B35BC" w14:paraId="2047E608" w14:textId="77777777" w:rsidTr="004E4C19">
        <w:tc>
          <w:tcPr>
            <w:tcW w:w="3209" w:type="dxa"/>
          </w:tcPr>
          <w:p w14:paraId="42DB69A3" w14:textId="77777777" w:rsidR="006B35BC" w:rsidRPr="006B35BC" w:rsidRDefault="006B35BC" w:rsidP="006B35BC">
            <w:pPr>
              <w:spacing w:before="240" w:line="300" w:lineRule="exact"/>
              <w:jc w:val="both"/>
              <w:rPr>
                <w:rFonts w:ascii="DecimaWE Rg" w:eastAsia="Times New Roman" w:hAnsi="DecimaWE Rg" w:cs="Times New Roman"/>
                <w:lang w:eastAsia="it-IT"/>
              </w:rPr>
            </w:pPr>
            <w:r w:rsidRPr="00E93F59">
              <w:rPr>
                <w:rFonts w:ascii="DecimaWE Rg" w:eastAsia="Times New Roman" w:hAnsi="DecimaWE Rg" w:cs="Times New Roman"/>
                <w:lang w:eastAsia="it-IT"/>
              </w:rPr>
              <w:t>Altro (specificare)</w:t>
            </w:r>
          </w:p>
        </w:tc>
        <w:tc>
          <w:tcPr>
            <w:tcW w:w="3209" w:type="dxa"/>
          </w:tcPr>
          <w:p w14:paraId="76707C63" w14:textId="77777777" w:rsidR="006B35BC" w:rsidRPr="006B35BC" w:rsidRDefault="006B35BC" w:rsidP="006B35BC">
            <w:pPr>
              <w:spacing w:before="240" w:line="300" w:lineRule="exact"/>
              <w:jc w:val="both"/>
              <w:rPr>
                <w:rFonts w:ascii="DecimaWE Rg" w:eastAsia="Times New Roman" w:hAnsi="DecimaWE Rg" w:cs="Times New Roman"/>
                <w:lang w:eastAsia="it-IT"/>
              </w:rPr>
            </w:pPr>
          </w:p>
        </w:tc>
        <w:tc>
          <w:tcPr>
            <w:tcW w:w="3210" w:type="dxa"/>
          </w:tcPr>
          <w:p w14:paraId="5460CA90" w14:textId="77777777" w:rsidR="006B35BC" w:rsidRPr="006B35BC" w:rsidRDefault="006B35BC" w:rsidP="006B35BC">
            <w:pPr>
              <w:spacing w:before="240" w:line="300" w:lineRule="exact"/>
              <w:jc w:val="both"/>
              <w:rPr>
                <w:rFonts w:ascii="DecimaWE Rg" w:eastAsia="Times New Roman" w:hAnsi="DecimaWE Rg" w:cs="Times New Roman"/>
                <w:lang w:eastAsia="it-IT"/>
              </w:rPr>
            </w:pPr>
          </w:p>
        </w:tc>
      </w:tr>
    </w:tbl>
    <w:p w14:paraId="671E274E" w14:textId="77777777" w:rsidR="00EC5701" w:rsidRDefault="00EC5701" w:rsidP="00EC5701">
      <w:pPr>
        <w:suppressAutoHyphens w:val="0"/>
        <w:spacing w:after="0" w:line="240" w:lineRule="auto"/>
        <w:jc w:val="both"/>
        <w:rPr>
          <w:rFonts w:ascii="DecimaWE Rg" w:eastAsia="Times New Roman" w:hAnsi="DecimaWE Rg" w:cs="Times New Roman"/>
          <w:bCs/>
          <w:color w:val="auto"/>
          <w:lang w:eastAsia="it-IT"/>
        </w:rPr>
      </w:pPr>
    </w:p>
    <w:p w14:paraId="5BF6F005" w14:textId="77777777" w:rsidR="004F2ECB" w:rsidRDefault="004F2ECB" w:rsidP="00EC5701">
      <w:pPr>
        <w:suppressAutoHyphens w:val="0"/>
        <w:spacing w:after="0" w:line="240" w:lineRule="auto"/>
        <w:jc w:val="both"/>
        <w:rPr>
          <w:rFonts w:ascii="DecimaWE Rg" w:eastAsia="Times New Roman" w:hAnsi="DecimaWE Rg" w:cs="Times New Roman"/>
          <w:bCs/>
          <w:color w:val="auto"/>
          <w:lang w:eastAsia="it-IT"/>
        </w:rPr>
      </w:pPr>
    </w:p>
    <w:p w14:paraId="0AD6D34D" w14:textId="77777777" w:rsidR="00EC5701" w:rsidRPr="003A6EBA" w:rsidRDefault="00EC5701" w:rsidP="00EC5701">
      <w:pPr>
        <w:suppressAutoHyphens w:val="0"/>
        <w:spacing w:after="0" w:line="240" w:lineRule="auto"/>
        <w:jc w:val="center"/>
        <w:rPr>
          <w:rFonts w:ascii="DecimaWE Rg" w:eastAsia="Times New Roman" w:hAnsi="DecimaWE Rg" w:cs="Times New Roman"/>
          <w:color w:val="auto"/>
          <w:lang w:eastAsia="it-IT"/>
        </w:rPr>
      </w:pPr>
      <w:r w:rsidRPr="003A6EBA">
        <w:rPr>
          <w:rFonts w:ascii="DecimaWE Rg" w:eastAsia="Times New Roman" w:hAnsi="DecimaWE Rg" w:cs="Times New Roman"/>
          <w:b/>
          <w:color w:val="auto"/>
          <w:lang w:eastAsia="it-IT"/>
        </w:rPr>
        <w:t>DIC</w:t>
      </w:r>
      <w:r>
        <w:rPr>
          <w:rFonts w:ascii="DecimaWE Rg" w:eastAsia="Times New Roman" w:hAnsi="DecimaWE Rg" w:cs="Times New Roman"/>
          <w:b/>
          <w:color w:val="auto"/>
          <w:lang w:eastAsia="it-IT"/>
        </w:rPr>
        <w:t>H</w:t>
      </w:r>
      <w:r w:rsidRPr="003A6EBA">
        <w:rPr>
          <w:rFonts w:ascii="DecimaWE Rg" w:eastAsia="Times New Roman" w:hAnsi="DecimaWE Rg" w:cs="Times New Roman"/>
          <w:b/>
          <w:color w:val="auto"/>
          <w:lang w:eastAsia="it-IT"/>
        </w:rPr>
        <w:t>I</w:t>
      </w:r>
      <w:r>
        <w:rPr>
          <w:rFonts w:ascii="DecimaWE Rg" w:eastAsia="Times New Roman" w:hAnsi="DecimaWE Rg" w:cs="Times New Roman"/>
          <w:b/>
          <w:color w:val="auto"/>
          <w:lang w:eastAsia="it-IT"/>
        </w:rPr>
        <w:t>AR</w:t>
      </w:r>
      <w:r w:rsidRPr="003A6EBA">
        <w:rPr>
          <w:rFonts w:ascii="DecimaWE Rg" w:eastAsia="Times New Roman" w:hAnsi="DecimaWE Rg" w:cs="Times New Roman"/>
          <w:b/>
          <w:color w:val="auto"/>
          <w:lang w:eastAsia="it-IT"/>
        </w:rPr>
        <w:t>A</w:t>
      </w:r>
      <w:r>
        <w:rPr>
          <w:rFonts w:ascii="DecimaWE Rg" w:eastAsia="Times New Roman" w:hAnsi="DecimaWE Rg" w:cs="Times New Roman"/>
          <w:b/>
          <w:color w:val="auto"/>
          <w:lang w:eastAsia="it-IT"/>
        </w:rPr>
        <w:t xml:space="preserve"> inoltre che</w:t>
      </w:r>
    </w:p>
    <w:p w14:paraId="6E74DD07" w14:textId="77777777" w:rsidR="00EC5701" w:rsidRPr="003A6EBA" w:rsidRDefault="00EC5701" w:rsidP="00EC5701">
      <w:pPr>
        <w:suppressAutoHyphens w:val="0"/>
        <w:spacing w:after="0" w:line="240" w:lineRule="auto"/>
        <w:jc w:val="center"/>
        <w:rPr>
          <w:rFonts w:ascii="DecimaWE Rg" w:eastAsia="Times New Roman" w:hAnsi="DecimaWE Rg" w:cs="Times New Roman"/>
          <w:color w:val="auto"/>
          <w:lang w:eastAsia="it-IT"/>
        </w:rPr>
      </w:pPr>
      <w:r w:rsidRPr="003A6EBA">
        <w:rPr>
          <w:rFonts w:ascii="DecimaWE Rg" w:eastAsia="Times New Roman" w:hAnsi="DecimaWE Rg" w:cs="Times New Roman"/>
          <w:color w:val="auto"/>
          <w:lang w:eastAsia="it-IT"/>
        </w:rPr>
        <w:t>(barrare il caso che ricorre)</w:t>
      </w:r>
    </w:p>
    <w:p w14:paraId="61DCCB6F" w14:textId="77777777" w:rsidR="00EC5701" w:rsidRDefault="00EC5701" w:rsidP="00EC5701">
      <w:pPr>
        <w:suppressAutoHyphens w:val="0"/>
        <w:spacing w:after="0" w:line="240" w:lineRule="auto"/>
        <w:jc w:val="both"/>
        <w:rPr>
          <w:rFonts w:ascii="DecimaWE Rg" w:eastAsia="Times New Roman" w:hAnsi="DecimaWE Rg" w:cs="Times New Roman"/>
          <w:bCs/>
          <w:noProof/>
          <w:color w:val="auto"/>
          <w:lang w:eastAsia="it-IT"/>
        </w:rPr>
      </w:pPr>
    </w:p>
    <w:p w14:paraId="6E753AC9" w14:textId="77777777" w:rsidR="00EC5701" w:rsidRDefault="00EC5701" w:rsidP="00EC5701">
      <w:pPr>
        <w:suppressAutoHyphens w:val="0"/>
        <w:spacing w:after="0" w:line="240" w:lineRule="auto"/>
        <w:jc w:val="both"/>
        <w:rPr>
          <w:rFonts w:ascii="DecimaWE Rg" w:eastAsia="Times New Roman" w:hAnsi="DecimaWE Rg" w:cs="Times New Roman"/>
          <w:bCs/>
          <w:color w:val="auto"/>
          <w:lang w:eastAsia="it-IT"/>
        </w:rPr>
      </w:pPr>
    </w:p>
    <w:p w14:paraId="225D2C94" w14:textId="5CEEB5A6" w:rsidR="00EC5701" w:rsidRDefault="00EC5701" w:rsidP="00EC5701">
      <w:pPr>
        <w:suppressAutoHyphens w:val="0"/>
        <w:spacing w:after="0" w:line="240" w:lineRule="auto"/>
        <w:ind w:left="709"/>
        <w:jc w:val="both"/>
        <w:rPr>
          <w:rFonts w:ascii="DecimaWE Rg" w:eastAsia="Times New Roman" w:hAnsi="DecimaWE Rg" w:cs="Times New Roman"/>
          <w:color w:val="auto"/>
          <w:lang w:eastAsia="it-IT"/>
        </w:rPr>
      </w:pPr>
      <w:r w:rsidRPr="00A7586A">
        <w:rPr>
          <w:rFonts w:ascii="DecimaWE Rg" w:eastAsia="Times New Roman" w:hAnsi="DecimaWE Rg" w:cs="Times New Roman"/>
          <w:noProof/>
          <w:color w:val="auto"/>
          <w:lang w:eastAsia="it-IT"/>
        </w:rPr>
        <mc:AlternateContent>
          <mc:Choice Requires="wps">
            <w:drawing>
              <wp:anchor distT="0" distB="0" distL="114300" distR="114300" simplePos="0" relativeHeight="251659264" behindDoc="0" locked="0" layoutInCell="0" allowOverlap="1" wp14:anchorId="42210150" wp14:editId="073C2A51">
                <wp:simplePos x="0" y="0"/>
                <wp:positionH relativeFrom="column">
                  <wp:posOffset>10795</wp:posOffset>
                </wp:positionH>
                <wp:positionV relativeFrom="paragraph">
                  <wp:posOffset>162560</wp:posOffset>
                </wp:positionV>
                <wp:extent cx="182880" cy="182880"/>
                <wp:effectExtent l="10795" t="10160" r="6350" b="698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CC39F" id="Rettangolo 3" o:spid="_x0000_s1026" style="position:absolute;margin-left:.85pt;margin-top:12.8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" o:allowincell="f"/>
            </w:pict>
          </mc:Fallback>
        </mc:AlternateContent>
      </w:r>
      <w:r w:rsidRPr="00A7586A">
        <w:rPr>
          <w:rFonts w:ascii="DecimaWE Rg" w:eastAsia="Times New Roman" w:hAnsi="DecimaWE Rg" w:cs="Times New Roman"/>
          <w:color w:val="auto"/>
          <w:lang w:eastAsia="it-IT"/>
        </w:rPr>
        <w:t>non sussistono</w:t>
      </w:r>
      <w:r w:rsidRPr="00DC684E">
        <w:rPr>
          <w:rFonts w:ascii="DecimaWE Rg" w:eastAsia="Times New Roman" w:hAnsi="DecimaWE Rg" w:cs="Times New Roman"/>
          <w:color w:val="auto"/>
          <w:lang w:eastAsia="it-IT"/>
        </w:rPr>
        <w:t xml:space="preserve"> altri contributi pubblici o privati </w:t>
      </w:r>
      <w:r w:rsidR="004F2ECB">
        <w:rPr>
          <w:rFonts w:ascii="DecimaWE Rg" w:eastAsia="Times New Roman" w:hAnsi="DecimaWE Rg" w:cs="Times New Roman"/>
          <w:color w:val="auto"/>
          <w:lang w:eastAsia="it-IT"/>
        </w:rPr>
        <w:t>per il medesimo intervento</w:t>
      </w:r>
      <w:r>
        <w:rPr>
          <w:rFonts w:ascii="DecimaWE Rg" w:eastAsia="Times New Roman" w:hAnsi="DecimaWE Rg" w:cs="Times New Roman"/>
          <w:color w:val="auto"/>
          <w:lang w:eastAsia="it-IT"/>
        </w:rPr>
        <w:t xml:space="preserve"> </w:t>
      </w:r>
      <w:r w:rsidRPr="00C4452D">
        <w:rPr>
          <w:rFonts w:ascii="DecimaWE Rg" w:eastAsia="Times New Roman" w:hAnsi="DecimaWE Rg" w:cs="Times New Roman"/>
          <w:bCs/>
          <w:color w:val="auto"/>
          <w:lang w:eastAsia="it-IT"/>
        </w:rPr>
        <w:t>per il quale si chiede il contributo</w:t>
      </w:r>
      <w:r w:rsidRPr="00C4452D">
        <w:rPr>
          <w:rFonts w:ascii="DecimaWE Rg" w:eastAsia="Times New Roman" w:hAnsi="DecimaWE Rg" w:cs="Times New Roman"/>
          <w:color w:val="auto"/>
          <w:lang w:eastAsia="it-IT"/>
        </w:rPr>
        <w:t>;</w:t>
      </w:r>
    </w:p>
    <w:p w14:paraId="6B83F178" w14:textId="77777777" w:rsidR="00EC5701" w:rsidRPr="00D96337" w:rsidRDefault="00EC5701" w:rsidP="00EC5701">
      <w:pPr>
        <w:suppressAutoHyphens w:val="0"/>
        <w:spacing w:after="0" w:line="240" w:lineRule="auto"/>
        <w:jc w:val="both"/>
        <w:rPr>
          <w:rFonts w:ascii="DecimaWE Rg" w:eastAsia="Times New Roman" w:hAnsi="DecimaWE Rg" w:cs="Times New Roman"/>
          <w:color w:val="auto"/>
          <w:lang w:eastAsia="it-IT"/>
        </w:rPr>
      </w:pPr>
    </w:p>
    <w:p w14:paraId="3FD38247" w14:textId="6C8D01DD" w:rsidR="00EC5701" w:rsidRDefault="00EC5701" w:rsidP="00EC5701">
      <w:pPr>
        <w:suppressAutoHyphens w:val="0"/>
        <w:spacing w:after="0" w:line="240" w:lineRule="auto"/>
        <w:ind w:left="709"/>
        <w:jc w:val="both"/>
        <w:rPr>
          <w:rFonts w:ascii="DecimaWE Rg" w:eastAsia="Times New Roman" w:hAnsi="DecimaWE Rg" w:cs="Times New Roman"/>
          <w:color w:val="auto"/>
          <w:lang w:eastAsia="it-IT"/>
        </w:rPr>
      </w:pPr>
      <w:r w:rsidRPr="00A7586A">
        <w:rPr>
          <w:rFonts w:ascii="DecimaWE Rg" w:eastAsia="Times New Roman" w:hAnsi="DecimaWE Rg" w:cs="Times New Roman"/>
          <w:noProof/>
          <w:color w:val="auto"/>
          <w:lang w:eastAsia="it-IT"/>
        </w:rPr>
        <mc:AlternateContent>
          <mc:Choice Requires="wps">
            <w:drawing>
              <wp:anchor distT="0" distB="0" distL="114300" distR="114300" simplePos="0" relativeHeight="251660288" behindDoc="0" locked="0" layoutInCell="0" allowOverlap="1" wp14:anchorId="2A300725" wp14:editId="0F8EE63E">
                <wp:simplePos x="0" y="0"/>
                <wp:positionH relativeFrom="column">
                  <wp:posOffset>10795</wp:posOffset>
                </wp:positionH>
                <wp:positionV relativeFrom="paragraph">
                  <wp:posOffset>162560</wp:posOffset>
                </wp:positionV>
                <wp:extent cx="182880" cy="182880"/>
                <wp:effectExtent l="10795" t="10160" r="6350" b="698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D43FF" id="Rettangolo 9" o:spid="_x0000_s1026" style="position:absolute;margin-left:.85pt;margin-top:12.8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" o:allowincell="f"/>
            </w:pict>
          </mc:Fallback>
        </mc:AlternateContent>
      </w:r>
      <w:r w:rsidRPr="00A7586A">
        <w:rPr>
          <w:rFonts w:ascii="DecimaWE Rg" w:eastAsia="Times New Roman" w:hAnsi="DecimaWE Rg" w:cs="Times New Roman"/>
          <w:color w:val="auto"/>
          <w:lang w:eastAsia="it-IT"/>
        </w:rPr>
        <w:t xml:space="preserve">sussistono </w:t>
      </w:r>
      <w:r w:rsidRPr="00DC684E">
        <w:rPr>
          <w:rFonts w:ascii="DecimaWE Rg" w:eastAsia="Times New Roman" w:hAnsi="DecimaWE Rg" w:cs="Times New Roman"/>
          <w:color w:val="auto"/>
          <w:lang w:eastAsia="it-IT"/>
        </w:rPr>
        <w:t xml:space="preserve">altri contributi pubblici o privati </w:t>
      </w:r>
      <w:r w:rsidR="004F2ECB">
        <w:rPr>
          <w:rFonts w:ascii="DecimaWE Rg" w:eastAsia="Times New Roman" w:hAnsi="DecimaWE Rg" w:cs="Times New Roman"/>
          <w:color w:val="auto"/>
          <w:lang w:eastAsia="it-IT"/>
        </w:rPr>
        <w:t>per il medesimo intervento</w:t>
      </w:r>
      <w:r w:rsidRPr="00DC684E">
        <w:rPr>
          <w:rFonts w:ascii="DecimaWE Rg" w:eastAsia="Times New Roman" w:hAnsi="DecimaWE Rg" w:cs="Times New Roman"/>
          <w:color w:val="auto"/>
          <w:lang w:eastAsia="it-IT"/>
        </w:rPr>
        <w:t xml:space="preserve"> </w:t>
      </w:r>
      <w:r w:rsidRPr="00C4452D">
        <w:rPr>
          <w:rFonts w:ascii="DecimaWE Rg" w:eastAsia="Times New Roman" w:hAnsi="DecimaWE Rg" w:cs="Times New Roman"/>
          <w:bCs/>
          <w:color w:val="auto"/>
          <w:lang w:eastAsia="it-IT"/>
        </w:rPr>
        <w:t>per il quale si chiede il contributo</w:t>
      </w:r>
      <w:r>
        <w:rPr>
          <w:rFonts w:ascii="DecimaWE Rg" w:eastAsia="Times New Roman" w:hAnsi="DecimaWE Rg" w:cs="Times New Roman"/>
          <w:color w:val="auto"/>
          <w:lang w:eastAsia="it-IT"/>
        </w:rPr>
        <w:t xml:space="preserve">, nella misura di </w:t>
      </w:r>
      <w:r w:rsidRPr="00E549FF">
        <w:rPr>
          <w:rFonts w:ascii="DecimaWE Rg" w:eastAsia="Times New Roman" w:hAnsi="DecimaWE Rg" w:cs="Times New Roman"/>
          <w:color w:val="auto"/>
          <w:sz w:val="16"/>
          <w:szCs w:val="16"/>
          <w:lang w:eastAsia="it-IT"/>
        </w:rPr>
        <w:t xml:space="preserve">(indicare </w:t>
      </w:r>
      <w:r>
        <w:rPr>
          <w:rFonts w:ascii="DecimaWE Rg" w:eastAsia="Times New Roman" w:hAnsi="DecimaWE Rg" w:cs="Times New Roman"/>
          <w:color w:val="auto"/>
          <w:sz w:val="16"/>
          <w:szCs w:val="16"/>
          <w:lang w:eastAsia="it-IT"/>
        </w:rPr>
        <w:t xml:space="preserve">di seguito </w:t>
      </w:r>
      <w:r w:rsidRPr="00E549FF">
        <w:rPr>
          <w:rFonts w:ascii="DecimaWE Rg" w:eastAsia="Times New Roman" w:hAnsi="DecimaWE Rg" w:cs="Times New Roman"/>
          <w:color w:val="auto"/>
          <w:sz w:val="16"/>
          <w:szCs w:val="16"/>
          <w:lang w:eastAsia="it-IT"/>
        </w:rPr>
        <w:t xml:space="preserve">gli importi di tutti i contributi pubblici o privati per </w:t>
      </w:r>
      <w:r w:rsidR="004F2ECB">
        <w:rPr>
          <w:rFonts w:ascii="DecimaWE Rg" w:eastAsia="Times New Roman" w:hAnsi="DecimaWE Rg" w:cs="Times New Roman"/>
          <w:color w:val="auto"/>
          <w:sz w:val="16"/>
          <w:szCs w:val="16"/>
          <w:lang w:eastAsia="it-IT"/>
        </w:rPr>
        <w:t>l’intervento</w:t>
      </w:r>
      <w:r w:rsidRPr="00E549FF">
        <w:rPr>
          <w:rFonts w:ascii="DecimaWE Rg" w:eastAsia="Times New Roman" w:hAnsi="DecimaWE Rg" w:cs="Times New Roman"/>
          <w:color w:val="auto"/>
          <w:sz w:val="16"/>
          <w:szCs w:val="16"/>
          <w:lang w:eastAsia="it-IT"/>
        </w:rPr>
        <w:t xml:space="preserve"> ed i relativi soggetti concedenti)</w:t>
      </w:r>
      <w:r>
        <w:rPr>
          <w:rFonts w:ascii="DecimaWE Rg" w:eastAsia="Times New Roman" w:hAnsi="DecimaWE Rg" w:cs="Times New Roman"/>
          <w:color w:val="auto"/>
          <w:lang w:eastAsia="it-IT"/>
        </w:rPr>
        <w:t>:</w:t>
      </w:r>
    </w:p>
    <w:p w14:paraId="3039B709" w14:textId="434F51E3" w:rsidR="00EC5701" w:rsidRDefault="00EC5701" w:rsidP="00EC5701">
      <w:pPr>
        <w:suppressAutoHyphens w:val="0"/>
        <w:spacing w:after="0" w:line="240" w:lineRule="auto"/>
        <w:ind w:left="709"/>
        <w:jc w:val="both"/>
        <w:rPr>
          <w:rFonts w:ascii="DecimaWE Rg" w:eastAsia="Times New Roman" w:hAnsi="DecimaWE Rg" w:cs="Times New Roman"/>
          <w:color w:val="auto"/>
          <w:lang w:eastAsia="it-IT"/>
        </w:rPr>
      </w:pPr>
      <w:r w:rsidRPr="002474BB">
        <w:rPr>
          <w:rFonts w:ascii="DecimaWE Rg" w:eastAsia="Times New Roman" w:hAnsi="DecimaWE Rg" w:cs="Times New Roman"/>
          <w:color w:val="auto"/>
          <w:lang w:eastAsia="it-IT"/>
        </w:rPr>
        <w:t>-</w:t>
      </w:r>
      <w:r>
        <w:rPr>
          <w:rFonts w:ascii="DecimaWE Rg" w:eastAsia="Times New Roman" w:hAnsi="DecimaWE Rg" w:cs="Times New Roman"/>
          <w:color w:val="auto"/>
          <w:lang w:eastAsia="it-IT"/>
        </w:rPr>
        <w:t xml:space="preserve"> euro ____________________ dal seguente soggetto </w:t>
      </w:r>
      <w:r w:rsidRPr="00D96337">
        <w:rPr>
          <w:rFonts w:ascii="DecimaWE Rg" w:eastAsia="Times New Roman" w:hAnsi="DecimaWE Rg" w:cs="Times New Roman"/>
          <w:color w:val="auto"/>
          <w:lang w:eastAsia="it-IT"/>
        </w:rPr>
        <w:t xml:space="preserve">finanziatore </w:t>
      </w:r>
      <w:r>
        <w:rPr>
          <w:rFonts w:ascii="DecimaWE Rg" w:eastAsia="Times New Roman" w:hAnsi="DecimaWE Rg" w:cs="Times New Roman"/>
          <w:color w:val="auto"/>
          <w:lang w:eastAsia="it-IT"/>
        </w:rPr>
        <w:t>__________________,</w:t>
      </w:r>
    </w:p>
    <w:p w14:paraId="45F8EE96" w14:textId="77777777" w:rsidR="004F2ECB" w:rsidRDefault="004F2ECB" w:rsidP="00EC5701">
      <w:pPr>
        <w:suppressAutoHyphens w:val="0"/>
        <w:spacing w:after="0" w:line="240" w:lineRule="auto"/>
        <w:ind w:left="709"/>
        <w:jc w:val="both"/>
        <w:rPr>
          <w:rFonts w:ascii="DecimaWE Rg" w:eastAsia="Times New Roman" w:hAnsi="DecimaWE Rg" w:cs="Times New Roman"/>
          <w:color w:val="auto"/>
          <w:lang w:eastAsia="it-IT"/>
        </w:rPr>
      </w:pPr>
    </w:p>
    <w:p w14:paraId="312F948F" w14:textId="77777777" w:rsidR="00EC5701" w:rsidRDefault="00EC5701" w:rsidP="00EC5701">
      <w:pPr>
        <w:suppressAutoHyphens w:val="0"/>
        <w:spacing w:after="0" w:line="240" w:lineRule="auto"/>
        <w:ind w:left="709"/>
        <w:jc w:val="both"/>
        <w:rPr>
          <w:rFonts w:ascii="DecimaWE Rg" w:eastAsia="Times New Roman" w:hAnsi="DecimaWE Rg" w:cs="Times New Roman"/>
          <w:color w:val="auto"/>
          <w:lang w:eastAsia="it-IT"/>
        </w:rPr>
      </w:pPr>
      <w:r>
        <w:rPr>
          <w:rFonts w:ascii="DecimaWE Rg" w:eastAsia="Times New Roman" w:hAnsi="DecimaWE Rg" w:cs="Times New Roman"/>
          <w:color w:val="auto"/>
          <w:lang w:eastAsia="it-IT"/>
        </w:rPr>
        <w:t>- euro ____________________ dal seguente soggetto finanziatore __________________,</w:t>
      </w:r>
    </w:p>
    <w:p w14:paraId="096305F3" w14:textId="77777777" w:rsidR="00EC5701" w:rsidRDefault="00EC5701" w:rsidP="00EC5701">
      <w:pPr>
        <w:suppressAutoHyphens w:val="0"/>
        <w:spacing w:after="0" w:line="240" w:lineRule="auto"/>
        <w:jc w:val="both"/>
        <w:rPr>
          <w:rFonts w:ascii="DecimaWE Rg" w:eastAsia="Times New Roman" w:hAnsi="DecimaWE Rg" w:cs="Times New Roman"/>
          <w:bCs/>
          <w:color w:val="auto"/>
          <w:lang w:eastAsia="it-IT"/>
        </w:rPr>
      </w:pPr>
    </w:p>
    <w:p w14:paraId="36E7E025" w14:textId="77777777" w:rsidR="00EC5701" w:rsidRDefault="00EC5701" w:rsidP="00EC5701">
      <w:pPr>
        <w:suppressAutoHyphens w:val="0"/>
        <w:spacing w:after="0" w:line="240" w:lineRule="auto"/>
        <w:jc w:val="both"/>
        <w:rPr>
          <w:rFonts w:ascii="DecimaWE Rg" w:eastAsia="Times New Roman" w:hAnsi="DecimaWE Rg" w:cs="Times New Roman"/>
          <w:bCs/>
          <w:color w:val="auto"/>
          <w:lang w:eastAsia="it-IT"/>
        </w:rPr>
      </w:pPr>
    </w:p>
    <w:p w14:paraId="7B3C4C92" w14:textId="29F30EFC" w:rsidR="00012055" w:rsidRDefault="009B5646" w:rsidP="00012055">
      <w:pPr>
        <w:suppressAutoHyphens w:val="0"/>
        <w:spacing w:after="0" w:line="240" w:lineRule="auto"/>
        <w:jc w:val="center"/>
        <w:rPr>
          <w:rFonts w:ascii="DecimaWE Rg" w:eastAsia="Times New Roman" w:hAnsi="DecimaWE Rg" w:cs="Times New Roman"/>
          <w:b/>
          <w:color w:val="auto"/>
          <w:lang w:eastAsia="it-IT"/>
        </w:rPr>
      </w:pPr>
      <w:r>
        <w:rPr>
          <w:rFonts w:ascii="DecimaWE Rg" w:eastAsia="Times New Roman" w:hAnsi="DecimaWE Rg" w:cs="Times New Roman"/>
          <w:b/>
          <w:color w:val="auto"/>
          <w:lang w:eastAsia="it-IT"/>
        </w:rPr>
        <w:t xml:space="preserve">in relazione agli aiuti di Stato </w:t>
      </w:r>
      <w:r>
        <w:rPr>
          <w:rFonts w:ascii="DecimaWE Rg" w:eastAsia="Times New Roman" w:hAnsi="DecimaWE Rg" w:cs="Times New Roman"/>
          <w:b/>
          <w:i/>
          <w:iCs/>
          <w:color w:val="auto"/>
          <w:lang w:eastAsia="it-IT"/>
        </w:rPr>
        <w:t xml:space="preserve">de </w:t>
      </w:r>
      <w:proofErr w:type="spellStart"/>
      <w:r>
        <w:rPr>
          <w:rFonts w:ascii="DecimaWE Rg" w:eastAsia="Times New Roman" w:hAnsi="DecimaWE Rg" w:cs="Times New Roman"/>
          <w:b/>
          <w:i/>
          <w:iCs/>
          <w:color w:val="auto"/>
          <w:lang w:eastAsia="it-IT"/>
        </w:rPr>
        <w:t>minimis</w:t>
      </w:r>
      <w:proofErr w:type="spellEnd"/>
      <w:r>
        <w:rPr>
          <w:rFonts w:ascii="DecimaWE Rg" w:eastAsia="Times New Roman" w:hAnsi="DecimaWE Rg" w:cs="Times New Roman"/>
          <w:b/>
          <w:i/>
          <w:iCs/>
          <w:color w:val="auto"/>
          <w:lang w:eastAsia="it-IT"/>
        </w:rPr>
        <w:t xml:space="preserve"> </w:t>
      </w:r>
      <w:r w:rsidR="00012055" w:rsidRPr="003A6EBA">
        <w:rPr>
          <w:rFonts w:ascii="DecimaWE Rg" w:eastAsia="Times New Roman" w:hAnsi="DecimaWE Rg" w:cs="Times New Roman"/>
          <w:b/>
          <w:color w:val="auto"/>
          <w:lang w:eastAsia="it-IT"/>
        </w:rPr>
        <w:t>DIC</w:t>
      </w:r>
      <w:r w:rsidR="00012055">
        <w:rPr>
          <w:rFonts w:ascii="DecimaWE Rg" w:eastAsia="Times New Roman" w:hAnsi="DecimaWE Rg" w:cs="Times New Roman"/>
          <w:b/>
          <w:color w:val="auto"/>
          <w:lang w:eastAsia="it-IT"/>
        </w:rPr>
        <w:t>H</w:t>
      </w:r>
      <w:r w:rsidR="00012055" w:rsidRPr="003A6EBA">
        <w:rPr>
          <w:rFonts w:ascii="DecimaWE Rg" w:eastAsia="Times New Roman" w:hAnsi="DecimaWE Rg" w:cs="Times New Roman"/>
          <w:b/>
          <w:color w:val="auto"/>
          <w:lang w:eastAsia="it-IT"/>
        </w:rPr>
        <w:t>I</w:t>
      </w:r>
      <w:r w:rsidR="00012055">
        <w:rPr>
          <w:rFonts w:ascii="DecimaWE Rg" w:eastAsia="Times New Roman" w:hAnsi="DecimaWE Rg" w:cs="Times New Roman"/>
          <w:b/>
          <w:color w:val="auto"/>
          <w:lang w:eastAsia="it-IT"/>
        </w:rPr>
        <w:t>AR</w:t>
      </w:r>
      <w:r w:rsidR="00012055" w:rsidRPr="003A6EBA">
        <w:rPr>
          <w:rFonts w:ascii="DecimaWE Rg" w:eastAsia="Times New Roman" w:hAnsi="DecimaWE Rg" w:cs="Times New Roman"/>
          <w:b/>
          <w:color w:val="auto"/>
          <w:lang w:eastAsia="it-IT"/>
        </w:rPr>
        <w:t>A</w:t>
      </w:r>
      <w:r w:rsidR="00012055">
        <w:rPr>
          <w:rFonts w:ascii="DecimaWE Rg" w:eastAsia="Times New Roman" w:hAnsi="DecimaWE Rg" w:cs="Times New Roman"/>
          <w:b/>
          <w:color w:val="auto"/>
          <w:lang w:eastAsia="it-IT"/>
        </w:rPr>
        <w:t xml:space="preserve"> inoltre che</w:t>
      </w:r>
    </w:p>
    <w:p w14:paraId="2CD3EA6C" w14:textId="77777777" w:rsidR="00012055" w:rsidRDefault="00012055" w:rsidP="00012055">
      <w:pPr>
        <w:suppressAutoHyphens w:val="0"/>
        <w:spacing w:after="0" w:line="240" w:lineRule="auto"/>
        <w:jc w:val="center"/>
        <w:rPr>
          <w:rFonts w:ascii="DecimaWE Rg" w:eastAsia="Times New Roman" w:hAnsi="DecimaWE Rg" w:cs="Times New Roman"/>
          <w:b/>
          <w:color w:val="auto"/>
          <w:lang w:eastAsia="it-IT"/>
        </w:rPr>
      </w:pPr>
    </w:p>
    <w:p w14:paraId="7D4AE9C6" w14:textId="51C09F2D" w:rsidR="00012055" w:rsidRDefault="00012055" w:rsidP="00012055">
      <w:pPr>
        <w:suppressAutoHyphens w:val="0"/>
        <w:spacing w:after="0" w:line="240" w:lineRule="auto"/>
        <w:jc w:val="both"/>
        <w:rPr>
          <w:rFonts w:ascii="DecimaWE Rg" w:eastAsia="Times New Roman" w:hAnsi="DecimaWE Rg" w:cs="Times New Roman"/>
          <w:bCs/>
          <w:color w:val="auto"/>
          <w:lang w:eastAsia="it-IT"/>
        </w:rPr>
      </w:pPr>
      <w:r>
        <w:rPr>
          <w:rFonts w:ascii="DecimaWE Rg" w:eastAsia="Times New Roman" w:hAnsi="DecimaWE Rg" w:cs="Times New Roman"/>
          <w:bCs/>
          <w:color w:val="auto"/>
          <w:lang w:eastAsia="it-IT"/>
        </w:rPr>
        <w:t>in relazione a quanto previsto dal Decreto n. 50343/GRFVG del 21/10/2024 recante “</w:t>
      </w:r>
      <w:r w:rsidRPr="00012055">
        <w:rPr>
          <w:rFonts w:ascii="DecimaWE Rg" w:eastAsia="Times New Roman" w:hAnsi="DecimaWE Rg" w:cs="Times New Roman"/>
          <w:bCs/>
          <w:i/>
          <w:iCs/>
          <w:color w:val="auto"/>
          <w:lang w:eastAsia="it-IT"/>
        </w:rPr>
        <w:t>Legge regionale 28 dicembre 2023, n. 16, articolo 4, commi da 45 a 48. Definizione di requisiti, criteri, parametri, modalità, termini e ogni altra condizione ai fini della concessione del contributo straordinario ai soggetti esercenti l’attività ricettiva turistica e di ristorazione per l’acquisto e l’installazione di stazioni da esterno adibite alla ricarica delle biciclette elettriche e a pedalata assistita con contestuale installazione di impianto fotovoltaico e sistema di accumulo, nonché le modalità di rendicontazione</w:t>
      </w:r>
      <w:r>
        <w:rPr>
          <w:rFonts w:ascii="DecimaWE Rg" w:eastAsia="Times New Roman" w:hAnsi="DecimaWE Rg" w:cs="Times New Roman"/>
          <w:bCs/>
          <w:color w:val="auto"/>
          <w:lang w:eastAsia="it-IT"/>
        </w:rPr>
        <w:t>”, e dal relativo allegato</w:t>
      </w:r>
    </w:p>
    <w:p w14:paraId="5374CFE6" w14:textId="77777777" w:rsidR="00012055" w:rsidRDefault="00012055" w:rsidP="00012055">
      <w:pPr>
        <w:suppressAutoHyphens w:val="0"/>
        <w:spacing w:after="0" w:line="240" w:lineRule="auto"/>
        <w:jc w:val="both"/>
        <w:rPr>
          <w:rFonts w:ascii="DecimaWE Rg" w:eastAsia="Times New Roman" w:hAnsi="DecimaWE Rg" w:cs="Times New Roman"/>
          <w:bCs/>
          <w:color w:val="auto"/>
          <w:lang w:eastAsia="it-IT"/>
        </w:rPr>
      </w:pPr>
    </w:p>
    <w:p w14:paraId="6090100A" w14:textId="1D364891" w:rsidR="00012055" w:rsidRDefault="00012055" w:rsidP="00012055">
      <w:pPr>
        <w:suppressAutoHyphens w:val="0"/>
        <w:spacing w:after="0" w:line="240" w:lineRule="auto"/>
        <w:jc w:val="both"/>
        <w:rPr>
          <w:rFonts w:ascii="DecimaWE Rg" w:eastAsia="Times New Roman" w:hAnsi="DecimaWE Rg" w:cs="Times New Roman"/>
          <w:bCs/>
          <w:color w:val="auto"/>
          <w:lang w:eastAsia="it-IT"/>
        </w:rPr>
      </w:pPr>
      <w:r>
        <w:rPr>
          <w:rFonts w:ascii="DecimaWE Rg" w:eastAsia="Times New Roman" w:hAnsi="DecimaWE Rg" w:cs="Times New Roman"/>
          <w:bCs/>
          <w:color w:val="auto"/>
          <w:lang w:eastAsia="it-IT"/>
        </w:rPr>
        <w:lastRenderedPageBreak/>
        <w:t xml:space="preserve">- per la concessione di aiuti </w:t>
      </w:r>
      <w:r>
        <w:rPr>
          <w:rFonts w:ascii="DecimaWE Rg" w:eastAsia="Times New Roman" w:hAnsi="DecimaWE Rg" w:cs="Times New Roman"/>
          <w:bCs/>
          <w:i/>
          <w:iCs/>
          <w:color w:val="auto"/>
          <w:lang w:eastAsia="it-IT"/>
        </w:rPr>
        <w:t xml:space="preserve">de </w:t>
      </w:r>
      <w:proofErr w:type="spellStart"/>
      <w:r>
        <w:rPr>
          <w:rFonts w:ascii="DecimaWE Rg" w:eastAsia="Times New Roman" w:hAnsi="DecimaWE Rg" w:cs="Times New Roman"/>
          <w:bCs/>
          <w:i/>
          <w:iCs/>
          <w:color w:val="auto"/>
          <w:lang w:eastAsia="it-IT"/>
        </w:rPr>
        <w:t>minimis</w:t>
      </w:r>
      <w:proofErr w:type="spellEnd"/>
      <w:r>
        <w:rPr>
          <w:rFonts w:ascii="DecimaWE Rg" w:eastAsia="Times New Roman" w:hAnsi="DecimaWE Rg" w:cs="Times New Roman"/>
          <w:bCs/>
          <w:color w:val="auto"/>
          <w:lang w:eastAsia="it-IT"/>
        </w:rPr>
        <w:t xml:space="preserve"> di cui al Regolamento (UE) n. 2023/2831 della Commissione del 13 dicembre 2023, cd. “de </w:t>
      </w:r>
      <w:proofErr w:type="spellStart"/>
      <w:r>
        <w:rPr>
          <w:rFonts w:ascii="DecimaWE Rg" w:eastAsia="Times New Roman" w:hAnsi="DecimaWE Rg" w:cs="Times New Roman"/>
          <w:bCs/>
          <w:color w:val="auto"/>
          <w:lang w:eastAsia="it-IT"/>
        </w:rPr>
        <w:t>minimis</w:t>
      </w:r>
      <w:proofErr w:type="spellEnd"/>
      <w:r>
        <w:rPr>
          <w:rFonts w:ascii="DecimaWE Rg" w:eastAsia="Times New Roman" w:hAnsi="DecimaWE Rg" w:cs="Times New Roman"/>
          <w:bCs/>
          <w:color w:val="auto"/>
          <w:lang w:eastAsia="it-IT"/>
        </w:rPr>
        <w:t xml:space="preserve"> generale”,</w:t>
      </w:r>
    </w:p>
    <w:p w14:paraId="52747496" w14:textId="77777777" w:rsidR="009B5646" w:rsidRDefault="009B5646" w:rsidP="00012055">
      <w:pPr>
        <w:suppressAutoHyphens w:val="0"/>
        <w:spacing w:after="0" w:line="240" w:lineRule="auto"/>
        <w:jc w:val="both"/>
        <w:rPr>
          <w:rFonts w:ascii="DecimaWE Rg" w:eastAsia="Times New Roman" w:hAnsi="DecimaWE Rg" w:cs="Times New Roman"/>
          <w:bCs/>
          <w:color w:val="auto"/>
          <w:lang w:eastAsia="it-IT"/>
        </w:rPr>
      </w:pPr>
    </w:p>
    <w:p w14:paraId="7812AB34" w14:textId="30C8F048" w:rsidR="009B5646" w:rsidRPr="009B5646" w:rsidRDefault="009B5646" w:rsidP="00012055">
      <w:pPr>
        <w:suppressAutoHyphens w:val="0"/>
        <w:spacing w:after="0" w:line="240" w:lineRule="auto"/>
        <w:jc w:val="both"/>
        <w:rPr>
          <w:rFonts w:ascii="DecimaWE Rg" w:eastAsia="Times New Roman" w:hAnsi="DecimaWE Rg" w:cs="Times New Roman"/>
          <w:bCs/>
          <w:color w:val="auto"/>
          <w:lang w:eastAsia="it-IT"/>
        </w:rPr>
      </w:pPr>
      <w:r>
        <w:rPr>
          <w:rFonts w:ascii="DecimaWE Rg" w:hAnsi="DecimaWE Rg" w:cs="Calibri"/>
          <w:bCs/>
        </w:rPr>
        <w:t>- presa visione</w:t>
      </w:r>
      <w:r w:rsidRPr="009B5646">
        <w:rPr>
          <w:rFonts w:ascii="DecimaWE Rg" w:hAnsi="DecimaWE Rg" w:cs="Calibri"/>
          <w:bCs/>
        </w:rPr>
        <w:t xml:space="preserve"> delle istruzioni per la predisposizione della presente dichiarazione (allegato </w:t>
      </w:r>
      <w:r w:rsidR="007F202E">
        <w:rPr>
          <w:rFonts w:ascii="DecimaWE Rg" w:hAnsi="DecimaWE Rg" w:cs="Calibri"/>
          <w:bCs/>
        </w:rPr>
        <w:t>A</w:t>
      </w:r>
      <w:r w:rsidRPr="009B5646">
        <w:rPr>
          <w:rFonts w:ascii="DecimaWE Rg" w:hAnsi="DecimaWE Rg" w:cs="Calibri"/>
          <w:bCs/>
        </w:rPr>
        <w:t>);</w:t>
      </w:r>
    </w:p>
    <w:p w14:paraId="4FEE0DF9" w14:textId="77777777" w:rsidR="00012055" w:rsidRDefault="00012055" w:rsidP="00012055">
      <w:pPr>
        <w:suppressAutoHyphens w:val="0"/>
        <w:spacing w:after="0" w:line="240" w:lineRule="auto"/>
        <w:jc w:val="both"/>
        <w:rPr>
          <w:rFonts w:ascii="DecimaWE Rg" w:eastAsia="Times New Roman" w:hAnsi="DecimaWE Rg" w:cs="Times New Roman"/>
          <w:bCs/>
          <w:color w:val="auto"/>
          <w:lang w:eastAsia="it-IT"/>
        </w:rPr>
      </w:pPr>
    </w:p>
    <w:p w14:paraId="25F44AEB" w14:textId="4736EF89" w:rsidR="00012055" w:rsidRPr="00012055" w:rsidRDefault="00012055" w:rsidP="00012055">
      <w:pPr>
        <w:suppressAutoHyphens w:val="0"/>
        <w:spacing w:after="0" w:line="240" w:lineRule="auto"/>
        <w:jc w:val="both"/>
        <w:rPr>
          <w:rFonts w:ascii="DecimaWE Rg" w:eastAsia="Times New Roman" w:hAnsi="DecimaWE Rg" w:cs="Times New Roman"/>
          <w:bCs/>
          <w:color w:val="auto"/>
          <w:lang w:eastAsia="it-IT"/>
        </w:rPr>
      </w:pPr>
      <w:r>
        <w:rPr>
          <w:rFonts w:ascii="DecimaWE Rg" w:eastAsia="Times New Roman" w:hAnsi="DecimaWE Rg" w:cs="Times New Roman"/>
          <w:bCs/>
          <w:color w:val="auto"/>
          <w:lang w:eastAsia="it-IT"/>
        </w:rPr>
        <w:t xml:space="preserve">- </w:t>
      </w:r>
      <w:r w:rsidR="00D45F34">
        <w:rPr>
          <w:rFonts w:ascii="DecimaWE Rg" w:eastAsia="Times New Roman" w:hAnsi="DecimaWE Rg" w:cs="Times New Roman"/>
          <w:bCs/>
          <w:color w:val="auto"/>
          <w:lang w:eastAsia="it-IT"/>
        </w:rPr>
        <w:t>consapevole</w:t>
      </w:r>
      <w:r w:rsidR="00D45F34" w:rsidRPr="00D45F34">
        <w:rPr>
          <w:rFonts w:ascii="DecimaWE Rg" w:eastAsia="Times New Roman" w:hAnsi="DecimaWE Rg" w:cs="Times New Roman"/>
          <w:bCs/>
          <w:color w:val="auto"/>
          <w:lang w:eastAsia="it-IT"/>
        </w:rPr>
        <w:t xml:space="preserve"> delle responsabilità anche penali assunte in caso di rilascio di dichiarazioni mendaci, formazione di atti falsi e loro uso, e della conseguente decadenza dai benefici concessi sulla base di una dichiarazione non veritiera, ai sensi degli articoli 75 e 76 del decreto del Presidente della Repubblica 28 dicembre 2000, n. 445 (Testo unico delle disposizioni legislative e regolamentari in materia di documentazione amministrativa),</w:t>
      </w:r>
    </w:p>
    <w:p w14:paraId="34C5205F" w14:textId="77777777" w:rsidR="00012055" w:rsidRPr="00012055" w:rsidRDefault="00012055" w:rsidP="00012055">
      <w:pPr>
        <w:suppressAutoHyphens w:val="0"/>
        <w:spacing w:after="0" w:line="240" w:lineRule="auto"/>
        <w:jc w:val="both"/>
        <w:rPr>
          <w:rFonts w:ascii="DecimaWE Rg" w:eastAsia="Times New Roman" w:hAnsi="DecimaWE Rg" w:cs="Times New Roman"/>
          <w:bCs/>
          <w:color w:val="auto"/>
          <w:lang w:eastAsia="it-IT"/>
        </w:rPr>
      </w:pPr>
    </w:p>
    <w:p w14:paraId="14A1580E" w14:textId="77777777" w:rsidR="00D45F34" w:rsidRPr="00C2350A" w:rsidRDefault="00D45F34" w:rsidP="00D45F34">
      <w:pPr>
        <w:spacing w:before="240" w:after="240"/>
        <w:rPr>
          <w:rFonts w:ascii="DecimaWE Rg" w:hAnsi="DecimaWE Rg"/>
          <w:b/>
          <w:bCs/>
          <w:u w:val="single"/>
        </w:rPr>
      </w:pPr>
      <w:r w:rsidRPr="00C2350A">
        <w:rPr>
          <w:rFonts w:ascii="DecimaWE Rg" w:hAnsi="DecimaWE Rg"/>
          <w:b/>
          <w:bCs/>
          <w:u w:val="single"/>
        </w:rPr>
        <w:t xml:space="preserve">Sezione A – Natura dell’impresa </w:t>
      </w:r>
    </w:p>
    <w:p w14:paraId="0CBBD0B4" w14:textId="77777777" w:rsidR="00D45F34" w:rsidRPr="00C2350A" w:rsidRDefault="00D45F34" w:rsidP="00D45F34">
      <w:pPr>
        <w:pStyle w:val="Corpotesto1"/>
        <w:spacing w:before="240" w:after="240"/>
        <w:jc w:val="both"/>
        <w:rPr>
          <w:rFonts w:ascii="DecimaWE Rg" w:hAnsi="DecimaWE Rg" w:cs="Arial"/>
          <w:sz w:val="22"/>
          <w:szCs w:val="22"/>
        </w:rPr>
      </w:pPr>
      <w:r w:rsidRPr="00C2350A">
        <w:rPr>
          <w:rFonts w:ascii="Wingdings" w:eastAsia="Wingdings" w:hAnsi="Wingdings" w:cs="Wingdings"/>
          <w:sz w:val="22"/>
          <w:szCs w:val="22"/>
        </w:rPr>
        <w:t></w:t>
      </w:r>
      <w:r w:rsidRPr="00C2350A">
        <w:rPr>
          <w:rFonts w:ascii="DecimaWE Rg" w:hAnsi="DecimaWE Rg" w:cs="Arial"/>
          <w:sz w:val="32"/>
          <w:szCs w:val="22"/>
        </w:rPr>
        <w:t xml:space="preserve"> </w:t>
      </w:r>
      <w:r>
        <w:rPr>
          <w:rFonts w:ascii="DecimaWE Rg" w:hAnsi="DecimaWE Rg" w:cs="Arial"/>
          <w:sz w:val="22"/>
          <w:szCs w:val="22"/>
        </w:rPr>
        <w:t>c</w:t>
      </w:r>
      <w:r w:rsidRPr="00C2350A">
        <w:rPr>
          <w:rFonts w:ascii="DecimaWE Rg" w:hAnsi="DecimaWE Rg" w:cs="Arial"/>
          <w:sz w:val="22"/>
          <w:szCs w:val="22"/>
        </w:rPr>
        <w:t xml:space="preserve">he </w:t>
      </w:r>
      <w:r w:rsidRPr="00C2350A">
        <w:rPr>
          <w:rFonts w:ascii="DecimaWE Rg" w:hAnsi="DecimaWE Rg" w:cs="Arial"/>
          <w:b/>
          <w:sz w:val="22"/>
          <w:szCs w:val="22"/>
        </w:rPr>
        <w:t>l’impresa non è controllata né controlla</w:t>
      </w:r>
      <w:r w:rsidRPr="00C2350A">
        <w:rPr>
          <w:rFonts w:ascii="DecimaWE Rg" w:hAnsi="DecimaWE Rg" w:cs="Arial"/>
          <w:sz w:val="22"/>
          <w:szCs w:val="22"/>
        </w:rPr>
        <w:t xml:space="preserve">, direttamente o indirettamente, </w:t>
      </w:r>
      <w:r w:rsidRPr="003E3E5D">
        <w:rPr>
          <w:rFonts w:ascii="DecimaWE Rg" w:hAnsi="DecimaWE Rg" w:cs="Arial"/>
          <w:b/>
          <w:sz w:val="22"/>
          <w:szCs w:val="22"/>
        </w:rPr>
        <w:t>altre imprese</w:t>
      </w:r>
      <w:r>
        <w:rPr>
          <w:rFonts w:ascii="DecimaWE Rg" w:hAnsi="DecimaWE Rg" w:cs="Arial"/>
          <w:sz w:val="22"/>
          <w:szCs w:val="22"/>
        </w:rPr>
        <w:t>;</w:t>
      </w:r>
    </w:p>
    <w:p w14:paraId="1C424509" w14:textId="77777777" w:rsidR="00D45F34" w:rsidRPr="00C2350A" w:rsidRDefault="00D45F34" w:rsidP="00D45F34">
      <w:pPr>
        <w:pStyle w:val="Corpotesto1"/>
        <w:spacing w:before="240" w:after="240"/>
        <w:jc w:val="both"/>
        <w:rPr>
          <w:rFonts w:ascii="DecimaWE Rg" w:hAnsi="DecimaWE Rg" w:cs="Arial"/>
          <w:sz w:val="22"/>
          <w:szCs w:val="22"/>
        </w:rPr>
      </w:pPr>
      <w:r w:rsidRPr="00C2350A">
        <w:rPr>
          <w:rFonts w:ascii="Wingdings" w:eastAsia="Wingdings" w:hAnsi="Wingdings" w:cs="Wingdings"/>
          <w:sz w:val="22"/>
          <w:szCs w:val="22"/>
        </w:rPr>
        <w:t></w:t>
      </w:r>
      <w:r w:rsidRPr="00C2350A">
        <w:rPr>
          <w:rFonts w:ascii="DecimaWE Rg" w:hAnsi="DecimaWE Rg" w:cs="Arial"/>
          <w:sz w:val="32"/>
          <w:szCs w:val="22"/>
        </w:rPr>
        <w:t xml:space="preserve"> </w:t>
      </w:r>
      <w:r>
        <w:rPr>
          <w:rFonts w:ascii="DecimaWE Rg" w:hAnsi="DecimaWE Rg" w:cs="Arial"/>
          <w:sz w:val="22"/>
          <w:szCs w:val="22"/>
        </w:rPr>
        <w:t>c</w:t>
      </w:r>
      <w:r w:rsidRPr="00C2350A">
        <w:rPr>
          <w:rFonts w:ascii="DecimaWE Rg" w:hAnsi="DecimaWE Rg" w:cs="Arial"/>
          <w:sz w:val="22"/>
          <w:szCs w:val="22"/>
        </w:rPr>
        <w:t>he</w:t>
      </w:r>
      <w:r w:rsidRPr="00C2350A">
        <w:rPr>
          <w:rFonts w:ascii="DecimaWE Rg" w:hAnsi="DecimaWE Rg" w:cs="Arial"/>
          <w:sz w:val="22"/>
        </w:rPr>
        <w:t xml:space="preserve"> </w:t>
      </w:r>
      <w:r w:rsidRPr="00C2350A">
        <w:rPr>
          <w:rFonts w:ascii="DecimaWE Rg" w:hAnsi="DecimaWE Rg" w:cs="Arial"/>
          <w:b/>
          <w:sz w:val="22"/>
        </w:rPr>
        <w:t>l’impresa controlla</w:t>
      </w:r>
      <w:r w:rsidRPr="00C2350A">
        <w:rPr>
          <w:rFonts w:ascii="DecimaWE Rg" w:hAnsi="DecimaWE Rg" w:cs="Arial"/>
          <w:sz w:val="22"/>
        </w:rPr>
        <w:t>, anche indirettamente, le</w:t>
      </w:r>
      <w:r>
        <w:rPr>
          <w:rFonts w:ascii="DecimaWE Rg" w:hAnsi="DecimaWE Rg" w:cs="Arial"/>
          <w:sz w:val="22"/>
        </w:rPr>
        <w:t xml:space="preserve"> seguenti</w:t>
      </w:r>
      <w:r w:rsidRPr="00C2350A">
        <w:rPr>
          <w:rFonts w:ascii="DecimaWE Rg" w:hAnsi="DecimaWE Rg" w:cs="Arial"/>
          <w:sz w:val="22"/>
        </w:rPr>
        <w:t xml:space="preserve"> imprese aventi sede legale in Italia:</w:t>
      </w:r>
    </w:p>
    <w:p w14:paraId="355F343A" w14:textId="77777777" w:rsidR="00D45F34" w:rsidRPr="00C2350A" w:rsidRDefault="00D45F34" w:rsidP="00D45F34">
      <w:pPr>
        <w:pStyle w:val="Corpotesto1"/>
        <w:spacing w:after="120"/>
        <w:ind w:left="360"/>
        <w:jc w:val="both"/>
        <w:rPr>
          <w:rFonts w:ascii="DecimaWE Rg" w:hAnsi="DecimaWE Rg" w:cs="Arial"/>
          <w:sz w:val="22"/>
        </w:rPr>
      </w:pPr>
      <w:r w:rsidRPr="00C2350A">
        <w:rPr>
          <w:rFonts w:ascii="DecimaWE Rg" w:hAnsi="DecimaWE Rg" w:cs="Arial"/>
          <w:sz w:val="22"/>
        </w:rPr>
        <w:t>(</w:t>
      </w:r>
      <w:r w:rsidRPr="00C2350A">
        <w:rPr>
          <w:rFonts w:ascii="DecimaWE Rg" w:hAnsi="DecimaWE Rg" w:cs="Arial"/>
          <w:i/>
          <w:iCs/>
          <w:sz w:val="22"/>
        </w:rPr>
        <w:t>Ragione sociale e dati anagrafici</w:t>
      </w:r>
      <w:r w:rsidRPr="00C2350A">
        <w:rPr>
          <w:rFonts w:ascii="DecimaWE Rg" w:hAnsi="DecimaWE Rg" w:cs="Arial"/>
          <w:sz w:val="22"/>
        </w:rPr>
        <w:t>) (</w:t>
      </w:r>
      <w:r w:rsidRPr="00C2350A">
        <w:rPr>
          <w:rFonts w:ascii="DecimaWE Rg" w:hAnsi="DecimaWE Rg" w:cs="Arial"/>
          <w:i/>
          <w:sz w:val="22"/>
        </w:rPr>
        <w:t>ripetere tabella se necessario</w:t>
      </w:r>
      <w:r w:rsidRPr="00C2350A">
        <w:rPr>
          <w:rFonts w:ascii="DecimaWE Rg" w:hAnsi="DecimaWE Rg" w:cs="Arial"/>
          <w:sz w:val="22"/>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D45F34" w:rsidRPr="00C2350A" w14:paraId="1D7E020A" w14:textId="77777777" w:rsidTr="00B630BC">
        <w:trPr>
          <w:trHeight w:val="397"/>
        </w:trPr>
        <w:tc>
          <w:tcPr>
            <w:tcW w:w="10632" w:type="dxa"/>
            <w:gridSpan w:val="6"/>
            <w:tcBorders>
              <w:top w:val="double" w:sz="4" w:space="0" w:color="auto"/>
            </w:tcBorders>
            <w:shd w:val="clear" w:color="auto" w:fill="AAC8C8"/>
            <w:vAlign w:val="center"/>
          </w:tcPr>
          <w:p w14:paraId="20635343" w14:textId="77777777" w:rsidR="00D45F34" w:rsidRPr="00C2350A" w:rsidRDefault="00D45F34" w:rsidP="00B630BC">
            <w:pPr>
              <w:pStyle w:val="Contenutotabella"/>
              <w:snapToGrid w:val="0"/>
              <w:spacing w:after="120"/>
              <w:rPr>
                <w:rFonts w:ascii="DecimaWE Rg" w:hAnsi="DecimaWE Rg"/>
                <w:bCs/>
                <w:sz w:val="18"/>
                <w:szCs w:val="18"/>
              </w:rPr>
            </w:pPr>
            <w:r w:rsidRPr="00C2350A">
              <w:rPr>
                <w:rFonts w:ascii="DecimaWE Rg" w:hAnsi="DecimaWE Rg"/>
                <w:b/>
                <w:bCs/>
                <w:sz w:val="18"/>
                <w:szCs w:val="18"/>
              </w:rPr>
              <w:t>Anagrafica impresa controllata</w:t>
            </w:r>
          </w:p>
        </w:tc>
      </w:tr>
      <w:tr w:rsidR="00D45F34" w:rsidRPr="00C2350A" w14:paraId="0ED44E3D" w14:textId="77777777" w:rsidTr="00B630BC">
        <w:trPr>
          <w:trHeight w:val="283"/>
        </w:trPr>
        <w:tc>
          <w:tcPr>
            <w:tcW w:w="1900" w:type="dxa"/>
            <w:vMerge w:val="restart"/>
            <w:shd w:val="clear" w:color="auto" w:fill="AAC8C8"/>
          </w:tcPr>
          <w:p w14:paraId="0621052A" w14:textId="77777777" w:rsidR="00D45F34" w:rsidRPr="00C2350A" w:rsidRDefault="00D45F34" w:rsidP="00B630BC">
            <w:pPr>
              <w:pStyle w:val="Contenutotabella"/>
              <w:snapToGrid w:val="0"/>
              <w:spacing w:after="120"/>
              <w:rPr>
                <w:rFonts w:ascii="DecimaWE Rg" w:hAnsi="DecimaWE Rg" w:cs="Arial"/>
                <w:b/>
                <w:bCs/>
                <w:sz w:val="18"/>
                <w:szCs w:val="18"/>
              </w:rPr>
            </w:pPr>
            <w:r w:rsidRPr="00C2350A">
              <w:rPr>
                <w:rFonts w:ascii="DecimaWE Rg" w:hAnsi="DecimaWE Rg" w:cs="Arial"/>
                <w:b/>
                <w:bCs/>
                <w:sz w:val="18"/>
                <w:szCs w:val="18"/>
              </w:rPr>
              <w:t xml:space="preserve">Impresa </w:t>
            </w:r>
          </w:p>
        </w:tc>
        <w:tc>
          <w:tcPr>
            <w:tcW w:w="4196" w:type="dxa"/>
            <w:gridSpan w:val="2"/>
            <w:shd w:val="clear" w:color="auto" w:fill="EAEAD5"/>
            <w:vAlign w:val="center"/>
          </w:tcPr>
          <w:p w14:paraId="3BCFD355" w14:textId="77777777" w:rsidR="00D45F34" w:rsidRPr="00C2350A" w:rsidRDefault="00D45F34" w:rsidP="00B630BC">
            <w:pPr>
              <w:pStyle w:val="Contenutotabella"/>
              <w:snapToGrid w:val="0"/>
              <w:spacing w:after="120"/>
              <w:rPr>
                <w:rFonts w:ascii="DecimaWE Rg" w:hAnsi="DecimaWE Rg"/>
                <w:bCs/>
                <w:sz w:val="18"/>
                <w:szCs w:val="18"/>
              </w:rPr>
            </w:pPr>
            <w:r w:rsidRPr="00C2350A">
              <w:rPr>
                <w:rFonts w:ascii="DecimaWE Rg" w:hAnsi="DecimaWE Rg"/>
                <w:bCs/>
                <w:sz w:val="18"/>
                <w:szCs w:val="18"/>
              </w:rPr>
              <w:t xml:space="preserve">Denominazione/Ragione sociale dell’impresa </w:t>
            </w:r>
          </w:p>
        </w:tc>
        <w:tc>
          <w:tcPr>
            <w:tcW w:w="4536" w:type="dxa"/>
            <w:gridSpan w:val="3"/>
            <w:shd w:val="clear" w:color="auto" w:fill="EAEAD5"/>
            <w:vAlign w:val="center"/>
          </w:tcPr>
          <w:p w14:paraId="2EEB2AC3" w14:textId="77777777" w:rsidR="00D45F34" w:rsidRPr="00C2350A" w:rsidRDefault="00D45F34" w:rsidP="00B630BC">
            <w:pPr>
              <w:pStyle w:val="Contenutotabella"/>
              <w:snapToGrid w:val="0"/>
              <w:spacing w:after="120"/>
              <w:rPr>
                <w:rFonts w:ascii="DecimaWE Rg" w:hAnsi="DecimaWE Rg"/>
                <w:b/>
                <w:bCs/>
                <w:sz w:val="18"/>
                <w:szCs w:val="18"/>
              </w:rPr>
            </w:pPr>
            <w:r w:rsidRPr="00C2350A">
              <w:rPr>
                <w:rFonts w:ascii="DecimaWE Rg" w:hAnsi="DecimaWE Rg"/>
                <w:bCs/>
                <w:sz w:val="18"/>
                <w:szCs w:val="18"/>
              </w:rPr>
              <w:t>Forma giuridica</w:t>
            </w:r>
          </w:p>
        </w:tc>
      </w:tr>
      <w:tr w:rsidR="00D45F34" w:rsidRPr="00C2350A" w14:paraId="2C773006" w14:textId="77777777" w:rsidTr="00B630BC">
        <w:trPr>
          <w:trHeight w:val="397"/>
        </w:trPr>
        <w:tc>
          <w:tcPr>
            <w:tcW w:w="1900" w:type="dxa"/>
            <w:vMerge/>
            <w:shd w:val="clear" w:color="auto" w:fill="AAC8C8"/>
          </w:tcPr>
          <w:p w14:paraId="01CA3402" w14:textId="77777777" w:rsidR="00D45F34" w:rsidRPr="00C2350A" w:rsidRDefault="00D45F34" w:rsidP="00B630BC">
            <w:pPr>
              <w:pStyle w:val="Contenutotabella"/>
              <w:snapToGrid w:val="0"/>
              <w:spacing w:after="120"/>
              <w:rPr>
                <w:rFonts w:ascii="DecimaWE Rg" w:hAnsi="DecimaWE Rg"/>
                <w:sz w:val="18"/>
                <w:szCs w:val="18"/>
              </w:rPr>
            </w:pPr>
          </w:p>
        </w:tc>
        <w:tc>
          <w:tcPr>
            <w:tcW w:w="4196" w:type="dxa"/>
            <w:gridSpan w:val="2"/>
            <w:shd w:val="clear" w:color="auto" w:fill="EAEAD5"/>
            <w:vAlign w:val="center"/>
          </w:tcPr>
          <w:p w14:paraId="4539ECE5" w14:textId="77777777" w:rsidR="00D45F34" w:rsidRPr="00C2350A" w:rsidRDefault="00D45F34" w:rsidP="00B630BC">
            <w:pPr>
              <w:pStyle w:val="Contenutotabella"/>
              <w:snapToGrid w:val="0"/>
              <w:spacing w:after="120"/>
              <w:rPr>
                <w:rFonts w:ascii="DecimaWE Rg" w:hAnsi="DecimaWE Rg"/>
                <w:b/>
                <w:bCs/>
                <w:sz w:val="18"/>
                <w:szCs w:val="18"/>
              </w:rPr>
            </w:pPr>
          </w:p>
        </w:tc>
        <w:tc>
          <w:tcPr>
            <w:tcW w:w="4536" w:type="dxa"/>
            <w:gridSpan w:val="3"/>
            <w:shd w:val="clear" w:color="auto" w:fill="EAEAD5"/>
            <w:vAlign w:val="center"/>
          </w:tcPr>
          <w:p w14:paraId="5A41E190" w14:textId="77777777" w:rsidR="00D45F34" w:rsidRPr="00C2350A" w:rsidRDefault="00D45F34" w:rsidP="00B630BC">
            <w:pPr>
              <w:pStyle w:val="Contenutotabella"/>
              <w:snapToGrid w:val="0"/>
              <w:spacing w:after="120"/>
              <w:rPr>
                <w:rFonts w:ascii="DecimaWE Rg" w:hAnsi="DecimaWE Rg"/>
                <w:bCs/>
                <w:sz w:val="18"/>
                <w:szCs w:val="18"/>
              </w:rPr>
            </w:pPr>
          </w:p>
        </w:tc>
      </w:tr>
      <w:tr w:rsidR="00D45F34" w:rsidRPr="00C2350A" w14:paraId="34C45759" w14:textId="77777777" w:rsidTr="00B630BC">
        <w:tc>
          <w:tcPr>
            <w:tcW w:w="1900" w:type="dxa"/>
            <w:vMerge w:val="restart"/>
            <w:shd w:val="clear" w:color="auto" w:fill="AAC8C8"/>
          </w:tcPr>
          <w:p w14:paraId="737A206E" w14:textId="77777777" w:rsidR="00D45F34" w:rsidRPr="00C2350A" w:rsidRDefault="00D45F34" w:rsidP="00B630BC">
            <w:pPr>
              <w:pStyle w:val="Contenutotabella"/>
              <w:snapToGrid w:val="0"/>
              <w:spacing w:after="120"/>
              <w:rPr>
                <w:rFonts w:ascii="DecimaWE Rg" w:hAnsi="DecimaWE Rg"/>
                <w:b/>
                <w:sz w:val="18"/>
                <w:szCs w:val="18"/>
              </w:rPr>
            </w:pPr>
            <w:r w:rsidRPr="00C2350A">
              <w:rPr>
                <w:rFonts w:ascii="DecimaWE Rg" w:hAnsi="DecimaWE Rg"/>
                <w:b/>
                <w:sz w:val="18"/>
                <w:szCs w:val="18"/>
              </w:rPr>
              <w:t xml:space="preserve">Sede legale </w:t>
            </w:r>
          </w:p>
        </w:tc>
        <w:tc>
          <w:tcPr>
            <w:tcW w:w="2921" w:type="dxa"/>
            <w:shd w:val="clear" w:color="auto" w:fill="EAEAD5"/>
            <w:vAlign w:val="center"/>
          </w:tcPr>
          <w:p w14:paraId="2F3B1C64" w14:textId="77777777" w:rsidR="00D45F34" w:rsidRPr="00C2350A" w:rsidRDefault="00D45F34" w:rsidP="00B630BC">
            <w:pPr>
              <w:pStyle w:val="Contenutotabella"/>
              <w:snapToGrid w:val="0"/>
              <w:spacing w:after="120"/>
              <w:rPr>
                <w:rFonts w:ascii="DecimaWE Rg" w:hAnsi="DecimaWE Rg"/>
                <w:bCs/>
                <w:sz w:val="18"/>
                <w:szCs w:val="18"/>
              </w:rPr>
            </w:pPr>
            <w:r w:rsidRPr="00C2350A">
              <w:rPr>
                <w:rFonts w:ascii="DecimaWE Rg" w:hAnsi="DecimaWE Rg"/>
                <w:bCs/>
                <w:sz w:val="18"/>
                <w:szCs w:val="18"/>
              </w:rPr>
              <w:t>Comune</w:t>
            </w:r>
          </w:p>
        </w:tc>
        <w:tc>
          <w:tcPr>
            <w:tcW w:w="1275" w:type="dxa"/>
            <w:shd w:val="clear" w:color="auto" w:fill="EAEAD5"/>
            <w:vAlign w:val="center"/>
          </w:tcPr>
          <w:p w14:paraId="09BCE8B2" w14:textId="77777777" w:rsidR="00D45F34" w:rsidRPr="00C2350A" w:rsidRDefault="00D45F34" w:rsidP="00B630BC">
            <w:pPr>
              <w:pStyle w:val="Contenutotabella"/>
              <w:snapToGrid w:val="0"/>
              <w:spacing w:after="120"/>
              <w:rPr>
                <w:rFonts w:ascii="DecimaWE Rg" w:hAnsi="DecimaWE Rg"/>
                <w:bCs/>
                <w:sz w:val="18"/>
                <w:szCs w:val="18"/>
              </w:rPr>
            </w:pPr>
            <w:r w:rsidRPr="00C2350A">
              <w:rPr>
                <w:rFonts w:ascii="DecimaWE Rg" w:hAnsi="DecimaWE Rg"/>
                <w:bCs/>
                <w:sz w:val="18"/>
                <w:szCs w:val="18"/>
              </w:rPr>
              <w:t>CAP</w:t>
            </w:r>
          </w:p>
        </w:tc>
        <w:tc>
          <w:tcPr>
            <w:tcW w:w="3210" w:type="dxa"/>
            <w:shd w:val="clear" w:color="auto" w:fill="EAEAD5"/>
            <w:vAlign w:val="center"/>
          </w:tcPr>
          <w:p w14:paraId="2F37A944" w14:textId="77777777" w:rsidR="00D45F34" w:rsidRPr="00C2350A" w:rsidRDefault="00D45F34" w:rsidP="00B630BC">
            <w:pPr>
              <w:pStyle w:val="Contenutotabella"/>
              <w:snapToGrid w:val="0"/>
              <w:spacing w:after="120"/>
              <w:rPr>
                <w:rFonts w:ascii="DecimaWE Rg" w:hAnsi="DecimaWE Rg"/>
                <w:bCs/>
                <w:sz w:val="18"/>
                <w:szCs w:val="18"/>
              </w:rPr>
            </w:pPr>
            <w:r w:rsidRPr="00C2350A">
              <w:rPr>
                <w:rFonts w:ascii="DecimaWE Rg" w:hAnsi="DecimaWE Rg"/>
                <w:bCs/>
                <w:sz w:val="18"/>
                <w:szCs w:val="18"/>
              </w:rPr>
              <w:t>Via</w:t>
            </w:r>
          </w:p>
        </w:tc>
        <w:tc>
          <w:tcPr>
            <w:tcW w:w="528" w:type="dxa"/>
            <w:shd w:val="clear" w:color="auto" w:fill="EAEAD5"/>
          </w:tcPr>
          <w:p w14:paraId="05655CD0" w14:textId="77777777" w:rsidR="00D45F34" w:rsidRPr="00C2350A" w:rsidRDefault="00D45F34" w:rsidP="00B630BC">
            <w:pPr>
              <w:pStyle w:val="Contenutotabella"/>
              <w:snapToGrid w:val="0"/>
              <w:spacing w:after="120"/>
              <w:rPr>
                <w:rFonts w:ascii="DecimaWE Rg" w:hAnsi="DecimaWE Rg"/>
                <w:bCs/>
                <w:sz w:val="18"/>
                <w:szCs w:val="18"/>
              </w:rPr>
            </w:pPr>
            <w:r w:rsidRPr="00C2350A">
              <w:rPr>
                <w:rFonts w:ascii="DecimaWE Rg" w:hAnsi="DecimaWE Rg"/>
                <w:bCs/>
                <w:sz w:val="18"/>
                <w:szCs w:val="18"/>
              </w:rPr>
              <w:t>n.</w:t>
            </w:r>
          </w:p>
        </w:tc>
        <w:tc>
          <w:tcPr>
            <w:tcW w:w="798" w:type="dxa"/>
            <w:shd w:val="clear" w:color="auto" w:fill="EAEAD5"/>
          </w:tcPr>
          <w:p w14:paraId="1CA65980" w14:textId="77777777" w:rsidR="00D45F34" w:rsidRPr="00C2350A" w:rsidRDefault="00D45F34" w:rsidP="00B630BC">
            <w:pPr>
              <w:pStyle w:val="Contenutotabella"/>
              <w:snapToGrid w:val="0"/>
              <w:spacing w:after="120"/>
              <w:rPr>
                <w:rFonts w:ascii="DecimaWE Rg" w:hAnsi="DecimaWE Rg"/>
                <w:bCs/>
                <w:sz w:val="18"/>
                <w:szCs w:val="18"/>
              </w:rPr>
            </w:pPr>
            <w:proofErr w:type="spellStart"/>
            <w:r w:rsidRPr="00C2350A">
              <w:rPr>
                <w:rFonts w:ascii="DecimaWE Rg" w:hAnsi="DecimaWE Rg"/>
                <w:bCs/>
                <w:sz w:val="18"/>
                <w:szCs w:val="18"/>
              </w:rPr>
              <w:t>prov</w:t>
            </w:r>
            <w:proofErr w:type="spellEnd"/>
          </w:p>
        </w:tc>
      </w:tr>
      <w:tr w:rsidR="00D45F34" w:rsidRPr="00C2350A" w14:paraId="73147C0F" w14:textId="77777777" w:rsidTr="00B630BC">
        <w:trPr>
          <w:trHeight w:val="397"/>
        </w:trPr>
        <w:tc>
          <w:tcPr>
            <w:tcW w:w="1900" w:type="dxa"/>
            <w:vMerge/>
            <w:shd w:val="clear" w:color="auto" w:fill="AAC8C8"/>
          </w:tcPr>
          <w:p w14:paraId="6B57AE9F" w14:textId="77777777" w:rsidR="00D45F34" w:rsidRPr="00C2350A" w:rsidRDefault="00D45F34" w:rsidP="00B630BC">
            <w:pPr>
              <w:pStyle w:val="Contenutotabella"/>
              <w:snapToGrid w:val="0"/>
              <w:spacing w:after="120"/>
              <w:rPr>
                <w:rFonts w:ascii="DecimaWE Rg" w:hAnsi="DecimaWE Rg"/>
                <w:sz w:val="18"/>
                <w:szCs w:val="18"/>
              </w:rPr>
            </w:pPr>
          </w:p>
        </w:tc>
        <w:tc>
          <w:tcPr>
            <w:tcW w:w="2921" w:type="dxa"/>
            <w:shd w:val="clear" w:color="auto" w:fill="EAEAD5"/>
            <w:vAlign w:val="center"/>
          </w:tcPr>
          <w:p w14:paraId="1DD2F9EF" w14:textId="77777777" w:rsidR="00D45F34" w:rsidRPr="00C2350A" w:rsidRDefault="00D45F34" w:rsidP="00B630BC">
            <w:pPr>
              <w:pStyle w:val="Contenutotabella"/>
              <w:snapToGrid w:val="0"/>
              <w:spacing w:after="120"/>
              <w:rPr>
                <w:rFonts w:ascii="DecimaWE Rg" w:hAnsi="DecimaWE Rg"/>
                <w:sz w:val="18"/>
                <w:szCs w:val="18"/>
              </w:rPr>
            </w:pPr>
          </w:p>
        </w:tc>
        <w:tc>
          <w:tcPr>
            <w:tcW w:w="1275" w:type="dxa"/>
            <w:shd w:val="clear" w:color="auto" w:fill="EAEAD5"/>
            <w:vAlign w:val="center"/>
          </w:tcPr>
          <w:p w14:paraId="41CAF627" w14:textId="77777777" w:rsidR="00D45F34" w:rsidRPr="00C2350A" w:rsidRDefault="00D45F34" w:rsidP="00B630BC">
            <w:pPr>
              <w:pStyle w:val="Contenutotabella"/>
              <w:snapToGrid w:val="0"/>
              <w:spacing w:after="120"/>
              <w:rPr>
                <w:rFonts w:ascii="DecimaWE Rg" w:hAnsi="DecimaWE Rg"/>
                <w:sz w:val="18"/>
                <w:szCs w:val="18"/>
              </w:rPr>
            </w:pPr>
          </w:p>
        </w:tc>
        <w:tc>
          <w:tcPr>
            <w:tcW w:w="3210" w:type="dxa"/>
            <w:shd w:val="clear" w:color="auto" w:fill="EAEAD5"/>
            <w:vAlign w:val="center"/>
          </w:tcPr>
          <w:p w14:paraId="22521614" w14:textId="77777777" w:rsidR="00D45F34" w:rsidRPr="00C2350A" w:rsidRDefault="00D45F34" w:rsidP="00B630BC">
            <w:pPr>
              <w:pStyle w:val="Contenutotabella"/>
              <w:snapToGrid w:val="0"/>
              <w:spacing w:after="120"/>
              <w:rPr>
                <w:rFonts w:ascii="DecimaWE Rg" w:hAnsi="DecimaWE Rg"/>
                <w:sz w:val="18"/>
                <w:szCs w:val="18"/>
              </w:rPr>
            </w:pPr>
          </w:p>
        </w:tc>
        <w:tc>
          <w:tcPr>
            <w:tcW w:w="528" w:type="dxa"/>
            <w:shd w:val="clear" w:color="auto" w:fill="EAEAD5"/>
            <w:vAlign w:val="center"/>
          </w:tcPr>
          <w:p w14:paraId="4225C3EC" w14:textId="77777777" w:rsidR="00D45F34" w:rsidRPr="00C2350A" w:rsidRDefault="00D45F34" w:rsidP="00B630BC">
            <w:pPr>
              <w:pStyle w:val="Contenutotabella"/>
              <w:snapToGrid w:val="0"/>
              <w:spacing w:after="120"/>
              <w:rPr>
                <w:rFonts w:ascii="DecimaWE Rg" w:hAnsi="DecimaWE Rg"/>
                <w:sz w:val="18"/>
                <w:szCs w:val="18"/>
              </w:rPr>
            </w:pPr>
          </w:p>
        </w:tc>
        <w:tc>
          <w:tcPr>
            <w:tcW w:w="798" w:type="dxa"/>
            <w:shd w:val="clear" w:color="auto" w:fill="EAEAD5"/>
            <w:vAlign w:val="center"/>
          </w:tcPr>
          <w:p w14:paraId="3DDA1997" w14:textId="77777777" w:rsidR="00D45F34" w:rsidRPr="00C2350A" w:rsidRDefault="00D45F34" w:rsidP="00B630BC">
            <w:pPr>
              <w:pStyle w:val="Contenutotabella"/>
              <w:snapToGrid w:val="0"/>
              <w:spacing w:after="120"/>
              <w:rPr>
                <w:rFonts w:ascii="DecimaWE Rg" w:hAnsi="DecimaWE Rg"/>
                <w:sz w:val="18"/>
                <w:szCs w:val="18"/>
              </w:rPr>
            </w:pPr>
          </w:p>
        </w:tc>
      </w:tr>
      <w:tr w:rsidR="00D45F34" w:rsidRPr="00C2350A" w14:paraId="1094B237" w14:textId="77777777" w:rsidTr="00B630BC">
        <w:trPr>
          <w:trHeight w:val="283"/>
        </w:trPr>
        <w:tc>
          <w:tcPr>
            <w:tcW w:w="1900" w:type="dxa"/>
            <w:shd w:val="clear" w:color="auto" w:fill="AAC8C8"/>
          </w:tcPr>
          <w:p w14:paraId="73E85337" w14:textId="77777777" w:rsidR="00D45F34" w:rsidRPr="00C2350A" w:rsidRDefault="00D45F34" w:rsidP="00B630BC">
            <w:pPr>
              <w:pStyle w:val="Contenutotabella"/>
              <w:snapToGrid w:val="0"/>
              <w:spacing w:after="120"/>
              <w:rPr>
                <w:rFonts w:ascii="DecimaWE Rg" w:hAnsi="DecimaWE Rg"/>
                <w:b/>
                <w:sz w:val="18"/>
                <w:szCs w:val="18"/>
              </w:rPr>
            </w:pPr>
            <w:r w:rsidRPr="00C2350A">
              <w:rPr>
                <w:rFonts w:ascii="DecimaWE Rg" w:hAnsi="DecimaWE Rg"/>
                <w:b/>
                <w:sz w:val="18"/>
                <w:szCs w:val="18"/>
              </w:rPr>
              <w:t>Dati impresa</w:t>
            </w:r>
          </w:p>
        </w:tc>
        <w:tc>
          <w:tcPr>
            <w:tcW w:w="2921" w:type="dxa"/>
            <w:shd w:val="clear" w:color="auto" w:fill="EAEAD5"/>
          </w:tcPr>
          <w:p w14:paraId="32CD6A47" w14:textId="77777777" w:rsidR="00D45F34" w:rsidRPr="00C2350A" w:rsidRDefault="00D45F34" w:rsidP="00B630BC">
            <w:pPr>
              <w:pStyle w:val="Contenutotabella"/>
              <w:snapToGrid w:val="0"/>
              <w:spacing w:after="120"/>
              <w:rPr>
                <w:rFonts w:ascii="DecimaWE Rg" w:hAnsi="DecimaWE Rg"/>
                <w:sz w:val="18"/>
                <w:szCs w:val="18"/>
              </w:rPr>
            </w:pPr>
            <w:r w:rsidRPr="00C2350A">
              <w:rPr>
                <w:rFonts w:ascii="DecimaWE Rg" w:hAnsi="DecimaWE Rg"/>
                <w:bCs/>
                <w:sz w:val="18"/>
                <w:szCs w:val="18"/>
              </w:rPr>
              <w:t>Codice fiscale</w:t>
            </w:r>
          </w:p>
        </w:tc>
        <w:tc>
          <w:tcPr>
            <w:tcW w:w="5811" w:type="dxa"/>
            <w:gridSpan w:val="4"/>
            <w:shd w:val="clear" w:color="auto" w:fill="EAEAD5"/>
          </w:tcPr>
          <w:p w14:paraId="0D730508" w14:textId="77777777" w:rsidR="00D45F34" w:rsidRPr="00C2350A" w:rsidRDefault="00D45F34" w:rsidP="00B630BC">
            <w:pPr>
              <w:pStyle w:val="Contenutotabella"/>
              <w:snapToGrid w:val="0"/>
              <w:spacing w:after="120"/>
              <w:rPr>
                <w:rFonts w:ascii="DecimaWE Rg" w:hAnsi="DecimaWE Rg"/>
                <w:sz w:val="18"/>
                <w:szCs w:val="18"/>
              </w:rPr>
            </w:pPr>
            <w:r w:rsidRPr="00C2350A">
              <w:rPr>
                <w:rFonts w:ascii="DecimaWE Rg" w:hAnsi="DecimaWE Rg"/>
                <w:bCs/>
                <w:sz w:val="18"/>
                <w:szCs w:val="18"/>
              </w:rPr>
              <w:t>Partita IVA</w:t>
            </w:r>
          </w:p>
        </w:tc>
      </w:tr>
      <w:tr w:rsidR="00D45F34" w:rsidRPr="00C2350A" w14:paraId="036C6740" w14:textId="77777777" w:rsidTr="00B630BC">
        <w:trPr>
          <w:trHeight w:val="357"/>
        </w:trPr>
        <w:tc>
          <w:tcPr>
            <w:tcW w:w="1900" w:type="dxa"/>
            <w:tcBorders>
              <w:bottom w:val="double" w:sz="4" w:space="0" w:color="auto"/>
            </w:tcBorders>
            <w:shd w:val="clear" w:color="auto" w:fill="AAC8C8"/>
          </w:tcPr>
          <w:p w14:paraId="3385A533" w14:textId="77777777" w:rsidR="00D45F34" w:rsidRPr="00C2350A" w:rsidRDefault="00D45F34" w:rsidP="00B630BC">
            <w:pPr>
              <w:pStyle w:val="Contenutotabella"/>
              <w:snapToGrid w:val="0"/>
              <w:spacing w:after="120"/>
              <w:rPr>
                <w:rFonts w:ascii="DecimaWE Rg" w:hAnsi="DecimaWE Rg"/>
                <w:sz w:val="18"/>
                <w:szCs w:val="18"/>
              </w:rPr>
            </w:pPr>
          </w:p>
        </w:tc>
        <w:tc>
          <w:tcPr>
            <w:tcW w:w="2921" w:type="dxa"/>
            <w:tcBorders>
              <w:bottom w:val="double" w:sz="4" w:space="0" w:color="auto"/>
            </w:tcBorders>
            <w:shd w:val="clear" w:color="auto" w:fill="EAEAD5"/>
            <w:vAlign w:val="center"/>
          </w:tcPr>
          <w:p w14:paraId="291F585D" w14:textId="77777777" w:rsidR="00D45F34" w:rsidRPr="00C2350A" w:rsidRDefault="00D45F34" w:rsidP="00B630BC">
            <w:pPr>
              <w:pStyle w:val="Contenutotabella"/>
              <w:snapToGrid w:val="0"/>
              <w:spacing w:after="120"/>
              <w:rPr>
                <w:rFonts w:ascii="DecimaWE Rg" w:hAnsi="DecimaWE Rg"/>
                <w:bCs/>
                <w:sz w:val="18"/>
                <w:szCs w:val="18"/>
              </w:rPr>
            </w:pPr>
          </w:p>
        </w:tc>
        <w:tc>
          <w:tcPr>
            <w:tcW w:w="5811" w:type="dxa"/>
            <w:gridSpan w:val="4"/>
            <w:tcBorders>
              <w:bottom w:val="double" w:sz="4" w:space="0" w:color="auto"/>
            </w:tcBorders>
            <w:shd w:val="clear" w:color="auto" w:fill="EAEAD5"/>
            <w:vAlign w:val="center"/>
          </w:tcPr>
          <w:p w14:paraId="328DC286" w14:textId="77777777" w:rsidR="00D45F34" w:rsidRPr="00C2350A" w:rsidRDefault="00D45F34" w:rsidP="00B630BC">
            <w:pPr>
              <w:pStyle w:val="Contenutotabella"/>
              <w:snapToGrid w:val="0"/>
              <w:spacing w:after="120"/>
              <w:ind w:left="459"/>
              <w:rPr>
                <w:rFonts w:ascii="DecimaWE Rg" w:hAnsi="DecimaWE Rg"/>
                <w:sz w:val="18"/>
                <w:szCs w:val="18"/>
              </w:rPr>
            </w:pPr>
          </w:p>
        </w:tc>
      </w:tr>
    </w:tbl>
    <w:p w14:paraId="70C1AA2F" w14:textId="77777777" w:rsidR="00D45F34" w:rsidRPr="00C2350A" w:rsidRDefault="00D45F34" w:rsidP="00D45F34">
      <w:pPr>
        <w:pStyle w:val="Corpotesto1"/>
        <w:numPr>
          <w:ilvl w:val="0"/>
          <w:numId w:val="4"/>
        </w:numPr>
        <w:spacing w:before="240" w:after="240"/>
        <w:ind w:left="357" w:hanging="357"/>
        <w:jc w:val="both"/>
        <w:rPr>
          <w:rFonts w:ascii="DecimaWE Rg" w:hAnsi="DecimaWE Rg" w:cs="Arial"/>
          <w:sz w:val="22"/>
        </w:rPr>
      </w:pPr>
      <w:r>
        <w:rPr>
          <w:rFonts w:ascii="DecimaWE Rg" w:hAnsi="DecimaWE Rg" w:cs="Arial"/>
          <w:sz w:val="22"/>
        </w:rPr>
        <w:t>c</w:t>
      </w:r>
      <w:r w:rsidRPr="00C2350A">
        <w:rPr>
          <w:rFonts w:ascii="DecimaWE Rg" w:hAnsi="DecimaWE Rg" w:cs="Arial"/>
          <w:sz w:val="22"/>
        </w:rPr>
        <w:t xml:space="preserve">he </w:t>
      </w:r>
      <w:r w:rsidRPr="00C2350A">
        <w:rPr>
          <w:rFonts w:ascii="DecimaWE Rg" w:hAnsi="DecimaWE Rg" w:cs="Arial"/>
          <w:b/>
          <w:sz w:val="22"/>
        </w:rPr>
        <w:t>l’impresa è controllata</w:t>
      </w:r>
      <w:r w:rsidRPr="00C2350A">
        <w:rPr>
          <w:rFonts w:ascii="DecimaWE Rg" w:hAnsi="DecimaWE Rg" w:cs="Arial"/>
          <w:sz w:val="22"/>
        </w:rPr>
        <w:t xml:space="preserve">, anche indirettamente, dalle </w:t>
      </w:r>
      <w:r>
        <w:rPr>
          <w:rFonts w:ascii="DecimaWE Rg" w:hAnsi="DecimaWE Rg" w:cs="Arial"/>
          <w:sz w:val="22"/>
        </w:rPr>
        <w:t xml:space="preserve">seguenti </w:t>
      </w:r>
      <w:r w:rsidRPr="00C2350A">
        <w:rPr>
          <w:rFonts w:ascii="DecimaWE Rg" w:hAnsi="DecimaWE Rg" w:cs="Arial"/>
          <w:sz w:val="22"/>
        </w:rPr>
        <w:t>imprese aventi sede legale o unità operativa in Italia:</w:t>
      </w:r>
    </w:p>
    <w:p w14:paraId="50AAC628" w14:textId="77777777" w:rsidR="00D45F34" w:rsidRPr="00C2350A" w:rsidRDefault="00D45F34" w:rsidP="00D45F34">
      <w:pPr>
        <w:pStyle w:val="Corpotesto1"/>
        <w:spacing w:after="120"/>
        <w:ind w:left="360"/>
        <w:jc w:val="both"/>
        <w:rPr>
          <w:rFonts w:ascii="DecimaWE Rg" w:hAnsi="DecimaWE Rg" w:cs="Arial"/>
          <w:sz w:val="22"/>
        </w:rPr>
      </w:pPr>
      <w:r w:rsidRPr="00C2350A">
        <w:rPr>
          <w:rFonts w:ascii="DecimaWE Rg" w:hAnsi="DecimaWE Rg" w:cs="Arial"/>
          <w:sz w:val="22"/>
        </w:rPr>
        <w:t>(</w:t>
      </w:r>
      <w:r w:rsidRPr="00C2350A">
        <w:rPr>
          <w:rFonts w:ascii="DecimaWE Rg" w:hAnsi="DecimaWE Rg" w:cs="Arial"/>
          <w:i/>
          <w:iCs/>
          <w:sz w:val="22"/>
        </w:rPr>
        <w:t>Ragione sociale e dati anagrafici</w:t>
      </w:r>
      <w:r w:rsidRPr="00C2350A">
        <w:rPr>
          <w:rFonts w:ascii="DecimaWE Rg" w:hAnsi="DecimaWE Rg" w:cs="Arial"/>
          <w:sz w:val="22"/>
        </w:rPr>
        <w:t>) (</w:t>
      </w:r>
      <w:r w:rsidRPr="00C2350A">
        <w:rPr>
          <w:rFonts w:ascii="DecimaWE Rg" w:hAnsi="DecimaWE Rg" w:cs="Arial"/>
          <w:i/>
          <w:sz w:val="22"/>
        </w:rPr>
        <w:t>ripetere tabella se necessario</w:t>
      </w:r>
      <w:r w:rsidRPr="00C2350A">
        <w:rPr>
          <w:rFonts w:ascii="DecimaWE Rg" w:hAnsi="DecimaWE Rg" w:cs="Arial"/>
          <w:sz w:val="22"/>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D45F34" w:rsidRPr="00C2350A" w14:paraId="6454D901" w14:textId="77777777" w:rsidTr="00B630BC">
        <w:trPr>
          <w:trHeight w:val="397"/>
        </w:trPr>
        <w:tc>
          <w:tcPr>
            <w:tcW w:w="10632" w:type="dxa"/>
            <w:gridSpan w:val="7"/>
            <w:tcBorders>
              <w:top w:val="double" w:sz="4" w:space="0" w:color="auto"/>
            </w:tcBorders>
            <w:shd w:val="clear" w:color="auto" w:fill="AAC8C8"/>
            <w:vAlign w:val="center"/>
          </w:tcPr>
          <w:p w14:paraId="4280DAC0" w14:textId="77777777" w:rsidR="00D45F34" w:rsidRPr="00C2350A" w:rsidRDefault="00D45F34" w:rsidP="00B630BC">
            <w:pPr>
              <w:pStyle w:val="Contenutotabella"/>
              <w:snapToGrid w:val="0"/>
              <w:spacing w:after="120"/>
              <w:rPr>
                <w:rFonts w:ascii="DecimaWE Rg" w:hAnsi="DecimaWE Rg"/>
                <w:bCs/>
                <w:sz w:val="18"/>
                <w:szCs w:val="18"/>
              </w:rPr>
            </w:pPr>
            <w:r w:rsidRPr="00C2350A">
              <w:rPr>
                <w:rFonts w:ascii="DecimaWE Rg" w:hAnsi="DecimaWE Rg"/>
                <w:b/>
                <w:bCs/>
                <w:sz w:val="18"/>
                <w:szCs w:val="18"/>
              </w:rPr>
              <w:t>Anagrafica dell’impresa che esercita il controllo sulla richiedente</w:t>
            </w:r>
          </w:p>
        </w:tc>
      </w:tr>
      <w:tr w:rsidR="00D45F34" w:rsidRPr="00C2350A" w14:paraId="54FAC189" w14:textId="77777777" w:rsidTr="00B630BC">
        <w:trPr>
          <w:trHeight w:val="283"/>
        </w:trPr>
        <w:tc>
          <w:tcPr>
            <w:tcW w:w="1900" w:type="dxa"/>
            <w:vMerge w:val="restart"/>
            <w:shd w:val="clear" w:color="auto" w:fill="AAC8C8"/>
          </w:tcPr>
          <w:p w14:paraId="2615F2BA" w14:textId="77777777" w:rsidR="00D45F34" w:rsidRPr="00C2350A" w:rsidRDefault="00D45F34" w:rsidP="00B630BC">
            <w:pPr>
              <w:pStyle w:val="Contenutotabella"/>
              <w:snapToGrid w:val="0"/>
              <w:spacing w:after="120"/>
              <w:rPr>
                <w:rFonts w:ascii="DecimaWE Rg" w:hAnsi="DecimaWE Rg" w:cs="Arial"/>
                <w:b/>
                <w:bCs/>
                <w:sz w:val="18"/>
                <w:szCs w:val="18"/>
              </w:rPr>
            </w:pPr>
            <w:r w:rsidRPr="00C2350A">
              <w:rPr>
                <w:rFonts w:ascii="DecimaWE Rg" w:hAnsi="DecimaWE Rg" w:cs="Arial"/>
                <w:b/>
                <w:bCs/>
                <w:sz w:val="18"/>
                <w:szCs w:val="18"/>
              </w:rPr>
              <w:t xml:space="preserve">Impresa </w:t>
            </w:r>
          </w:p>
        </w:tc>
        <w:tc>
          <w:tcPr>
            <w:tcW w:w="4196" w:type="dxa"/>
            <w:gridSpan w:val="2"/>
            <w:shd w:val="clear" w:color="auto" w:fill="EAEAD5"/>
            <w:vAlign w:val="center"/>
          </w:tcPr>
          <w:p w14:paraId="330D8A9C" w14:textId="77777777" w:rsidR="00D45F34" w:rsidRPr="00C2350A" w:rsidRDefault="00D45F34" w:rsidP="00B630BC">
            <w:pPr>
              <w:pStyle w:val="Contenutotabella"/>
              <w:snapToGrid w:val="0"/>
              <w:spacing w:after="120"/>
              <w:rPr>
                <w:rFonts w:ascii="DecimaWE Rg" w:hAnsi="DecimaWE Rg"/>
                <w:bCs/>
                <w:sz w:val="18"/>
                <w:szCs w:val="18"/>
              </w:rPr>
            </w:pPr>
            <w:r w:rsidRPr="00C2350A">
              <w:rPr>
                <w:rFonts w:ascii="DecimaWE Rg" w:hAnsi="DecimaWE Rg"/>
                <w:bCs/>
                <w:sz w:val="18"/>
                <w:szCs w:val="18"/>
              </w:rPr>
              <w:t xml:space="preserve">Denominazione/Ragione sociale dell’impresa </w:t>
            </w:r>
          </w:p>
        </w:tc>
        <w:tc>
          <w:tcPr>
            <w:tcW w:w="2268" w:type="dxa"/>
            <w:shd w:val="clear" w:color="auto" w:fill="EAEAD5"/>
            <w:vAlign w:val="center"/>
          </w:tcPr>
          <w:p w14:paraId="298B4FA0" w14:textId="77777777" w:rsidR="00D45F34" w:rsidRPr="00C2350A" w:rsidRDefault="00D45F34" w:rsidP="00B630BC">
            <w:pPr>
              <w:pStyle w:val="Contenutotabella"/>
              <w:snapToGrid w:val="0"/>
              <w:spacing w:after="120"/>
              <w:rPr>
                <w:rFonts w:ascii="DecimaWE Rg" w:hAnsi="DecimaWE Rg"/>
                <w:b/>
                <w:bCs/>
                <w:sz w:val="18"/>
                <w:szCs w:val="18"/>
              </w:rPr>
            </w:pPr>
            <w:r w:rsidRPr="00C2350A">
              <w:rPr>
                <w:rFonts w:ascii="DecimaWE Rg" w:hAnsi="DecimaWE Rg"/>
                <w:bCs/>
                <w:sz w:val="18"/>
                <w:szCs w:val="18"/>
              </w:rPr>
              <w:t>Forma giuridica</w:t>
            </w:r>
          </w:p>
        </w:tc>
        <w:tc>
          <w:tcPr>
            <w:tcW w:w="2268" w:type="dxa"/>
            <w:gridSpan w:val="3"/>
            <w:shd w:val="clear" w:color="auto" w:fill="EAEAD5"/>
            <w:vAlign w:val="center"/>
          </w:tcPr>
          <w:p w14:paraId="607A7581" w14:textId="77777777" w:rsidR="00D45F34" w:rsidRPr="00C2350A" w:rsidRDefault="00D45F34" w:rsidP="00B630BC">
            <w:pPr>
              <w:pStyle w:val="Contenutotabella"/>
              <w:snapToGrid w:val="0"/>
              <w:spacing w:after="120"/>
              <w:rPr>
                <w:rFonts w:ascii="DecimaWE Rg" w:hAnsi="DecimaWE Rg"/>
                <w:b/>
                <w:bCs/>
                <w:sz w:val="18"/>
                <w:szCs w:val="18"/>
              </w:rPr>
            </w:pPr>
          </w:p>
        </w:tc>
      </w:tr>
      <w:tr w:rsidR="00D45F34" w:rsidRPr="00C2350A" w14:paraId="37B76679" w14:textId="77777777" w:rsidTr="00B630BC">
        <w:trPr>
          <w:trHeight w:val="397"/>
        </w:trPr>
        <w:tc>
          <w:tcPr>
            <w:tcW w:w="1900" w:type="dxa"/>
            <w:vMerge/>
            <w:shd w:val="clear" w:color="auto" w:fill="AAC8C8"/>
          </w:tcPr>
          <w:p w14:paraId="32DF7F49" w14:textId="77777777" w:rsidR="00D45F34" w:rsidRPr="00C2350A" w:rsidRDefault="00D45F34" w:rsidP="00B630BC">
            <w:pPr>
              <w:pStyle w:val="Contenutotabella"/>
              <w:snapToGrid w:val="0"/>
              <w:spacing w:after="120"/>
              <w:rPr>
                <w:rFonts w:ascii="DecimaWE Rg" w:hAnsi="DecimaWE Rg"/>
                <w:sz w:val="18"/>
                <w:szCs w:val="18"/>
              </w:rPr>
            </w:pPr>
          </w:p>
        </w:tc>
        <w:tc>
          <w:tcPr>
            <w:tcW w:w="4196" w:type="dxa"/>
            <w:gridSpan w:val="2"/>
            <w:shd w:val="clear" w:color="auto" w:fill="EAEAD5"/>
            <w:vAlign w:val="center"/>
          </w:tcPr>
          <w:p w14:paraId="4322D72E" w14:textId="77777777" w:rsidR="00D45F34" w:rsidRPr="00C2350A" w:rsidRDefault="00D45F34" w:rsidP="00B630BC">
            <w:pPr>
              <w:pStyle w:val="Contenutotabella"/>
              <w:snapToGrid w:val="0"/>
              <w:spacing w:after="120"/>
              <w:rPr>
                <w:rFonts w:ascii="DecimaWE Rg" w:hAnsi="DecimaWE Rg"/>
                <w:b/>
                <w:bCs/>
                <w:sz w:val="18"/>
                <w:szCs w:val="18"/>
              </w:rPr>
            </w:pPr>
          </w:p>
        </w:tc>
        <w:tc>
          <w:tcPr>
            <w:tcW w:w="4536" w:type="dxa"/>
            <w:gridSpan w:val="4"/>
            <w:shd w:val="clear" w:color="auto" w:fill="EAEAD5"/>
            <w:vAlign w:val="center"/>
          </w:tcPr>
          <w:p w14:paraId="2AA5DA60" w14:textId="77777777" w:rsidR="00D45F34" w:rsidRPr="00C2350A" w:rsidRDefault="00D45F34" w:rsidP="00B630BC">
            <w:pPr>
              <w:pStyle w:val="Contenutotabella"/>
              <w:snapToGrid w:val="0"/>
              <w:spacing w:after="120"/>
              <w:rPr>
                <w:rFonts w:ascii="DecimaWE Rg" w:hAnsi="DecimaWE Rg"/>
                <w:bCs/>
                <w:sz w:val="18"/>
                <w:szCs w:val="18"/>
              </w:rPr>
            </w:pPr>
          </w:p>
        </w:tc>
      </w:tr>
      <w:tr w:rsidR="00D45F34" w:rsidRPr="00C2350A" w14:paraId="70EA6DE0" w14:textId="77777777" w:rsidTr="00B630BC">
        <w:tc>
          <w:tcPr>
            <w:tcW w:w="1900" w:type="dxa"/>
            <w:vMerge w:val="restart"/>
            <w:shd w:val="clear" w:color="auto" w:fill="AAC8C8"/>
          </w:tcPr>
          <w:p w14:paraId="11E30262" w14:textId="77777777" w:rsidR="00D45F34" w:rsidRPr="00C2350A" w:rsidRDefault="00D45F34" w:rsidP="00B630BC">
            <w:pPr>
              <w:pStyle w:val="Contenutotabella"/>
              <w:snapToGrid w:val="0"/>
              <w:spacing w:after="120"/>
              <w:rPr>
                <w:rFonts w:ascii="DecimaWE Rg" w:hAnsi="DecimaWE Rg"/>
                <w:b/>
                <w:sz w:val="18"/>
                <w:szCs w:val="18"/>
              </w:rPr>
            </w:pPr>
            <w:r w:rsidRPr="00C2350A">
              <w:rPr>
                <w:rFonts w:ascii="DecimaWE Rg" w:hAnsi="DecimaWE Rg"/>
                <w:b/>
                <w:sz w:val="18"/>
                <w:szCs w:val="18"/>
              </w:rPr>
              <w:t xml:space="preserve">Sede legale </w:t>
            </w:r>
          </w:p>
        </w:tc>
        <w:tc>
          <w:tcPr>
            <w:tcW w:w="2921" w:type="dxa"/>
            <w:shd w:val="clear" w:color="auto" w:fill="EAEAD5"/>
            <w:vAlign w:val="center"/>
          </w:tcPr>
          <w:p w14:paraId="4CDF1596" w14:textId="77777777" w:rsidR="00D45F34" w:rsidRPr="00C2350A" w:rsidRDefault="00D45F34" w:rsidP="00B630BC">
            <w:pPr>
              <w:pStyle w:val="Contenutotabella"/>
              <w:snapToGrid w:val="0"/>
              <w:spacing w:after="120"/>
              <w:rPr>
                <w:rFonts w:ascii="DecimaWE Rg" w:hAnsi="DecimaWE Rg"/>
                <w:bCs/>
                <w:sz w:val="18"/>
                <w:szCs w:val="18"/>
              </w:rPr>
            </w:pPr>
            <w:r w:rsidRPr="00C2350A">
              <w:rPr>
                <w:rFonts w:ascii="DecimaWE Rg" w:hAnsi="DecimaWE Rg"/>
                <w:bCs/>
                <w:sz w:val="18"/>
                <w:szCs w:val="18"/>
              </w:rPr>
              <w:t>Comune</w:t>
            </w:r>
          </w:p>
        </w:tc>
        <w:tc>
          <w:tcPr>
            <w:tcW w:w="1275" w:type="dxa"/>
            <w:shd w:val="clear" w:color="auto" w:fill="EAEAD5"/>
            <w:vAlign w:val="center"/>
          </w:tcPr>
          <w:p w14:paraId="254BE6DF" w14:textId="77777777" w:rsidR="00D45F34" w:rsidRPr="00C2350A" w:rsidRDefault="00D45F34" w:rsidP="00B630BC">
            <w:pPr>
              <w:pStyle w:val="Contenutotabella"/>
              <w:snapToGrid w:val="0"/>
              <w:spacing w:after="120"/>
              <w:rPr>
                <w:rFonts w:ascii="DecimaWE Rg" w:hAnsi="DecimaWE Rg"/>
                <w:bCs/>
                <w:sz w:val="18"/>
                <w:szCs w:val="18"/>
              </w:rPr>
            </w:pPr>
            <w:r w:rsidRPr="00C2350A">
              <w:rPr>
                <w:rFonts w:ascii="DecimaWE Rg" w:hAnsi="DecimaWE Rg"/>
                <w:bCs/>
                <w:sz w:val="18"/>
                <w:szCs w:val="18"/>
              </w:rPr>
              <w:t>CAP</w:t>
            </w:r>
          </w:p>
        </w:tc>
        <w:tc>
          <w:tcPr>
            <w:tcW w:w="3210" w:type="dxa"/>
            <w:gridSpan w:val="2"/>
            <w:shd w:val="clear" w:color="auto" w:fill="EAEAD5"/>
            <w:vAlign w:val="center"/>
          </w:tcPr>
          <w:p w14:paraId="6BE4C882" w14:textId="77777777" w:rsidR="00D45F34" w:rsidRPr="00C2350A" w:rsidRDefault="00D45F34" w:rsidP="00B630BC">
            <w:pPr>
              <w:pStyle w:val="Contenutotabella"/>
              <w:snapToGrid w:val="0"/>
              <w:spacing w:after="120"/>
              <w:rPr>
                <w:rFonts w:ascii="DecimaWE Rg" w:hAnsi="DecimaWE Rg"/>
                <w:bCs/>
                <w:sz w:val="18"/>
                <w:szCs w:val="18"/>
              </w:rPr>
            </w:pPr>
            <w:r w:rsidRPr="00C2350A">
              <w:rPr>
                <w:rFonts w:ascii="DecimaWE Rg" w:hAnsi="DecimaWE Rg"/>
                <w:bCs/>
                <w:sz w:val="18"/>
                <w:szCs w:val="18"/>
              </w:rPr>
              <w:t>Via</w:t>
            </w:r>
          </w:p>
        </w:tc>
        <w:tc>
          <w:tcPr>
            <w:tcW w:w="528" w:type="dxa"/>
            <w:shd w:val="clear" w:color="auto" w:fill="EAEAD5"/>
          </w:tcPr>
          <w:p w14:paraId="42ED18B7" w14:textId="77777777" w:rsidR="00D45F34" w:rsidRPr="00C2350A" w:rsidRDefault="00D45F34" w:rsidP="00B630BC">
            <w:pPr>
              <w:pStyle w:val="Contenutotabella"/>
              <w:snapToGrid w:val="0"/>
              <w:spacing w:after="120"/>
              <w:rPr>
                <w:rFonts w:ascii="DecimaWE Rg" w:hAnsi="DecimaWE Rg"/>
                <w:bCs/>
                <w:sz w:val="18"/>
                <w:szCs w:val="18"/>
              </w:rPr>
            </w:pPr>
            <w:r w:rsidRPr="00C2350A">
              <w:rPr>
                <w:rFonts w:ascii="DecimaWE Rg" w:hAnsi="DecimaWE Rg"/>
                <w:bCs/>
                <w:sz w:val="18"/>
                <w:szCs w:val="18"/>
              </w:rPr>
              <w:t>n.</w:t>
            </w:r>
          </w:p>
        </w:tc>
        <w:tc>
          <w:tcPr>
            <w:tcW w:w="798" w:type="dxa"/>
            <w:shd w:val="clear" w:color="auto" w:fill="EAEAD5"/>
          </w:tcPr>
          <w:p w14:paraId="1CD9F721" w14:textId="77777777" w:rsidR="00D45F34" w:rsidRPr="00C2350A" w:rsidRDefault="00D45F34" w:rsidP="00B630BC">
            <w:pPr>
              <w:pStyle w:val="Contenutotabella"/>
              <w:snapToGrid w:val="0"/>
              <w:spacing w:after="120"/>
              <w:rPr>
                <w:rFonts w:ascii="DecimaWE Rg" w:hAnsi="DecimaWE Rg"/>
                <w:bCs/>
                <w:sz w:val="18"/>
                <w:szCs w:val="18"/>
              </w:rPr>
            </w:pPr>
            <w:proofErr w:type="spellStart"/>
            <w:r w:rsidRPr="00C2350A">
              <w:rPr>
                <w:rFonts w:ascii="DecimaWE Rg" w:hAnsi="DecimaWE Rg"/>
                <w:bCs/>
                <w:sz w:val="18"/>
                <w:szCs w:val="18"/>
              </w:rPr>
              <w:t>prov</w:t>
            </w:r>
            <w:proofErr w:type="spellEnd"/>
          </w:p>
        </w:tc>
      </w:tr>
      <w:tr w:rsidR="00D45F34" w:rsidRPr="00C2350A" w14:paraId="09B823E3" w14:textId="77777777" w:rsidTr="00B630BC">
        <w:trPr>
          <w:trHeight w:val="397"/>
        </w:trPr>
        <w:tc>
          <w:tcPr>
            <w:tcW w:w="1900" w:type="dxa"/>
            <w:vMerge/>
            <w:shd w:val="clear" w:color="auto" w:fill="AAC8C8"/>
          </w:tcPr>
          <w:p w14:paraId="6C860FC0" w14:textId="77777777" w:rsidR="00D45F34" w:rsidRPr="00C2350A" w:rsidRDefault="00D45F34" w:rsidP="00B630BC">
            <w:pPr>
              <w:pStyle w:val="Contenutotabella"/>
              <w:snapToGrid w:val="0"/>
              <w:spacing w:after="120"/>
              <w:rPr>
                <w:rFonts w:ascii="DecimaWE Rg" w:hAnsi="DecimaWE Rg"/>
                <w:sz w:val="18"/>
                <w:szCs w:val="18"/>
              </w:rPr>
            </w:pPr>
          </w:p>
        </w:tc>
        <w:tc>
          <w:tcPr>
            <w:tcW w:w="2921" w:type="dxa"/>
            <w:shd w:val="clear" w:color="auto" w:fill="EAEAD5"/>
            <w:vAlign w:val="center"/>
          </w:tcPr>
          <w:p w14:paraId="6E172FCF" w14:textId="77777777" w:rsidR="00D45F34" w:rsidRPr="00C2350A" w:rsidRDefault="00D45F34" w:rsidP="00B630BC">
            <w:pPr>
              <w:pStyle w:val="Contenutotabella"/>
              <w:snapToGrid w:val="0"/>
              <w:spacing w:after="120"/>
              <w:rPr>
                <w:rFonts w:ascii="DecimaWE Rg" w:hAnsi="DecimaWE Rg"/>
                <w:sz w:val="18"/>
                <w:szCs w:val="18"/>
              </w:rPr>
            </w:pPr>
          </w:p>
        </w:tc>
        <w:tc>
          <w:tcPr>
            <w:tcW w:w="1275" w:type="dxa"/>
            <w:shd w:val="clear" w:color="auto" w:fill="EAEAD5"/>
            <w:vAlign w:val="center"/>
          </w:tcPr>
          <w:p w14:paraId="0A920A2B" w14:textId="77777777" w:rsidR="00D45F34" w:rsidRPr="00C2350A" w:rsidRDefault="00D45F34" w:rsidP="00B630BC">
            <w:pPr>
              <w:pStyle w:val="Contenutotabella"/>
              <w:snapToGrid w:val="0"/>
              <w:spacing w:after="120"/>
              <w:rPr>
                <w:rFonts w:ascii="DecimaWE Rg" w:hAnsi="DecimaWE Rg"/>
                <w:sz w:val="18"/>
                <w:szCs w:val="18"/>
              </w:rPr>
            </w:pPr>
          </w:p>
        </w:tc>
        <w:tc>
          <w:tcPr>
            <w:tcW w:w="3210" w:type="dxa"/>
            <w:gridSpan w:val="2"/>
            <w:shd w:val="clear" w:color="auto" w:fill="EAEAD5"/>
            <w:vAlign w:val="center"/>
          </w:tcPr>
          <w:p w14:paraId="1F9CD1BD" w14:textId="77777777" w:rsidR="00D45F34" w:rsidRPr="00C2350A" w:rsidRDefault="00D45F34" w:rsidP="00B630BC">
            <w:pPr>
              <w:pStyle w:val="Contenutotabella"/>
              <w:snapToGrid w:val="0"/>
              <w:spacing w:after="120"/>
              <w:rPr>
                <w:rFonts w:ascii="DecimaWE Rg" w:hAnsi="DecimaWE Rg"/>
                <w:sz w:val="18"/>
                <w:szCs w:val="18"/>
              </w:rPr>
            </w:pPr>
          </w:p>
        </w:tc>
        <w:tc>
          <w:tcPr>
            <w:tcW w:w="528" w:type="dxa"/>
            <w:shd w:val="clear" w:color="auto" w:fill="EAEAD5"/>
            <w:vAlign w:val="center"/>
          </w:tcPr>
          <w:p w14:paraId="5E270963" w14:textId="77777777" w:rsidR="00D45F34" w:rsidRPr="00C2350A" w:rsidRDefault="00D45F34" w:rsidP="00B630BC">
            <w:pPr>
              <w:pStyle w:val="Contenutotabella"/>
              <w:snapToGrid w:val="0"/>
              <w:spacing w:after="120"/>
              <w:rPr>
                <w:rFonts w:ascii="DecimaWE Rg" w:hAnsi="DecimaWE Rg"/>
                <w:sz w:val="18"/>
                <w:szCs w:val="18"/>
              </w:rPr>
            </w:pPr>
          </w:p>
        </w:tc>
        <w:tc>
          <w:tcPr>
            <w:tcW w:w="798" w:type="dxa"/>
            <w:shd w:val="clear" w:color="auto" w:fill="EAEAD5"/>
            <w:vAlign w:val="center"/>
          </w:tcPr>
          <w:p w14:paraId="1AA010FB" w14:textId="77777777" w:rsidR="00D45F34" w:rsidRPr="00C2350A" w:rsidRDefault="00D45F34" w:rsidP="00B630BC">
            <w:pPr>
              <w:pStyle w:val="Contenutotabella"/>
              <w:snapToGrid w:val="0"/>
              <w:spacing w:after="120"/>
              <w:rPr>
                <w:rFonts w:ascii="DecimaWE Rg" w:hAnsi="DecimaWE Rg"/>
                <w:sz w:val="18"/>
                <w:szCs w:val="18"/>
              </w:rPr>
            </w:pPr>
          </w:p>
        </w:tc>
      </w:tr>
      <w:tr w:rsidR="00D45F34" w:rsidRPr="00C2350A" w14:paraId="036F248B" w14:textId="77777777" w:rsidTr="00B630BC">
        <w:trPr>
          <w:trHeight w:val="283"/>
        </w:trPr>
        <w:tc>
          <w:tcPr>
            <w:tcW w:w="1900" w:type="dxa"/>
            <w:vMerge w:val="restart"/>
            <w:shd w:val="clear" w:color="auto" w:fill="AAC8C8"/>
          </w:tcPr>
          <w:p w14:paraId="78455F81" w14:textId="77777777" w:rsidR="00D45F34" w:rsidRPr="00C2350A" w:rsidRDefault="00D45F34" w:rsidP="00B630BC">
            <w:pPr>
              <w:pStyle w:val="Contenutotabella"/>
              <w:snapToGrid w:val="0"/>
              <w:spacing w:after="120"/>
              <w:rPr>
                <w:rFonts w:ascii="DecimaWE Rg" w:hAnsi="DecimaWE Rg"/>
                <w:b/>
                <w:sz w:val="18"/>
                <w:szCs w:val="18"/>
              </w:rPr>
            </w:pPr>
            <w:r w:rsidRPr="00C2350A">
              <w:rPr>
                <w:rFonts w:ascii="DecimaWE Rg" w:hAnsi="DecimaWE Rg"/>
                <w:b/>
                <w:sz w:val="18"/>
                <w:szCs w:val="18"/>
              </w:rPr>
              <w:t>Dati impresa</w:t>
            </w:r>
          </w:p>
        </w:tc>
        <w:tc>
          <w:tcPr>
            <w:tcW w:w="2921" w:type="dxa"/>
            <w:shd w:val="clear" w:color="auto" w:fill="EAEAD5"/>
          </w:tcPr>
          <w:p w14:paraId="186DBFDE" w14:textId="77777777" w:rsidR="00D45F34" w:rsidRPr="00C2350A" w:rsidRDefault="00D45F34" w:rsidP="00B630BC">
            <w:pPr>
              <w:pStyle w:val="Contenutotabella"/>
              <w:snapToGrid w:val="0"/>
              <w:spacing w:after="120"/>
              <w:rPr>
                <w:rFonts w:ascii="DecimaWE Rg" w:hAnsi="DecimaWE Rg"/>
                <w:sz w:val="18"/>
                <w:szCs w:val="18"/>
              </w:rPr>
            </w:pPr>
            <w:r w:rsidRPr="00C2350A">
              <w:rPr>
                <w:rFonts w:ascii="DecimaWE Rg" w:hAnsi="DecimaWE Rg"/>
                <w:bCs/>
                <w:sz w:val="18"/>
                <w:szCs w:val="18"/>
              </w:rPr>
              <w:t>Codice fiscale</w:t>
            </w:r>
          </w:p>
        </w:tc>
        <w:tc>
          <w:tcPr>
            <w:tcW w:w="5811" w:type="dxa"/>
            <w:gridSpan w:val="5"/>
            <w:shd w:val="clear" w:color="auto" w:fill="EAEAD5"/>
          </w:tcPr>
          <w:p w14:paraId="45665F9F" w14:textId="77777777" w:rsidR="00D45F34" w:rsidRPr="00C2350A" w:rsidRDefault="00D45F34" w:rsidP="00B630BC">
            <w:pPr>
              <w:pStyle w:val="Contenutotabella"/>
              <w:snapToGrid w:val="0"/>
              <w:spacing w:after="120"/>
              <w:rPr>
                <w:rFonts w:ascii="DecimaWE Rg" w:hAnsi="DecimaWE Rg"/>
                <w:sz w:val="18"/>
                <w:szCs w:val="18"/>
              </w:rPr>
            </w:pPr>
            <w:r w:rsidRPr="00C2350A">
              <w:rPr>
                <w:rFonts w:ascii="DecimaWE Rg" w:hAnsi="DecimaWE Rg"/>
                <w:bCs/>
                <w:sz w:val="18"/>
                <w:szCs w:val="18"/>
              </w:rPr>
              <w:t>Partita IVA</w:t>
            </w:r>
          </w:p>
        </w:tc>
      </w:tr>
      <w:tr w:rsidR="00D45F34" w:rsidRPr="00C2350A" w14:paraId="4FC18004" w14:textId="77777777" w:rsidTr="00B630BC">
        <w:trPr>
          <w:trHeight w:val="301"/>
        </w:trPr>
        <w:tc>
          <w:tcPr>
            <w:tcW w:w="1900" w:type="dxa"/>
            <w:vMerge/>
            <w:tcBorders>
              <w:bottom w:val="double" w:sz="4" w:space="0" w:color="auto"/>
            </w:tcBorders>
            <w:shd w:val="clear" w:color="auto" w:fill="AAC8C8"/>
          </w:tcPr>
          <w:p w14:paraId="59D98A70" w14:textId="77777777" w:rsidR="00D45F34" w:rsidRPr="00C2350A" w:rsidRDefault="00D45F34" w:rsidP="00B630BC">
            <w:pPr>
              <w:pStyle w:val="Contenutotabella"/>
              <w:snapToGrid w:val="0"/>
              <w:spacing w:after="120"/>
              <w:rPr>
                <w:rFonts w:ascii="DecimaWE Rg" w:hAnsi="DecimaWE Rg"/>
                <w:sz w:val="18"/>
                <w:szCs w:val="18"/>
              </w:rPr>
            </w:pPr>
          </w:p>
        </w:tc>
        <w:tc>
          <w:tcPr>
            <w:tcW w:w="2921" w:type="dxa"/>
            <w:tcBorders>
              <w:bottom w:val="double" w:sz="4" w:space="0" w:color="auto"/>
            </w:tcBorders>
            <w:shd w:val="clear" w:color="auto" w:fill="EAEAD5"/>
            <w:vAlign w:val="center"/>
          </w:tcPr>
          <w:p w14:paraId="09A0CF65" w14:textId="77777777" w:rsidR="00D45F34" w:rsidRPr="00C2350A" w:rsidRDefault="00D45F34" w:rsidP="00B630BC">
            <w:pPr>
              <w:pStyle w:val="Contenutotabella"/>
              <w:snapToGrid w:val="0"/>
              <w:spacing w:after="120"/>
              <w:rPr>
                <w:rFonts w:ascii="DecimaWE Rg" w:hAnsi="DecimaWE Rg"/>
                <w:bCs/>
                <w:sz w:val="18"/>
                <w:szCs w:val="18"/>
              </w:rPr>
            </w:pPr>
          </w:p>
        </w:tc>
        <w:tc>
          <w:tcPr>
            <w:tcW w:w="5811" w:type="dxa"/>
            <w:gridSpan w:val="5"/>
            <w:tcBorders>
              <w:bottom w:val="double" w:sz="4" w:space="0" w:color="auto"/>
            </w:tcBorders>
            <w:shd w:val="clear" w:color="auto" w:fill="EAEAD5"/>
            <w:vAlign w:val="center"/>
          </w:tcPr>
          <w:p w14:paraId="79410DF6" w14:textId="77777777" w:rsidR="00D45F34" w:rsidRPr="00C2350A" w:rsidRDefault="00D45F34" w:rsidP="00B630BC">
            <w:pPr>
              <w:pStyle w:val="Contenutotabella"/>
              <w:snapToGrid w:val="0"/>
              <w:spacing w:after="120"/>
              <w:ind w:left="459"/>
              <w:rPr>
                <w:rFonts w:ascii="DecimaWE Rg" w:hAnsi="DecimaWE Rg"/>
                <w:sz w:val="18"/>
                <w:szCs w:val="18"/>
              </w:rPr>
            </w:pPr>
          </w:p>
        </w:tc>
      </w:tr>
    </w:tbl>
    <w:p w14:paraId="4D58F7CA" w14:textId="77777777" w:rsidR="00D45F34" w:rsidRPr="00C2350A" w:rsidRDefault="00D45F34" w:rsidP="00D45F34">
      <w:pPr>
        <w:pStyle w:val="Corpotesto1"/>
        <w:spacing w:after="120"/>
        <w:ind w:left="360"/>
        <w:jc w:val="both"/>
        <w:rPr>
          <w:rFonts w:ascii="DecimaWE Rg" w:hAnsi="DecimaWE Rg" w:cs="Arial"/>
          <w:color w:val="auto"/>
          <w:sz w:val="22"/>
          <w:szCs w:val="24"/>
          <w:lang w:eastAsia="zh-CN"/>
        </w:rPr>
      </w:pPr>
    </w:p>
    <w:p w14:paraId="10BFC334" w14:textId="77777777" w:rsidR="00D45F34" w:rsidRPr="00C2350A" w:rsidRDefault="00D45F34" w:rsidP="00D45F34">
      <w:pPr>
        <w:spacing w:before="480" w:after="240"/>
        <w:rPr>
          <w:rFonts w:ascii="DecimaWE Rg" w:hAnsi="DecimaWE Rg"/>
          <w:b/>
          <w:bCs/>
          <w:u w:val="single"/>
        </w:rPr>
      </w:pPr>
      <w:r>
        <w:rPr>
          <w:rFonts w:ascii="DecimaWE Rg" w:hAnsi="DecimaWE Rg"/>
          <w:b/>
          <w:bCs/>
          <w:u w:val="single"/>
        </w:rPr>
        <w:t>S</w:t>
      </w:r>
      <w:r w:rsidRPr="00C2350A">
        <w:rPr>
          <w:rFonts w:ascii="DecimaWE Rg" w:hAnsi="DecimaWE Rg"/>
          <w:b/>
          <w:bCs/>
          <w:u w:val="single"/>
        </w:rPr>
        <w:t xml:space="preserve">ezione </w:t>
      </w:r>
      <w:r>
        <w:rPr>
          <w:rFonts w:ascii="DecimaWE Rg" w:hAnsi="DecimaWE Rg"/>
          <w:b/>
          <w:bCs/>
          <w:u w:val="single"/>
        </w:rPr>
        <w:t>B - R</w:t>
      </w:r>
      <w:r w:rsidRPr="00C2350A">
        <w:rPr>
          <w:rFonts w:ascii="DecimaWE Rg" w:hAnsi="DecimaWE Rg"/>
          <w:b/>
          <w:bCs/>
          <w:u w:val="single"/>
        </w:rPr>
        <w:t>ispetto del massimale</w:t>
      </w:r>
    </w:p>
    <w:p w14:paraId="34689612" w14:textId="77777777" w:rsidR="00D45F34" w:rsidRPr="00C2350A" w:rsidRDefault="00D45F34" w:rsidP="00D45F34">
      <w:pPr>
        <w:pStyle w:val="Corpotesto1"/>
        <w:numPr>
          <w:ilvl w:val="0"/>
          <w:numId w:val="3"/>
        </w:numPr>
        <w:spacing w:before="240" w:after="240"/>
        <w:ind w:left="284" w:hanging="357"/>
        <w:jc w:val="both"/>
        <w:rPr>
          <w:rFonts w:ascii="DecimaWE Rg" w:hAnsi="DecimaWE Rg" w:cs="Arial"/>
          <w:sz w:val="22"/>
          <w:szCs w:val="22"/>
        </w:rPr>
      </w:pPr>
      <w:r>
        <w:rPr>
          <w:rFonts w:ascii="DecimaWE Rg" w:hAnsi="DecimaWE Rg" w:cs="Arial"/>
          <w:sz w:val="22"/>
          <w:szCs w:val="22"/>
        </w:rPr>
        <w:t>(barrare la casella di interesse):</w:t>
      </w:r>
    </w:p>
    <w:p w14:paraId="2B51F3D4" w14:textId="77777777" w:rsidR="00D45F34" w:rsidRPr="00C2350A" w:rsidRDefault="00D45F34" w:rsidP="00D45F34">
      <w:pPr>
        <w:pStyle w:val="Paragrafoelenco1"/>
        <w:numPr>
          <w:ilvl w:val="0"/>
          <w:numId w:val="2"/>
        </w:numPr>
        <w:spacing w:before="240" w:after="240"/>
        <w:jc w:val="both"/>
        <w:outlineLvl w:val="0"/>
        <w:rPr>
          <w:rFonts w:ascii="DecimaWE Rg" w:hAnsi="DecimaWE Rg" w:cs="Calibri"/>
          <w:sz w:val="22"/>
          <w:szCs w:val="22"/>
        </w:rPr>
      </w:pPr>
      <w:r w:rsidRPr="00C2350A">
        <w:rPr>
          <w:rFonts w:ascii="DecimaWE Rg" w:hAnsi="DecimaWE Rg" w:cs="Arial"/>
          <w:b/>
          <w:color w:val="000000"/>
          <w:sz w:val="22"/>
          <w:szCs w:val="22"/>
          <w:lang w:eastAsia="it-IT"/>
        </w:rPr>
        <w:lastRenderedPageBreak/>
        <w:t>2.1</w:t>
      </w:r>
      <w:r w:rsidRPr="00C2350A">
        <w:rPr>
          <w:rFonts w:ascii="DecimaWE Rg" w:hAnsi="DecimaWE Rg" w:cs="Arial"/>
          <w:color w:val="000000"/>
          <w:sz w:val="22"/>
          <w:szCs w:val="22"/>
          <w:lang w:eastAsia="it-IT"/>
        </w:rPr>
        <w:t xml:space="preserve"> - </w:t>
      </w:r>
      <w:r>
        <w:rPr>
          <w:rFonts w:ascii="DecimaWE Rg" w:hAnsi="DecimaWE Rg" w:cs="Arial"/>
          <w:color w:val="000000"/>
          <w:sz w:val="22"/>
          <w:szCs w:val="22"/>
          <w:lang w:eastAsia="it-IT"/>
        </w:rPr>
        <w:t>c</w:t>
      </w:r>
      <w:r w:rsidRPr="00C2350A">
        <w:rPr>
          <w:rFonts w:ascii="DecimaWE Rg" w:hAnsi="DecimaWE Rg" w:cs="Arial"/>
          <w:color w:val="000000"/>
          <w:sz w:val="22"/>
          <w:szCs w:val="22"/>
          <w:lang w:eastAsia="it-IT"/>
        </w:rPr>
        <w:t xml:space="preserve">he l’impresa rappresentata, </w:t>
      </w:r>
      <w:r w:rsidRPr="00DC7E8D">
        <w:rPr>
          <w:rFonts w:ascii="DecimaWE Rg" w:hAnsi="DecimaWE Rg" w:cs="Arial"/>
          <w:sz w:val="22"/>
          <w:szCs w:val="22"/>
        </w:rPr>
        <w:t xml:space="preserve">nel periodo di riferimento relativo al regolamento de </w:t>
      </w:r>
      <w:proofErr w:type="spellStart"/>
      <w:r w:rsidRPr="00DC7E8D">
        <w:rPr>
          <w:rFonts w:ascii="DecimaWE Rg" w:hAnsi="DecimaWE Rg" w:cs="Arial"/>
          <w:sz w:val="22"/>
          <w:szCs w:val="22"/>
        </w:rPr>
        <w:t>minimis</w:t>
      </w:r>
      <w:proofErr w:type="spellEnd"/>
      <w:r w:rsidRPr="00DC7E8D">
        <w:rPr>
          <w:rFonts w:ascii="DecimaWE Rg" w:hAnsi="DecimaWE Rg" w:cs="Arial"/>
          <w:sz w:val="22"/>
          <w:szCs w:val="22"/>
        </w:rPr>
        <w:t xml:space="preserve"> applicato</w:t>
      </w:r>
      <w:r w:rsidRPr="00DC7E8D">
        <w:rPr>
          <w:rStyle w:val="Rimandonotaapidipagina"/>
          <w:rFonts w:ascii="DecimaWE Rg" w:hAnsi="DecimaWE Rg"/>
          <w:sz w:val="22"/>
          <w:szCs w:val="22"/>
        </w:rPr>
        <w:footnoteReference w:id="1"/>
      </w:r>
      <w:r w:rsidRPr="00DC7E8D">
        <w:rPr>
          <w:rFonts w:ascii="DecimaWE Rg" w:hAnsi="DecimaWE Rg" w:cs="Calibri"/>
          <w:sz w:val="22"/>
          <w:szCs w:val="22"/>
        </w:rPr>
        <w:t>,</w:t>
      </w:r>
      <w:r w:rsidRPr="00C2350A">
        <w:rPr>
          <w:rFonts w:ascii="DecimaWE Rg" w:hAnsi="DecimaWE Rg" w:cs="Arial"/>
          <w:color w:val="000000"/>
          <w:sz w:val="22"/>
          <w:szCs w:val="22"/>
          <w:lang w:eastAsia="it-IT"/>
        </w:rPr>
        <w:t xml:space="preserve"> </w:t>
      </w:r>
      <w:r w:rsidRPr="00C2350A">
        <w:rPr>
          <w:rFonts w:ascii="DecimaWE Rg" w:hAnsi="DecimaWE Rg" w:cs="Arial"/>
          <w:b/>
          <w:sz w:val="22"/>
          <w:szCs w:val="22"/>
        </w:rPr>
        <w:t>non è incorsa</w:t>
      </w:r>
      <w:r w:rsidRPr="00C2350A">
        <w:rPr>
          <w:rFonts w:ascii="DecimaWE Rg" w:hAnsi="DecimaWE Rg" w:cs="Arial"/>
          <w:sz w:val="22"/>
          <w:szCs w:val="22"/>
        </w:rPr>
        <w:t xml:space="preserve"> in</w:t>
      </w:r>
      <w:r w:rsidRPr="002171CD">
        <w:rPr>
          <w:rFonts w:ascii="DecimaWE Rg" w:hAnsi="DecimaWE Rg" w:cs="Arial"/>
          <w:sz w:val="22"/>
          <w:szCs w:val="22"/>
        </w:rPr>
        <w:t xml:space="preserve"> </w:t>
      </w:r>
      <w:r w:rsidRPr="00C2350A">
        <w:rPr>
          <w:rFonts w:ascii="DecimaWE Rg" w:hAnsi="DecimaWE Rg" w:cs="Arial"/>
          <w:b/>
          <w:sz w:val="22"/>
          <w:szCs w:val="22"/>
        </w:rPr>
        <w:t>fusioni, acquisizioni, scissioni, trasferimenti di ramo d’azienda</w:t>
      </w:r>
      <w:r w:rsidRPr="00C2350A">
        <w:rPr>
          <w:rFonts w:ascii="DecimaWE Rg" w:hAnsi="DecimaWE Rg"/>
          <w:bCs/>
          <w:sz w:val="22"/>
          <w:szCs w:val="22"/>
        </w:rPr>
        <w:t>;</w:t>
      </w:r>
    </w:p>
    <w:p w14:paraId="0203C3D7" w14:textId="77777777" w:rsidR="00D45F34" w:rsidRPr="00C2350A" w:rsidRDefault="00D45F34" w:rsidP="00D45F34">
      <w:pPr>
        <w:pStyle w:val="Paragrafoelenco1"/>
        <w:numPr>
          <w:ilvl w:val="0"/>
          <w:numId w:val="2"/>
        </w:numPr>
        <w:spacing w:before="240" w:after="240"/>
        <w:ind w:left="641" w:hanging="357"/>
        <w:jc w:val="both"/>
        <w:outlineLvl w:val="0"/>
        <w:rPr>
          <w:rFonts w:ascii="DecimaWE Rg" w:hAnsi="DecimaWE Rg" w:cs="Calibri"/>
          <w:sz w:val="22"/>
          <w:szCs w:val="22"/>
        </w:rPr>
      </w:pPr>
      <w:r w:rsidRPr="00C2350A">
        <w:rPr>
          <w:rFonts w:ascii="DecimaWE Rg" w:hAnsi="DecimaWE Rg" w:cs="Calibri"/>
          <w:b/>
          <w:sz w:val="22"/>
          <w:szCs w:val="22"/>
        </w:rPr>
        <w:t>2.2</w:t>
      </w:r>
      <w:r w:rsidRPr="00C2350A">
        <w:rPr>
          <w:rFonts w:ascii="DecimaWE Rg" w:hAnsi="DecimaWE Rg" w:cs="Calibri"/>
          <w:sz w:val="22"/>
          <w:szCs w:val="22"/>
        </w:rPr>
        <w:t xml:space="preserve"> - </w:t>
      </w:r>
      <w:r>
        <w:rPr>
          <w:rFonts w:ascii="DecimaWE Rg" w:hAnsi="DecimaWE Rg" w:cs="Calibri"/>
          <w:sz w:val="22"/>
          <w:szCs w:val="22"/>
        </w:rPr>
        <w:t>c</w:t>
      </w:r>
      <w:r w:rsidRPr="00C2350A">
        <w:rPr>
          <w:rFonts w:ascii="DecimaWE Rg" w:hAnsi="DecimaWE Rg" w:cs="Calibri"/>
          <w:sz w:val="22"/>
          <w:szCs w:val="22"/>
        </w:rPr>
        <w:t xml:space="preserve">he l’impresa rappresentata, </w:t>
      </w:r>
      <w:r w:rsidRPr="00DC7E8D">
        <w:rPr>
          <w:rFonts w:ascii="DecimaWE Rg" w:hAnsi="DecimaWE Rg" w:cs="Arial"/>
          <w:sz w:val="22"/>
          <w:szCs w:val="22"/>
        </w:rPr>
        <w:t xml:space="preserve">nel periodo di riferimento relativo al regolamento de </w:t>
      </w:r>
      <w:proofErr w:type="spellStart"/>
      <w:r w:rsidRPr="00DC7E8D">
        <w:rPr>
          <w:rFonts w:ascii="DecimaWE Rg" w:hAnsi="DecimaWE Rg" w:cs="Arial"/>
          <w:sz w:val="22"/>
          <w:szCs w:val="22"/>
        </w:rPr>
        <w:t>minimis</w:t>
      </w:r>
      <w:proofErr w:type="spellEnd"/>
      <w:r w:rsidRPr="00DC7E8D">
        <w:rPr>
          <w:rFonts w:ascii="DecimaWE Rg" w:hAnsi="DecimaWE Rg" w:cs="Arial"/>
          <w:sz w:val="22"/>
          <w:szCs w:val="22"/>
        </w:rPr>
        <w:t xml:space="preserve"> applicato</w:t>
      </w:r>
      <w:r w:rsidRPr="00DC7E8D">
        <w:rPr>
          <w:rStyle w:val="Rimandonotaapidipagina"/>
          <w:rFonts w:ascii="DecimaWE Rg" w:hAnsi="DecimaWE Rg"/>
          <w:sz w:val="22"/>
          <w:szCs w:val="22"/>
        </w:rPr>
        <w:footnoteReference w:id="2"/>
      </w:r>
      <w:r w:rsidRPr="00C2350A">
        <w:rPr>
          <w:rFonts w:ascii="DecimaWE Rg" w:hAnsi="DecimaWE Rg" w:cs="Calibri"/>
          <w:sz w:val="22"/>
          <w:szCs w:val="22"/>
        </w:rPr>
        <w:t xml:space="preserve">, </w:t>
      </w:r>
      <w:r w:rsidRPr="00C2350A">
        <w:rPr>
          <w:rFonts w:ascii="DecimaWE Rg" w:hAnsi="DecimaWE Rg" w:cs="Arial"/>
          <w:b/>
          <w:sz w:val="22"/>
          <w:szCs w:val="22"/>
        </w:rPr>
        <w:t>è incorsa</w:t>
      </w:r>
      <w:r w:rsidRPr="00C2350A">
        <w:rPr>
          <w:rFonts w:ascii="DecimaWE Rg" w:hAnsi="DecimaWE Rg" w:cs="Arial"/>
          <w:sz w:val="22"/>
          <w:szCs w:val="22"/>
        </w:rPr>
        <w:t xml:space="preserve"> in </w:t>
      </w:r>
      <w:r w:rsidRPr="00C2350A">
        <w:rPr>
          <w:rFonts w:ascii="DecimaWE Rg" w:hAnsi="DecimaWE Rg" w:cs="Arial"/>
          <w:b/>
          <w:sz w:val="22"/>
          <w:szCs w:val="22"/>
        </w:rPr>
        <w:t>fusioni, acquisizioni, scissioni, trasferimenti di ramo d’azienda</w:t>
      </w:r>
      <w:r w:rsidRPr="00C2350A">
        <w:rPr>
          <w:rFonts w:ascii="DecimaWE Rg" w:hAnsi="DecimaWE Rg" w:cs="Arial"/>
          <w:sz w:val="22"/>
          <w:szCs w:val="22"/>
        </w:rPr>
        <w:t xml:space="preserve"> e gli aiuti in regime </w:t>
      </w:r>
      <w:r w:rsidRPr="00C2350A">
        <w:rPr>
          <w:rFonts w:ascii="DecimaWE Rg" w:hAnsi="DecimaWE Rg" w:cs="Calibri"/>
          <w:sz w:val="22"/>
          <w:szCs w:val="22"/>
        </w:rPr>
        <w:t>«</w:t>
      </w:r>
      <w:r w:rsidRPr="00C2350A">
        <w:rPr>
          <w:rFonts w:ascii="DecimaWE Rg" w:hAnsi="DecimaWE Rg" w:cs="Calibri"/>
          <w:i/>
          <w:sz w:val="22"/>
          <w:szCs w:val="22"/>
        </w:rPr>
        <w:t xml:space="preserve">de </w:t>
      </w:r>
      <w:proofErr w:type="spellStart"/>
      <w:r w:rsidRPr="00C2350A">
        <w:rPr>
          <w:rFonts w:ascii="DecimaWE Rg" w:hAnsi="DecimaWE Rg" w:cs="Calibri"/>
          <w:i/>
          <w:sz w:val="22"/>
          <w:szCs w:val="22"/>
        </w:rPr>
        <w:t>minimis</w:t>
      </w:r>
      <w:proofErr w:type="spellEnd"/>
      <w:r w:rsidRPr="00C2350A">
        <w:rPr>
          <w:rFonts w:ascii="DecimaWE Rg" w:hAnsi="DecimaWE Rg" w:cs="Calibri"/>
          <w:sz w:val="22"/>
          <w:szCs w:val="22"/>
        </w:rPr>
        <w:t>»</w:t>
      </w:r>
      <w:r w:rsidRPr="00C2350A">
        <w:rPr>
          <w:rFonts w:ascii="DecimaWE Rg" w:hAnsi="DecimaWE Rg" w:cs="Arial"/>
          <w:sz w:val="22"/>
          <w:szCs w:val="22"/>
        </w:rPr>
        <w:t xml:space="preserve"> ricevuti dalle imprese coinvolte nelle </w:t>
      </w:r>
      <w:proofErr w:type="gramStart"/>
      <w:r w:rsidRPr="00C2350A">
        <w:rPr>
          <w:rFonts w:ascii="DecimaWE Rg" w:hAnsi="DecimaWE Rg" w:cs="Arial"/>
          <w:sz w:val="22"/>
          <w:szCs w:val="22"/>
        </w:rPr>
        <w:t>predette</w:t>
      </w:r>
      <w:proofErr w:type="gramEnd"/>
      <w:r w:rsidRPr="00C2350A">
        <w:rPr>
          <w:rFonts w:ascii="DecimaWE Rg" w:hAnsi="DecimaWE Rg" w:cs="Arial"/>
          <w:sz w:val="22"/>
          <w:szCs w:val="22"/>
        </w:rPr>
        <w:t xml:space="preserve"> vicende e </w:t>
      </w:r>
      <w:r w:rsidRPr="00C2350A">
        <w:rPr>
          <w:rFonts w:ascii="DecimaWE Rg" w:hAnsi="DecimaWE Rg" w:cs="Arial"/>
          <w:sz w:val="22"/>
          <w:szCs w:val="22"/>
          <w:u w:val="single"/>
        </w:rPr>
        <w:t>diventati riferibili</w:t>
      </w:r>
      <w:r w:rsidRPr="00C2350A">
        <w:rPr>
          <w:rFonts w:ascii="DecimaWE Rg" w:hAnsi="DecimaWE Rg" w:cs="Arial"/>
          <w:sz w:val="22"/>
          <w:szCs w:val="22"/>
        </w:rPr>
        <w:t xml:space="preserve"> all’impresa richiedente a seguito di dette vicende sono i seguenti:</w:t>
      </w:r>
    </w:p>
    <w:p w14:paraId="657CCEF1" w14:textId="77777777" w:rsidR="00D45F34" w:rsidRPr="00C2350A" w:rsidRDefault="00D45F34" w:rsidP="00D45F34">
      <w:pPr>
        <w:spacing w:after="120"/>
        <w:jc w:val="both"/>
        <w:outlineLvl w:val="0"/>
        <w:rPr>
          <w:rFonts w:ascii="DecimaWE Rg" w:hAnsi="DecimaWE Rg" w:cs="Arial"/>
          <w:i/>
        </w:rPr>
      </w:pPr>
      <w:r w:rsidRPr="00C2350A">
        <w:rPr>
          <w:rFonts w:ascii="DecimaWE Rg" w:hAnsi="DecimaWE Rg" w:cs="Arial"/>
          <w:i/>
        </w:rPr>
        <w:t>(Aggiungere righe se necessario)</w:t>
      </w:r>
    </w:p>
    <w:tbl>
      <w:tblPr>
        <w:tblW w:w="4945" w:type="pct"/>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09"/>
        <w:gridCol w:w="2058"/>
        <w:gridCol w:w="2058"/>
        <w:gridCol w:w="1513"/>
        <w:gridCol w:w="1121"/>
        <w:gridCol w:w="1401"/>
        <w:gridCol w:w="1286"/>
      </w:tblGrid>
      <w:tr w:rsidR="00D45F34" w:rsidRPr="00C2350A" w14:paraId="7CDFEF09" w14:textId="77777777" w:rsidTr="00B630BC">
        <w:trPr>
          <w:trHeight w:val="972"/>
          <w:jc w:val="center"/>
        </w:trPr>
        <w:tc>
          <w:tcPr>
            <w:tcW w:w="158" w:type="pct"/>
            <w:tcBorders>
              <w:top w:val="double" w:sz="4" w:space="0" w:color="auto"/>
            </w:tcBorders>
            <w:shd w:val="clear" w:color="auto" w:fill="AAC8C8"/>
            <w:vAlign w:val="center"/>
          </w:tcPr>
          <w:p w14:paraId="001BEA78" w14:textId="77777777" w:rsidR="00D45F34" w:rsidRPr="00C2350A" w:rsidRDefault="00D45F34" w:rsidP="00B630BC">
            <w:pPr>
              <w:spacing w:after="120"/>
              <w:jc w:val="center"/>
              <w:rPr>
                <w:rFonts w:ascii="DecimaWE Rg" w:hAnsi="DecimaWE Rg" w:cs="Arial"/>
                <w:b/>
                <w:bCs/>
                <w:sz w:val="16"/>
                <w:szCs w:val="16"/>
              </w:rPr>
            </w:pPr>
          </w:p>
        </w:tc>
        <w:tc>
          <w:tcPr>
            <w:tcW w:w="1056" w:type="pct"/>
            <w:tcBorders>
              <w:top w:val="double" w:sz="4" w:space="0" w:color="auto"/>
            </w:tcBorders>
            <w:shd w:val="clear" w:color="auto" w:fill="AAC8C8"/>
            <w:vAlign w:val="center"/>
          </w:tcPr>
          <w:p w14:paraId="49FEABD3" w14:textId="77777777" w:rsidR="00D45F34" w:rsidRPr="00DC7E8D" w:rsidRDefault="00D45F34" w:rsidP="00B630BC">
            <w:pPr>
              <w:pStyle w:val="Contenutotabella"/>
              <w:snapToGrid w:val="0"/>
              <w:rPr>
                <w:rFonts w:ascii="DecimaWE Rg" w:hAnsi="DecimaWE Rg"/>
                <w:b/>
                <w:bCs/>
                <w:sz w:val="16"/>
                <w:szCs w:val="16"/>
                <w:highlight w:val="yellow"/>
              </w:rPr>
            </w:pPr>
            <w:r w:rsidRPr="00DC7E8D">
              <w:rPr>
                <w:rFonts w:ascii="DecimaWE Rg" w:hAnsi="DecimaWE Rg"/>
                <w:b/>
                <w:bCs/>
                <w:sz w:val="16"/>
                <w:szCs w:val="16"/>
              </w:rPr>
              <w:t xml:space="preserve">Reg. UE </w:t>
            </w:r>
            <w:r w:rsidRPr="00DC7E8D">
              <w:rPr>
                <w:rFonts w:ascii="DecimaWE Rg" w:hAnsi="DecimaWE Rg"/>
                <w:b/>
                <w:bCs/>
                <w:i/>
                <w:sz w:val="16"/>
                <w:szCs w:val="16"/>
              </w:rPr>
              <w:t xml:space="preserve">«de </w:t>
            </w:r>
            <w:proofErr w:type="spellStart"/>
            <w:r w:rsidRPr="00DC7E8D">
              <w:rPr>
                <w:rFonts w:ascii="DecimaWE Rg" w:hAnsi="DecimaWE Rg"/>
                <w:b/>
                <w:bCs/>
                <w:i/>
                <w:sz w:val="16"/>
                <w:szCs w:val="16"/>
              </w:rPr>
              <w:t>minimis</w:t>
            </w:r>
            <w:proofErr w:type="spellEnd"/>
            <w:r w:rsidRPr="00DC7E8D">
              <w:rPr>
                <w:rFonts w:ascii="DecimaWE Rg" w:hAnsi="DecimaWE Rg"/>
                <w:b/>
                <w:bCs/>
                <w:i/>
                <w:sz w:val="16"/>
                <w:szCs w:val="16"/>
              </w:rPr>
              <w:t xml:space="preserve">» </w:t>
            </w:r>
          </w:p>
        </w:tc>
        <w:tc>
          <w:tcPr>
            <w:tcW w:w="1056" w:type="pct"/>
            <w:tcBorders>
              <w:top w:val="double" w:sz="4" w:space="0" w:color="auto"/>
            </w:tcBorders>
            <w:shd w:val="clear" w:color="auto" w:fill="AAC8C8"/>
            <w:vAlign w:val="center"/>
          </w:tcPr>
          <w:p w14:paraId="4A129A44" w14:textId="77777777" w:rsidR="00D45F34" w:rsidRPr="00C2350A" w:rsidRDefault="00D45F34" w:rsidP="00B630BC">
            <w:pPr>
              <w:pStyle w:val="Contenutotabella"/>
              <w:snapToGrid w:val="0"/>
              <w:rPr>
                <w:rFonts w:ascii="DecimaWE Rg" w:hAnsi="DecimaWE Rg"/>
                <w:b/>
                <w:bCs/>
                <w:sz w:val="16"/>
                <w:szCs w:val="16"/>
              </w:rPr>
            </w:pPr>
            <w:r w:rsidRPr="00C2350A">
              <w:rPr>
                <w:rFonts w:ascii="DecimaWE Rg" w:hAnsi="DecimaWE Rg"/>
                <w:b/>
                <w:bCs/>
                <w:sz w:val="16"/>
                <w:szCs w:val="16"/>
              </w:rPr>
              <w:t xml:space="preserve">Impresa cui è stato concesso il </w:t>
            </w:r>
            <w:r w:rsidRPr="00C2350A">
              <w:rPr>
                <w:rFonts w:ascii="DecimaWE Rg" w:hAnsi="DecimaWE Rg"/>
                <w:b/>
                <w:bCs/>
                <w:i/>
                <w:sz w:val="16"/>
                <w:szCs w:val="16"/>
              </w:rPr>
              <w:t xml:space="preserve">«de </w:t>
            </w:r>
            <w:proofErr w:type="spellStart"/>
            <w:r w:rsidRPr="00C2350A">
              <w:rPr>
                <w:rFonts w:ascii="DecimaWE Rg" w:hAnsi="DecimaWE Rg"/>
                <w:b/>
                <w:bCs/>
                <w:i/>
                <w:sz w:val="16"/>
                <w:szCs w:val="16"/>
              </w:rPr>
              <w:t>minimis</w:t>
            </w:r>
            <w:proofErr w:type="spellEnd"/>
            <w:r w:rsidRPr="00C2350A">
              <w:rPr>
                <w:rFonts w:ascii="DecimaWE Rg" w:hAnsi="DecimaWE Rg"/>
                <w:b/>
                <w:bCs/>
                <w:i/>
                <w:sz w:val="16"/>
                <w:szCs w:val="16"/>
              </w:rPr>
              <w:t>»</w:t>
            </w:r>
          </w:p>
        </w:tc>
        <w:tc>
          <w:tcPr>
            <w:tcW w:w="776" w:type="pct"/>
            <w:tcBorders>
              <w:top w:val="double" w:sz="4" w:space="0" w:color="auto"/>
            </w:tcBorders>
            <w:shd w:val="clear" w:color="auto" w:fill="AAC8C8"/>
            <w:vAlign w:val="center"/>
          </w:tcPr>
          <w:p w14:paraId="46B4F80C" w14:textId="77777777" w:rsidR="00D45F34" w:rsidRPr="00C2350A" w:rsidRDefault="00D45F34" w:rsidP="00B630BC">
            <w:pPr>
              <w:pStyle w:val="Contenutotabella"/>
              <w:snapToGrid w:val="0"/>
              <w:rPr>
                <w:rFonts w:ascii="DecimaWE Rg" w:hAnsi="DecimaWE Rg"/>
                <w:b/>
                <w:bCs/>
                <w:sz w:val="16"/>
                <w:szCs w:val="16"/>
              </w:rPr>
            </w:pPr>
            <w:r w:rsidRPr="00C2350A">
              <w:rPr>
                <w:rFonts w:ascii="DecimaWE Rg" w:hAnsi="DecimaWE Rg"/>
                <w:b/>
                <w:bCs/>
                <w:sz w:val="16"/>
                <w:szCs w:val="16"/>
              </w:rPr>
              <w:t xml:space="preserve">CF impresa cui è stato concesso il </w:t>
            </w:r>
            <w:r w:rsidRPr="00C2350A">
              <w:rPr>
                <w:rFonts w:ascii="DecimaWE Rg" w:hAnsi="DecimaWE Rg"/>
                <w:b/>
                <w:bCs/>
                <w:i/>
                <w:sz w:val="16"/>
                <w:szCs w:val="16"/>
              </w:rPr>
              <w:t xml:space="preserve">«de </w:t>
            </w:r>
            <w:proofErr w:type="spellStart"/>
            <w:r w:rsidRPr="00C2350A">
              <w:rPr>
                <w:rFonts w:ascii="DecimaWE Rg" w:hAnsi="DecimaWE Rg"/>
                <w:b/>
                <w:bCs/>
                <w:i/>
                <w:sz w:val="16"/>
                <w:szCs w:val="16"/>
              </w:rPr>
              <w:t>minimis</w:t>
            </w:r>
            <w:proofErr w:type="spellEnd"/>
            <w:r w:rsidRPr="00C2350A">
              <w:rPr>
                <w:rFonts w:ascii="DecimaWE Rg" w:hAnsi="DecimaWE Rg"/>
                <w:b/>
                <w:bCs/>
                <w:i/>
                <w:sz w:val="16"/>
                <w:szCs w:val="16"/>
              </w:rPr>
              <w:t>»</w:t>
            </w:r>
          </w:p>
        </w:tc>
        <w:tc>
          <w:tcPr>
            <w:tcW w:w="575" w:type="pct"/>
            <w:tcBorders>
              <w:top w:val="double" w:sz="4" w:space="0" w:color="auto"/>
            </w:tcBorders>
            <w:shd w:val="clear" w:color="auto" w:fill="AAC8C8"/>
            <w:vAlign w:val="center"/>
          </w:tcPr>
          <w:p w14:paraId="279CB9EE" w14:textId="77777777" w:rsidR="00D45F34" w:rsidRPr="00C2350A" w:rsidRDefault="00D45F34" w:rsidP="00B630BC">
            <w:pPr>
              <w:pStyle w:val="Contenutotabella"/>
              <w:snapToGrid w:val="0"/>
              <w:rPr>
                <w:rFonts w:ascii="DecimaWE Rg" w:hAnsi="DecimaWE Rg"/>
                <w:b/>
                <w:bCs/>
                <w:sz w:val="16"/>
                <w:szCs w:val="16"/>
              </w:rPr>
            </w:pPr>
            <w:r w:rsidRPr="00C2350A">
              <w:rPr>
                <w:rFonts w:ascii="DecimaWE Rg" w:hAnsi="DecimaWE Rg"/>
                <w:b/>
                <w:bCs/>
                <w:sz w:val="16"/>
                <w:szCs w:val="16"/>
              </w:rPr>
              <w:t>Codice COR Identificativo dell’aiuto</w:t>
            </w:r>
            <w:r w:rsidRPr="00C2350A">
              <w:rPr>
                <w:rStyle w:val="Rimandonotaapidipagina"/>
                <w:rFonts w:ascii="DecimaWE Rg" w:hAnsi="DecimaWE Rg"/>
                <w:b/>
                <w:bCs/>
                <w:sz w:val="16"/>
                <w:szCs w:val="16"/>
              </w:rPr>
              <w:footnoteReference w:id="3"/>
            </w:r>
          </w:p>
        </w:tc>
        <w:tc>
          <w:tcPr>
            <w:tcW w:w="719" w:type="pct"/>
            <w:tcBorders>
              <w:top w:val="double" w:sz="4" w:space="0" w:color="auto"/>
            </w:tcBorders>
            <w:shd w:val="clear" w:color="auto" w:fill="AAC8C8"/>
            <w:vAlign w:val="center"/>
          </w:tcPr>
          <w:p w14:paraId="4295A392" w14:textId="77777777" w:rsidR="00D45F34" w:rsidRPr="00C2350A" w:rsidRDefault="00D45F34" w:rsidP="00B630BC">
            <w:pPr>
              <w:pStyle w:val="Contenutotabella"/>
              <w:snapToGrid w:val="0"/>
              <w:rPr>
                <w:rFonts w:ascii="DecimaWE Rg" w:hAnsi="DecimaWE Rg"/>
                <w:b/>
                <w:bCs/>
                <w:sz w:val="16"/>
                <w:szCs w:val="16"/>
              </w:rPr>
            </w:pPr>
            <w:r w:rsidRPr="00990216">
              <w:rPr>
                <w:rFonts w:ascii="DecimaWE Rg" w:hAnsi="DecimaWE Rg"/>
                <w:b/>
                <w:bCs/>
                <w:sz w:val="16"/>
                <w:szCs w:val="16"/>
              </w:rPr>
              <w:t xml:space="preserve">Operazione </w:t>
            </w:r>
            <w:r w:rsidRPr="00C2350A">
              <w:rPr>
                <w:rFonts w:ascii="DecimaWE Rg" w:hAnsi="DecimaWE Rg"/>
                <w:b/>
                <w:bCs/>
                <w:sz w:val="16"/>
                <w:szCs w:val="16"/>
              </w:rPr>
              <w:t>intercorsa</w:t>
            </w:r>
            <w:r w:rsidRPr="00C2350A">
              <w:rPr>
                <w:rStyle w:val="Rimandonotaapidipagina"/>
                <w:rFonts w:ascii="DecimaWE Rg" w:hAnsi="DecimaWE Rg"/>
                <w:b/>
                <w:bCs/>
                <w:sz w:val="16"/>
                <w:szCs w:val="16"/>
              </w:rPr>
              <w:footnoteReference w:id="4"/>
            </w:r>
          </w:p>
        </w:tc>
        <w:tc>
          <w:tcPr>
            <w:tcW w:w="661" w:type="pct"/>
            <w:tcBorders>
              <w:top w:val="double" w:sz="4" w:space="0" w:color="auto"/>
            </w:tcBorders>
            <w:shd w:val="clear" w:color="auto" w:fill="AAC8C8"/>
            <w:vAlign w:val="center"/>
          </w:tcPr>
          <w:p w14:paraId="01B0F627" w14:textId="77777777" w:rsidR="00D45F34" w:rsidRPr="00C2350A" w:rsidRDefault="00D45F34" w:rsidP="00B630BC">
            <w:pPr>
              <w:pStyle w:val="Contenutotabella"/>
              <w:snapToGrid w:val="0"/>
              <w:jc w:val="center"/>
              <w:rPr>
                <w:rFonts w:ascii="DecimaWE Rg" w:hAnsi="DecimaWE Rg"/>
                <w:b/>
                <w:bCs/>
                <w:sz w:val="16"/>
                <w:szCs w:val="16"/>
              </w:rPr>
            </w:pPr>
            <w:r w:rsidRPr="00C2350A">
              <w:rPr>
                <w:rFonts w:ascii="DecimaWE Rg" w:hAnsi="DecimaWE Rg"/>
                <w:b/>
                <w:bCs/>
                <w:sz w:val="16"/>
                <w:szCs w:val="16"/>
              </w:rPr>
              <w:t>Importo dell’aiuto da imputare all’impresa rappresentata</w:t>
            </w:r>
          </w:p>
        </w:tc>
      </w:tr>
      <w:tr w:rsidR="00D45F34" w:rsidRPr="00C2350A" w14:paraId="0BC6CE28" w14:textId="77777777" w:rsidTr="00B630BC">
        <w:trPr>
          <w:trHeight w:val="371"/>
          <w:jc w:val="center"/>
        </w:trPr>
        <w:tc>
          <w:tcPr>
            <w:tcW w:w="158" w:type="pct"/>
            <w:shd w:val="clear" w:color="auto" w:fill="AAC8C8"/>
          </w:tcPr>
          <w:p w14:paraId="35E2274E" w14:textId="77777777" w:rsidR="00D45F34" w:rsidRPr="00C2350A" w:rsidRDefault="00D45F34" w:rsidP="00B630BC">
            <w:pPr>
              <w:pStyle w:val="Contenutotabella"/>
              <w:snapToGrid w:val="0"/>
              <w:spacing w:after="120"/>
              <w:jc w:val="center"/>
              <w:rPr>
                <w:rFonts w:ascii="DecimaWE Rg" w:hAnsi="DecimaWE Rg"/>
                <w:b/>
                <w:sz w:val="18"/>
                <w:szCs w:val="18"/>
              </w:rPr>
            </w:pPr>
            <w:r w:rsidRPr="00C2350A">
              <w:rPr>
                <w:rFonts w:ascii="DecimaWE Rg" w:hAnsi="DecimaWE Rg"/>
                <w:b/>
                <w:sz w:val="18"/>
                <w:szCs w:val="18"/>
              </w:rPr>
              <w:t>1</w:t>
            </w:r>
          </w:p>
        </w:tc>
        <w:tc>
          <w:tcPr>
            <w:tcW w:w="1056" w:type="pct"/>
            <w:shd w:val="clear" w:color="auto" w:fill="EAEAD5"/>
          </w:tcPr>
          <w:p w14:paraId="400AAFA1" w14:textId="77777777" w:rsidR="00D45F34" w:rsidRPr="00C2350A" w:rsidRDefault="00D45F34" w:rsidP="00B630BC">
            <w:pPr>
              <w:pStyle w:val="Contenutotabella"/>
              <w:snapToGrid w:val="0"/>
              <w:spacing w:after="120"/>
              <w:rPr>
                <w:rFonts w:ascii="DecimaWE Rg" w:hAnsi="DecimaWE Rg"/>
                <w:bCs/>
                <w:sz w:val="16"/>
                <w:szCs w:val="16"/>
              </w:rPr>
            </w:pPr>
          </w:p>
        </w:tc>
        <w:tc>
          <w:tcPr>
            <w:tcW w:w="1056" w:type="pct"/>
            <w:shd w:val="clear" w:color="auto" w:fill="EAEAD5"/>
            <w:vAlign w:val="center"/>
          </w:tcPr>
          <w:p w14:paraId="75009A96" w14:textId="77777777" w:rsidR="00D45F34" w:rsidRPr="00C2350A" w:rsidRDefault="00D45F34" w:rsidP="00B630BC">
            <w:pPr>
              <w:pStyle w:val="Contenutotabella"/>
              <w:snapToGrid w:val="0"/>
              <w:spacing w:after="120"/>
              <w:rPr>
                <w:rFonts w:ascii="DecimaWE Rg" w:hAnsi="DecimaWE Rg"/>
                <w:bCs/>
                <w:sz w:val="16"/>
                <w:szCs w:val="16"/>
              </w:rPr>
            </w:pPr>
          </w:p>
        </w:tc>
        <w:tc>
          <w:tcPr>
            <w:tcW w:w="776" w:type="pct"/>
            <w:shd w:val="clear" w:color="auto" w:fill="EAEAD5"/>
            <w:vAlign w:val="center"/>
          </w:tcPr>
          <w:p w14:paraId="33376A4C" w14:textId="77777777" w:rsidR="00D45F34" w:rsidRPr="00C2350A" w:rsidRDefault="00D45F34" w:rsidP="00B630BC">
            <w:pPr>
              <w:pStyle w:val="Contenutotabella"/>
              <w:snapToGrid w:val="0"/>
              <w:spacing w:after="120"/>
              <w:rPr>
                <w:rFonts w:ascii="DecimaWE Rg" w:hAnsi="DecimaWE Rg"/>
                <w:bCs/>
                <w:sz w:val="16"/>
                <w:szCs w:val="16"/>
              </w:rPr>
            </w:pPr>
          </w:p>
        </w:tc>
        <w:tc>
          <w:tcPr>
            <w:tcW w:w="575" w:type="pct"/>
            <w:shd w:val="clear" w:color="auto" w:fill="EAEAD5"/>
            <w:vAlign w:val="center"/>
          </w:tcPr>
          <w:p w14:paraId="6FF5BE8C" w14:textId="77777777" w:rsidR="00D45F34" w:rsidRPr="00C2350A" w:rsidRDefault="00D45F34" w:rsidP="00B630BC">
            <w:pPr>
              <w:pStyle w:val="Contenutotabella"/>
              <w:snapToGrid w:val="0"/>
              <w:spacing w:after="120"/>
              <w:rPr>
                <w:rFonts w:ascii="DecimaWE Rg" w:hAnsi="DecimaWE Rg"/>
                <w:bCs/>
                <w:sz w:val="16"/>
                <w:szCs w:val="16"/>
              </w:rPr>
            </w:pPr>
          </w:p>
        </w:tc>
        <w:tc>
          <w:tcPr>
            <w:tcW w:w="719" w:type="pct"/>
            <w:shd w:val="clear" w:color="auto" w:fill="EAEAD5"/>
            <w:vAlign w:val="center"/>
          </w:tcPr>
          <w:p w14:paraId="419BF200" w14:textId="77777777" w:rsidR="00D45F34" w:rsidRPr="00C2350A" w:rsidRDefault="00D45F34" w:rsidP="00B630BC">
            <w:pPr>
              <w:pStyle w:val="Contenutotabella"/>
              <w:snapToGrid w:val="0"/>
              <w:spacing w:after="120"/>
              <w:rPr>
                <w:rFonts w:ascii="DecimaWE Rg" w:hAnsi="DecimaWE Rg"/>
                <w:bCs/>
                <w:sz w:val="16"/>
                <w:szCs w:val="16"/>
              </w:rPr>
            </w:pPr>
          </w:p>
        </w:tc>
        <w:tc>
          <w:tcPr>
            <w:tcW w:w="661" w:type="pct"/>
            <w:shd w:val="clear" w:color="auto" w:fill="EAEAD5"/>
          </w:tcPr>
          <w:p w14:paraId="169FCEA2" w14:textId="77777777" w:rsidR="00D45F34" w:rsidRPr="00C2350A" w:rsidRDefault="00D45F34" w:rsidP="00B630BC">
            <w:pPr>
              <w:pStyle w:val="Contenutotabella"/>
              <w:snapToGrid w:val="0"/>
              <w:spacing w:after="120"/>
              <w:ind w:left="34"/>
              <w:jc w:val="right"/>
              <w:rPr>
                <w:rFonts w:ascii="DecimaWE Rg" w:hAnsi="DecimaWE Rg"/>
                <w:bCs/>
                <w:sz w:val="18"/>
                <w:szCs w:val="18"/>
              </w:rPr>
            </w:pPr>
          </w:p>
        </w:tc>
      </w:tr>
      <w:tr w:rsidR="00D45F34" w:rsidRPr="00C2350A" w14:paraId="732C585A" w14:textId="77777777" w:rsidTr="00B630BC">
        <w:trPr>
          <w:trHeight w:val="394"/>
          <w:jc w:val="center"/>
        </w:trPr>
        <w:tc>
          <w:tcPr>
            <w:tcW w:w="158" w:type="pct"/>
            <w:shd w:val="clear" w:color="auto" w:fill="AAC8C8"/>
          </w:tcPr>
          <w:p w14:paraId="64DF9BF0" w14:textId="77777777" w:rsidR="00D45F34" w:rsidRPr="00C2350A" w:rsidRDefault="00D45F34" w:rsidP="00B630BC">
            <w:pPr>
              <w:pStyle w:val="Contenutotabella"/>
              <w:snapToGrid w:val="0"/>
              <w:spacing w:after="120"/>
              <w:jc w:val="center"/>
              <w:rPr>
                <w:rFonts w:ascii="DecimaWE Rg" w:hAnsi="DecimaWE Rg"/>
                <w:b/>
                <w:sz w:val="18"/>
                <w:szCs w:val="18"/>
              </w:rPr>
            </w:pPr>
            <w:r w:rsidRPr="00C2350A">
              <w:rPr>
                <w:rFonts w:ascii="DecimaWE Rg" w:hAnsi="DecimaWE Rg"/>
                <w:b/>
                <w:sz w:val="18"/>
                <w:szCs w:val="18"/>
              </w:rPr>
              <w:t>2</w:t>
            </w:r>
          </w:p>
        </w:tc>
        <w:tc>
          <w:tcPr>
            <w:tcW w:w="1056" w:type="pct"/>
            <w:shd w:val="clear" w:color="auto" w:fill="EAEAD5"/>
          </w:tcPr>
          <w:p w14:paraId="716E23FF" w14:textId="77777777" w:rsidR="00D45F34" w:rsidRPr="00C2350A" w:rsidRDefault="00D45F34" w:rsidP="00B630BC">
            <w:pPr>
              <w:pStyle w:val="Contenutotabella"/>
              <w:snapToGrid w:val="0"/>
              <w:spacing w:after="120"/>
              <w:rPr>
                <w:rFonts w:ascii="DecimaWE Rg" w:hAnsi="DecimaWE Rg"/>
                <w:bCs/>
                <w:sz w:val="18"/>
                <w:szCs w:val="18"/>
              </w:rPr>
            </w:pPr>
          </w:p>
        </w:tc>
        <w:tc>
          <w:tcPr>
            <w:tcW w:w="1056" w:type="pct"/>
            <w:shd w:val="clear" w:color="auto" w:fill="EAEAD5"/>
            <w:vAlign w:val="center"/>
          </w:tcPr>
          <w:p w14:paraId="2967D75D" w14:textId="77777777" w:rsidR="00D45F34" w:rsidRPr="00C2350A" w:rsidRDefault="00D45F34" w:rsidP="00B630BC">
            <w:pPr>
              <w:pStyle w:val="Contenutotabella"/>
              <w:snapToGrid w:val="0"/>
              <w:spacing w:after="120"/>
              <w:rPr>
                <w:rFonts w:ascii="DecimaWE Rg" w:hAnsi="DecimaWE Rg"/>
                <w:bCs/>
                <w:sz w:val="18"/>
                <w:szCs w:val="18"/>
              </w:rPr>
            </w:pPr>
          </w:p>
        </w:tc>
        <w:tc>
          <w:tcPr>
            <w:tcW w:w="776" w:type="pct"/>
            <w:shd w:val="clear" w:color="auto" w:fill="EAEAD5"/>
            <w:vAlign w:val="center"/>
          </w:tcPr>
          <w:p w14:paraId="0FBDC9A7" w14:textId="77777777" w:rsidR="00D45F34" w:rsidRPr="00C2350A" w:rsidRDefault="00D45F34" w:rsidP="00B630BC">
            <w:pPr>
              <w:pStyle w:val="Contenutotabella"/>
              <w:snapToGrid w:val="0"/>
              <w:spacing w:after="120"/>
              <w:rPr>
                <w:rFonts w:ascii="DecimaWE Rg" w:hAnsi="DecimaWE Rg"/>
                <w:bCs/>
                <w:sz w:val="18"/>
                <w:szCs w:val="18"/>
              </w:rPr>
            </w:pPr>
          </w:p>
        </w:tc>
        <w:tc>
          <w:tcPr>
            <w:tcW w:w="575" w:type="pct"/>
            <w:shd w:val="clear" w:color="auto" w:fill="EAEAD5"/>
            <w:vAlign w:val="center"/>
          </w:tcPr>
          <w:p w14:paraId="7EEDCE5A" w14:textId="77777777" w:rsidR="00D45F34" w:rsidRPr="00C2350A" w:rsidRDefault="00D45F34" w:rsidP="00B630BC">
            <w:pPr>
              <w:pStyle w:val="Contenutotabella"/>
              <w:snapToGrid w:val="0"/>
              <w:spacing w:after="120"/>
              <w:rPr>
                <w:rFonts w:ascii="DecimaWE Rg" w:hAnsi="DecimaWE Rg"/>
                <w:bCs/>
                <w:sz w:val="18"/>
                <w:szCs w:val="18"/>
              </w:rPr>
            </w:pPr>
          </w:p>
        </w:tc>
        <w:tc>
          <w:tcPr>
            <w:tcW w:w="719" w:type="pct"/>
            <w:shd w:val="clear" w:color="auto" w:fill="EAEAD5"/>
          </w:tcPr>
          <w:p w14:paraId="041245DD" w14:textId="77777777" w:rsidR="00D45F34" w:rsidRPr="00C2350A" w:rsidRDefault="00D45F34" w:rsidP="00B630BC">
            <w:pPr>
              <w:pStyle w:val="Contenutotabella"/>
              <w:snapToGrid w:val="0"/>
              <w:spacing w:after="120"/>
              <w:rPr>
                <w:rFonts w:ascii="DecimaWE Rg" w:hAnsi="DecimaWE Rg"/>
                <w:bCs/>
                <w:sz w:val="18"/>
                <w:szCs w:val="18"/>
              </w:rPr>
            </w:pPr>
          </w:p>
        </w:tc>
        <w:tc>
          <w:tcPr>
            <w:tcW w:w="661" w:type="pct"/>
            <w:shd w:val="clear" w:color="auto" w:fill="EAEAD5"/>
          </w:tcPr>
          <w:p w14:paraId="4C0EE9CE" w14:textId="77777777" w:rsidR="00D45F34" w:rsidRPr="00C2350A" w:rsidRDefault="00D45F34" w:rsidP="00B630BC">
            <w:pPr>
              <w:pStyle w:val="Contenutotabella"/>
              <w:snapToGrid w:val="0"/>
              <w:spacing w:after="120"/>
              <w:ind w:left="34"/>
              <w:jc w:val="right"/>
              <w:rPr>
                <w:rFonts w:ascii="DecimaWE Rg" w:hAnsi="DecimaWE Rg"/>
                <w:bCs/>
                <w:sz w:val="18"/>
                <w:szCs w:val="18"/>
              </w:rPr>
            </w:pPr>
          </w:p>
        </w:tc>
      </w:tr>
      <w:tr w:rsidR="00D45F34" w:rsidRPr="00C2350A" w14:paraId="0971AABD" w14:textId="77777777" w:rsidTr="00B630BC">
        <w:trPr>
          <w:trHeight w:val="383"/>
          <w:jc w:val="center"/>
        </w:trPr>
        <w:tc>
          <w:tcPr>
            <w:tcW w:w="158" w:type="pct"/>
            <w:shd w:val="clear" w:color="auto" w:fill="AAC8C8"/>
          </w:tcPr>
          <w:p w14:paraId="074670B5" w14:textId="77777777" w:rsidR="00D45F34" w:rsidRPr="00C2350A" w:rsidRDefault="00D45F34" w:rsidP="00B630BC">
            <w:pPr>
              <w:pStyle w:val="Contenutotabella"/>
              <w:snapToGrid w:val="0"/>
              <w:spacing w:after="120"/>
              <w:jc w:val="center"/>
              <w:rPr>
                <w:rFonts w:ascii="DecimaWE Rg" w:hAnsi="DecimaWE Rg"/>
                <w:b/>
                <w:sz w:val="18"/>
                <w:szCs w:val="18"/>
              </w:rPr>
            </w:pPr>
            <w:r w:rsidRPr="00C2350A">
              <w:rPr>
                <w:rFonts w:ascii="DecimaWE Rg" w:hAnsi="DecimaWE Rg"/>
                <w:b/>
                <w:bCs/>
                <w:sz w:val="18"/>
                <w:szCs w:val="18"/>
              </w:rPr>
              <w:t>3</w:t>
            </w:r>
          </w:p>
        </w:tc>
        <w:tc>
          <w:tcPr>
            <w:tcW w:w="1056" w:type="pct"/>
            <w:shd w:val="clear" w:color="auto" w:fill="EAEAD5"/>
          </w:tcPr>
          <w:p w14:paraId="345E748B" w14:textId="77777777" w:rsidR="00D45F34" w:rsidRPr="00C2350A" w:rsidRDefault="00D45F34" w:rsidP="00B630BC">
            <w:pPr>
              <w:pStyle w:val="Contenutotabella"/>
              <w:snapToGrid w:val="0"/>
              <w:spacing w:after="120"/>
              <w:rPr>
                <w:rFonts w:ascii="DecimaWE Rg" w:hAnsi="DecimaWE Rg"/>
                <w:bCs/>
                <w:sz w:val="18"/>
                <w:szCs w:val="18"/>
              </w:rPr>
            </w:pPr>
          </w:p>
        </w:tc>
        <w:tc>
          <w:tcPr>
            <w:tcW w:w="1056" w:type="pct"/>
            <w:shd w:val="clear" w:color="auto" w:fill="EAEAD5"/>
            <w:vAlign w:val="center"/>
          </w:tcPr>
          <w:p w14:paraId="26A9D975" w14:textId="77777777" w:rsidR="00D45F34" w:rsidRPr="00C2350A" w:rsidRDefault="00D45F34" w:rsidP="00B630BC">
            <w:pPr>
              <w:pStyle w:val="Contenutotabella"/>
              <w:snapToGrid w:val="0"/>
              <w:spacing w:after="120"/>
              <w:rPr>
                <w:rFonts w:ascii="DecimaWE Rg" w:hAnsi="DecimaWE Rg"/>
                <w:bCs/>
                <w:sz w:val="18"/>
                <w:szCs w:val="18"/>
              </w:rPr>
            </w:pPr>
          </w:p>
        </w:tc>
        <w:tc>
          <w:tcPr>
            <w:tcW w:w="776" w:type="pct"/>
            <w:shd w:val="clear" w:color="auto" w:fill="EAEAD5"/>
            <w:vAlign w:val="center"/>
          </w:tcPr>
          <w:p w14:paraId="5D0812A0" w14:textId="77777777" w:rsidR="00D45F34" w:rsidRPr="00C2350A" w:rsidRDefault="00D45F34" w:rsidP="00B630BC">
            <w:pPr>
              <w:pStyle w:val="Contenutotabella"/>
              <w:snapToGrid w:val="0"/>
              <w:spacing w:after="120"/>
              <w:rPr>
                <w:rFonts w:ascii="DecimaWE Rg" w:hAnsi="DecimaWE Rg"/>
                <w:bCs/>
                <w:sz w:val="18"/>
                <w:szCs w:val="18"/>
              </w:rPr>
            </w:pPr>
          </w:p>
        </w:tc>
        <w:tc>
          <w:tcPr>
            <w:tcW w:w="575" w:type="pct"/>
            <w:shd w:val="clear" w:color="auto" w:fill="EAEAD5"/>
            <w:vAlign w:val="center"/>
          </w:tcPr>
          <w:p w14:paraId="19BF7C03" w14:textId="77777777" w:rsidR="00D45F34" w:rsidRPr="00C2350A" w:rsidRDefault="00D45F34" w:rsidP="00B630BC">
            <w:pPr>
              <w:pStyle w:val="Contenutotabella"/>
              <w:snapToGrid w:val="0"/>
              <w:spacing w:after="120"/>
              <w:rPr>
                <w:rFonts w:ascii="DecimaWE Rg" w:hAnsi="DecimaWE Rg"/>
                <w:bCs/>
                <w:sz w:val="18"/>
                <w:szCs w:val="18"/>
              </w:rPr>
            </w:pPr>
          </w:p>
        </w:tc>
        <w:tc>
          <w:tcPr>
            <w:tcW w:w="719" w:type="pct"/>
            <w:shd w:val="clear" w:color="auto" w:fill="EAEAD5"/>
          </w:tcPr>
          <w:p w14:paraId="62054A8A" w14:textId="77777777" w:rsidR="00D45F34" w:rsidRPr="00C2350A" w:rsidRDefault="00D45F34" w:rsidP="00B630BC">
            <w:pPr>
              <w:pStyle w:val="Contenutotabella"/>
              <w:snapToGrid w:val="0"/>
              <w:spacing w:after="120"/>
              <w:rPr>
                <w:rFonts w:ascii="DecimaWE Rg" w:hAnsi="DecimaWE Rg"/>
                <w:bCs/>
                <w:sz w:val="18"/>
                <w:szCs w:val="18"/>
              </w:rPr>
            </w:pPr>
          </w:p>
        </w:tc>
        <w:tc>
          <w:tcPr>
            <w:tcW w:w="661" w:type="pct"/>
            <w:shd w:val="clear" w:color="auto" w:fill="EAEAD5"/>
          </w:tcPr>
          <w:p w14:paraId="00098CF8" w14:textId="77777777" w:rsidR="00D45F34" w:rsidRPr="00C2350A" w:rsidRDefault="00D45F34" w:rsidP="00B630BC">
            <w:pPr>
              <w:pStyle w:val="Contenutotabella"/>
              <w:snapToGrid w:val="0"/>
              <w:spacing w:after="120"/>
              <w:ind w:left="34"/>
              <w:jc w:val="right"/>
              <w:rPr>
                <w:rFonts w:ascii="DecimaWE Rg" w:hAnsi="DecimaWE Rg"/>
                <w:bCs/>
                <w:sz w:val="18"/>
                <w:szCs w:val="18"/>
              </w:rPr>
            </w:pPr>
          </w:p>
        </w:tc>
      </w:tr>
    </w:tbl>
    <w:p w14:paraId="68AFC151" w14:textId="77777777" w:rsidR="00D45F34" w:rsidRPr="001135BF" w:rsidRDefault="00D45F34" w:rsidP="00D45F34">
      <w:pPr>
        <w:spacing w:after="120"/>
        <w:jc w:val="both"/>
        <w:outlineLvl w:val="0"/>
        <w:rPr>
          <w:rFonts w:ascii="DecimaWE Rg" w:hAnsi="DecimaWE Rg" w:cs="Calibri"/>
          <w:b/>
          <w:bCs/>
          <w:u w:val="single"/>
        </w:rPr>
      </w:pPr>
    </w:p>
    <w:p w14:paraId="0F611389" w14:textId="77777777" w:rsidR="00D45F34" w:rsidRPr="00C2350A" w:rsidRDefault="00D45F34" w:rsidP="00D45F34">
      <w:pPr>
        <w:pStyle w:val="Corpotesto1"/>
        <w:numPr>
          <w:ilvl w:val="0"/>
          <w:numId w:val="3"/>
        </w:numPr>
        <w:spacing w:before="240" w:after="120"/>
        <w:ind w:left="284" w:hanging="357"/>
        <w:jc w:val="both"/>
        <w:rPr>
          <w:rFonts w:ascii="DecimaWE Rg" w:hAnsi="DecimaWE Rg" w:cs="Arial"/>
          <w:sz w:val="22"/>
          <w:szCs w:val="22"/>
        </w:rPr>
      </w:pPr>
      <w:r>
        <w:rPr>
          <w:rFonts w:ascii="DecimaWE Rg" w:hAnsi="DecimaWE Rg" w:cs="Arial"/>
          <w:sz w:val="22"/>
          <w:szCs w:val="22"/>
        </w:rPr>
        <w:t>c</w:t>
      </w:r>
      <w:r w:rsidRPr="00C2350A">
        <w:rPr>
          <w:rFonts w:ascii="DecimaWE Rg" w:hAnsi="DecimaWE Rg" w:cs="Arial"/>
          <w:sz w:val="22"/>
          <w:szCs w:val="22"/>
        </w:rPr>
        <w:t xml:space="preserve">he l’impresa rappresentata, </w:t>
      </w:r>
      <w:r w:rsidRPr="00DC7E8D">
        <w:rPr>
          <w:rFonts w:ascii="DecimaWE Rg" w:hAnsi="DecimaWE Rg" w:cs="Arial"/>
          <w:color w:val="auto"/>
          <w:sz w:val="22"/>
          <w:szCs w:val="22"/>
        </w:rPr>
        <w:t xml:space="preserve">nel periodo di riferimento relativo al regolamento de </w:t>
      </w:r>
      <w:proofErr w:type="spellStart"/>
      <w:r w:rsidRPr="00DC7E8D">
        <w:rPr>
          <w:rFonts w:ascii="DecimaWE Rg" w:hAnsi="DecimaWE Rg" w:cs="Arial"/>
          <w:color w:val="auto"/>
          <w:sz w:val="22"/>
          <w:szCs w:val="22"/>
        </w:rPr>
        <w:t>minimis</w:t>
      </w:r>
      <w:proofErr w:type="spellEnd"/>
      <w:r w:rsidRPr="00DC7E8D">
        <w:rPr>
          <w:rFonts w:ascii="DecimaWE Rg" w:hAnsi="DecimaWE Rg" w:cs="Arial"/>
          <w:color w:val="auto"/>
          <w:sz w:val="22"/>
          <w:szCs w:val="22"/>
        </w:rPr>
        <w:t xml:space="preserve"> applicato,</w:t>
      </w:r>
      <w:r w:rsidRPr="00C2350A">
        <w:rPr>
          <w:rFonts w:ascii="DecimaWE Rg" w:hAnsi="DecimaWE Rg" w:cs="Arial"/>
          <w:sz w:val="22"/>
          <w:szCs w:val="22"/>
        </w:rPr>
        <w:t xml:space="preserve"> ha fruito </w:t>
      </w:r>
      <w:r w:rsidRPr="00B77983">
        <w:rPr>
          <w:rFonts w:ascii="DecimaWE Rg" w:hAnsi="DecimaWE Rg" w:cs="Arial"/>
          <w:color w:val="auto"/>
          <w:sz w:val="22"/>
          <w:szCs w:val="22"/>
        </w:rPr>
        <w:t>e/o ha dichiarato ai fini fiscali</w:t>
      </w:r>
      <w:r w:rsidRPr="008E48DD">
        <w:rPr>
          <w:rFonts w:ascii="DecimaWE Rg" w:hAnsi="DecimaWE Rg" w:cs="Arial"/>
          <w:color w:val="auto"/>
          <w:sz w:val="22"/>
          <w:szCs w:val="22"/>
        </w:rPr>
        <w:t xml:space="preserve"> i</w:t>
      </w:r>
      <w:r w:rsidRPr="00C2350A">
        <w:rPr>
          <w:rFonts w:ascii="DecimaWE Rg" w:hAnsi="DecimaWE Rg" w:cs="Arial"/>
          <w:sz w:val="22"/>
          <w:szCs w:val="22"/>
        </w:rPr>
        <w:t xml:space="preserve"> seguenti aiuti </w:t>
      </w:r>
      <w:r w:rsidRPr="00DC7E8D">
        <w:rPr>
          <w:rFonts w:ascii="DecimaWE Rg" w:hAnsi="DecimaWE Rg" w:cs="Arial"/>
          <w:sz w:val="22"/>
          <w:szCs w:val="22"/>
        </w:rPr>
        <w:t>di cui all’art. 10 del DM 115/2017</w:t>
      </w:r>
      <w:r w:rsidRPr="00DC7E8D">
        <w:rPr>
          <w:rStyle w:val="Rimandonotaapidipagina"/>
          <w:rFonts w:ascii="DecimaWE Rg" w:hAnsi="DecimaWE Rg"/>
          <w:sz w:val="22"/>
          <w:szCs w:val="22"/>
        </w:rPr>
        <w:footnoteReference w:id="5"/>
      </w:r>
      <w:r>
        <w:rPr>
          <w:rFonts w:ascii="DecimaWE Rg" w:hAnsi="DecimaWE Rg" w:cs="Arial"/>
          <w:sz w:val="22"/>
          <w:szCs w:val="22"/>
        </w:rPr>
        <w:t xml:space="preserve"> </w:t>
      </w:r>
      <w:r w:rsidRPr="00C2350A">
        <w:rPr>
          <w:rFonts w:ascii="DecimaWE Rg" w:hAnsi="DecimaWE Rg" w:cs="Arial"/>
          <w:sz w:val="22"/>
          <w:szCs w:val="22"/>
        </w:rPr>
        <w:t xml:space="preserve">in regime </w:t>
      </w:r>
      <w:r w:rsidRPr="00C2350A">
        <w:rPr>
          <w:rFonts w:ascii="DecimaWE Rg" w:hAnsi="DecimaWE Rg" w:cs="Calibri"/>
          <w:sz w:val="22"/>
          <w:szCs w:val="22"/>
        </w:rPr>
        <w:t>«</w:t>
      </w:r>
      <w:r w:rsidRPr="00C2350A">
        <w:rPr>
          <w:rFonts w:ascii="DecimaWE Rg" w:hAnsi="DecimaWE Rg" w:cs="Calibri"/>
          <w:i/>
          <w:sz w:val="22"/>
          <w:szCs w:val="22"/>
        </w:rPr>
        <w:t xml:space="preserve">de </w:t>
      </w:r>
      <w:proofErr w:type="spellStart"/>
      <w:r w:rsidRPr="00C2350A">
        <w:rPr>
          <w:rFonts w:ascii="DecimaWE Rg" w:hAnsi="DecimaWE Rg" w:cs="Calibri"/>
          <w:i/>
          <w:sz w:val="22"/>
          <w:szCs w:val="22"/>
        </w:rPr>
        <w:t>minimis</w:t>
      </w:r>
      <w:proofErr w:type="spellEnd"/>
      <w:r w:rsidRPr="00C2350A">
        <w:rPr>
          <w:rFonts w:ascii="DecimaWE Rg" w:hAnsi="DecimaWE Rg" w:cs="Calibri"/>
          <w:sz w:val="22"/>
          <w:szCs w:val="22"/>
        </w:rPr>
        <w:t>»</w:t>
      </w:r>
      <w:r>
        <w:rPr>
          <w:rFonts w:ascii="DecimaWE Rg" w:hAnsi="DecimaWE Rg" w:cs="Calibri"/>
          <w:sz w:val="22"/>
          <w:szCs w:val="22"/>
        </w:rPr>
        <w:t xml:space="preserve"> </w:t>
      </w:r>
      <w:r w:rsidRPr="00B77983">
        <w:rPr>
          <w:rFonts w:ascii="DecimaWE Rg" w:hAnsi="DecimaWE Rg" w:cs="Calibri"/>
          <w:color w:val="auto"/>
          <w:sz w:val="22"/>
          <w:szCs w:val="22"/>
        </w:rPr>
        <w:t>che non sono ancora stati registrati in RNA,</w:t>
      </w:r>
      <w:r>
        <w:rPr>
          <w:rFonts w:ascii="DecimaWE Rg" w:hAnsi="DecimaWE Rg" w:cs="Calibri"/>
          <w:sz w:val="22"/>
          <w:szCs w:val="22"/>
        </w:rPr>
        <w:t xml:space="preserve"> di cui va tenuto conto ai fini della determinazione del massimale disponibile</w:t>
      </w:r>
      <w:r>
        <w:rPr>
          <w:rFonts w:ascii="DecimaWE Rg" w:hAnsi="DecimaWE Rg" w:cs="Arial"/>
          <w:sz w:val="22"/>
          <w:szCs w:val="22"/>
        </w:rPr>
        <w:t>:</w:t>
      </w:r>
    </w:p>
    <w:p w14:paraId="1A371C7A" w14:textId="77777777" w:rsidR="00D45F34" w:rsidRPr="00C2350A" w:rsidRDefault="00D45F34" w:rsidP="00D45F34">
      <w:pPr>
        <w:spacing w:after="120"/>
        <w:jc w:val="both"/>
        <w:outlineLvl w:val="0"/>
        <w:rPr>
          <w:rFonts w:ascii="DecimaWE Rg" w:hAnsi="DecimaWE Rg" w:cs="Arial"/>
          <w:i/>
        </w:rPr>
      </w:pPr>
      <w:r w:rsidRPr="00C2350A">
        <w:rPr>
          <w:rFonts w:ascii="DecimaWE Rg" w:hAnsi="DecimaWE Rg" w:cs="Arial"/>
          <w:i/>
        </w:rPr>
        <w:t>(Aggiungere righe se necessario)</w:t>
      </w:r>
      <w:r w:rsidRPr="00C2350A">
        <w:rPr>
          <w:rFonts w:ascii="DecimaWE Rg" w:hAnsi="DecimaWE Rg" w:cs="Arial"/>
        </w:rPr>
        <w:t xml:space="preserve"> </w:t>
      </w:r>
    </w:p>
    <w:tbl>
      <w:tblPr>
        <w:tblW w:w="4891"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10"/>
        <w:gridCol w:w="1959"/>
        <w:gridCol w:w="2126"/>
        <w:gridCol w:w="1419"/>
        <w:gridCol w:w="1419"/>
        <w:gridCol w:w="2406"/>
      </w:tblGrid>
      <w:tr w:rsidR="00D45F34" w:rsidRPr="00C2350A" w14:paraId="27A5216A" w14:textId="77777777" w:rsidTr="00B630BC">
        <w:trPr>
          <w:trHeight w:val="630"/>
        </w:trPr>
        <w:tc>
          <w:tcPr>
            <w:tcW w:w="161" w:type="pct"/>
            <w:vMerge w:val="restart"/>
            <w:tcBorders>
              <w:top w:val="double" w:sz="4" w:space="0" w:color="auto"/>
            </w:tcBorders>
            <w:shd w:val="clear" w:color="auto" w:fill="AAC8C8"/>
            <w:vAlign w:val="center"/>
          </w:tcPr>
          <w:p w14:paraId="498234E6" w14:textId="77777777" w:rsidR="00D45F34" w:rsidRPr="00C2350A" w:rsidRDefault="00D45F34" w:rsidP="00B630BC">
            <w:pPr>
              <w:spacing w:after="120"/>
              <w:jc w:val="center"/>
              <w:rPr>
                <w:rFonts w:ascii="DecimaWE Rg" w:hAnsi="DecimaWE Rg" w:cs="Arial"/>
                <w:b/>
                <w:bCs/>
                <w:sz w:val="16"/>
                <w:szCs w:val="16"/>
              </w:rPr>
            </w:pPr>
          </w:p>
        </w:tc>
        <w:tc>
          <w:tcPr>
            <w:tcW w:w="1016" w:type="pct"/>
            <w:vMerge w:val="restart"/>
            <w:tcBorders>
              <w:top w:val="double" w:sz="4" w:space="0" w:color="auto"/>
            </w:tcBorders>
            <w:shd w:val="clear" w:color="auto" w:fill="AAC8C8"/>
            <w:vAlign w:val="center"/>
          </w:tcPr>
          <w:p w14:paraId="233428A8" w14:textId="77777777" w:rsidR="00D45F34" w:rsidRPr="00C2350A" w:rsidRDefault="00D45F34" w:rsidP="00B630BC">
            <w:pPr>
              <w:pStyle w:val="Contenutotabella"/>
              <w:snapToGrid w:val="0"/>
              <w:jc w:val="center"/>
              <w:rPr>
                <w:rFonts w:ascii="DecimaWE Rg" w:hAnsi="DecimaWE Rg"/>
                <w:b/>
                <w:bCs/>
                <w:sz w:val="16"/>
                <w:szCs w:val="16"/>
              </w:rPr>
            </w:pPr>
            <w:r w:rsidRPr="00C2350A">
              <w:rPr>
                <w:rFonts w:ascii="DecimaWE Rg" w:hAnsi="DecimaWE Rg"/>
                <w:b/>
                <w:bCs/>
                <w:sz w:val="16"/>
                <w:szCs w:val="16"/>
              </w:rPr>
              <w:t xml:space="preserve">Reg. UE </w:t>
            </w:r>
            <w:r w:rsidRPr="00C2350A">
              <w:rPr>
                <w:rFonts w:ascii="DecimaWE Rg" w:hAnsi="DecimaWE Rg"/>
                <w:b/>
                <w:bCs/>
                <w:i/>
                <w:sz w:val="16"/>
                <w:szCs w:val="16"/>
              </w:rPr>
              <w:t xml:space="preserve">«de </w:t>
            </w:r>
            <w:proofErr w:type="spellStart"/>
            <w:r w:rsidRPr="00C2350A">
              <w:rPr>
                <w:rFonts w:ascii="DecimaWE Rg" w:hAnsi="DecimaWE Rg"/>
                <w:b/>
                <w:bCs/>
                <w:i/>
                <w:sz w:val="16"/>
                <w:szCs w:val="16"/>
              </w:rPr>
              <w:t>minimis</w:t>
            </w:r>
            <w:proofErr w:type="spellEnd"/>
            <w:r w:rsidRPr="00C2350A">
              <w:rPr>
                <w:rFonts w:ascii="DecimaWE Rg" w:hAnsi="DecimaWE Rg"/>
                <w:b/>
                <w:bCs/>
                <w:i/>
                <w:sz w:val="16"/>
                <w:szCs w:val="16"/>
              </w:rPr>
              <w:t>»</w:t>
            </w:r>
          </w:p>
        </w:tc>
        <w:tc>
          <w:tcPr>
            <w:tcW w:w="1103" w:type="pct"/>
            <w:vMerge w:val="restart"/>
            <w:tcBorders>
              <w:top w:val="double" w:sz="4" w:space="0" w:color="auto"/>
            </w:tcBorders>
            <w:shd w:val="clear" w:color="auto" w:fill="AAC8C8"/>
            <w:vAlign w:val="center"/>
          </w:tcPr>
          <w:p w14:paraId="23088B5A" w14:textId="77777777" w:rsidR="00D45F34" w:rsidRPr="00C2350A" w:rsidRDefault="00D45F34" w:rsidP="00B630BC">
            <w:pPr>
              <w:pStyle w:val="Contenutotabella"/>
              <w:snapToGrid w:val="0"/>
              <w:jc w:val="center"/>
              <w:rPr>
                <w:rFonts w:ascii="DecimaWE Rg" w:hAnsi="DecimaWE Rg"/>
                <w:b/>
                <w:bCs/>
                <w:sz w:val="16"/>
                <w:szCs w:val="16"/>
              </w:rPr>
            </w:pPr>
            <w:r w:rsidRPr="00C2350A">
              <w:rPr>
                <w:rFonts w:ascii="DecimaWE Rg" w:hAnsi="DecimaWE Rg"/>
                <w:b/>
                <w:bCs/>
                <w:sz w:val="16"/>
                <w:szCs w:val="16"/>
              </w:rPr>
              <w:t>Tipo Dichiarazione</w:t>
            </w:r>
          </w:p>
        </w:tc>
        <w:tc>
          <w:tcPr>
            <w:tcW w:w="736" w:type="pct"/>
            <w:vMerge w:val="restart"/>
            <w:tcBorders>
              <w:top w:val="double" w:sz="4" w:space="0" w:color="auto"/>
            </w:tcBorders>
            <w:shd w:val="clear" w:color="auto" w:fill="AAC8C8"/>
            <w:vAlign w:val="center"/>
          </w:tcPr>
          <w:p w14:paraId="19D6B8C4" w14:textId="77777777" w:rsidR="00D45F34" w:rsidRPr="00C2350A" w:rsidRDefault="00D45F34" w:rsidP="00B630BC">
            <w:pPr>
              <w:pStyle w:val="Contenutotabella"/>
              <w:snapToGrid w:val="0"/>
              <w:jc w:val="center"/>
              <w:rPr>
                <w:rFonts w:ascii="DecimaWE Rg" w:hAnsi="DecimaWE Rg"/>
                <w:b/>
                <w:bCs/>
                <w:sz w:val="16"/>
                <w:szCs w:val="16"/>
              </w:rPr>
            </w:pPr>
            <w:r w:rsidRPr="00C2350A">
              <w:rPr>
                <w:rFonts w:ascii="DecimaWE Rg" w:hAnsi="DecimaWE Rg"/>
                <w:b/>
                <w:bCs/>
                <w:sz w:val="16"/>
                <w:szCs w:val="16"/>
              </w:rPr>
              <w:t>Anno fruizione</w:t>
            </w:r>
            <w:r>
              <w:rPr>
                <w:rStyle w:val="Rimandonotaapidipagina"/>
                <w:rFonts w:ascii="DecimaWE Rg" w:hAnsi="DecimaWE Rg"/>
                <w:b/>
                <w:bCs/>
                <w:sz w:val="16"/>
                <w:szCs w:val="16"/>
              </w:rPr>
              <w:footnoteReference w:id="6"/>
            </w:r>
            <w:r w:rsidRPr="00C2350A">
              <w:rPr>
                <w:rFonts w:ascii="DecimaWE Rg" w:hAnsi="DecimaWE Rg"/>
                <w:b/>
                <w:bCs/>
                <w:sz w:val="16"/>
                <w:szCs w:val="16"/>
              </w:rPr>
              <w:t xml:space="preserve"> </w:t>
            </w:r>
          </w:p>
        </w:tc>
        <w:tc>
          <w:tcPr>
            <w:tcW w:w="736" w:type="pct"/>
            <w:vMerge w:val="restart"/>
            <w:tcBorders>
              <w:top w:val="double" w:sz="4" w:space="0" w:color="auto"/>
            </w:tcBorders>
            <w:shd w:val="clear" w:color="auto" w:fill="AAC8C8"/>
            <w:vAlign w:val="center"/>
          </w:tcPr>
          <w:p w14:paraId="5D7AEC1A" w14:textId="77777777" w:rsidR="00D45F34" w:rsidRPr="00D874EA" w:rsidRDefault="00D45F34" w:rsidP="00B630BC">
            <w:pPr>
              <w:pStyle w:val="Contenutotabella"/>
              <w:snapToGrid w:val="0"/>
              <w:jc w:val="center"/>
              <w:rPr>
                <w:rFonts w:ascii="DecimaWE Rg" w:hAnsi="DecimaWE Rg"/>
                <w:b/>
                <w:bCs/>
                <w:sz w:val="16"/>
                <w:szCs w:val="16"/>
              </w:rPr>
            </w:pPr>
            <w:r w:rsidRPr="00C2350A">
              <w:rPr>
                <w:rFonts w:ascii="DecimaWE Rg" w:hAnsi="DecimaWE Rg"/>
                <w:b/>
                <w:bCs/>
                <w:sz w:val="16"/>
                <w:szCs w:val="16"/>
              </w:rPr>
              <w:t>Anno dichiarazione</w:t>
            </w:r>
            <w:r>
              <w:rPr>
                <w:rFonts w:ascii="DecimaWE Rg" w:hAnsi="DecimaWE Rg"/>
                <w:b/>
                <w:bCs/>
                <w:sz w:val="16"/>
                <w:szCs w:val="16"/>
              </w:rPr>
              <w:t xml:space="preserve"> fiscale </w:t>
            </w:r>
            <w:r w:rsidRPr="00B77983">
              <w:rPr>
                <w:rFonts w:ascii="DecimaWE Rg" w:hAnsi="DecimaWE Rg"/>
                <w:b/>
                <w:bCs/>
                <w:sz w:val="16"/>
                <w:szCs w:val="16"/>
              </w:rPr>
              <w:t>o resa a fini fiscali</w:t>
            </w:r>
            <w:r w:rsidRPr="00B77983">
              <w:rPr>
                <w:rStyle w:val="Rimandonotaapidipagina"/>
                <w:rFonts w:ascii="DecimaWE Rg" w:hAnsi="DecimaWE Rg"/>
                <w:b/>
                <w:bCs/>
                <w:sz w:val="16"/>
                <w:szCs w:val="16"/>
              </w:rPr>
              <w:footnoteReference w:id="7"/>
            </w:r>
          </w:p>
        </w:tc>
        <w:tc>
          <w:tcPr>
            <w:tcW w:w="1248" w:type="pct"/>
            <w:vMerge w:val="restart"/>
            <w:tcBorders>
              <w:top w:val="double" w:sz="4" w:space="0" w:color="auto"/>
            </w:tcBorders>
            <w:shd w:val="clear" w:color="auto" w:fill="AAC8C8"/>
            <w:vAlign w:val="center"/>
          </w:tcPr>
          <w:p w14:paraId="4FC0846D" w14:textId="77777777" w:rsidR="00D45F34" w:rsidRPr="00C2350A" w:rsidRDefault="00D45F34" w:rsidP="00B630BC">
            <w:pPr>
              <w:pStyle w:val="Contenutotabella"/>
              <w:snapToGrid w:val="0"/>
              <w:jc w:val="center"/>
              <w:rPr>
                <w:rFonts w:ascii="DecimaWE Rg" w:hAnsi="DecimaWE Rg"/>
                <w:b/>
                <w:bCs/>
                <w:i/>
                <w:sz w:val="16"/>
                <w:szCs w:val="16"/>
              </w:rPr>
            </w:pPr>
            <w:r w:rsidRPr="00C2350A">
              <w:rPr>
                <w:rFonts w:ascii="DecimaWE Rg" w:hAnsi="DecimaWE Rg"/>
                <w:b/>
                <w:bCs/>
                <w:sz w:val="16"/>
                <w:szCs w:val="16"/>
              </w:rPr>
              <w:t xml:space="preserve">Importo dell’aiuto </w:t>
            </w:r>
            <w:r w:rsidRPr="00C2350A">
              <w:rPr>
                <w:rFonts w:ascii="DecimaWE Rg" w:hAnsi="DecimaWE Rg"/>
                <w:b/>
                <w:bCs/>
                <w:i/>
                <w:sz w:val="16"/>
                <w:szCs w:val="16"/>
              </w:rPr>
              <w:t xml:space="preserve">«de </w:t>
            </w:r>
            <w:proofErr w:type="spellStart"/>
            <w:r w:rsidRPr="00C2350A">
              <w:rPr>
                <w:rFonts w:ascii="DecimaWE Rg" w:hAnsi="DecimaWE Rg"/>
                <w:b/>
                <w:bCs/>
                <w:i/>
                <w:sz w:val="16"/>
                <w:szCs w:val="16"/>
              </w:rPr>
              <w:t>minimis</w:t>
            </w:r>
            <w:proofErr w:type="spellEnd"/>
            <w:r w:rsidRPr="00C2350A">
              <w:rPr>
                <w:rFonts w:ascii="DecimaWE Rg" w:hAnsi="DecimaWE Rg"/>
                <w:b/>
                <w:bCs/>
                <w:i/>
                <w:sz w:val="16"/>
                <w:szCs w:val="16"/>
              </w:rPr>
              <w:t>»</w:t>
            </w:r>
          </w:p>
        </w:tc>
      </w:tr>
      <w:tr w:rsidR="00D45F34" w:rsidRPr="00C2350A" w14:paraId="4DC468AB" w14:textId="77777777" w:rsidTr="00B630BC">
        <w:trPr>
          <w:trHeight w:val="341"/>
        </w:trPr>
        <w:tc>
          <w:tcPr>
            <w:tcW w:w="161" w:type="pct"/>
            <w:vMerge/>
            <w:shd w:val="clear" w:color="auto" w:fill="AAC8C8"/>
            <w:vAlign w:val="center"/>
          </w:tcPr>
          <w:p w14:paraId="04FFB4DB" w14:textId="77777777" w:rsidR="00D45F34" w:rsidRPr="00C2350A" w:rsidRDefault="00D45F34" w:rsidP="00B630BC">
            <w:pPr>
              <w:spacing w:after="120"/>
              <w:jc w:val="center"/>
              <w:rPr>
                <w:rFonts w:ascii="DecimaWE Rg" w:hAnsi="DecimaWE Rg" w:cs="Arial"/>
                <w:b/>
                <w:bCs/>
                <w:sz w:val="16"/>
                <w:szCs w:val="16"/>
              </w:rPr>
            </w:pPr>
          </w:p>
        </w:tc>
        <w:tc>
          <w:tcPr>
            <w:tcW w:w="1016" w:type="pct"/>
            <w:vMerge/>
            <w:shd w:val="clear" w:color="auto" w:fill="AAC8C8"/>
            <w:vAlign w:val="center"/>
          </w:tcPr>
          <w:p w14:paraId="60C9E4C3" w14:textId="77777777" w:rsidR="00D45F34" w:rsidRPr="00C2350A" w:rsidRDefault="00D45F34" w:rsidP="00B630BC">
            <w:pPr>
              <w:pStyle w:val="Contenutotabella"/>
              <w:snapToGrid w:val="0"/>
              <w:spacing w:after="120"/>
              <w:rPr>
                <w:rFonts w:ascii="DecimaWE Rg" w:hAnsi="DecimaWE Rg"/>
                <w:b/>
                <w:bCs/>
                <w:sz w:val="16"/>
                <w:szCs w:val="16"/>
              </w:rPr>
            </w:pPr>
          </w:p>
        </w:tc>
        <w:tc>
          <w:tcPr>
            <w:tcW w:w="1103" w:type="pct"/>
            <w:vMerge/>
            <w:shd w:val="clear" w:color="auto" w:fill="AAC8C8"/>
            <w:vAlign w:val="center"/>
          </w:tcPr>
          <w:p w14:paraId="3C59F750" w14:textId="77777777" w:rsidR="00D45F34" w:rsidRPr="00C2350A" w:rsidRDefault="00D45F34" w:rsidP="00B630BC">
            <w:pPr>
              <w:pStyle w:val="Contenutotabella"/>
              <w:snapToGrid w:val="0"/>
              <w:spacing w:after="120"/>
              <w:rPr>
                <w:rFonts w:ascii="DecimaWE Rg" w:hAnsi="DecimaWE Rg"/>
                <w:b/>
                <w:bCs/>
                <w:sz w:val="16"/>
                <w:szCs w:val="16"/>
              </w:rPr>
            </w:pPr>
          </w:p>
        </w:tc>
        <w:tc>
          <w:tcPr>
            <w:tcW w:w="736" w:type="pct"/>
            <w:vMerge/>
            <w:shd w:val="clear" w:color="auto" w:fill="AAC8C8"/>
            <w:vAlign w:val="center"/>
          </w:tcPr>
          <w:p w14:paraId="6271962C" w14:textId="77777777" w:rsidR="00D45F34" w:rsidRPr="00C2350A" w:rsidRDefault="00D45F34" w:rsidP="00B630BC">
            <w:pPr>
              <w:pStyle w:val="Contenutotabella"/>
              <w:snapToGrid w:val="0"/>
              <w:spacing w:after="120"/>
              <w:rPr>
                <w:rFonts w:ascii="DecimaWE Rg" w:hAnsi="DecimaWE Rg"/>
                <w:b/>
                <w:bCs/>
                <w:sz w:val="16"/>
                <w:szCs w:val="16"/>
              </w:rPr>
            </w:pPr>
          </w:p>
        </w:tc>
        <w:tc>
          <w:tcPr>
            <w:tcW w:w="736" w:type="pct"/>
            <w:vMerge/>
            <w:shd w:val="clear" w:color="auto" w:fill="AAC8C8"/>
            <w:vAlign w:val="center"/>
          </w:tcPr>
          <w:p w14:paraId="3A9AF538" w14:textId="77777777" w:rsidR="00D45F34" w:rsidRPr="00C2350A" w:rsidRDefault="00D45F34" w:rsidP="00B630BC">
            <w:pPr>
              <w:pStyle w:val="Contenutotabella"/>
              <w:snapToGrid w:val="0"/>
              <w:spacing w:after="120"/>
              <w:rPr>
                <w:rFonts w:ascii="DecimaWE Rg" w:hAnsi="DecimaWE Rg"/>
                <w:b/>
                <w:bCs/>
                <w:sz w:val="16"/>
                <w:szCs w:val="16"/>
              </w:rPr>
            </w:pPr>
          </w:p>
        </w:tc>
        <w:tc>
          <w:tcPr>
            <w:tcW w:w="1248" w:type="pct"/>
            <w:vMerge/>
            <w:shd w:val="clear" w:color="auto" w:fill="AAC8C8"/>
            <w:vAlign w:val="center"/>
          </w:tcPr>
          <w:p w14:paraId="65BE3A03" w14:textId="77777777" w:rsidR="00D45F34" w:rsidRPr="00C2350A" w:rsidRDefault="00D45F34" w:rsidP="00B630BC">
            <w:pPr>
              <w:pStyle w:val="Contenutotabella"/>
              <w:snapToGrid w:val="0"/>
              <w:spacing w:after="120"/>
              <w:rPr>
                <w:rFonts w:ascii="DecimaWE Rg" w:hAnsi="DecimaWE Rg"/>
                <w:b/>
                <w:bCs/>
                <w:sz w:val="16"/>
                <w:szCs w:val="16"/>
              </w:rPr>
            </w:pPr>
          </w:p>
        </w:tc>
      </w:tr>
      <w:tr w:rsidR="00D45F34" w:rsidRPr="00C2350A" w14:paraId="7BD1672E" w14:textId="77777777" w:rsidTr="00B630BC">
        <w:trPr>
          <w:trHeight w:val="371"/>
        </w:trPr>
        <w:tc>
          <w:tcPr>
            <w:tcW w:w="161" w:type="pct"/>
            <w:shd w:val="clear" w:color="auto" w:fill="AAC8C8"/>
          </w:tcPr>
          <w:p w14:paraId="02F05153" w14:textId="77777777" w:rsidR="00D45F34" w:rsidRPr="00C2350A" w:rsidRDefault="00D45F34" w:rsidP="00B630BC">
            <w:pPr>
              <w:pStyle w:val="Contenutotabella"/>
              <w:snapToGrid w:val="0"/>
              <w:spacing w:after="120"/>
              <w:jc w:val="center"/>
              <w:rPr>
                <w:rFonts w:ascii="DecimaWE Rg" w:hAnsi="DecimaWE Rg"/>
                <w:b/>
                <w:sz w:val="18"/>
                <w:szCs w:val="18"/>
              </w:rPr>
            </w:pPr>
            <w:r w:rsidRPr="00C2350A">
              <w:rPr>
                <w:rFonts w:ascii="DecimaWE Rg" w:hAnsi="DecimaWE Rg"/>
                <w:b/>
                <w:sz w:val="18"/>
                <w:szCs w:val="18"/>
              </w:rPr>
              <w:t>1</w:t>
            </w:r>
          </w:p>
        </w:tc>
        <w:tc>
          <w:tcPr>
            <w:tcW w:w="1016" w:type="pct"/>
            <w:shd w:val="clear" w:color="auto" w:fill="EAEAD5"/>
            <w:vAlign w:val="center"/>
          </w:tcPr>
          <w:p w14:paraId="586C9187" w14:textId="77777777" w:rsidR="00D45F34" w:rsidRPr="00C2350A" w:rsidRDefault="00D45F34" w:rsidP="00B630BC">
            <w:pPr>
              <w:pStyle w:val="Contenutotabella"/>
              <w:snapToGrid w:val="0"/>
              <w:spacing w:after="120"/>
              <w:rPr>
                <w:rFonts w:ascii="DecimaWE Rg" w:hAnsi="DecimaWE Rg"/>
                <w:bCs/>
                <w:sz w:val="16"/>
                <w:szCs w:val="16"/>
              </w:rPr>
            </w:pPr>
          </w:p>
        </w:tc>
        <w:tc>
          <w:tcPr>
            <w:tcW w:w="1103" w:type="pct"/>
            <w:shd w:val="clear" w:color="auto" w:fill="EAEAD5"/>
            <w:vAlign w:val="center"/>
          </w:tcPr>
          <w:p w14:paraId="5817C09C" w14:textId="77777777" w:rsidR="00D45F34" w:rsidRPr="00C2350A" w:rsidRDefault="00D45F34" w:rsidP="00B630BC">
            <w:pPr>
              <w:pStyle w:val="Contenutotabella"/>
              <w:snapToGrid w:val="0"/>
              <w:spacing w:after="120"/>
              <w:rPr>
                <w:rFonts w:ascii="DecimaWE Rg" w:hAnsi="DecimaWE Rg"/>
                <w:bCs/>
                <w:sz w:val="16"/>
                <w:szCs w:val="16"/>
              </w:rPr>
            </w:pPr>
          </w:p>
        </w:tc>
        <w:tc>
          <w:tcPr>
            <w:tcW w:w="736" w:type="pct"/>
            <w:shd w:val="clear" w:color="auto" w:fill="EAEAD5"/>
            <w:vAlign w:val="center"/>
          </w:tcPr>
          <w:p w14:paraId="224505FA" w14:textId="77777777" w:rsidR="00D45F34" w:rsidRPr="00C2350A" w:rsidRDefault="00D45F34" w:rsidP="00B630BC">
            <w:pPr>
              <w:pStyle w:val="Contenutotabella"/>
              <w:snapToGrid w:val="0"/>
              <w:spacing w:after="120"/>
              <w:rPr>
                <w:rFonts w:ascii="DecimaWE Rg" w:hAnsi="DecimaWE Rg"/>
                <w:bCs/>
                <w:sz w:val="16"/>
                <w:szCs w:val="16"/>
              </w:rPr>
            </w:pPr>
          </w:p>
        </w:tc>
        <w:tc>
          <w:tcPr>
            <w:tcW w:w="736" w:type="pct"/>
            <w:shd w:val="clear" w:color="auto" w:fill="EAEAD5"/>
            <w:vAlign w:val="center"/>
          </w:tcPr>
          <w:p w14:paraId="4D031179" w14:textId="77777777" w:rsidR="00D45F34" w:rsidRPr="00C2350A" w:rsidRDefault="00D45F34" w:rsidP="00B630BC">
            <w:pPr>
              <w:pStyle w:val="Contenutotabella"/>
              <w:snapToGrid w:val="0"/>
              <w:spacing w:after="120"/>
              <w:rPr>
                <w:rFonts w:ascii="DecimaWE Rg" w:hAnsi="DecimaWE Rg"/>
                <w:bCs/>
                <w:sz w:val="16"/>
                <w:szCs w:val="16"/>
              </w:rPr>
            </w:pPr>
          </w:p>
        </w:tc>
        <w:tc>
          <w:tcPr>
            <w:tcW w:w="1248" w:type="pct"/>
            <w:shd w:val="clear" w:color="auto" w:fill="EAEAD5"/>
            <w:vAlign w:val="center"/>
          </w:tcPr>
          <w:p w14:paraId="09C23E01" w14:textId="77777777" w:rsidR="00D45F34" w:rsidRPr="00C2350A" w:rsidRDefault="00D45F34" w:rsidP="00B630BC">
            <w:pPr>
              <w:pStyle w:val="Contenutotabella"/>
              <w:snapToGrid w:val="0"/>
              <w:spacing w:after="120"/>
              <w:jc w:val="right"/>
              <w:rPr>
                <w:rFonts w:ascii="DecimaWE Rg" w:hAnsi="DecimaWE Rg"/>
                <w:bCs/>
                <w:sz w:val="18"/>
                <w:szCs w:val="18"/>
              </w:rPr>
            </w:pPr>
          </w:p>
        </w:tc>
      </w:tr>
      <w:tr w:rsidR="00D45F34" w:rsidRPr="00C2350A" w14:paraId="35309582" w14:textId="77777777" w:rsidTr="00B630BC">
        <w:trPr>
          <w:trHeight w:val="394"/>
        </w:trPr>
        <w:tc>
          <w:tcPr>
            <w:tcW w:w="161" w:type="pct"/>
            <w:shd w:val="clear" w:color="auto" w:fill="AAC8C8"/>
          </w:tcPr>
          <w:p w14:paraId="2B70401B" w14:textId="77777777" w:rsidR="00D45F34" w:rsidRPr="00C2350A" w:rsidRDefault="00D45F34" w:rsidP="00B630BC">
            <w:pPr>
              <w:pStyle w:val="Contenutotabella"/>
              <w:snapToGrid w:val="0"/>
              <w:spacing w:after="120"/>
              <w:jc w:val="center"/>
              <w:rPr>
                <w:rFonts w:ascii="DecimaWE Rg" w:hAnsi="DecimaWE Rg"/>
                <w:b/>
                <w:sz w:val="18"/>
                <w:szCs w:val="18"/>
              </w:rPr>
            </w:pPr>
            <w:r w:rsidRPr="00C2350A">
              <w:rPr>
                <w:rFonts w:ascii="DecimaWE Rg" w:hAnsi="DecimaWE Rg"/>
                <w:b/>
                <w:sz w:val="18"/>
                <w:szCs w:val="18"/>
              </w:rPr>
              <w:t>2</w:t>
            </w:r>
          </w:p>
        </w:tc>
        <w:tc>
          <w:tcPr>
            <w:tcW w:w="1016" w:type="pct"/>
            <w:shd w:val="clear" w:color="auto" w:fill="EAEAD5"/>
            <w:vAlign w:val="center"/>
          </w:tcPr>
          <w:p w14:paraId="0C5810F9" w14:textId="77777777" w:rsidR="00D45F34" w:rsidRPr="00C2350A" w:rsidRDefault="00D45F34" w:rsidP="00B630BC">
            <w:pPr>
              <w:pStyle w:val="Contenutotabella"/>
              <w:snapToGrid w:val="0"/>
              <w:spacing w:after="120"/>
              <w:rPr>
                <w:rFonts w:ascii="DecimaWE Rg" w:hAnsi="DecimaWE Rg"/>
                <w:bCs/>
                <w:sz w:val="18"/>
                <w:szCs w:val="18"/>
              </w:rPr>
            </w:pPr>
          </w:p>
        </w:tc>
        <w:tc>
          <w:tcPr>
            <w:tcW w:w="1103" w:type="pct"/>
            <w:shd w:val="clear" w:color="auto" w:fill="EAEAD5"/>
            <w:vAlign w:val="center"/>
          </w:tcPr>
          <w:p w14:paraId="298FC6AC" w14:textId="77777777" w:rsidR="00D45F34" w:rsidRPr="00C2350A" w:rsidRDefault="00D45F34" w:rsidP="00B630BC">
            <w:pPr>
              <w:pStyle w:val="Contenutotabella"/>
              <w:snapToGrid w:val="0"/>
              <w:spacing w:after="120"/>
              <w:rPr>
                <w:rFonts w:ascii="DecimaWE Rg" w:hAnsi="DecimaWE Rg"/>
                <w:bCs/>
                <w:sz w:val="18"/>
                <w:szCs w:val="18"/>
              </w:rPr>
            </w:pPr>
          </w:p>
        </w:tc>
        <w:tc>
          <w:tcPr>
            <w:tcW w:w="736" w:type="pct"/>
            <w:shd w:val="clear" w:color="auto" w:fill="EAEAD5"/>
          </w:tcPr>
          <w:p w14:paraId="0BC58064" w14:textId="77777777" w:rsidR="00D45F34" w:rsidRPr="00C2350A" w:rsidRDefault="00D45F34" w:rsidP="00B630BC">
            <w:pPr>
              <w:pStyle w:val="Contenutotabella"/>
              <w:snapToGrid w:val="0"/>
              <w:spacing w:after="120"/>
              <w:rPr>
                <w:rFonts w:ascii="DecimaWE Rg" w:hAnsi="DecimaWE Rg"/>
                <w:bCs/>
                <w:sz w:val="18"/>
                <w:szCs w:val="18"/>
              </w:rPr>
            </w:pPr>
          </w:p>
        </w:tc>
        <w:tc>
          <w:tcPr>
            <w:tcW w:w="736" w:type="pct"/>
            <w:shd w:val="clear" w:color="auto" w:fill="EAEAD5"/>
          </w:tcPr>
          <w:p w14:paraId="32DB2FE1" w14:textId="77777777" w:rsidR="00D45F34" w:rsidRPr="00C2350A" w:rsidRDefault="00D45F34" w:rsidP="00B630BC">
            <w:pPr>
              <w:pStyle w:val="Contenutotabella"/>
              <w:snapToGrid w:val="0"/>
              <w:spacing w:after="120"/>
              <w:rPr>
                <w:rFonts w:ascii="DecimaWE Rg" w:hAnsi="DecimaWE Rg"/>
                <w:bCs/>
                <w:sz w:val="18"/>
                <w:szCs w:val="18"/>
              </w:rPr>
            </w:pPr>
          </w:p>
        </w:tc>
        <w:tc>
          <w:tcPr>
            <w:tcW w:w="1248" w:type="pct"/>
            <w:shd w:val="clear" w:color="auto" w:fill="EAEAD5"/>
          </w:tcPr>
          <w:p w14:paraId="1DC8A362" w14:textId="77777777" w:rsidR="00D45F34" w:rsidRPr="00C2350A" w:rsidRDefault="00D45F34" w:rsidP="00B630BC">
            <w:pPr>
              <w:pStyle w:val="Contenutotabella"/>
              <w:snapToGrid w:val="0"/>
              <w:spacing w:after="120"/>
              <w:jc w:val="right"/>
              <w:rPr>
                <w:rFonts w:ascii="DecimaWE Rg" w:hAnsi="DecimaWE Rg"/>
                <w:bCs/>
                <w:sz w:val="18"/>
                <w:szCs w:val="18"/>
              </w:rPr>
            </w:pPr>
          </w:p>
        </w:tc>
      </w:tr>
      <w:tr w:rsidR="00D45F34" w:rsidRPr="00C2350A" w14:paraId="6E499C84" w14:textId="77777777" w:rsidTr="00B630BC">
        <w:trPr>
          <w:trHeight w:val="383"/>
        </w:trPr>
        <w:tc>
          <w:tcPr>
            <w:tcW w:w="161" w:type="pct"/>
            <w:shd w:val="clear" w:color="auto" w:fill="AAC8C8"/>
          </w:tcPr>
          <w:p w14:paraId="23E46AD4" w14:textId="77777777" w:rsidR="00D45F34" w:rsidRPr="00C2350A" w:rsidRDefault="00D45F34" w:rsidP="00B630BC">
            <w:pPr>
              <w:pStyle w:val="Contenutotabella"/>
              <w:snapToGrid w:val="0"/>
              <w:spacing w:after="120"/>
              <w:jc w:val="center"/>
              <w:rPr>
                <w:rFonts w:ascii="DecimaWE Rg" w:hAnsi="DecimaWE Rg"/>
                <w:b/>
                <w:sz w:val="18"/>
                <w:szCs w:val="18"/>
              </w:rPr>
            </w:pPr>
            <w:r w:rsidRPr="00C2350A">
              <w:rPr>
                <w:rFonts w:ascii="DecimaWE Rg" w:hAnsi="DecimaWE Rg"/>
                <w:b/>
                <w:bCs/>
                <w:sz w:val="18"/>
                <w:szCs w:val="18"/>
              </w:rPr>
              <w:t>3</w:t>
            </w:r>
          </w:p>
        </w:tc>
        <w:tc>
          <w:tcPr>
            <w:tcW w:w="1016" w:type="pct"/>
            <w:shd w:val="clear" w:color="auto" w:fill="EAEAD5"/>
            <w:vAlign w:val="center"/>
          </w:tcPr>
          <w:p w14:paraId="0CE30F40" w14:textId="77777777" w:rsidR="00D45F34" w:rsidRPr="00C2350A" w:rsidRDefault="00D45F34" w:rsidP="00B630BC">
            <w:pPr>
              <w:pStyle w:val="Contenutotabella"/>
              <w:snapToGrid w:val="0"/>
              <w:spacing w:after="120"/>
              <w:rPr>
                <w:rFonts w:ascii="DecimaWE Rg" w:hAnsi="DecimaWE Rg"/>
                <w:bCs/>
                <w:sz w:val="18"/>
                <w:szCs w:val="18"/>
              </w:rPr>
            </w:pPr>
          </w:p>
        </w:tc>
        <w:tc>
          <w:tcPr>
            <w:tcW w:w="1103" w:type="pct"/>
            <w:shd w:val="clear" w:color="auto" w:fill="EAEAD5"/>
            <w:vAlign w:val="center"/>
          </w:tcPr>
          <w:p w14:paraId="7DCCC19E" w14:textId="77777777" w:rsidR="00D45F34" w:rsidRPr="00C2350A" w:rsidRDefault="00D45F34" w:rsidP="00B630BC">
            <w:pPr>
              <w:pStyle w:val="Contenutotabella"/>
              <w:snapToGrid w:val="0"/>
              <w:spacing w:after="120"/>
              <w:rPr>
                <w:rFonts w:ascii="DecimaWE Rg" w:hAnsi="DecimaWE Rg"/>
                <w:bCs/>
                <w:sz w:val="18"/>
                <w:szCs w:val="18"/>
              </w:rPr>
            </w:pPr>
          </w:p>
        </w:tc>
        <w:tc>
          <w:tcPr>
            <w:tcW w:w="736" w:type="pct"/>
            <w:shd w:val="clear" w:color="auto" w:fill="EAEAD5"/>
          </w:tcPr>
          <w:p w14:paraId="332CD385" w14:textId="77777777" w:rsidR="00D45F34" w:rsidRPr="00C2350A" w:rsidRDefault="00D45F34" w:rsidP="00B630BC">
            <w:pPr>
              <w:pStyle w:val="Contenutotabella"/>
              <w:snapToGrid w:val="0"/>
              <w:spacing w:after="120"/>
              <w:rPr>
                <w:rFonts w:ascii="DecimaWE Rg" w:hAnsi="DecimaWE Rg"/>
                <w:bCs/>
                <w:sz w:val="18"/>
                <w:szCs w:val="18"/>
              </w:rPr>
            </w:pPr>
          </w:p>
        </w:tc>
        <w:tc>
          <w:tcPr>
            <w:tcW w:w="736" w:type="pct"/>
            <w:shd w:val="clear" w:color="auto" w:fill="EAEAD5"/>
          </w:tcPr>
          <w:p w14:paraId="59BB5860" w14:textId="77777777" w:rsidR="00D45F34" w:rsidRPr="00C2350A" w:rsidRDefault="00D45F34" w:rsidP="00B630BC">
            <w:pPr>
              <w:pStyle w:val="Contenutotabella"/>
              <w:snapToGrid w:val="0"/>
              <w:spacing w:after="120"/>
              <w:rPr>
                <w:rFonts w:ascii="DecimaWE Rg" w:hAnsi="DecimaWE Rg"/>
                <w:bCs/>
                <w:sz w:val="18"/>
                <w:szCs w:val="18"/>
              </w:rPr>
            </w:pPr>
          </w:p>
        </w:tc>
        <w:tc>
          <w:tcPr>
            <w:tcW w:w="1248" w:type="pct"/>
            <w:shd w:val="clear" w:color="auto" w:fill="EAEAD5"/>
          </w:tcPr>
          <w:p w14:paraId="033A4A86" w14:textId="77777777" w:rsidR="00D45F34" w:rsidRPr="00C2350A" w:rsidRDefault="00D45F34" w:rsidP="00B630BC">
            <w:pPr>
              <w:pStyle w:val="Contenutotabella"/>
              <w:snapToGrid w:val="0"/>
              <w:spacing w:after="120"/>
              <w:jc w:val="right"/>
              <w:rPr>
                <w:rFonts w:ascii="DecimaWE Rg" w:hAnsi="DecimaWE Rg"/>
                <w:bCs/>
                <w:sz w:val="18"/>
                <w:szCs w:val="18"/>
              </w:rPr>
            </w:pPr>
          </w:p>
        </w:tc>
      </w:tr>
    </w:tbl>
    <w:p w14:paraId="1EF78122" w14:textId="77777777" w:rsidR="00012055" w:rsidRDefault="00012055" w:rsidP="00421DD7">
      <w:pPr>
        <w:suppressAutoHyphens w:val="0"/>
        <w:spacing w:after="0" w:line="240" w:lineRule="auto"/>
        <w:jc w:val="both"/>
        <w:rPr>
          <w:rFonts w:ascii="DecimaWE Rg" w:eastAsia="Times New Roman" w:hAnsi="DecimaWE Rg" w:cs="Times New Roman"/>
          <w:color w:val="auto"/>
          <w:lang w:eastAsia="it-IT"/>
        </w:rPr>
      </w:pPr>
    </w:p>
    <w:p w14:paraId="3E374848" w14:textId="77777777" w:rsidR="00D45F34" w:rsidRPr="00C2350A" w:rsidRDefault="00D45F34" w:rsidP="00D45F34">
      <w:pPr>
        <w:spacing w:before="360" w:after="240"/>
        <w:rPr>
          <w:rFonts w:ascii="DecimaWE Rg" w:hAnsi="DecimaWE Rg"/>
          <w:b/>
          <w:bCs/>
          <w:u w:val="single"/>
        </w:rPr>
      </w:pPr>
      <w:r>
        <w:rPr>
          <w:rFonts w:ascii="DecimaWE Rg" w:hAnsi="DecimaWE Rg"/>
          <w:b/>
          <w:bCs/>
          <w:u w:val="single"/>
        </w:rPr>
        <w:t>Sezione C – S</w:t>
      </w:r>
      <w:r w:rsidRPr="329736B5">
        <w:rPr>
          <w:rFonts w:ascii="DecimaWE Rg" w:hAnsi="DecimaWE Rg"/>
          <w:b/>
          <w:bCs/>
          <w:u w:val="single"/>
        </w:rPr>
        <w:t>ettori in cui opera l’impresa</w:t>
      </w:r>
    </w:p>
    <w:p w14:paraId="69DCB9EF" w14:textId="77777777" w:rsidR="00D45F34" w:rsidRPr="00C2350A" w:rsidRDefault="00D45F34" w:rsidP="00D45F34">
      <w:pPr>
        <w:pStyle w:val="Paragrafoelenco1"/>
        <w:numPr>
          <w:ilvl w:val="0"/>
          <w:numId w:val="6"/>
        </w:numPr>
        <w:spacing w:after="120"/>
        <w:jc w:val="both"/>
        <w:outlineLvl w:val="0"/>
        <w:rPr>
          <w:rFonts w:ascii="DecimaWE Rg" w:hAnsi="DecimaWE Rg" w:cs="Calibri"/>
          <w:color w:val="000000"/>
          <w:sz w:val="22"/>
          <w:szCs w:val="22"/>
        </w:rPr>
      </w:pPr>
      <w:r>
        <w:rPr>
          <w:rFonts w:ascii="DecimaWE Rg" w:hAnsi="DecimaWE Rg" w:cs="Calibri"/>
          <w:color w:val="000000"/>
          <w:sz w:val="22"/>
          <w:szCs w:val="22"/>
        </w:rPr>
        <w:t>c</w:t>
      </w:r>
      <w:r w:rsidRPr="00C2350A">
        <w:rPr>
          <w:rFonts w:ascii="DecimaWE Rg" w:hAnsi="DecimaWE Rg" w:cs="Calibri"/>
          <w:color w:val="000000"/>
          <w:sz w:val="22"/>
          <w:szCs w:val="22"/>
        </w:rPr>
        <w:t xml:space="preserve">he l’impresa rappresentata </w:t>
      </w:r>
      <w:r w:rsidRPr="00C2350A">
        <w:rPr>
          <w:rFonts w:ascii="DecimaWE Rg" w:hAnsi="DecimaWE Rg" w:cs="Calibri"/>
          <w:b/>
          <w:color w:val="000000"/>
          <w:sz w:val="22"/>
          <w:szCs w:val="22"/>
        </w:rPr>
        <w:t xml:space="preserve">opera solo nei settori economici ammissibili </w:t>
      </w:r>
      <w:r w:rsidRPr="00C2350A">
        <w:rPr>
          <w:rFonts w:ascii="DecimaWE Rg" w:hAnsi="DecimaWE Rg" w:cs="Calibri"/>
          <w:color w:val="000000"/>
          <w:sz w:val="22"/>
          <w:szCs w:val="22"/>
        </w:rPr>
        <w:t>al finanziamento;</w:t>
      </w:r>
    </w:p>
    <w:p w14:paraId="53D6067A" w14:textId="77777777" w:rsidR="00D45F34" w:rsidRPr="00C2350A" w:rsidRDefault="00D45F34" w:rsidP="00D45F34">
      <w:pPr>
        <w:numPr>
          <w:ilvl w:val="0"/>
          <w:numId w:val="2"/>
        </w:numPr>
        <w:spacing w:after="120" w:line="240" w:lineRule="auto"/>
        <w:ind w:left="357" w:right="108" w:firstLine="0"/>
        <w:jc w:val="both"/>
        <w:outlineLvl w:val="0"/>
        <w:rPr>
          <w:rFonts w:ascii="DecimaWE Rg" w:hAnsi="DecimaWE Rg" w:cs="Calibri"/>
          <w:color w:val="000000"/>
        </w:rPr>
      </w:pPr>
      <w:r>
        <w:rPr>
          <w:rFonts w:ascii="DecimaWE Rg" w:hAnsi="DecimaWE Rg" w:cs="Calibri"/>
          <w:color w:val="000000"/>
        </w:rPr>
        <w:t>c</w:t>
      </w:r>
      <w:r w:rsidRPr="00C2350A">
        <w:rPr>
          <w:rFonts w:ascii="DecimaWE Rg" w:hAnsi="DecimaWE Rg" w:cs="Calibri"/>
          <w:color w:val="000000"/>
        </w:rPr>
        <w:t>he l’impresa rappresentata</w:t>
      </w:r>
      <w:r w:rsidRPr="00C2350A">
        <w:rPr>
          <w:rFonts w:ascii="DecimaWE Rg" w:hAnsi="DecimaWE Rg" w:cs="Calibri"/>
          <w:b/>
          <w:color w:val="000000"/>
        </w:rPr>
        <w:t xml:space="preserve"> opera anche in settori economici esclusi</w:t>
      </w:r>
      <w:r w:rsidRPr="00C2350A">
        <w:rPr>
          <w:rFonts w:ascii="DecimaWE Rg" w:hAnsi="DecimaWE Rg" w:cs="Calibri"/>
          <w:color w:val="000000"/>
        </w:rPr>
        <w:t xml:space="preserve">, tuttavia </w:t>
      </w:r>
      <w:r w:rsidRPr="00C2350A">
        <w:rPr>
          <w:rFonts w:ascii="DecimaWE Rg" w:hAnsi="DecimaWE Rg" w:cs="Calibri"/>
          <w:b/>
          <w:color w:val="000000"/>
        </w:rPr>
        <w:t>dispone di un sistema</w:t>
      </w:r>
      <w:r w:rsidRPr="00C2350A">
        <w:rPr>
          <w:rFonts w:ascii="DecimaWE Rg" w:hAnsi="DecimaWE Rg" w:cs="Calibri"/>
          <w:color w:val="000000"/>
        </w:rPr>
        <w:t xml:space="preserve"> adeguato di </w:t>
      </w:r>
      <w:r w:rsidRPr="00C2350A">
        <w:rPr>
          <w:rFonts w:ascii="DecimaWE Rg" w:hAnsi="DecimaWE Rg" w:cs="Calibri"/>
          <w:b/>
          <w:color w:val="000000"/>
        </w:rPr>
        <w:t>separazione delle attività</w:t>
      </w:r>
      <w:r w:rsidRPr="00C2350A">
        <w:rPr>
          <w:rFonts w:ascii="DecimaWE Rg" w:hAnsi="DecimaWE Rg" w:cs="Calibri"/>
          <w:color w:val="000000"/>
        </w:rPr>
        <w:t xml:space="preserve"> o </w:t>
      </w:r>
      <w:r w:rsidRPr="004B6B1D">
        <w:rPr>
          <w:rFonts w:ascii="DecimaWE Rg" w:hAnsi="DecimaWE Rg" w:cs="Calibri"/>
          <w:b/>
          <w:color w:val="000000"/>
        </w:rPr>
        <w:t>separazione contabile</w:t>
      </w:r>
      <w:r>
        <w:rPr>
          <w:rFonts w:ascii="DecimaWE Rg" w:hAnsi="DecimaWE Rg" w:cs="Calibri"/>
          <w:color w:val="000000"/>
        </w:rPr>
        <w:t xml:space="preserve"> o </w:t>
      </w:r>
      <w:r w:rsidRPr="00C2350A">
        <w:rPr>
          <w:rFonts w:ascii="DecimaWE Rg" w:hAnsi="DecimaWE Rg" w:cs="Calibri"/>
          <w:b/>
          <w:color w:val="000000"/>
        </w:rPr>
        <w:t>distinzione dei costi</w:t>
      </w:r>
      <w:r>
        <w:rPr>
          <w:rFonts w:ascii="DecimaWE Rg" w:hAnsi="DecimaWE Rg" w:cs="Calibri"/>
          <w:color w:val="000000"/>
        </w:rPr>
        <w:t>.</w:t>
      </w:r>
    </w:p>
    <w:p w14:paraId="54C34B70" w14:textId="77777777" w:rsidR="00D45F34" w:rsidRPr="00C2350A" w:rsidRDefault="00D45F34" w:rsidP="00D45F34">
      <w:pPr>
        <w:spacing w:before="360" w:after="120"/>
        <w:rPr>
          <w:rFonts w:ascii="DecimaWE Rg" w:hAnsi="DecimaWE Rg"/>
          <w:b/>
          <w:bCs/>
          <w:u w:val="single"/>
        </w:rPr>
      </w:pPr>
      <w:r w:rsidRPr="329736B5">
        <w:rPr>
          <w:rFonts w:ascii="DecimaWE Rg" w:hAnsi="DecimaWE Rg"/>
          <w:b/>
          <w:bCs/>
          <w:u w:val="single"/>
        </w:rPr>
        <w:t>Sezione D</w:t>
      </w:r>
      <w:r w:rsidRPr="329736B5">
        <w:rPr>
          <w:rFonts w:ascii="DecimaWE Rg" w:hAnsi="DecimaWE Rg"/>
          <w:u w:val="single"/>
        </w:rPr>
        <w:t xml:space="preserve"> - </w:t>
      </w:r>
      <w:r>
        <w:rPr>
          <w:rFonts w:ascii="DecimaWE Rg" w:hAnsi="DecimaWE Rg"/>
          <w:b/>
          <w:bCs/>
          <w:u w:val="single"/>
        </w:rPr>
        <w:t>C</w:t>
      </w:r>
      <w:r w:rsidRPr="329736B5">
        <w:rPr>
          <w:rFonts w:ascii="DecimaWE Rg" w:hAnsi="DecimaWE Rg"/>
          <w:b/>
          <w:bCs/>
          <w:u w:val="single"/>
        </w:rPr>
        <w:t>ondizioni di cumulo</w:t>
      </w:r>
    </w:p>
    <w:p w14:paraId="6331EEB6" w14:textId="77777777" w:rsidR="00D45F34" w:rsidRPr="00C2350A" w:rsidRDefault="00D45F34" w:rsidP="00D45F34">
      <w:pPr>
        <w:pStyle w:val="Paragrafoelenco1"/>
        <w:numPr>
          <w:ilvl w:val="0"/>
          <w:numId w:val="5"/>
        </w:numPr>
        <w:spacing w:before="240" w:after="120"/>
        <w:ind w:left="714" w:right="108" w:hanging="357"/>
        <w:jc w:val="both"/>
        <w:rPr>
          <w:rFonts w:ascii="DecimaWE Rg" w:hAnsi="DecimaWE Rg" w:cs="Arial"/>
          <w:color w:val="000000"/>
          <w:spacing w:val="-6"/>
          <w:sz w:val="22"/>
          <w:szCs w:val="22"/>
        </w:rPr>
      </w:pPr>
      <w:r>
        <w:rPr>
          <w:rFonts w:ascii="DecimaWE Rg" w:hAnsi="DecimaWE Rg" w:cs="Arial"/>
          <w:color w:val="000000"/>
          <w:sz w:val="22"/>
          <w:szCs w:val="22"/>
        </w:rPr>
        <w:lastRenderedPageBreak/>
        <w:t>c</w:t>
      </w:r>
      <w:r w:rsidRPr="00C2350A">
        <w:rPr>
          <w:rFonts w:ascii="DecimaWE Rg" w:hAnsi="DecimaWE Rg" w:cs="Arial"/>
          <w:color w:val="000000"/>
          <w:sz w:val="22"/>
          <w:szCs w:val="22"/>
        </w:rPr>
        <w:t>he in riferimento agli stessi</w:t>
      </w:r>
      <w:r w:rsidRPr="00C2350A">
        <w:rPr>
          <w:rFonts w:ascii="DecimaWE Rg" w:hAnsi="DecimaWE Rg" w:cs="Arial"/>
          <w:b/>
          <w:color w:val="000000"/>
          <w:sz w:val="22"/>
          <w:szCs w:val="22"/>
        </w:rPr>
        <w:t xml:space="preserve"> «costi ammissibili» </w:t>
      </w:r>
      <w:r w:rsidRPr="00C2350A">
        <w:rPr>
          <w:rFonts w:ascii="DecimaWE Rg" w:hAnsi="DecimaWE Rg" w:cs="Arial"/>
          <w:color w:val="000000"/>
          <w:sz w:val="22"/>
          <w:szCs w:val="22"/>
        </w:rPr>
        <w:t xml:space="preserve">l’impresa rappresentata </w:t>
      </w:r>
      <w:r w:rsidRPr="00C2350A">
        <w:rPr>
          <w:rFonts w:ascii="DecimaWE Rg" w:hAnsi="DecimaWE Rg" w:cs="Arial"/>
          <w:b/>
          <w:color w:val="000000"/>
          <w:sz w:val="22"/>
          <w:szCs w:val="22"/>
        </w:rPr>
        <w:t>NON</w:t>
      </w:r>
      <w:r w:rsidRPr="00C2350A">
        <w:rPr>
          <w:rFonts w:ascii="DecimaWE Rg" w:hAnsi="DecimaWE Rg" w:cs="Arial"/>
          <w:color w:val="000000"/>
          <w:sz w:val="22"/>
          <w:szCs w:val="22"/>
        </w:rPr>
        <w:t xml:space="preserve"> ha beneficiato di altri aiuti di Stato.</w:t>
      </w:r>
    </w:p>
    <w:p w14:paraId="0D9FB2F5" w14:textId="77777777" w:rsidR="00D45F34" w:rsidRPr="00C2350A" w:rsidRDefault="00D45F34" w:rsidP="00D45F34">
      <w:pPr>
        <w:pStyle w:val="Paragrafoelenco1"/>
        <w:numPr>
          <w:ilvl w:val="0"/>
          <w:numId w:val="5"/>
        </w:numPr>
        <w:spacing w:after="120"/>
        <w:ind w:right="108"/>
        <w:jc w:val="both"/>
        <w:rPr>
          <w:rFonts w:ascii="DecimaWE Rg" w:hAnsi="DecimaWE Rg" w:cs="Arial"/>
          <w:color w:val="000000"/>
          <w:spacing w:val="-6"/>
          <w:sz w:val="22"/>
          <w:szCs w:val="22"/>
        </w:rPr>
      </w:pPr>
      <w:r>
        <w:rPr>
          <w:rFonts w:ascii="DecimaWE Rg" w:hAnsi="DecimaWE Rg" w:cs="Arial"/>
          <w:color w:val="000000"/>
          <w:sz w:val="22"/>
          <w:szCs w:val="22"/>
        </w:rPr>
        <w:t>c</w:t>
      </w:r>
      <w:r w:rsidRPr="00C2350A">
        <w:rPr>
          <w:rFonts w:ascii="DecimaWE Rg" w:hAnsi="DecimaWE Rg" w:cs="Arial"/>
          <w:color w:val="000000"/>
          <w:sz w:val="22"/>
          <w:szCs w:val="22"/>
        </w:rPr>
        <w:t>he in riferimento agli stessi</w:t>
      </w:r>
      <w:r w:rsidRPr="00C2350A">
        <w:rPr>
          <w:rFonts w:ascii="DecimaWE Rg" w:hAnsi="DecimaWE Rg" w:cs="Arial"/>
          <w:b/>
          <w:color w:val="000000"/>
          <w:sz w:val="22"/>
          <w:szCs w:val="22"/>
        </w:rPr>
        <w:t xml:space="preserve"> «costi ammissibili» </w:t>
      </w:r>
      <w:r w:rsidRPr="00C2350A">
        <w:rPr>
          <w:rFonts w:ascii="DecimaWE Rg" w:hAnsi="DecimaWE Rg" w:cs="Arial"/>
          <w:color w:val="000000"/>
          <w:sz w:val="22"/>
          <w:szCs w:val="22"/>
        </w:rPr>
        <w:t xml:space="preserve">l’impresa rappresentata ha beneficiato dei seguenti aiuti di Stato: </w:t>
      </w:r>
    </w:p>
    <w:tbl>
      <w:tblPr>
        <w:tblW w:w="5000"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56"/>
        <w:gridCol w:w="1492"/>
        <w:gridCol w:w="1273"/>
        <w:gridCol w:w="1378"/>
        <w:gridCol w:w="1841"/>
        <w:gridCol w:w="1060"/>
        <w:gridCol w:w="1019"/>
        <w:gridCol w:w="1435"/>
      </w:tblGrid>
      <w:tr w:rsidR="00D45F34" w:rsidRPr="00C2350A" w14:paraId="41A1214A" w14:textId="77777777" w:rsidTr="00B630BC">
        <w:trPr>
          <w:trHeight w:val="533"/>
        </w:trPr>
        <w:tc>
          <w:tcPr>
            <w:tcW w:w="181" w:type="pct"/>
            <w:vMerge w:val="restart"/>
            <w:tcBorders>
              <w:top w:val="double" w:sz="4" w:space="0" w:color="auto"/>
            </w:tcBorders>
            <w:shd w:val="clear" w:color="auto" w:fill="AAC8C8"/>
            <w:vAlign w:val="center"/>
          </w:tcPr>
          <w:p w14:paraId="42A117A0" w14:textId="77777777" w:rsidR="00D45F34" w:rsidRPr="00C2350A" w:rsidRDefault="00D45F34" w:rsidP="00B630BC">
            <w:pPr>
              <w:spacing w:after="120"/>
              <w:jc w:val="center"/>
              <w:rPr>
                <w:rFonts w:ascii="DecimaWE Rg" w:hAnsi="DecimaWE Rg" w:cs="Arial"/>
                <w:b/>
                <w:bCs/>
                <w:color w:val="000000"/>
                <w:sz w:val="16"/>
                <w:szCs w:val="16"/>
              </w:rPr>
            </w:pPr>
            <w:r w:rsidRPr="00C2350A">
              <w:rPr>
                <w:rFonts w:ascii="DecimaWE Rg" w:hAnsi="DecimaWE Rg" w:cs="Arial"/>
                <w:b/>
                <w:bCs/>
                <w:color w:val="000000"/>
                <w:sz w:val="16"/>
                <w:szCs w:val="16"/>
              </w:rPr>
              <w:t>n.</w:t>
            </w:r>
          </w:p>
        </w:tc>
        <w:tc>
          <w:tcPr>
            <w:tcW w:w="757" w:type="pct"/>
            <w:vMerge w:val="restart"/>
            <w:tcBorders>
              <w:top w:val="double" w:sz="4" w:space="0" w:color="auto"/>
            </w:tcBorders>
            <w:shd w:val="clear" w:color="auto" w:fill="AAC8C8"/>
            <w:vAlign w:val="center"/>
          </w:tcPr>
          <w:p w14:paraId="39143EED" w14:textId="77777777" w:rsidR="00D45F34" w:rsidRPr="00C2350A" w:rsidRDefault="00D45F34" w:rsidP="00B630BC">
            <w:pPr>
              <w:pStyle w:val="Contenutotabella"/>
              <w:snapToGrid w:val="0"/>
              <w:spacing w:after="120"/>
              <w:rPr>
                <w:rFonts w:ascii="DecimaWE Rg" w:hAnsi="DecimaWE Rg"/>
                <w:b/>
                <w:bCs/>
                <w:color w:val="000000"/>
                <w:sz w:val="16"/>
                <w:szCs w:val="16"/>
              </w:rPr>
            </w:pPr>
            <w:r w:rsidRPr="00C2350A">
              <w:rPr>
                <w:rFonts w:ascii="DecimaWE Rg" w:hAnsi="DecimaWE Rg"/>
                <w:b/>
                <w:bCs/>
                <w:color w:val="000000"/>
                <w:sz w:val="16"/>
                <w:szCs w:val="16"/>
              </w:rPr>
              <w:t>Ente concedente</w:t>
            </w:r>
          </w:p>
        </w:tc>
        <w:tc>
          <w:tcPr>
            <w:tcW w:w="646" w:type="pct"/>
            <w:vMerge w:val="restart"/>
            <w:tcBorders>
              <w:top w:val="double" w:sz="4" w:space="0" w:color="auto"/>
            </w:tcBorders>
            <w:shd w:val="clear" w:color="auto" w:fill="AAC8C8"/>
            <w:vAlign w:val="center"/>
          </w:tcPr>
          <w:p w14:paraId="58BECFDB" w14:textId="77777777" w:rsidR="00D45F34" w:rsidRPr="00C2350A" w:rsidRDefault="00D45F34" w:rsidP="00B630BC">
            <w:pPr>
              <w:pStyle w:val="Contenutotabella"/>
              <w:snapToGrid w:val="0"/>
              <w:spacing w:after="120"/>
              <w:rPr>
                <w:rFonts w:ascii="DecimaWE Rg" w:hAnsi="DecimaWE Rg"/>
                <w:b/>
                <w:bCs/>
                <w:color w:val="000000"/>
                <w:sz w:val="16"/>
                <w:szCs w:val="16"/>
              </w:rPr>
            </w:pPr>
            <w:r w:rsidRPr="00C2350A">
              <w:rPr>
                <w:rFonts w:ascii="DecimaWE Rg" w:hAnsi="DecimaWE Rg"/>
                <w:b/>
                <w:bCs/>
                <w:color w:val="000000"/>
                <w:sz w:val="16"/>
                <w:szCs w:val="16"/>
              </w:rPr>
              <w:t>Riferimento normativo o amministrativo che prevede l’agevolazione</w:t>
            </w:r>
          </w:p>
        </w:tc>
        <w:tc>
          <w:tcPr>
            <w:tcW w:w="699" w:type="pct"/>
            <w:vMerge w:val="restart"/>
            <w:tcBorders>
              <w:top w:val="double" w:sz="4" w:space="0" w:color="auto"/>
            </w:tcBorders>
            <w:shd w:val="clear" w:color="auto" w:fill="AAC8C8"/>
            <w:vAlign w:val="center"/>
          </w:tcPr>
          <w:p w14:paraId="2B38E285" w14:textId="77777777" w:rsidR="00D45F34" w:rsidRPr="00C2350A" w:rsidRDefault="00D45F34" w:rsidP="00B630BC">
            <w:pPr>
              <w:pStyle w:val="Contenutotabella"/>
              <w:snapToGrid w:val="0"/>
              <w:spacing w:after="120"/>
              <w:rPr>
                <w:rFonts w:ascii="DecimaWE Rg" w:hAnsi="DecimaWE Rg"/>
                <w:bCs/>
                <w:color w:val="000000"/>
                <w:sz w:val="16"/>
                <w:szCs w:val="16"/>
              </w:rPr>
            </w:pPr>
            <w:r w:rsidRPr="00C2350A">
              <w:rPr>
                <w:rFonts w:ascii="DecimaWE Rg" w:hAnsi="DecimaWE Rg"/>
                <w:b/>
                <w:bCs/>
                <w:color w:val="000000"/>
                <w:sz w:val="16"/>
                <w:szCs w:val="16"/>
              </w:rPr>
              <w:t xml:space="preserve">Provvedimento di concessione </w:t>
            </w:r>
          </w:p>
        </w:tc>
        <w:tc>
          <w:tcPr>
            <w:tcW w:w="934" w:type="pct"/>
            <w:vMerge w:val="restart"/>
            <w:tcBorders>
              <w:top w:val="double" w:sz="4" w:space="0" w:color="auto"/>
            </w:tcBorders>
            <w:shd w:val="clear" w:color="auto" w:fill="AAC8C8"/>
            <w:vAlign w:val="center"/>
          </w:tcPr>
          <w:p w14:paraId="4056D99D" w14:textId="77777777" w:rsidR="00D45F34" w:rsidRPr="00C2350A" w:rsidRDefault="00D45F34" w:rsidP="00B630BC">
            <w:pPr>
              <w:pStyle w:val="Contenutotabella"/>
              <w:snapToGrid w:val="0"/>
              <w:spacing w:after="120"/>
              <w:rPr>
                <w:rFonts w:ascii="DecimaWE Rg" w:hAnsi="DecimaWE Rg"/>
                <w:b/>
                <w:bCs/>
                <w:color w:val="000000"/>
                <w:sz w:val="18"/>
                <w:szCs w:val="18"/>
              </w:rPr>
            </w:pPr>
            <w:r w:rsidRPr="00C2350A">
              <w:rPr>
                <w:rFonts w:ascii="DecimaWE Rg" w:hAnsi="DecimaWE Rg"/>
                <w:b/>
                <w:bCs/>
                <w:color w:val="000000"/>
                <w:sz w:val="16"/>
                <w:szCs w:val="16"/>
              </w:rPr>
              <w:t>Regolamento di esenzione (e articolo pertinente) o Decisione Commissione UE</w:t>
            </w:r>
            <w:r w:rsidRPr="00C2350A">
              <w:rPr>
                <w:rStyle w:val="Rimandonotaapidipagina"/>
                <w:rFonts w:ascii="DecimaWE Rg" w:hAnsi="DecimaWE Rg"/>
                <w:b/>
                <w:bCs/>
                <w:color w:val="000000"/>
                <w:sz w:val="16"/>
                <w:szCs w:val="16"/>
              </w:rPr>
              <w:footnoteReference w:id="8"/>
            </w:r>
          </w:p>
        </w:tc>
        <w:tc>
          <w:tcPr>
            <w:tcW w:w="1055" w:type="pct"/>
            <w:gridSpan w:val="2"/>
            <w:tcBorders>
              <w:top w:val="double" w:sz="4" w:space="0" w:color="auto"/>
            </w:tcBorders>
            <w:shd w:val="clear" w:color="auto" w:fill="AAC8C8"/>
            <w:vAlign w:val="center"/>
          </w:tcPr>
          <w:p w14:paraId="5EE738F2" w14:textId="77777777" w:rsidR="00D45F34" w:rsidRPr="00C2350A" w:rsidRDefault="00D45F34" w:rsidP="00B630BC">
            <w:pPr>
              <w:pStyle w:val="Contenutotabella"/>
              <w:snapToGrid w:val="0"/>
              <w:spacing w:after="120"/>
              <w:jc w:val="center"/>
              <w:rPr>
                <w:rFonts w:ascii="DecimaWE Rg" w:hAnsi="DecimaWE Rg"/>
                <w:b/>
                <w:bCs/>
                <w:color w:val="000000"/>
                <w:sz w:val="16"/>
                <w:szCs w:val="16"/>
              </w:rPr>
            </w:pPr>
            <w:r w:rsidRPr="00C2350A">
              <w:rPr>
                <w:rFonts w:ascii="DecimaWE Rg" w:hAnsi="DecimaWE Rg"/>
                <w:b/>
                <w:bCs/>
                <w:color w:val="000000"/>
                <w:sz w:val="16"/>
                <w:szCs w:val="16"/>
              </w:rPr>
              <w:t xml:space="preserve">Intensità di aiuto </w:t>
            </w:r>
          </w:p>
        </w:tc>
        <w:tc>
          <w:tcPr>
            <w:tcW w:w="728" w:type="pct"/>
            <w:vMerge w:val="restart"/>
            <w:tcBorders>
              <w:top w:val="double" w:sz="4" w:space="0" w:color="auto"/>
            </w:tcBorders>
            <w:shd w:val="clear" w:color="auto" w:fill="AAC8C8"/>
          </w:tcPr>
          <w:p w14:paraId="67807EBE" w14:textId="77777777" w:rsidR="00D45F34" w:rsidRPr="00C2350A" w:rsidRDefault="00D45F34" w:rsidP="00B630BC">
            <w:pPr>
              <w:pStyle w:val="Contenutotabella"/>
              <w:snapToGrid w:val="0"/>
              <w:spacing w:after="120"/>
              <w:jc w:val="center"/>
              <w:rPr>
                <w:rFonts w:ascii="DecimaWE Rg" w:hAnsi="DecimaWE Rg"/>
                <w:b/>
                <w:bCs/>
                <w:color w:val="000000"/>
                <w:sz w:val="16"/>
                <w:szCs w:val="16"/>
              </w:rPr>
            </w:pPr>
          </w:p>
          <w:p w14:paraId="478B2F44" w14:textId="77777777" w:rsidR="00D45F34" w:rsidRPr="00C2350A" w:rsidRDefault="00D45F34" w:rsidP="00B630BC">
            <w:pPr>
              <w:pStyle w:val="Contenutotabella"/>
              <w:snapToGrid w:val="0"/>
              <w:spacing w:after="120"/>
              <w:jc w:val="center"/>
              <w:rPr>
                <w:rFonts w:ascii="DecimaWE Rg" w:hAnsi="DecimaWE Rg"/>
                <w:b/>
                <w:bCs/>
                <w:color w:val="000000"/>
                <w:sz w:val="16"/>
                <w:szCs w:val="16"/>
              </w:rPr>
            </w:pPr>
            <w:r w:rsidRPr="00C2350A">
              <w:rPr>
                <w:rFonts w:ascii="DecimaWE Rg" w:hAnsi="DecimaWE Rg"/>
                <w:b/>
                <w:bCs/>
                <w:color w:val="000000"/>
                <w:sz w:val="16"/>
                <w:szCs w:val="16"/>
              </w:rPr>
              <w:t>Importo imputato sulla voce di costo o sul progetto</w:t>
            </w:r>
          </w:p>
        </w:tc>
      </w:tr>
      <w:tr w:rsidR="00D45F34" w:rsidRPr="00C2350A" w14:paraId="4B1C10B0" w14:textId="77777777" w:rsidTr="00B630BC">
        <w:trPr>
          <w:trHeight w:val="532"/>
        </w:trPr>
        <w:tc>
          <w:tcPr>
            <w:tcW w:w="181" w:type="pct"/>
            <w:vMerge/>
            <w:shd w:val="clear" w:color="auto" w:fill="AAC8C8"/>
            <w:vAlign w:val="center"/>
          </w:tcPr>
          <w:p w14:paraId="5D86E8B3" w14:textId="77777777" w:rsidR="00D45F34" w:rsidRPr="00C2350A" w:rsidRDefault="00D45F34" w:rsidP="00B630BC">
            <w:pPr>
              <w:spacing w:after="120"/>
              <w:jc w:val="center"/>
              <w:rPr>
                <w:rFonts w:ascii="DecimaWE Rg" w:hAnsi="DecimaWE Rg" w:cs="Arial"/>
                <w:b/>
                <w:bCs/>
                <w:color w:val="000000"/>
                <w:sz w:val="16"/>
                <w:szCs w:val="16"/>
              </w:rPr>
            </w:pPr>
          </w:p>
        </w:tc>
        <w:tc>
          <w:tcPr>
            <w:tcW w:w="757" w:type="pct"/>
            <w:vMerge/>
            <w:shd w:val="clear" w:color="auto" w:fill="AAC8C8"/>
            <w:vAlign w:val="center"/>
          </w:tcPr>
          <w:p w14:paraId="1B9A0C8C" w14:textId="77777777" w:rsidR="00D45F34" w:rsidRPr="00C2350A" w:rsidRDefault="00D45F34" w:rsidP="00B630BC">
            <w:pPr>
              <w:pStyle w:val="Contenutotabella"/>
              <w:snapToGrid w:val="0"/>
              <w:spacing w:after="120"/>
              <w:rPr>
                <w:rFonts w:ascii="DecimaWE Rg" w:hAnsi="DecimaWE Rg"/>
                <w:b/>
                <w:bCs/>
                <w:color w:val="000000"/>
                <w:sz w:val="16"/>
                <w:szCs w:val="16"/>
              </w:rPr>
            </w:pPr>
          </w:p>
        </w:tc>
        <w:tc>
          <w:tcPr>
            <w:tcW w:w="646" w:type="pct"/>
            <w:vMerge/>
            <w:shd w:val="clear" w:color="auto" w:fill="AAC8C8"/>
            <w:vAlign w:val="center"/>
          </w:tcPr>
          <w:p w14:paraId="7FE01173" w14:textId="77777777" w:rsidR="00D45F34" w:rsidRPr="00C2350A" w:rsidRDefault="00D45F34" w:rsidP="00B630BC">
            <w:pPr>
              <w:pStyle w:val="Contenutotabella"/>
              <w:snapToGrid w:val="0"/>
              <w:spacing w:after="120"/>
              <w:rPr>
                <w:rFonts w:ascii="DecimaWE Rg" w:hAnsi="DecimaWE Rg"/>
                <w:b/>
                <w:bCs/>
                <w:color w:val="000000"/>
                <w:sz w:val="16"/>
                <w:szCs w:val="16"/>
              </w:rPr>
            </w:pPr>
          </w:p>
        </w:tc>
        <w:tc>
          <w:tcPr>
            <w:tcW w:w="699" w:type="pct"/>
            <w:vMerge/>
            <w:shd w:val="clear" w:color="auto" w:fill="AAC8C8"/>
            <w:vAlign w:val="center"/>
          </w:tcPr>
          <w:p w14:paraId="520A6AA1" w14:textId="77777777" w:rsidR="00D45F34" w:rsidRPr="00C2350A" w:rsidRDefault="00D45F34" w:rsidP="00B630BC">
            <w:pPr>
              <w:pStyle w:val="Contenutotabella"/>
              <w:snapToGrid w:val="0"/>
              <w:spacing w:after="120"/>
              <w:rPr>
                <w:rFonts w:ascii="DecimaWE Rg" w:hAnsi="DecimaWE Rg"/>
                <w:b/>
                <w:bCs/>
                <w:color w:val="000000"/>
                <w:sz w:val="16"/>
                <w:szCs w:val="16"/>
              </w:rPr>
            </w:pPr>
          </w:p>
        </w:tc>
        <w:tc>
          <w:tcPr>
            <w:tcW w:w="934" w:type="pct"/>
            <w:vMerge/>
            <w:shd w:val="clear" w:color="auto" w:fill="AAC8C8"/>
            <w:vAlign w:val="center"/>
          </w:tcPr>
          <w:p w14:paraId="74A97415" w14:textId="77777777" w:rsidR="00D45F34" w:rsidRPr="00C2350A" w:rsidRDefault="00D45F34" w:rsidP="00B630BC">
            <w:pPr>
              <w:pStyle w:val="Contenutotabella"/>
              <w:snapToGrid w:val="0"/>
              <w:spacing w:after="120"/>
              <w:rPr>
                <w:rFonts w:ascii="DecimaWE Rg" w:hAnsi="DecimaWE Rg"/>
                <w:b/>
                <w:bCs/>
                <w:color w:val="000000"/>
                <w:sz w:val="16"/>
                <w:szCs w:val="16"/>
              </w:rPr>
            </w:pPr>
          </w:p>
        </w:tc>
        <w:tc>
          <w:tcPr>
            <w:tcW w:w="538" w:type="pct"/>
            <w:tcBorders>
              <w:top w:val="double" w:sz="4" w:space="0" w:color="auto"/>
            </w:tcBorders>
            <w:shd w:val="clear" w:color="auto" w:fill="AAC8C8"/>
            <w:vAlign w:val="center"/>
          </w:tcPr>
          <w:p w14:paraId="23D7426A" w14:textId="77777777" w:rsidR="00D45F34" w:rsidRPr="00C2350A" w:rsidRDefault="00D45F34" w:rsidP="00B630BC">
            <w:pPr>
              <w:pStyle w:val="Contenutotabella"/>
              <w:snapToGrid w:val="0"/>
              <w:spacing w:after="120"/>
              <w:jc w:val="center"/>
              <w:rPr>
                <w:rFonts w:ascii="DecimaWE Rg" w:hAnsi="DecimaWE Rg"/>
                <w:b/>
                <w:bCs/>
                <w:color w:val="000000"/>
                <w:sz w:val="16"/>
                <w:szCs w:val="16"/>
              </w:rPr>
            </w:pPr>
            <w:r w:rsidRPr="00C2350A">
              <w:rPr>
                <w:rFonts w:ascii="DecimaWE Rg" w:hAnsi="DecimaWE Rg"/>
                <w:b/>
                <w:bCs/>
                <w:color w:val="000000"/>
                <w:sz w:val="16"/>
                <w:szCs w:val="16"/>
              </w:rPr>
              <w:t>Ammissibile</w:t>
            </w:r>
          </w:p>
        </w:tc>
        <w:tc>
          <w:tcPr>
            <w:tcW w:w="517" w:type="pct"/>
            <w:tcBorders>
              <w:top w:val="double" w:sz="4" w:space="0" w:color="auto"/>
            </w:tcBorders>
            <w:shd w:val="clear" w:color="auto" w:fill="AAC8C8"/>
            <w:vAlign w:val="center"/>
          </w:tcPr>
          <w:p w14:paraId="141BAEDB" w14:textId="77777777" w:rsidR="00D45F34" w:rsidRPr="00C2350A" w:rsidRDefault="00D45F34" w:rsidP="00B630BC">
            <w:pPr>
              <w:pStyle w:val="Contenutotabella"/>
              <w:snapToGrid w:val="0"/>
              <w:spacing w:after="120"/>
              <w:jc w:val="center"/>
              <w:rPr>
                <w:rFonts w:ascii="DecimaWE Rg" w:hAnsi="DecimaWE Rg"/>
                <w:b/>
                <w:bCs/>
                <w:color w:val="000000"/>
                <w:sz w:val="16"/>
                <w:szCs w:val="16"/>
              </w:rPr>
            </w:pPr>
            <w:r w:rsidRPr="00C2350A">
              <w:rPr>
                <w:rFonts w:ascii="DecimaWE Rg" w:hAnsi="DecimaWE Rg"/>
                <w:b/>
                <w:bCs/>
                <w:color w:val="000000"/>
                <w:sz w:val="16"/>
                <w:szCs w:val="16"/>
              </w:rPr>
              <w:t>Applicata</w:t>
            </w:r>
          </w:p>
        </w:tc>
        <w:tc>
          <w:tcPr>
            <w:tcW w:w="728" w:type="pct"/>
            <w:vMerge/>
            <w:shd w:val="clear" w:color="auto" w:fill="AAC8C8"/>
          </w:tcPr>
          <w:p w14:paraId="050FD2F1" w14:textId="77777777" w:rsidR="00D45F34" w:rsidRPr="00C2350A" w:rsidRDefault="00D45F34" w:rsidP="00B630BC">
            <w:pPr>
              <w:pStyle w:val="Contenutotabella"/>
              <w:snapToGrid w:val="0"/>
              <w:spacing w:after="120"/>
              <w:jc w:val="center"/>
              <w:rPr>
                <w:rFonts w:ascii="DecimaWE Rg" w:hAnsi="DecimaWE Rg"/>
                <w:b/>
                <w:bCs/>
                <w:color w:val="000000"/>
                <w:sz w:val="16"/>
                <w:szCs w:val="16"/>
              </w:rPr>
            </w:pPr>
          </w:p>
        </w:tc>
      </w:tr>
      <w:tr w:rsidR="00D45F34" w:rsidRPr="00C2350A" w14:paraId="33F4757D" w14:textId="77777777" w:rsidTr="00B630BC">
        <w:trPr>
          <w:trHeight w:val="397"/>
        </w:trPr>
        <w:tc>
          <w:tcPr>
            <w:tcW w:w="181" w:type="pct"/>
            <w:shd w:val="clear" w:color="auto" w:fill="AAC8C8"/>
            <w:vAlign w:val="center"/>
          </w:tcPr>
          <w:p w14:paraId="0EB8FF11" w14:textId="77777777" w:rsidR="00D45F34" w:rsidRPr="00C2350A" w:rsidRDefault="00D45F34" w:rsidP="00B630BC">
            <w:pPr>
              <w:pStyle w:val="Contenutotabella"/>
              <w:snapToGrid w:val="0"/>
              <w:spacing w:after="120"/>
              <w:rPr>
                <w:rFonts w:ascii="DecimaWE Rg" w:hAnsi="DecimaWE Rg"/>
                <w:color w:val="000000"/>
                <w:sz w:val="18"/>
                <w:szCs w:val="18"/>
              </w:rPr>
            </w:pPr>
            <w:r w:rsidRPr="00C2350A">
              <w:rPr>
                <w:rFonts w:ascii="DecimaWE Rg" w:hAnsi="DecimaWE Rg"/>
                <w:color w:val="000000"/>
                <w:sz w:val="18"/>
                <w:szCs w:val="18"/>
              </w:rPr>
              <w:t>1</w:t>
            </w:r>
          </w:p>
        </w:tc>
        <w:tc>
          <w:tcPr>
            <w:tcW w:w="757" w:type="pct"/>
            <w:shd w:val="clear" w:color="auto" w:fill="EAEAD5"/>
            <w:vAlign w:val="center"/>
          </w:tcPr>
          <w:p w14:paraId="6A1DDB75" w14:textId="77777777" w:rsidR="00D45F34" w:rsidRPr="00C2350A" w:rsidRDefault="00D45F34" w:rsidP="00B630BC">
            <w:pPr>
              <w:pStyle w:val="Contenutotabella"/>
              <w:snapToGrid w:val="0"/>
              <w:spacing w:after="120"/>
              <w:rPr>
                <w:rFonts w:ascii="DecimaWE Rg" w:hAnsi="DecimaWE Rg"/>
                <w:bCs/>
                <w:color w:val="000000"/>
                <w:sz w:val="18"/>
                <w:szCs w:val="18"/>
              </w:rPr>
            </w:pPr>
          </w:p>
        </w:tc>
        <w:tc>
          <w:tcPr>
            <w:tcW w:w="646" w:type="pct"/>
            <w:shd w:val="clear" w:color="auto" w:fill="EAEAD5"/>
            <w:vAlign w:val="center"/>
          </w:tcPr>
          <w:p w14:paraId="1678FEC2" w14:textId="77777777" w:rsidR="00D45F34" w:rsidRPr="00C2350A" w:rsidRDefault="00D45F34" w:rsidP="00B630BC">
            <w:pPr>
              <w:pStyle w:val="Contenutotabella"/>
              <w:snapToGrid w:val="0"/>
              <w:spacing w:after="120"/>
              <w:rPr>
                <w:rFonts w:ascii="DecimaWE Rg" w:hAnsi="DecimaWE Rg"/>
                <w:bCs/>
                <w:color w:val="000000"/>
                <w:sz w:val="18"/>
                <w:szCs w:val="18"/>
              </w:rPr>
            </w:pPr>
          </w:p>
        </w:tc>
        <w:tc>
          <w:tcPr>
            <w:tcW w:w="699" w:type="pct"/>
            <w:shd w:val="clear" w:color="auto" w:fill="EAEAD5"/>
            <w:vAlign w:val="center"/>
          </w:tcPr>
          <w:p w14:paraId="3AD2177E" w14:textId="77777777" w:rsidR="00D45F34" w:rsidRPr="00C2350A" w:rsidRDefault="00D45F34" w:rsidP="00B630BC">
            <w:pPr>
              <w:pStyle w:val="Contenutotabella"/>
              <w:snapToGrid w:val="0"/>
              <w:spacing w:after="120"/>
              <w:ind w:left="34" w:right="33"/>
              <w:rPr>
                <w:rFonts w:ascii="DecimaWE Rg" w:hAnsi="DecimaWE Rg"/>
                <w:bCs/>
                <w:color w:val="000000"/>
                <w:sz w:val="18"/>
                <w:szCs w:val="18"/>
              </w:rPr>
            </w:pPr>
          </w:p>
        </w:tc>
        <w:tc>
          <w:tcPr>
            <w:tcW w:w="934" w:type="pct"/>
            <w:shd w:val="clear" w:color="auto" w:fill="EAEAD5"/>
            <w:vAlign w:val="center"/>
          </w:tcPr>
          <w:p w14:paraId="28DC0D66" w14:textId="77777777" w:rsidR="00D45F34" w:rsidRPr="00C2350A" w:rsidRDefault="00D45F34" w:rsidP="00B630BC">
            <w:pPr>
              <w:pStyle w:val="Contenutotabella"/>
              <w:snapToGrid w:val="0"/>
              <w:spacing w:after="120"/>
              <w:ind w:left="34"/>
              <w:rPr>
                <w:rFonts w:ascii="DecimaWE Rg" w:hAnsi="DecimaWE Rg"/>
                <w:color w:val="000000"/>
                <w:sz w:val="18"/>
                <w:szCs w:val="18"/>
              </w:rPr>
            </w:pPr>
          </w:p>
        </w:tc>
        <w:tc>
          <w:tcPr>
            <w:tcW w:w="538" w:type="pct"/>
            <w:shd w:val="clear" w:color="auto" w:fill="EAEAD5"/>
            <w:vAlign w:val="center"/>
          </w:tcPr>
          <w:p w14:paraId="1CFAC69E" w14:textId="77777777" w:rsidR="00D45F34" w:rsidRPr="00C2350A" w:rsidRDefault="00D45F34" w:rsidP="00B630BC">
            <w:pPr>
              <w:pStyle w:val="Contenutotabella"/>
              <w:snapToGrid w:val="0"/>
              <w:spacing w:after="120"/>
              <w:jc w:val="right"/>
              <w:rPr>
                <w:rFonts w:ascii="DecimaWE Rg" w:hAnsi="DecimaWE Rg"/>
                <w:bCs/>
                <w:color w:val="000000"/>
                <w:sz w:val="18"/>
                <w:szCs w:val="18"/>
              </w:rPr>
            </w:pPr>
          </w:p>
        </w:tc>
        <w:tc>
          <w:tcPr>
            <w:tcW w:w="517" w:type="pct"/>
            <w:shd w:val="clear" w:color="auto" w:fill="EAEAD5"/>
            <w:vAlign w:val="center"/>
          </w:tcPr>
          <w:p w14:paraId="5BA25697" w14:textId="77777777" w:rsidR="00D45F34" w:rsidRPr="00C2350A" w:rsidRDefault="00D45F34" w:rsidP="00B630BC">
            <w:pPr>
              <w:pStyle w:val="Contenutotabella"/>
              <w:snapToGrid w:val="0"/>
              <w:spacing w:after="120"/>
              <w:jc w:val="right"/>
              <w:rPr>
                <w:rFonts w:ascii="DecimaWE Rg" w:hAnsi="DecimaWE Rg"/>
                <w:bCs/>
                <w:color w:val="000000"/>
                <w:sz w:val="18"/>
                <w:szCs w:val="18"/>
              </w:rPr>
            </w:pPr>
          </w:p>
        </w:tc>
        <w:tc>
          <w:tcPr>
            <w:tcW w:w="728" w:type="pct"/>
            <w:shd w:val="clear" w:color="auto" w:fill="EAEAD5"/>
          </w:tcPr>
          <w:p w14:paraId="7DE0CBB9" w14:textId="77777777" w:rsidR="00D45F34" w:rsidRPr="00C2350A" w:rsidRDefault="00D45F34" w:rsidP="00B630BC">
            <w:pPr>
              <w:pStyle w:val="Contenutotabella"/>
              <w:snapToGrid w:val="0"/>
              <w:spacing w:after="120"/>
              <w:jc w:val="right"/>
              <w:rPr>
                <w:rFonts w:ascii="DecimaWE Rg" w:hAnsi="DecimaWE Rg"/>
                <w:bCs/>
                <w:color w:val="000000"/>
                <w:sz w:val="18"/>
                <w:szCs w:val="18"/>
              </w:rPr>
            </w:pPr>
          </w:p>
        </w:tc>
      </w:tr>
      <w:tr w:rsidR="00D45F34" w:rsidRPr="00C2350A" w14:paraId="7C8CE98A" w14:textId="77777777" w:rsidTr="00B630BC">
        <w:trPr>
          <w:trHeight w:val="397"/>
        </w:trPr>
        <w:tc>
          <w:tcPr>
            <w:tcW w:w="181" w:type="pct"/>
            <w:shd w:val="clear" w:color="auto" w:fill="AAC8C8"/>
            <w:vAlign w:val="center"/>
          </w:tcPr>
          <w:p w14:paraId="444C0ADC" w14:textId="77777777" w:rsidR="00D45F34" w:rsidRPr="00C2350A" w:rsidRDefault="00D45F34" w:rsidP="00B630BC">
            <w:pPr>
              <w:pStyle w:val="Contenutotabella"/>
              <w:snapToGrid w:val="0"/>
              <w:spacing w:after="120"/>
              <w:rPr>
                <w:rFonts w:ascii="DecimaWE Rg" w:hAnsi="DecimaWE Rg"/>
                <w:color w:val="000000"/>
                <w:sz w:val="18"/>
                <w:szCs w:val="18"/>
              </w:rPr>
            </w:pPr>
            <w:r w:rsidRPr="00C2350A">
              <w:rPr>
                <w:rFonts w:ascii="DecimaWE Rg" w:hAnsi="DecimaWE Rg"/>
                <w:color w:val="000000"/>
                <w:sz w:val="18"/>
                <w:szCs w:val="18"/>
              </w:rPr>
              <w:t>2</w:t>
            </w:r>
          </w:p>
        </w:tc>
        <w:tc>
          <w:tcPr>
            <w:tcW w:w="757" w:type="pct"/>
            <w:shd w:val="clear" w:color="auto" w:fill="EAEAD5"/>
            <w:vAlign w:val="center"/>
          </w:tcPr>
          <w:p w14:paraId="34497A95" w14:textId="77777777" w:rsidR="00D45F34" w:rsidRPr="00C2350A" w:rsidRDefault="00D45F34" w:rsidP="00B630BC">
            <w:pPr>
              <w:pStyle w:val="Contenutotabella"/>
              <w:snapToGrid w:val="0"/>
              <w:spacing w:after="120"/>
              <w:rPr>
                <w:rFonts w:ascii="DecimaWE Rg" w:hAnsi="DecimaWE Rg"/>
                <w:bCs/>
                <w:color w:val="000000"/>
                <w:sz w:val="18"/>
                <w:szCs w:val="18"/>
              </w:rPr>
            </w:pPr>
          </w:p>
        </w:tc>
        <w:tc>
          <w:tcPr>
            <w:tcW w:w="646" w:type="pct"/>
            <w:shd w:val="clear" w:color="auto" w:fill="EAEAD5"/>
            <w:vAlign w:val="center"/>
          </w:tcPr>
          <w:p w14:paraId="01F065BF" w14:textId="77777777" w:rsidR="00D45F34" w:rsidRPr="00C2350A" w:rsidRDefault="00D45F34" w:rsidP="00B630BC">
            <w:pPr>
              <w:pStyle w:val="Contenutotabella"/>
              <w:snapToGrid w:val="0"/>
              <w:spacing w:after="120"/>
              <w:rPr>
                <w:rFonts w:ascii="DecimaWE Rg" w:hAnsi="DecimaWE Rg"/>
                <w:bCs/>
                <w:color w:val="000000"/>
                <w:sz w:val="16"/>
                <w:szCs w:val="16"/>
              </w:rPr>
            </w:pPr>
          </w:p>
        </w:tc>
        <w:tc>
          <w:tcPr>
            <w:tcW w:w="699" w:type="pct"/>
            <w:shd w:val="clear" w:color="auto" w:fill="EAEAD5"/>
            <w:vAlign w:val="center"/>
          </w:tcPr>
          <w:p w14:paraId="7E7C0C07" w14:textId="77777777" w:rsidR="00D45F34" w:rsidRPr="00C2350A" w:rsidRDefault="00D45F34" w:rsidP="00B630BC">
            <w:pPr>
              <w:pStyle w:val="Contenutotabella"/>
              <w:snapToGrid w:val="0"/>
              <w:spacing w:after="120"/>
              <w:ind w:left="34" w:right="33"/>
              <w:rPr>
                <w:rFonts w:ascii="DecimaWE Rg" w:hAnsi="DecimaWE Rg"/>
                <w:bCs/>
                <w:color w:val="000000"/>
                <w:sz w:val="18"/>
                <w:szCs w:val="18"/>
              </w:rPr>
            </w:pPr>
          </w:p>
        </w:tc>
        <w:tc>
          <w:tcPr>
            <w:tcW w:w="934" w:type="pct"/>
            <w:shd w:val="clear" w:color="auto" w:fill="EAEAD5"/>
            <w:vAlign w:val="center"/>
          </w:tcPr>
          <w:p w14:paraId="77E658DC" w14:textId="77777777" w:rsidR="00D45F34" w:rsidRPr="00C2350A" w:rsidRDefault="00D45F34" w:rsidP="00B630BC">
            <w:pPr>
              <w:pStyle w:val="Contenutotabella"/>
              <w:snapToGrid w:val="0"/>
              <w:spacing w:after="120"/>
              <w:ind w:left="34"/>
              <w:rPr>
                <w:rFonts w:ascii="DecimaWE Rg" w:hAnsi="DecimaWE Rg"/>
                <w:b/>
                <w:color w:val="000000"/>
                <w:sz w:val="18"/>
                <w:szCs w:val="18"/>
              </w:rPr>
            </w:pPr>
          </w:p>
        </w:tc>
        <w:tc>
          <w:tcPr>
            <w:tcW w:w="538" w:type="pct"/>
            <w:shd w:val="clear" w:color="auto" w:fill="EAEAD5"/>
            <w:vAlign w:val="center"/>
          </w:tcPr>
          <w:p w14:paraId="5AEBEB7A" w14:textId="77777777" w:rsidR="00D45F34" w:rsidRPr="00C2350A" w:rsidRDefault="00D45F34" w:rsidP="00B630BC">
            <w:pPr>
              <w:pStyle w:val="Contenutotabella"/>
              <w:snapToGrid w:val="0"/>
              <w:spacing w:after="120"/>
              <w:jc w:val="right"/>
              <w:rPr>
                <w:rFonts w:ascii="DecimaWE Rg" w:hAnsi="DecimaWE Rg"/>
                <w:bCs/>
                <w:color w:val="000000"/>
                <w:sz w:val="18"/>
                <w:szCs w:val="18"/>
              </w:rPr>
            </w:pPr>
          </w:p>
        </w:tc>
        <w:tc>
          <w:tcPr>
            <w:tcW w:w="517" w:type="pct"/>
            <w:shd w:val="clear" w:color="auto" w:fill="EAEAD5"/>
            <w:vAlign w:val="center"/>
          </w:tcPr>
          <w:p w14:paraId="27B59564" w14:textId="77777777" w:rsidR="00D45F34" w:rsidRPr="00C2350A" w:rsidRDefault="00D45F34" w:rsidP="00B630BC">
            <w:pPr>
              <w:pStyle w:val="Contenutotabella"/>
              <w:snapToGrid w:val="0"/>
              <w:spacing w:after="120"/>
              <w:jc w:val="right"/>
              <w:rPr>
                <w:rFonts w:ascii="DecimaWE Rg" w:hAnsi="DecimaWE Rg"/>
                <w:bCs/>
                <w:color w:val="000000"/>
                <w:sz w:val="18"/>
                <w:szCs w:val="18"/>
              </w:rPr>
            </w:pPr>
          </w:p>
        </w:tc>
        <w:tc>
          <w:tcPr>
            <w:tcW w:w="728" w:type="pct"/>
            <w:shd w:val="clear" w:color="auto" w:fill="EAEAD5"/>
          </w:tcPr>
          <w:p w14:paraId="7C30F0A5" w14:textId="77777777" w:rsidR="00D45F34" w:rsidRPr="00C2350A" w:rsidRDefault="00D45F34" w:rsidP="00B630BC">
            <w:pPr>
              <w:pStyle w:val="Contenutotabella"/>
              <w:snapToGrid w:val="0"/>
              <w:spacing w:after="120"/>
              <w:jc w:val="right"/>
              <w:rPr>
                <w:rFonts w:ascii="DecimaWE Rg" w:hAnsi="DecimaWE Rg"/>
                <w:bCs/>
                <w:color w:val="000000"/>
                <w:sz w:val="18"/>
                <w:szCs w:val="18"/>
              </w:rPr>
            </w:pPr>
          </w:p>
        </w:tc>
      </w:tr>
      <w:tr w:rsidR="00D45F34" w:rsidRPr="00C2350A" w14:paraId="78A4F593" w14:textId="77777777" w:rsidTr="00B630BC">
        <w:trPr>
          <w:trHeight w:val="500"/>
        </w:trPr>
        <w:tc>
          <w:tcPr>
            <w:tcW w:w="3217" w:type="pct"/>
            <w:gridSpan w:val="5"/>
            <w:tcBorders>
              <w:bottom w:val="double" w:sz="4" w:space="0" w:color="auto"/>
            </w:tcBorders>
            <w:shd w:val="clear" w:color="auto" w:fill="AAC8C8"/>
            <w:vAlign w:val="center"/>
          </w:tcPr>
          <w:p w14:paraId="44E86039" w14:textId="77777777" w:rsidR="00D45F34" w:rsidRPr="00C2350A" w:rsidRDefault="00D45F34" w:rsidP="00B630BC">
            <w:pPr>
              <w:pStyle w:val="Contenutotabella"/>
              <w:snapToGrid w:val="0"/>
              <w:spacing w:after="120"/>
              <w:ind w:right="175"/>
              <w:jc w:val="right"/>
              <w:rPr>
                <w:rFonts w:ascii="DecimaWE Rg" w:hAnsi="DecimaWE Rg"/>
                <w:b/>
                <w:bCs/>
                <w:color w:val="000000"/>
                <w:sz w:val="18"/>
                <w:szCs w:val="18"/>
              </w:rPr>
            </w:pPr>
            <w:r w:rsidRPr="00C2350A">
              <w:rPr>
                <w:rFonts w:ascii="DecimaWE Rg" w:hAnsi="DecimaWE Rg"/>
                <w:b/>
                <w:bCs/>
                <w:color w:val="000000"/>
                <w:sz w:val="18"/>
                <w:szCs w:val="18"/>
              </w:rPr>
              <w:t>TOTALE</w:t>
            </w:r>
          </w:p>
        </w:tc>
        <w:tc>
          <w:tcPr>
            <w:tcW w:w="538" w:type="pct"/>
            <w:tcBorders>
              <w:bottom w:val="double" w:sz="4" w:space="0" w:color="auto"/>
            </w:tcBorders>
            <w:shd w:val="clear" w:color="auto" w:fill="EAEAD5"/>
            <w:vAlign w:val="center"/>
          </w:tcPr>
          <w:p w14:paraId="21C045BF" w14:textId="77777777" w:rsidR="00D45F34" w:rsidRPr="00C2350A" w:rsidRDefault="00D45F34" w:rsidP="00B630BC">
            <w:pPr>
              <w:pStyle w:val="Contenutotabella"/>
              <w:snapToGrid w:val="0"/>
              <w:spacing w:after="120"/>
              <w:jc w:val="right"/>
              <w:rPr>
                <w:rFonts w:ascii="DecimaWE Rg" w:hAnsi="DecimaWE Rg"/>
                <w:bCs/>
                <w:color w:val="000000"/>
                <w:sz w:val="18"/>
                <w:szCs w:val="18"/>
              </w:rPr>
            </w:pPr>
          </w:p>
        </w:tc>
        <w:tc>
          <w:tcPr>
            <w:tcW w:w="517" w:type="pct"/>
            <w:tcBorders>
              <w:bottom w:val="double" w:sz="4" w:space="0" w:color="auto"/>
            </w:tcBorders>
            <w:shd w:val="clear" w:color="auto" w:fill="EAEAD5"/>
            <w:vAlign w:val="center"/>
          </w:tcPr>
          <w:p w14:paraId="68407E76" w14:textId="77777777" w:rsidR="00D45F34" w:rsidRPr="00C2350A" w:rsidRDefault="00D45F34" w:rsidP="00B630BC">
            <w:pPr>
              <w:pStyle w:val="Contenutotabella"/>
              <w:snapToGrid w:val="0"/>
              <w:spacing w:after="120"/>
              <w:jc w:val="right"/>
              <w:rPr>
                <w:rFonts w:ascii="DecimaWE Rg" w:hAnsi="DecimaWE Rg"/>
                <w:bCs/>
                <w:color w:val="000000"/>
                <w:sz w:val="18"/>
                <w:szCs w:val="18"/>
              </w:rPr>
            </w:pPr>
          </w:p>
        </w:tc>
        <w:tc>
          <w:tcPr>
            <w:tcW w:w="728" w:type="pct"/>
            <w:tcBorders>
              <w:bottom w:val="double" w:sz="4" w:space="0" w:color="auto"/>
            </w:tcBorders>
            <w:shd w:val="clear" w:color="auto" w:fill="EAEAD5"/>
          </w:tcPr>
          <w:p w14:paraId="0D40590D" w14:textId="77777777" w:rsidR="00D45F34" w:rsidRPr="00C2350A" w:rsidRDefault="00D45F34" w:rsidP="00B630BC">
            <w:pPr>
              <w:pStyle w:val="Contenutotabella"/>
              <w:snapToGrid w:val="0"/>
              <w:spacing w:after="120"/>
              <w:jc w:val="right"/>
              <w:rPr>
                <w:rFonts w:ascii="DecimaWE Rg" w:hAnsi="DecimaWE Rg"/>
                <w:bCs/>
                <w:color w:val="000000"/>
                <w:sz w:val="18"/>
                <w:szCs w:val="18"/>
              </w:rPr>
            </w:pPr>
          </w:p>
        </w:tc>
      </w:tr>
    </w:tbl>
    <w:p w14:paraId="6B6E0EE5" w14:textId="77777777" w:rsidR="00D45F34" w:rsidRDefault="00D45F34" w:rsidP="00D45F34">
      <w:pPr>
        <w:jc w:val="center"/>
        <w:rPr>
          <w:rFonts w:ascii="DecimaWE Rg" w:hAnsi="DecimaWE Rg"/>
          <w:b/>
          <w:bCs/>
          <w:color w:val="000000"/>
          <w:u w:val="single"/>
        </w:rPr>
      </w:pPr>
    </w:p>
    <w:p w14:paraId="1015DF73" w14:textId="77777777" w:rsidR="00D47886" w:rsidRPr="005A1B94" w:rsidRDefault="00D47886" w:rsidP="00D47886">
      <w:pPr>
        <w:suppressAutoHyphens w:val="0"/>
        <w:spacing w:after="0" w:line="240" w:lineRule="auto"/>
        <w:jc w:val="center"/>
        <w:rPr>
          <w:rFonts w:ascii="DecimaWE Rg" w:eastAsia="Times New Roman" w:hAnsi="DecimaWE Rg" w:cs="Times New Roman"/>
          <w:b/>
          <w:color w:val="auto"/>
          <w:lang w:eastAsia="it-IT"/>
        </w:rPr>
      </w:pPr>
      <w:r w:rsidRPr="005A1B94">
        <w:rPr>
          <w:rFonts w:ascii="DecimaWE Rg" w:eastAsia="Times New Roman" w:hAnsi="DecimaWE Rg" w:cs="Times New Roman"/>
          <w:b/>
          <w:color w:val="auto"/>
          <w:lang w:eastAsia="it-IT"/>
        </w:rPr>
        <w:t>DICHIARA INOLTRE</w:t>
      </w:r>
    </w:p>
    <w:p w14:paraId="3229EF42" w14:textId="77777777" w:rsidR="00D47886" w:rsidRPr="005A1B94" w:rsidRDefault="00D47886" w:rsidP="00D47886">
      <w:pPr>
        <w:suppressAutoHyphens w:val="0"/>
        <w:spacing w:after="0" w:line="240" w:lineRule="auto"/>
        <w:jc w:val="center"/>
        <w:rPr>
          <w:rFonts w:ascii="DecimaWE Rg" w:eastAsia="Times New Roman" w:hAnsi="DecimaWE Rg" w:cs="Times New Roman"/>
          <w:color w:val="auto"/>
          <w:lang w:eastAsia="it-IT"/>
        </w:rPr>
      </w:pPr>
    </w:p>
    <w:p w14:paraId="08B6CF61" w14:textId="77777777" w:rsidR="004F2ECB" w:rsidRDefault="004F2ECB" w:rsidP="00D47886">
      <w:pPr>
        <w:suppressAutoHyphens w:val="0"/>
        <w:spacing w:after="0" w:line="240" w:lineRule="auto"/>
        <w:jc w:val="both"/>
        <w:rPr>
          <w:rFonts w:ascii="DecimaWE Rg" w:eastAsia="Times New Roman" w:hAnsi="DecimaWE Rg" w:cs="Times New Roman"/>
          <w:color w:val="auto"/>
          <w:lang w:eastAsia="it-IT"/>
        </w:rPr>
      </w:pPr>
    </w:p>
    <w:p w14:paraId="549ECD4E" w14:textId="2B4BFC76" w:rsidR="004F2ECB" w:rsidRDefault="004F2ECB" w:rsidP="00D47886">
      <w:pPr>
        <w:suppressAutoHyphens w:val="0"/>
        <w:spacing w:after="0" w:line="240" w:lineRule="auto"/>
        <w:jc w:val="both"/>
        <w:rPr>
          <w:rFonts w:ascii="DecimaWE Rg" w:eastAsia="Times New Roman" w:hAnsi="DecimaWE Rg" w:cs="Times New Roman"/>
          <w:color w:val="auto"/>
          <w:lang w:eastAsia="it-IT"/>
        </w:rPr>
      </w:pPr>
      <w:r>
        <w:rPr>
          <w:rFonts w:ascii="DecimaWE Rg" w:eastAsia="Times New Roman" w:hAnsi="DecimaWE Rg" w:cs="Times New Roman"/>
          <w:color w:val="auto"/>
          <w:lang w:eastAsia="it-IT"/>
        </w:rPr>
        <w:t>- di impegnarsi per la durata di cinque anni dalla data di conclusione dell’intervento a:</w:t>
      </w:r>
    </w:p>
    <w:p w14:paraId="6D8A6BF1" w14:textId="28BC7627" w:rsidR="004F2ECB" w:rsidRDefault="004F2ECB" w:rsidP="004F2ECB">
      <w:pPr>
        <w:pStyle w:val="Paragrafoelenco"/>
        <w:numPr>
          <w:ilvl w:val="0"/>
          <w:numId w:val="1"/>
        </w:numPr>
        <w:suppressAutoHyphens w:val="0"/>
        <w:spacing w:after="0" w:line="240" w:lineRule="auto"/>
        <w:jc w:val="both"/>
        <w:rPr>
          <w:rFonts w:ascii="DecimaWE Rg" w:eastAsia="Times New Roman" w:hAnsi="DecimaWE Rg" w:cs="Times New Roman"/>
          <w:color w:val="auto"/>
          <w:lang w:eastAsia="it-IT"/>
        </w:rPr>
      </w:pPr>
      <w:r>
        <w:rPr>
          <w:rFonts w:ascii="DecimaWE Rg" w:eastAsia="Times New Roman" w:hAnsi="DecimaWE Rg" w:cs="Times New Roman"/>
          <w:color w:val="auto"/>
          <w:lang w:eastAsia="it-IT"/>
        </w:rPr>
        <w:t>mantenere l’iscrizione al registro delle imprese;</w:t>
      </w:r>
    </w:p>
    <w:p w14:paraId="428E3B8A" w14:textId="59BE2D44" w:rsidR="004F2ECB" w:rsidRDefault="004F2ECB" w:rsidP="004F2ECB">
      <w:pPr>
        <w:pStyle w:val="Paragrafoelenco"/>
        <w:numPr>
          <w:ilvl w:val="0"/>
          <w:numId w:val="1"/>
        </w:numPr>
        <w:suppressAutoHyphens w:val="0"/>
        <w:spacing w:after="0" w:line="240" w:lineRule="auto"/>
        <w:jc w:val="both"/>
        <w:rPr>
          <w:rFonts w:ascii="DecimaWE Rg" w:eastAsia="Times New Roman" w:hAnsi="DecimaWE Rg" w:cs="Times New Roman"/>
          <w:color w:val="auto"/>
          <w:lang w:eastAsia="it-IT"/>
        </w:rPr>
      </w:pPr>
      <w:r>
        <w:rPr>
          <w:rFonts w:ascii="DecimaWE Rg" w:eastAsia="Times New Roman" w:hAnsi="DecimaWE Rg" w:cs="Times New Roman"/>
          <w:color w:val="auto"/>
          <w:lang w:eastAsia="it-IT"/>
        </w:rPr>
        <w:t>mantenere la sede o l</w:t>
      </w:r>
      <w:r w:rsidR="00772ABE">
        <w:rPr>
          <w:rFonts w:ascii="DecimaWE Rg" w:eastAsia="Times New Roman" w:hAnsi="DecimaWE Rg" w:cs="Times New Roman"/>
          <w:color w:val="auto"/>
          <w:lang w:eastAsia="it-IT"/>
        </w:rPr>
        <w:t>’</w:t>
      </w:r>
      <w:r>
        <w:rPr>
          <w:rFonts w:ascii="DecimaWE Rg" w:eastAsia="Times New Roman" w:hAnsi="DecimaWE Rg" w:cs="Times New Roman"/>
          <w:color w:val="auto"/>
          <w:lang w:eastAsia="it-IT"/>
        </w:rPr>
        <w:t>unità operativa ove è ubicato l’intervento attiva;</w:t>
      </w:r>
    </w:p>
    <w:p w14:paraId="4F5C2753" w14:textId="48A342FA" w:rsidR="004F2ECB" w:rsidRDefault="004F2ECB" w:rsidP="004F2ECB">
      <w:pPr>
        <w:pStyle w:val="Paragrafoelenco"/>
        <w:numPr>
          <w:ilvl w:val="0"/>
          <w:numId w:val="1"/>
        </w:numPr>
        <w:suppressAutoHyphens w:val="0"/>
        <w:spacing w:after="0" w:line="240" w:lineRule="auto"/>
        <w:jc w:val="both"/>
        <w:rPr>
          <w:rFonts w:ascii="DecimaWE Rg" w:eastAsia="Times New Roman" w:hAnsi="DecimaWE Rg" w:cs="Times New Roman"/>
          <w:color w:val="auto"/>
          <w:lang w:eastAsia="it-IT"/>
        </w:rPr>
      </w:pPr>
      <w:r>
        <w:rPr>
          <w:rFonts w:ascii="DecimaWE Rg" w:eastAsia="Times New Roman" w:hAnsi="DecimaWE Rg" w:cs="Times New Roman"/>
          <w:color w:val="auto"/>
          <w:lang w:eastAsia="it-IT"/>
        </w:rPr>
        <w:t>mantenere la destinazione dei beni oggetto di contributo;</w:t>
      </w:r>
    </w:p>
    <w:p w14:paraId="409259F3" w14:textId="1E48B33B" w:rsidR="004F2ECB" w:rsidRDefault="004F2ECB" w:rsidP="004F2ECB">
      <w:pPr>
        <w:pStyle w:val="Paragrafoelenco"/>
        <w:numPr>
          <w:ilvl w:val="0"/>
          <w:numId w:val="1"/>
        </w:numPr>
        <w:suppressAutoHyphens w:val="0"/>
        <w:spacing w:after="0" w:line="240" w:lineRule="auto"/>
        <w:jc w:val="both"/>
        <w:rPr>
          <w:rFonts w:ascii="DecimaWE Rg" w:eastAsia="Times New Roman" w:hAnsi="DecimaWE Rg" w:cs="Times New Roman"/>
          <w:color w:val="auto"/>
          <w:lang w:eastAsia="it-IT"/>
        </w:rPr>
      </w:pPr>
      <w:r>
        <w:rPr>
          <w:rFonts w:ascii="DecimaWE Rg" w:eastAsia="Times New Roman" w:hAnsi="DecimaWE Rg" w:cs="Times New Roman"/>
          <w:color w:val="auto"/>
          <w:lang w:eastAsia="it-IT"/>
        </w:rPr>
        <w:t>non alienare o cedere a qualsiasi titolo i beni oggetto del contributo;</w:t>
      </w:r>
    </w:p>
    <w:p w14:paraId="26D3F122" w14:textId="1BEF85E9" w:rsidR="004F2ECB" w:rsidRDefault="004F2ECB" w:rsidP="004F2ECB">
      <w:pPr>
        <w:pStyle w:val="Paragrafoelenco"/>
        <w:numPr>
          <w:ilvl w:val="0"/>
          <w:numId w:val="1"/>
        </w:numPr>
        <w:suppressAutoHyphens w:val="0"/>
        <w:spacing w:after="0" w:line="240" w:lineRule="auto"/>
        <w:jc w:val="both"/>
        <w:rPr>
          <w:rFonts w:ascii="DecimaWE Rg" w:eastAsia="Times New Roman" w:hAnsi="DecimaWE Rg" w:cs="Times New Roman"/>
          <w:color w:val="auto"/>
          <w:lang w:eastAsia="it-IT"/>
        </w:rPr>
      </w:pPr>
      <w:r>
        <w:rPr>
          <w:rFonts w:ascii="DecimaWE Rg" w:eastAsia="Times New Roman" w:hAnsi="DecimaWE Rg" w:cs="Times New Roman"/>
          <w:color w:val="auto"/>
          <w:lang w:eastAsia="it-IT"/>
        </w:rPr>
        <w:t>non imporre un corrispettivo a fronte dell’offerta del servizio di ricarica delle biciclette elettriche o a pedalata assistita;</w:t>
      </w:r>
    </w:p>
    <w:p w14:paraId="0DBBB6CC" w14:textId="761C9ED1" w:rsidR="004F2ECB" w:rsidRDefault="004F2ECB" w:rsidP="004F2ECB">
      <w:pPr>
        <w:pStyle w:val="Paragrafoelenco"/>
        <w:numPr>
          <w:ilvl w:val="0"/>
          <w:numId w:val="1"/>
        </w:numPr>
        <w:suppressAutoHyphens w:val="0"/>
        <w:spacing w:after="0" w:line="240" w:lineRule="auto"/>
        <w:jc w:val="both"/>
        <w:rPr>
          <w:rFonts w:ascii="DecimaWE Rg" w:eastAsia="Times New Roman" w:hAnsi="DecimaWE Rg" w:cs="Times New Roman"/>
          <w:color w:val="auto"/>
          <w:lang w:eastAsia="it-IT"/>
        </w:rPr>
      </w:pPr>
      <w:r>
        <w:rPr>
          <w:rFonts w:ascii="DecimaWE Rg" w:eastAsia="Times New Roman" w:hAnsi="DecimaWE Rg" w:cs="Times New Roman"/>
          <w:color w:val="auto"/>
          <w:lang w:eastAsia="it-IT"/>
        </w:rPr>
        <w:t>non cessare l’attività;</w:t>
      </w:r>
    </w:p>
    <w:p w14:paraId="4B6A7346" w14:textId="07658384" w:rsidR="004F2ECB" w:rsidRPr="004F2ECB" w:rsidRDefault="004F2ECB" w:rsidP="004F2ECB">
      <w:pPr>
        <w:pStyle w:val="Paragrafoelenco"/>
        <w:numPr>
          <w:ilvl w:val="0"/>
          <w:numId w:val="1"/>
        </w:numPr>
        <w:suppressAutoHyphens w:val="0"/>
        <w:spacing w:after="0" w:line="240" w:lineRule="auto"/>
        <w:jc w:val="both"/>
        <w:rPr>
          <w:rFonts w:ascii="DecimaWE Rg" w:eastAsia="Times New Roman" w:hAnsi="DecimaWE Rg" w:cs="Times New Roman"/>
          <w:color w:val="auto"/>
          <w:lang w:eastAsia="it-IT"/>
        </w:rPr>
      </w:pPr>
      <w:r>
        <w:rPr>
          <w:rFonts w:ascii="DecimaWE Rg" w:eastAsia="Times New Roman" w:hAnsi="DecimaWE Rg" w:cs="Times New Roman"/>
          <w:color w:val="auto"/>
          <w:lang w:eastAsia="it-IT"/>
        </w:rPr>
        <w:t>non essere in stato di liquidazione, ad eccezione di liquidazione connessa a procedura concorsuale;</w:t>
      </w:r>
    </w:p>
    <w:p w14:paraId="3C2D9CBB" w14:textId="77777777" w:rsidR="004F2ECB" w:rsidRDefault="004F2ECB" w:rsidP="00D47886">
      <w:pPr>
        <w:suppressAutoHyphens w:val="0"/>
        <w:spacing w:after="0" w:line="240" w:lineRule="auto"/>
        <w:jc w:val="both"/>
        <w:rPr>
          <w:rFonts w:ascii="DecimaWE Rg" w:eastAsia="Times New Roman" w:hAnsi="DecimaWE Rg" w:cs="Times New Roman"/>
          <w:color w:val="auto"/>
          <w:lang w:eastAsia="it-IT"/>
        </w:rPr>
      </w:pPr>
    </w:p>
    <w:p w14:paraId="0DCC7E76" w14:textId="14BA8841" w:rsidR="00D47886" w:rsidRDefault="004F2ECB" w:rsidP="00D47886">
      <w:pPr>
        <w:suppressAutoHyphens w:val="0"/>
        <w:spacing w:after="0" w:line="240" w:lineRule="auto"/>
        <w:jc w:val="both"/>
        <w:rPr>
          <w:rFonts w:ascii="DecimaWE Rg" w:eastAsia="Times New Roman" w:hAnsi="DecimaWE Rg" w:cs="Times New Roman"/>
          <w:color w:val="auto"/>
          <w:lang w:eastAsia="it-IT"/>
        </w:rPr>
      </w:pPr>
      <w:r>
        <w:rPr>
          <w:rFonts w:ascii="DecimaWE Rg" w:eastAsia="Times New Roman" w:hAnsi="DecimaWE Rg" w:cs="Times New Roman"/>
          <w:color w:val="auto"/>
          <w:lang w:eastAsia="it-IT"/>
        </w:rPr>
        <w:t xml:space="preserve">- </w:t>
      </w:r>
      <w:r w:rsidR="00D47886" w:rsidRPr="005A1B94">
        <w:rPr>
          <w:rFonts w:ascii="DecimaWE Rg" w:eastAsia="Times New Roman" w:hAnsi="DecimaWE Rg" w:cs="Times New Roman"/>
          <w:color w:val="auto"/>
          <w:lang w:eastAsia="it-IT"/>
        </w:rPr>
        <w:t xml:space="preserve">di impegnarsi ad informare tempestivamente l’Amministrazione </w:t>
      </w:r>
      <w:r w:rsidR="000B73DE">
        <w:rPr>
          <w:rFonts w:ascii="DecimaWE Rg" w:eastAsia="Times New Roman" w:hAnsi="DecimaWE Rg" w:cs="Times New Roman"/>
          <w:color w:val="auto"/>
          <w:lang w:eastAsia="it-IT"/>
        </w:rPr>
        <w:t>r</w:t>
      </w:r>
      <w:r w:rsidR="00D47886" w:rsidRPr="005A1B94">
        <w:rPr>
          <w:rFonts w:ascii="DecimaWE Rg" w:eastAsia="Times New Roman" w:hAnsi="DecimaWE Rg" w:cs="Times New Roman"/>
          <w:color w:val="auto"/>
          <w:lang w:eastAsia="it-IT"/>
        </w:rPr>
        <w:t xml:space="preserve">egionale </w:t>
      </w:r>
      <w:proofErr w:type="gramStart"/>
      <w:r w:rsidR="00D47886" w:rsidRPr="005A1B94">
        <w:rPr>
          <w:rFonts w:ascii="DecimaWE Rg" w:eastAsia="Times New Roman" w:hAnsi="DecimaWE Rg" w:cs="Times New Roman"/>
          <w:color w:val="auto"/>
          <w:lang w:eastAsia="it-IT"/>
        </w:rPr>
        <w:t>Friuli Venezia Giulia</w:t>
      </w:r>
      <w:proofErr w:type="gramEnd"/>
      <w:r w:rsidR="00D47886" w:rsidRPr="005A1B94">
        <w:rPr>
          <w:rFonts w:ascii="DecimaWE Rg" w:eastAsia="Times New Roman" w:hAnsi="DecimaWE Rg" w:cs="Times New Roman"/>
          <w:color w:val="auto"/>
          <w:lang w:eastAsia="it-IT"/>
        </w:rPr>
        <w:t xml:space="preserve"> di eventuali variazioni che possano intervenire successivamente alla presente dichiarazione in merito al contenuto della stessa.</w:t>
      </w:r>
    </w:p>
    <w:p w14:paraId="12369197" w14:textId="77777777" w:rsidR="00D45F34" w:rsidRDefault="00D45F34" w:rsidP="00D47886">
      <w:pPr>
        <w:suppressAutoHyphens w:val="0"/>
        <w:spacing w:after="0" w:line="240" w:lineRule="auto"/>
        <w:jc w:val="both"/>
        <w:rPr>
          <w:rFonts w:ascii="DecimaWE Rg" w:eastAsia="Times New Roman" w:hAnsi="DecimaWE Rg" w:cs="Times New Roman"/>
          <w:color w:val="auto"/>
          <w:lang w:eastAsia="it-IT"/>
        </w:rPr>
      </w:pPr>
    </w:p>
    <w:p w14:paraId="7BB8FB1F" w14:textId="4510592A" w:rsidR="00D45F34" w:rsidRPr="005A1B94" w:rsidRDefault="00D45F34" w:rsidP="00D47886">
      <w:pPr>
        <w:suppressAutoHyphens w:val="0"/>
        <w:spacing w:after="0" w:line="240" w:lineRule="auto"/>
        <w:jc w:val="both"/>
        <w:rPr>
          <w:rFonts w:ascii="DecimaWE Rg" w:eastAsia="Times New Roman" w:hAnsi="DecimaWE Rg" w:cs="Times New Roman"/>
          <w:color w:val="auto"/>
          <w:lang w:eastAsia="it-IT"/>
        </w:rPr>
      </w:pPr>
      <w:r>
        <w:rPr>
          <w:rFonts w:ascii="DecimaWE Rg" w:hAnsi="DecimaWE Rg"/>
          <w:bCs/>
          <w:color w:val="000000"/>
        </w:rPr>
        <w:t xml:space="preserve">- </w:t>
      </w:r>
      <w:r w:rsidRPr="00F40986">
        <w:rPr>
          <w:rFonts w:ascii="DecimaWE Rg" w:hAnsi="DecimaWE Rg"/>
          <w:bCs/>
          <w:color w:val="000000"/>
        </w:rPr>
        <w:t xml:space="preserve">di aver preso visione e di accettare l’informativa </w:t>
      </w:r>
      <w:r>
        <w:rPr>
          <w:rFonts w:ascii="DecimaWE Rg" w:hAnsi="DecimaWE Rg"/>
          <w:bCs/>
          <w:color w:val="000000"/>
        </w:rPr>
        <w:t xml:space="preserve">sulla Privacy </w:t>
      </w:r>
      <w:r w:rsidRPr="00F40986">
        <w:rPr>
          <w:rFonts w:ascii="DecimaWE Rg" w:hAnsi="DecimaWE Rg"/>
          <w:bCs/>
          <w:color w:val="000000"/>
        </w:rPr>
        <w:t xml:space="preserve">resa ai sensi dell’art. 13 del </w:t>
      </w:r>
      <w:proofErr w:type="spellStart"/>
      <w:r w:rsidRPr="00F40986">
        <w:rPr>
          <w:rFonts w:ascii="DecimaWE Rg" w:hAnsi="DecimaWE Rg"/>
          <w:bCs/>
          <w:color w:val="000000"/>
        </w:rPr>
        <w:t>D.Lgs.</w:t>
      </w:r>
      <w:proofErr w:type="spellEnd"/>
      <w:r w:rsidRPr="00F40986">
        <w:rPr>
          <w:rFonts w:ascii="DecimaWE Rg" w:hAnsi="DecimaWE Rg"/>
          <w:bCs/>
          <w:color w:val="000000"/>
        </w:rPr>
        <w:t xml:space="preserve"> n. 196 del 30 giugno 2003 e dell’art. 13 del Regolamento UE n. 679/2016 (GDPR – general data </w:t>
      </w:r>
      <w:proofErr w:type="spellStart"/>
      <w:r w:rsidRPr="00F40986">
        <w:rPr>
          <w:rFonts w:ascii="DecimaWE Rg" w:hAnsi="DecimaWE Rg"/>
          <w:bCs/>
          <w:color w:val="000000"/>
        </w:rPr>
        <w:t>protection</w:t>
      </w:r>
      <w:proofErr w:type="spellEnd"/>
      <w:r w:rsidRPr="00F40986">
        <w:rPr>
          <w:rFonts w:ascii="DecimaWE Rg" w:hAnsi="DecimaWE Rg"/>
          <w:bCs/>
          <w:color w:val="000000"/>
        </w:rPr>
        <w:t xml:space="preserve"> </w:t>
      </w:r>
      <w:proofErr w:type="spellStart"/>
      <w:r w:rsidRPr="00F40986">
        <w:rPr>
          <w:rFonts w:ascii="DecimaWE Rg" w:hAnsi="DecimaWE Rg"/>
          <w:bCs/>
          <w:color w:val="000000"/>
        </w:rPr>
        <w:t>regulation</w:t>
      </w:r>
      <w:proofErr w:type="spellEnd"/>
      <w:r w:rsidRPr="00F40986">
        <w:rPr>
          <w:rFonts w:ascii="DecimaWE Rg" w:hAnsi="DecimaWE Rg"/>
          <w:bCs/>
          <w:color w:val="000000"/>
        </w:rPr>
        <w:t xml:space="preserve">) </w:t>
      </w:r>
      <w:r>
        <w:rPr>
          <w:rFonts w:ascii="DecimaWE Rg" w:hAnsi="DecimaWE Rg"/>
          <w:bCs/>
          <w:color w:val="000000"/>
        </w:rPr>
        <w:t>riportata in calce</w:t>
      </w:r>
      <w:r w:rsidRPr="00F40986">
        <w:rPr>
          <w:rFonts w:ascii="DecimaWE Rg" w:hAnsi="DecimaWE Rg"/>
          <w:bCs/>
          <w:color w:val="000000"/>
        </w:rPr>
        <w:t xml:space="preserve"> al presente modulo.</w:t>
      </w:r>
    </w:p>
    <w:p w14:paraId="791C3348" w14:textId="77777777" w:rsidR="00D47886" w:rsidRDefault="00D47886" w:rsidP="00E91846">
      <w:pPr>
        <w:suppressAutoHyphens w:val="0"/>
        <w:spacing w:after="0" w:line="240" w:lineRule="auto"/>
        <w:jc w:val="both"/>
        <w:rPr>
          <w:rFonts w:ascii="DecimaWE Rg" w:eastAsia="Times New Roman" w:hAnsi="DecimaWE Rg" w:cs="Times New Roman"/>
          <w:color w:val="auto"/>
          <w:lang w:eastAsia="it-IT"/>
        </w:rPr>
      </w:pPr>
    </w:p>
    <w:p w14:paraId="76F47CDC" w14:textId="77777777" w:rsidR="00DA783C" w:rsidRDefault="00DA783C" w:rsidP="00E91846">
      <w:pPr>
        <w:suppressAutoHyphens w:val="0"/>
        <w:spacing w:after="0" w:line="240" w:lineRule="auto"/>
        <w:ind w:left="5664" w:hanging="986"/>
        <w:jc w:val="center"/>
        <w:rPr>
          <w:rFonts w:ascii="DecimaWE Rg" w:eastAsia="Times New Roman" w:hAnsi="DecimaWE Rg" w:cs="Times New Roman"/>
          <w:color w:val="auto"/>
          <w:lang w:eastAsia="it-IT"/>
        </w:rPr>
      </w:pPr>
    </w:p>
    <w:p w14:paraId="49E836C2" w14:textId="022C4234" w:rsidR="00E91846" w:rsidRDefault="00E91846" w:rsidP="00E91846">
      <w:pPr>
        <w:suppressAutoHyphens w:val="0"/>
        <w:spacing w:after="0" w:line="240" w:lineRule="auto"/>
        <w:ind w:left="5664" w:hanging="986"/>
        <w:jc w:val="center"/>
        <w:rPr>
          <w:rFonts w:ascii="DecimaWE Rg" w:eastAsia="Times New Roman" w:hAnsi="DecimaWE Rg" w:cs="Times New Roman"/>
          <w:color w:val="auto"/>
          <w:lang w:eastAsia="it-IT"/>
        </w:rPr>
      </w:pPr>
      <w:r>
        <w:rPr>
          <w:rFonts w:ascii="DecimaWE Rg" w:eastAsia="Times New Roman" w:hAnsi="DecimaWE Rg" w:cs="Times New Roman"/>
          <w:color w:val="auto"/>
          <w:lang w:eastAsia="it-IT"/>
        </w:rPr>
        <w:t>NOME e COGNOME</w:t>
      </w:r>
    </w:p>
    <w:p w14:paraId="6C899601" w14:textId="77777777" w:rsidR="00E91846" w:rsidRPr="00C81CE8" w:rsidRDefault="00E91846" w:rsidP="00E91846">
      <w:pPr>
        <w:suppressAutoHyphens w:val="0"/>
        <w:spacing w:after="160" w:line="240" w:lineRule="auto"/>
        <w:ind w:left="5664" w:hanging="986"/>
        <w:jc w:val="center"/>
        <w:rPr>
          <w:rFonts w:ascii="DecimaWE Rg" w:eastAsia="Times New Roman" w:hAnsi="DecimaWE Rg" w:cs="Times New Roman"/>
          <w:color w:val="auto"/>
          <w:sz w:val="18"/>
          <w:szCs w:val="18"/>
          <w:lang w:eastAsia="it-IT"/>
        </w:rPr>
      </w:pPr>
      <w:r w:rsidRPr="00C81CE8">
        <w:rPr>
          <w:rFonts w:ascii="DecimaWE Rg" w:eastAsia="Times New Roman" w:hAnsi="DecimaWE Rg" w:cs="Times New Roman"/>
          <w:color w:val="auto"/>
          <w:sz w:val="18"/>
          <w:szCs w:val="18"/>
          <w:lang w:eastAsia="it-IT"/>
        </w:rPr>
        <w:t>(documento sottoscritto digitalmente)</w:t>
      </w:r>
    </w:p>
    <w:p w14:paraId="754C82EB" w14:textId="77777777" w:rsidR="00E91846" w:rsidRPr="00C81CE8" w:rsidRDefault="00E91846" w:rsidP="00E91846">
      <w:pPr>
        <w:spacing w:after="0" w:line="240" w:lineRule="auto"/>
        <w:rPr>
          <w:rFonts w:ascii="DecimaWE Rg" w:hAnsi="DecimaWE Rg"/>
        </w:rPr>
      </w:pPr>
    </w:p>
    <w:p w14:paraId="13477A91" w14:textId="77777777" w:rsidR="00E91846" w:rsidRPr="00C81CE8" w:rsidRDefault="00E91846" w:rsidP="00E91846">
      <w:pPr>
        <w:spacing w:after="0" w:line="240" w:lineRule="auto"/>
        <w:rPr>
          <w:rFonts w:ascii="DecimaWE Rg" w:hAnsi="DecimaWE Rg"/>
        </w:rPr>
      </w:pPr>
      <w:r w:rsidRPr="00C81CE8">
        <w:rPr>
          <w:rFonts w:ascii="DecimaWE Rg" w:hAnsi="DecimaWE Rg"/>
        </w:rPr>
        <w:t>Luogo e data, __________________________________</w:t>
      </w:r>
    </w:p>
    <w:p w14:paraId="3835D6A1" w14:textId="77777777" w:rsidR="00E91846" w:rsidRPr="00C81CE8" w:rsidRDefault="00E91846" w:rsidP="00E91846">
      <w:pPr>
        <w:spacing w:after="0" w:line="240" w:lineRule="auto"/>
        <w:rPr>
          <w:rFonts w:ascii="DecimaWE Rg" w:hAnsi="DecimaWE Rg"/>
        </w:rPr>
      </w:pPr>
    </w:p>
    <w:p w14:paraId="0477C30C" w14:textId="77777777" w:rsidR="00E91846" w:rsidRDefault="00E91846" w:rsidP="00E91846">
      <w:pPr>
        <w:suppressAutoHyphens w:val="0"/>
        <w:spacing w:after="0" w:line="240" w:lineRule="auto"/>
        <w:jc w:val="both"/>
        <w:rPr>
          <w:rFonts w:ascii="DecimaWE Rg" w:eastAsia="Times New Roman" w:hAnsi="DecimaWE Rg" w:cs="Times New Roman"/>
          <w:color w:val="auto"/>
          <w:lang w:eastAsia="it-IT"/>
        </w:rPr>
      </w:pPr>
    </w:p>
    <w:p w14:paraId="01824DB3" w14:textId="77777777" w:rsidR="00211627" w:rsidRDefault="00211627" w:rsidP="00E91846">
      <w:pPr>
        <w:suppressAutoHyphens w:val="0"/>
        <w:spacing w:after="0" w:line="240" w:lineRule="auto"/>
        <w:jc w:val="both"/>
        <w:rPr>
          <w:rFonts w:ascii="DecimaWE Rg" w:eastAsia="Times New Roman" w:hAnsi="DecimaWE Rg" w:cs="Times New Roman"/>
          <w:color w:val="auto"/>
          <w:lang w:eastAsia="it-IT"/>
        </w:rPr>
      </w:pPr>
    </w:p>
    <w:p w14:paraId="7EEB7130" w14:textId="5141A5BF" w:rsidR="00211627" w:rsidRDefault="00211627" w:rsidP="00211627">
      <w:pPr>
        <w:suppressAutoHyphens w:val="0"/>
        <w:spacing w:after="0" w:line="240" w:lineRule="auto"/>
        <w:jc w:val="both"/>
        <w:rPr>
          <w:rFonts w:ascii="DecimaWE Rg" w:eastAsia="Times New Roman" w:hAnsi="DecimaWE Rg" w:cs="Times New Roman"/>
          <w:b/>
          <w:color w:val="auto"/>
          <w:u w:val="single"/>
          <w:lang w:eastAsia="it-IT"/>
        </w:rPr>
      </w:pPr>
      <w:r w:rsidRPr="00211627">
        <w:rPr>
          <w:rFonts w:ascii="DecimaWE Rg" w:eastAsia="Times New Roman" w:hAnsi="DecimaWE Rg" w:cs="Times New Roman"/>
          <w:b/>
          <w:color w:val="auto"/>
          <w:u w:val="single"/>
          <w:lang w:eastAsia="it-IT"/>
        </w:rPr>
        <w:t>La d</w:t>
      </w:r>
      <w:r>
        <w:rPr>
          <w:rFonts w:ascii="DecimaWE Rg" w:eastAsia="Times New Roman" w:hAnsi="DecimaWE Rg" w:cs="Times New Roman"/>
          <w:b/>
          <w:color w:val="auto"/>
          <w:u w:val="single"/>
          <w:lang w:eastAsia="it-IT"/>
        </w:rPr>
        <w:t>ichiarazione</w:t>
      </w:r>
      <w:r w:rsidRPr="00211627">
        <w:rPr>
          <w:rFonts w:ascii="DecimaWE Rg" w:eastAsia="Times New Roman" w:hAnsi="DecimaWE Rg" w:cs="Times New Roman"/>
          <w:b/>
          <w:color w:val="auto"/>
          <w:u w:val="single"/>
          <w:lang w:eastAsia="it-IT"/>
        </w:rPr>
        <w:t xml:space="preserve"> deve essere sottoscritta da tutti i rappresentanti legali dell</w:t>
      </w:r>
      <w:r w:rsidR="00772ABE">
        <w:rPr>
          <w:rFonts w:ascii="DecimaWE Rg" w:eastAsia="Times New Roman" w:hAnsi="DecimaWE Rg" w:cs="Times New Roman"/>
          <w:b/>
          <w:color w:val="auto"/>
          <w:u w:val="single"/>
          <w:lang w:eastAsia="it-IT"/>
        </w:rPr>
        <w:t>’impresa</w:t>
      </w:r>
      <w:r w:rsidRPr="00211627">
        <w:rPr>
          <w:rFonts w:ascii="DecimaWE Rg" w:eastAsia="Times New Roman" w:hAnsi="DecimaWE Rg" w:cs="Times New Roman"/>
          <w:b/>
          <w:color w:val="auto"/>
          <w:u w:val="single"/>
          <w:lang w:eastAsia="it-IT"/>
        </w:rPr>
        <w:t xml:space="preserve"> nel caso in cui questi siano più di uno e che lo Statuto societario preveda la firma congiunta.</w:t>
      </w:r>
    </w:p>
    <w:p w14:paraId="6CE444C5" w14:textId="77777777" w:rsidR="00D45F34" w:rsidRDefault="00D45F34" w:rsidP="00211627">
      <w:pPr>
        <w:suppressAutoHyphens w:val="0"/>
        <w:spacing w:after="0" w:line="240" w:lineRule="auto"/>
        <w:jc w:val="both"/>
        <w:rPr>
          <w:rFonts w:ascii="DecimaWE Rg" w:eastAsia="Times New Roman" w:hAnsi="DecimaWE Rg" w:cs="Times New Roman"/>
          <w:b/>
          <w:color w:val="auto"/>
          <w:u w:val="single"/>
          <w:lang w:eastAsia="it-IT"/>
        </w:rPr>
      </w:pPr>
    </w:p>
    <w:p w14:paraId="080AABDF" w14:textId="1C704C1A" w:rsidR="00D45F34" w:rsidRDefault="00D45F34">
      <w:pPr>
        <w:suppressAutoHyphens w:val="0"/>
        <w:rPr>
          <w:rFonts w:ascii="DecimaWE Rg" w:eastAsia="Times New Roman" w:hAnsi="DecimaWE Rg" w:cs="Times New Roman"/>
          <w:b/>
          <w:color w:val="auto"/>
          <w:u w:val="single"/>
          <w:lang w:eastAsia="it-IT"/>
        </w:rPr>
      </w:pPr>
      <w:r>
        <w:rPr>
          <w:rFonts w:ascii="DecimaWE Rg" w:eastAsia="Times New Roman" w:hAnsi="DecimaWE Rg" w:cs="Times New Roman"/>
          <w:b/>
          <w:color w:val="auto"/>
          <w:u w:val="single"/>
          <w:lang w:eastAsia="it-IT"/>
        </w:rPr>
        <w:br w:type="page"/>
      </w:r>
    </w:p>
    <w:p w14:paraId="27FE99B9" w14:textId="77777777" w:rsidR="00D45F34" w:rsidRPr="00F40986" w:rsidRDefault="00D45F34" w:rsidP="00D45F34">
      <w:pPr>
        <w:autoSpaceDE w:val="0"/>
        <w:autoSpaceDN w:val="0"/>
        <w:adjustRightInd w:val="0"/>
        <w:spacing w:after="0" w:line="240" w:lineRule="auto"/>
        <w:jc w:val="center"/>
        <w:rPr>
          <w:rFonts w:ascii="DecimaWE Rg" w:hAnsi="DecimaWE Rg" w:cs="DecimaWE#20Rg"/>
          <w:b/>
          <w:color w:val="000000"/>
          <w:sz w:val="18"/>
          <w:szCs w:val="18"/>
        </w:rPr>
      </w:pPr>
      <w:r w:rsidRPr="00F40986">
        <w:rPr>
          <w:rFonts w:ascii="DecimaWE Rg" w:hAnsi="DecimaWE Rg" w:cs="DecimaWE#20Rg"/>
          <w:b/>
          <w:color w:val="000000"/>
          <w:sz w:val="18"/>
          <w:szCs w:val="18"/>
        </w:rPr>
        <w:lastRenderedPageBreak/>
        <w:t xml:space="preserve">INFORMATIVA </w:t>
      </w:r>
      <w:r>
        <w:rPr>
          <w:rFonts w:ascii="DecimaWE Rg" w:hAnsi="DecimaWE Rg" w:cs="DecimaWE#20Rg"/>
          <w:b/>
          <w:color w:val="000000"/>
          <w:sz w:val="18"/>
          <w:szCs w:val="18"/>
        </w:rPr>
        <w:t>PER IL</w:t>
      </w:r>
      <w:r w:rsidRPr="00F40986">
        <w:rPr>
          <w:rFonts w:ascii="DecimaWE Rg" w:hAnsi="DecimaWE Rg" w:cs="DecimaWE#20Rg"/>
          <w:b/>
          <w:color w:val="000000"/>
          <w:sz w:val="18"/>
          <w:szCs w:val="18"/>
        </w:rPr>
        <w:t xml:space="preserve"> TRATTAMENTO DEI DATI PERSONALI</w:t>
      </w:r>
    </w:p>
    <w:p w14:paraId="6D5C0B45" w14:textId="77777777" w:rsidR="00D45F34" w:rsidRDefault="00D45F34" w:rsidP="00D45F34">
      <w:pPr>
        <w:suppressAutoHyphens w:val="0"/>
        <w:autoSpaceDE w:val="0"/>
        <w:autoSpaceDN w:val="0"/>
        <w:adjustRightInd w:val="0"/>
        <w:spacing w:after="0" w:line="240" w:lineRule="auto"/>
        <w:jc w:val="center"/>
        <w:rPr>
          <w:rFonts w:ascii="DecimaWE Rg" w:hAnsi="DecimaWE Rg" w:cs="DecimaWE#20Rg"/>
          <w:color w:val="000000"/>
          <w:sz w:val="18"/>
          <w:szCs w:val="18"/>
        </w:rPr>
      </w:pPr>
      <w:r w:rsidRPr="008F08DE">
        <w:rPr>
          <w:rFonts w:ascii="DecimaWE Rg" w:hAnsi="DecimaWE Rg" w:cs="DecimaWE#20Rg"/>
          <w:color w:val="000000"/>
          <w:sz w:val="18"/>
          <w:szCs w:val="18"/>
        </w:rPr>
        <w:t>Ai sensi dell’articolo 13 del Regolamento europeo</w:t>
      </w:r>
      <w:r>
        <w:rPr>
          <w:rFonts w:ascii="DecimaWE Rg" w:hAnsi="DecimaWE Rg" w:cs="DecimaWE#20Rg"/>
          <w:color w:val="000000"/>
          <w:sz w:val="18"/>
          <w:szCs w:val="18"/>
        </w:rPr>
        <w:t xml:space="preserve"> </w:t>
      </w:r>
      <w:r w:rsidRPr="008F08DE">
        <w:rPr>
          <w:rFonts w:ascii="DecimaWE Rg" w:hAnsi="DecimaWE Rg" w:cs="DecimaWE#20Rg"/>
          <w:color w:val="000000"/>
          <w:sz w:val="18"/>
          <w:szCs w:val="18"/>
        </w:rPr>
        <w:t>2016/679/UE (GDPR)</w:t>
      </w:r>
    </w:p>
    <w:p w14:paraId="7F2957B0" w14:textId="77777777" w:rsidR="00D45F34" w:rsidRDefault="00D45F34" w:rsidP="00D45F34">
      <w:pPr>
        <w:suppressAutoHyphens w:val="0"/>
        <w:autoSpaceDE w:val="0"/>
        <w:autoSpaceDN w:val="0"/>
        <w:adjustRightInd w:val="0"/>
        <w:spacing w:after="0" w:line="240" w:lineRule="auto"/>
        <w:jc w:val="center"/>
        <w:rPr>
          <w:rFonts w:ascii="DecimaWE Rg" w:hAnsi="DecimaWE Rg" w:cs="DecimaWE#20Rg"/>
          <w:color w:val="000000"/>
          <w:sz w:val="18"/>
          <w:szCs w:val="18"/>
        </w:rPr>
      </w:pPr>
      <w:r>
        <w:rPr>
          <w:rFonts w:ascii="DecimaWE Rg" w:hAnsi="DecimaWE Rg" w:cs="DecimaWE#20Rg"/>
          <w:color w:val="000000"/>
          <w:sz w:val="18"/>
          <w:szCs w:val="18"/>
        </w:rPr>
        <w:t>e del decreto legislativo n.</w:t>
      </w:r>
      <w:r w:rsidRPr="008F08DE">
        <w:rPr>
          <w:rFonts w:ascii="DecimaWE Rg" w:hAnsi="DecimaWE Rg" w:cs="DecimaWE#20Rg"/>
          <w:color w:val="000000"/>
          <w:sz w:val="18"/>
          <w:szCs w:val="18"/>
        </w:rPr>
        <w:t>196/2003</w:t>
      </w:r>
    </w:p>
    <w:p w14:paraId="7016046E" w14:textId="77777777" w:rsidR="00D45F34" w:rsidRDefault="00D45F34" w:rsidP="00D45F34">
      <w:pPr>
        <w:suppressAutoHyphens w:val="0"/>
        <w:autoSpaceDE w:val="0"/>
        <w:autoSpaceDN w:val="0"/>
        <w:adjustRightInd w:val="0"/>
        <w:spacing w:after="0" w:line="240" w:lineRule="auto"/>
        <w:jc w:val="center"/>
        <w:rPr>
          <w:rFonts w:ascii="DecimaWE Rg" w:hAnsi="DecimaWE Rg" w:cs="DecimaWE#20Rg"/>
          <w:color w:val="000000"/>
          <w:sz w:val="18"/>
          <w:szCs w:val="18"/>
        </w:rPr>
      </w:pPr>
    </w:p>
    <w:p w14:paraId="17B4D5CB" w14:textId="77777777" w:rsidR="00D45F34" w:rsidRPr="00D352E1" w:rsidRDefault="00D45F34" w:rsidP="00D45F34">
      <w:pPr>
        <w:suppressAutoHyphens w:val="0"/>
        <w:autoSpaceDE w:val="0"/>
        <w:autoSpaceDN w:val="0"/>
        <w:adjustRightInd w:val="0"/>
        <w:spacing w:after="0" w:line="240" w:lineRule="auto"/>
        <w:rPr>
          <w:rFonts w:ascii="DecimaWE Rg" w:hAnsi="DecimaWE Rg" w:cs="DecimaWERg"/>
          <w:sz w:val="18"/>
          <w:szCs w:val="18"/>
          <w:lang w:eastAsia="it-IT"/>
        </w:rPr>
      </w:pPr>
      <w:r w:rsidRPr="00D352E1">
        <w:rPr>
          <w:rFonts w:ascii="DecimaWE Rg" w:hAnsi="DecimaWE Rg" w:cs="DecimaWERg"/>
          <w:sz w:val="18"/>
          <w:szCs w:val="18"/>
          <w:lang w:eastAsia="it-IT"/>
        </w:rPr>
        <w:t xml:space="preserve">La presente nota informativa assolve all’obbligo di </w:t>
      </w:r>
      <w:r>
        <w:rPr>
          <w:rFonts w:ascii="DecimaWE Rg" w:hAnsi="DecimaWE Rg" w:cs="DecimaWERg"/>
          <w:sz w:val="18"/>
          <w:szCs w:val="18"/>
          <w:lang w:eastAsia="it-IT"/>
        </w:rPr>
        <w:t>comunicaz</w:t>
      </w:r>
      <w:r w:rsidRPr="00D352E1">
        <w:rPr>
          <w:rFonts w:ascii="DecimaWE Rg" w:hAnsi="DecimaWE Rg" w:cs="DecimaWERg"/>
          <w:sz w:val="18"/>
          <w:szCs w:val="18"/>
          <w:lang w:eastAsia="it-IT"/>
        </w:rPr>
        <w:t>ione previsto dal Regolamento (UE) 2016/679 (Regolamento relativo alla protezione delle persone fisiche con riguardo al trattamento dei dati personali, nonché alla libera circolazione di tali dati) e dal decreto legislativo 30 giugno 2003, n. 196 (Codice in materia di protezione dei dati personali).</w:t>
      </w:r>
    </w:p>
    <w:p w14:paraId="0F7A7A88" w14:textId="77777777" w:rsidR="00D45F34" w:rsidRPr="00F40986" w:rsidRDefault="00D45F34" w:rsidP="00D45F34">
      <w:pPr>
        <w:autoSpaceDE w:val="0"/>
        <w:autoSpaceDN w:val="0"/>
        <w:adjustRightInd w:val="0"/>
        <w:spacing w:after="0" w:line="240" w:lineRule="auto"/>
        <w:jc w:val="both"/>
        <w:rPr>
          <w:rFonts w:ascii="DecimaWE Rg" w:hAnsi="DecimaWE Rg" w:cs="DecimaWE#20Rg"/>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6"/>
      </w:tblGrid>
      <w:tr w:rsidR="00D45F34" w:rsidRPr="00374C01" w14:paraId="4950A8E2" w14:textId="77777777" w:rsidTr="00B630BC">
        <w:tc>
          <w:tcPr>
            <w:tcW w:w="2122" w:type="dxa"/>
            <w:shd w:val="clear" w:color="auto" w:fill="auto"/>
            <w:vAlign w:val="center"/>
          </w:tcPr>
          <w:p w14:paraId="68BB6635" w14:textId="77777777" w:rsidR="00D45F34" w:rsidRPr="00830532" w:rsidRDefault="00D45F34" w:rsidP="00B630BC">
            <w:pPr>
              <w:autoSpaceDE w:val="0"/>
              <w:autoSpaceDN w:val="0"/>
              <w:adjustRightInd w:val="0"/>
              <w:rPr>
                <w:rFonts w:ascii="DecimaWE Rg" w:hAnsi="DecimaWE Rg" w:cs="DecimaWE#20Rg,Bold"/>
                <w:b/>
                <w:bCs/>
                <w:color w:val="000000"/>
                <w:sz w:val="18"/>
                <w:szCs w:val="18"/>
              </w:rPr>
            </w:pPr>
            <w:r>
              <w:rPr>
                <w:rFonts w:ascii="DecimaWE Rg" w:hAnsi="DecimaWE Rg" w:cs="DecimaWE#20Rg,Bold"/>
                <w:b/>
                <w:bCs/>
                <w:color w:val="000000"/>
                <w:sz w:val="18"/>
                <w:szCs w:val="18"/>
              </w:rPr>
              <w:t>T</w:t>
            </w:r>
            <w:r w:rsidRPr="00830532">
              <w:rPr>
                <w:rFonts w:ascii="DecimaWE Rg" w:hAnsi="DecimaWE Rg" w:cs="DecimaWE#20Rg,Bold"/>
                <w:b/>
                <w:bCs/>
                <w:color w:val="000000"/>
                <w:sz w:val="18"/>
                <w:szCs w:val="18"/>
              </w:rPr>
              <w:t>itolare del trattamento</w:t>
            </w:r>
          </w:p>
        </w:tc>
        <w:tc>
          <w:tcPr>
            <w:tcW w:w="7506" w:type="dxa"/>
            <w:shd w:val="clear" w:color="auto" w:fill="auto"/>
            <w:vAlign w:val="center"/>
          </w:tcPr>
          <w:p w14:paraId="784CDEEF" w14:textId="77777777" w:rsidR="00D45F34" w:rsidRPr="00B67335" w:rsidRDefault="00D45F34" w:rsidP="00D45F34">
            <w:pPr>
              <w:suppressAutoHyphens w:val="0"/>
              <w:autoSpaceDE w:val="0"/>
              <w:autoSpaceDN w:val="0"/>
              <w:adjustRightInd w:val="0"/>
              <w:spacing w:after="0" w:line="240" w:lineRule="auto"/>
              <w:rPr>
                <w:rFonts w:ascii="DecimaWE Rg" w:hAnsi="DecimaWE Rg" w:cs="DecimaWE#20Rg,Bold"/>
                <w:bCs/>
                <w:color w:val="000000"/>
                <w:sz w:val="18"/>
                <w:szCs w:val="18"/>
              </w:rPr>
            </w:pPr>
            <w:r w:rsidRPr="00B67335">
              <w:rPr>
                <w:rFonts w:ascii="DecimaWE Rg" w:hAnsi="DecimaWE Rg" w:cs="DecimaWE#20Rg,Bold"/>
                <w:b/>
                <w:bCs/>
                <w:color w:val="000000"/>
                <w:sz w:val="18"/>
                <w:szCs w:val="18"/>
              </w:rPr>
              <w:t xml:space="preserve">Il Titolare del trattamento è la Regione autonoma </w:t>
            </w:r>
            <w:proofErr w:type="gramStart"/>
            <w:r w:rsidRPr="00B67335">
              <w:rPr>
                <w:rFonts w:ascii="DecimaWE Rg" w:hAnsi="DecimaWE Rg" w:cs="DecimaWE#20Rg,Bold"/>
                <w:b/>
                <w:bCs/>
                <w:color w:val="000000"/>
                <w:sz w:val="18"/>
                <w:szCs w:val="18"/>
              </w:rPr>
              <w:t>Friuli Venezia Giulia</w:t>
            </w:r>
            <w:proofErr w:type="gramEnd"/>
            <w:r w:rsidRPr="00B67335">
              <w:rPr>
                <w:rFonts w:ascii="DecimaWE Rg" w:hAnsi="DecimaWE Rg" w:cs="DecimaWE#20Rg,Bold"/>
                <w:bCs/>
                <w:color w:val="000000"/>
                <w:sz w:val="18"/>
                <w:szCs w:val="18"/>
              </w:rPr>
              <w:t xml:space="preserve">, </w:t>
            </w:r>
            <w:r>
              <w:rPr>
                <w:rFonts w:ascii="DecimaWE Rg" w:hAnsi="DecimaWE Rg" w:cs="DecimaWE#20Rg,Bold"/>
                <w:bCs/>
                <w:color w:val="000000"/>
                <w:sz w:val="18"/>
                <w:szCs w:val="18"/>
              </w:rPr>
              <w:t xml:space="preserve">nella </w:t>
            </w:r>
            <w:r w:rsidRPr="00B67335">
              <w:rPr>
                <w:rFonts w:ascii="DecimaWE Rg" w:hAnsi="DecimaWE Rg" w:cs="DecimaWE#20Rg,Bold"/>
                <w:bCs/>
                <w:color w:val="000000"/>
                <w:sz w:val="18"/>
                <w:szCs w:val="18"/>
              </w:rPr>
              <w:t>persona del Presidente pro tempore, con sede in Piaz</w:t>
            </w:r>
            <w:r>
              <w:rPr>
                <w:rFonts w:ascii="DecimaWE Rg" w:hAnsi="DecimaWE Rg" w:cs="DecimaWE#20Rg,Bold"/>
                <w:bCs/>
                <w:color w:val="000000"/>
                <w:sz w:val="18"/>
                <w:szCs w:val="18"/>
              </w:rPr>
              <w:t xml:space="preserve">za dell'Unità d'Italia 1, 34121 </w:t>
            </w:r>
            <w:r w:rsidRPr="00B67335">
              <w:rPr>
                <w:rFonts w:ascii="DecimaWE Rg" w:hAnsi="DecimaWE Rg" w:cs="DecimaWE#20Rg,Bold"/>
                <w:bCs/>
                <w:color w:val="000000"/>
                <w:sz w:val="18"/>
                <w:szCs w:val="18"/>
              </w:rPr>
              <w:t>Trieste.</w:t>
            </w:r>
          </w:p>
          <w:p w14:paraId="3811754E" w14:textId="77777777" w:rsidR="00D45F34" w:rsidRPr="00B67335" w:rsidRDefault="00D45F34" w:rsidP="00D45F34">
            <w:pPr>
              <w:suppressAutoHyphens w:val="0"/>
              <w:autoSpaceDE w:val="0"/>
              <w:autoSpaceDN w:val="0"/>
              <w:adjustRightInd w:val="0"/>
              <w:spacing w:after="0" w:line="240" w:lineRule="auto"/>
              <w:rPr>
                <w:rFonts w:ascii="DecimaWE Rg" w:hAnsi="DecimaWE Rg" w:cs="DecimaWE#20Rg,Bold"/>
                <w:bCs/>
                <w:color w:val="000000"/>
                <w:sz w:val="18"/>
                <w:szCs w:val="18"/>
              </w:rPr>
            </w:pPr>
            <w:r w:rsidRPr="00B67335">
              <w:rPr>
                <w:rFonts w:ascii="DecimaWE Rg" w:hAnsi="DecimaWE Rg" w:cs="DecimaWE#20Rg,Bold"/>
                <w:bCs/>
                <w:color w:val="000000"/>
                <w:sz w:val="18"/>
                <w:szCs w:val="18"/>
              </w:rPr>
              <w:t>e–mail: presidente@regione.fvg.it</w:t>
            </w:r>
          </w:p>
          <w:p w14:paraId="10CDFC31" w14:textId="77777777" w:rsidR="00D45F34" w:rsidRPr="00E7554B" w:rsidRDefault="00D45F34" w:rsidP="00D45F34">
            <w:pPr>
              <w:autoSpaceDE w:val="0"/>
              <w:autoSpaceDN w:val="0"/>
              <w:adjustRightInd w:val="0"/>
              <w:spacing w:after="0" w:line="240" w:lineRule="auto"/>
              <w:jc w:val="both"/>
              <w:rPr>
                <w:rFonts w:ascii="DecimaWE Rg" w:hAnsi="DecimaWE Rg" w:cs="DecimaWE#20Rg"/>
                <w:color w:val="282A73"/>
                <w:sz w:val="18"/>
                <w:szCs w:val="18"/>
                <w:lang w:val="fr-FR"/>
              </w:rPr>
            </w:pPr>
            <w:proofErr w:type="gramStart"/>
            <w:r w:rsidRPr="00E7554B">
              <w:rPr>
                <w:rFonts w:ascii="DecimaWE Rg" w:hAnsi="DecimaWE Rg" w:cs="DecimaWE#20Rg,Bold"/>
                <w:bCs/>
                <w:color w:val="000000"/>
                <w:sz w:val="18"/>
                <w:szCs w:val="18"/>
                <w:lang w:val="fr-FR"/>
              </w:rPr>
              <w:t>PEC:</w:t>
            </w:r>
            <w:proofErr w:type="gramEnd"/>
            <w:r w:rsidRPr="00E7554B">
              <w:rPr>
                <w:rFonts w:ascii="DecimaWE Rg" w:hAnsi="DecimaWE Rg" w:cs="DecimaWE#20Rg,Bold"/>
                <w:bCs/>
                <w:color w:val="000000"/>
                <w:sz w:val="18"/>
                <w:szCs w:val="18"/>
                <w:lang w:val="fr-FR"/>
              </w:rPr>
              <w:t xml:space="preserve"> regione.friuliveneziagiulia@certregione.fvg.it</w:t>
            </w:r>
          </w:p>
        </w:tc>
      </w:tr>
      <w:tr w:rsidR="00D45F34" w:rsidRPr="00374C01" w14:paraId="778AE279" w14:textId="77777777" w:rsidTr="00B630BC">
        <w:tc>
          <w:tcPr>
            <w:tcW w:w="2122" w:type="dxa"/>
            <w:shd w:val="clear" w:color="auto" w:fill="auto"/>
            <w:vAlign w:val="center"/>
          </w:tcPr>
          <w:p w14:paraId="366BD213" w14:textId="77777777" w:rsidR="00D45F34" w:rsidRPr="00830532" w:rsidRDefault="00D45F34" w:rsidP="00D45F34">
            <w:pPr>
              <w:autoSpaceDE w:val="0"/>
              <w:autoSpaceDN w:val="0"/>
              <w:adjustRightInd w:val="0"/>
              <w:spacing w:after="0" w:line="240" w:lineRule="auto"/>
              <w:rPr>
                <w:rFonts w:ascii="DecimaWE Rg" w:hAnsi="DecimaWE Rg" w:cs="DecimaWE#20Rg,Bold"/>
                <w:b/>
                <w:bCs/>
                <w:color w:val="000000"/>
                <w:sz w:val="18"/>
                <w:szCs w:val="18"/>
              </w:rPr>
            </w:pPr>
            <w:r>
              <w:rPr>
                <w:rFonts w:ascii="DecimaWE Rg" w:hAnsi="DecimaWE Rg" w:cs="DecimaWE#20Rg,Bold"/>
                <w:b/>
                <w:bCs/>
                <w:color w:val="000000"/>
                <w:sz w:val="18"/>
                <w:szCs w:val="18"/>
              </w:rPr>
              <w:t>R</w:t>
            </w:r>
            <w:r w:rsidRPr="00830532">
              <w:rPr>
                <w:rFonts w:ascii="DecimaWE Rg" w:hAnsi="DecimaWE Rg" w:cs="DecimaWE#20Rg,Bold"/>
                <w:b/>
                <w:bCs/>
                <w:color w:val="000000"/>
                <w:sz w:val="18"/>
                <w:szCs w:val="18"/>
              </w:rPr>
              <w:t>esponsabile della protezione dei dati</w:t>
            </w:r>
          </w:p>
        </w:tc>
        <w:tc>
          <w:tcPr>
            <w:tcW w:w="7506" w:type="dxa"/>
            <w:shd w:val="clear" w:color="auto" w:fill="auto"/>
            <w:vAlign w:val="center"/>
          </w:tcPr>
          <w:p w14:paraId="6166F2ED" w14:textId="77777777" w:rsidR="00D45F34" w:rsidRDefault="00D45F34" w:rsidP="00D45F34">
            <w:pPr>
              <w:autoSpaceDE w:val="0"/>
              <w:autoSpaceDN w:val="0"/>
              <w:adjustRightInd w:val="0"/>
              <w:spacing w:after="0" w:line="240" w:lineRule="auto"/>
              <w:jc w:val="both"/>
              <w:rPr>
                <w:rFonts w:ascii="DecimaWE Rg" w:hAnsi="DecimaWE Rg" w:cs="DecimaWE#20Rg,Bold"/>
                <w:bCs/>
                <w:color w:val="000000"/>
                <w:sz w:val="18"/>
                <w:szCs w:val="18"/>
              </w:rPr>
            </w:pPr>
            <w:r w:rsidRPr="00830532">
              <w:rPr>
                <w:rFonts w:ascii="DecimaWE Rg" w:hAnsi="DecimaWE Rg" w:cs="DecimaWE#20Rg,Bold"/>
                <w:bCs/>
                <w:color w:val="000000"/>
                <w:sz w:val="18"/>
                <w:szCs w:val="18"/>
              </w:rPr>
              <w:t xml:space="preserve">Il </w:t>
            </w:r>
            <w:r w:rsidRPr="00830532">
              <w:rPr>
                <w:rFonts w:ascii="DecimaWE Rg" w:hAnsi="DecimaWE Rg" w:cs="DecimaWE#20Rg,Bold"/>
                <w:b/>
                <w:bCs/>
                <w:color w:val="000000"/>
                <w:sz w:val="18"/>
                <w:szCs w:val="18"/>
              </w:rPr>
              <w:t>Responsabile della Protezione dei Dati</w:t>
            </w:r>
            <w:r w:rsidRPr="00830532">
              <w:rPr>
                <w:rFonts w:ascii="DecimaWE Rg" w:hAnsi="DecimaWE Rg" w:cs="DecimaWE#20Rg,Bold"/>
                <w:bCs/>
                <w:color w:val="000000"/>
                <w:sz w:val="18"/>
                <w:szCs w:val="18"/>
              </w:rPr>
              <w:t xml:space="preserve"> (RPD) è raggiungibile al seguente indirizzo: </w:t>
            </w:r>
          </w:p>
          <w:p w14:paraId="458247A3" w14:textId="77777777" w:rsidR="00D45F34" w:rsidRPr="00830532" w:rsidRDefault="00D45F34" w:rsidP="00D45F34">
            <w:pPr>
              <w:autoSpaceDE w:val="0"/>
              <w:autoSpaceDN w:val="0"/>
              <w:adjustRightInd w:val="0"/>
              <w:spacing w:after="0" w:line="240" w:lineRule="auto"/>
              <w:jc w:val="both"/>
              <w:rPr>
                <w:rFonts w:ascii="DecimaWE Rg" w:hAnsi="DecimaWE Rg" w:cs="DecimaWE#20Rg,Bold"/>
                <w:bCs/>
                <w:color w:val="000000"/>
                <w:sz w:val="18"/>
                <w:szCs w:val="18"/>
              </w:rPr>
            </w:pPr>
            <w:r w:rsidRPr="00830532">
              <w:rPr>
                <w:rFonts w:ascii="DecimaWE Rg" w:hAnsi="DecimaWE Rg" w:cs="DecimaWE#20Rg,Bold"/>
                <w:bCs/>
                <w:color w:val="000000"/>
                <w:sz w:val="18"/>
                <w:szCs w:val="18"/>
              </w:rPr>
              <w:t>Piazza dell'Unità d'Italia 1, 34121 Trieste.</w:t>
            </w:r>
          </w:p>
          <w:p w14:paraId="32031461" w14:textId="77777777" w:rsidR="00D45F34" w:rsidRPr="00542D1C" w:rsidRDefault="00D45F34" w:rsidP="00D45F34">
            <w:pPr>
              <w:autoSpaceDE w:val="0"/>
              <w:autoSpaceDN w:val="0"/>
              <w:adjustRightInd w:val="0"/>
              <w:spacing w:after="0" w:line="240" w:lineRule="auto"/>
              <w:jc w:val="both"/>
              <w:rPr>
                <w:rFonts w:ascii="DecimaWE Rg" w:hAnsi="DecimaWE Rg" w:cs="DecimaWE#20Rg,Bold"/>
                <w:bCs/>
                <w:color w:val="000000"/>
                <w:sz w:val="18"/>
                <w:szCs w:val="18"/>
              </w:rPr>
            </w:pPr>
            <w:r w:rsidRPr="00830532">
              <w:rPr>
                <w:rFonts w:ascii="DecimaWE Rg" w:hAnsi="DecimaWE Rg" w:cs="DecimaWE#20Rg,Bold"/>
                <w:bCs/>
                <w:color w:val="000000"/>
                <w:sz w:val="18"/>
                <w:szCs w:val="18"/>
              </w:rPr>
              <w:t xml:space="preserve">e–mail: </w:t>
            </w:r>
            <w:hyperlink r:id="rId10" w:history="1">
              <w:r w:rsidRPr="00542D1C">
                <w:rPr>
                  <w:rFonts w:ascii="DecimaWE Rg" w:hAnsi="DecimaWE Rg"/>
                  <w:color w:val="000000"/>
                  <w:sz w:val="18"/>
                  <w:szCs w:val="18"/>
                </w:rPr>
                <w:t>privacy@regione.fvg.it</w:t>
              </w:r>
            </w:hyperlink>
          </w:p>
          <w:p w14:paraId="3B3190C0" w14:textId="77777777" w:rsidR="00D45F34" w:rsidRPr="00E7554B" w:rsidRDefault="00D45F34" w:rsidP="00D45F34">
            <w:pPr>
              <w:autoSpaceDE w:val="0"/>
              <w:autoSpaceDN w:val="0"/>
              <w:adjustRightInd w:val="0"/>
              <w:spacing w:after="0" w:line="240" w:lineRule="auto"/>
              <w:jc w:val="both"/>
              <w:rPr>
                <w:rFonts w:ascii="DecimaWE Rg" w:hAnsi="DecimaWE Rg" w:cs="DecimaWE#20Rg,Bold"/>
                <w:b/>
                <w:bCs/>
                <w:color w:val="000000"/>
                <w:sz w:val="18"/>
                <w:szCs w:val="18"/>
                <w:lang w:val="fr-FR"/>
              </w:rPr>
            </w:pPr>
            <w:proofErr w:type="gramStart"/>
            <w:r w:rsidRPr="00E7554B">
              <w:rPr>
                <w:rFonts w:ascii="DecimaWE Rg" w:hAnsi="DecimaWE Rg" w:cs="DecimaWE#20Rg,Bold"/>
                <w:bCs/>
                <w:color w:val="000000"/>
                <w:sz w:val="18"/>
                <w:szCs w:val="18"/>
                <w:lang w:val="fr-FR"/>
              </w:rPr>
              <w:t>PEC:</w:t>
            </w:r>
            <w:proofErr w:type="gramEnd"/>
            <w:r w:rsidRPr="00E7554B">
              <w:rPr>
                <w:rFonts w:ascii="DecimaWE Rg" w:hAnsi="DecimaWE Rg" w:cs="DecimaWE#20Rg,Bold"/>
                <w:bCs/>
                <w:color w:val="000000"/>
                <w:sz w:val="18"/>
                <w:szCs w:val="18"/>
                <w:lang w:val="fr-FR"/>
              </w:rPr>
              <w:t xml:space="preserve"> </w:t>
            </w:r>
            <w:hyperlink r:id="rId11" w:history="1">
              <w:r w:rsidRPr="00E7554B">
                <w:rPr>
                  <w:rFonts w:ascii="DecimaWE Rg" w:hAnsi="DecimaWE Rg" w:cs="DecimaWE#20Rg,Bold"/>
                  <w:bCs/>
                  <w:color w:val="000000"/>
                  <w:sz w:val="18"/>
                  <w:szCs w:val="18"/>
                  <w:lang w:val="fr-FR"/>
                </w:rPr>
                <w:t>privacy@certregione.fvg.it</w:t>
              </w:r>
            </w:hyperlink>
          </w:p>
        </w:tc>
      </w:tr>
      <w:tr w:rsidR="00D45F34" w:rsidRPr="00830532" w14:paraId="45F53B60" w14:textId="77777777" w:rsidTr="00B630BC">
        <w:tc>
          <w:tcPr>
            <w:tcW w:w="2122" w:type="dxa"/>
            <w:shd w:val="clear" w:color="auto" w:fill="auto"/>
            <w:vAlign w:val="center"/>
          </w:tcPr>
          <w:p w14:paraId="261F3C29" w14:textId="77777777" w:rsidR="00D45F34" w:rsidRPr="00830532" w:rsidRDefault="00D45F34" w:rsidP="00D45F34">
            <w:pPr>
              <w:autoSpaceDE w:val="0"/>
              <w:autoSpaceDN w:val="0"/>
              <w:adjustRightInd w:val="0"/>
              <w:spacing w:after="0" w:line="240" w:lineRule="auto"/>
              <w:rPr>
                <w:rFonts w:ascii="DecimaWE Rg" w:hAnsi="DecimaWE Rg" w:cs="DecimaWE#20Rg"/>
                <w:color w:val="000000"/>
                <w:sz w:val="18"/>
                <w:szCs w:val="18"/>
              </w:rPr>
            </w:pPr>
            <w:r>
              <w:rPr>
                <w:rFonts w:ascii="DecimaWE Rg" w:hAnsi="DecimaWE Rg" w:cs="DecimaWE#20Rg,Bold"/>
                <w:b/>
                <w:bCs/>
                <w:color w:val="000000"/>
                <w:sz w:val="18"/>
                <w:szCs w:val="18"/>
              </w:rPr>
              <w:t>R</w:t>
            </w:r>
            <w:r w:rsidRPr="00830532">
              <w:rPr>
                <w:rFonts w:ascii="DecimaWE Rg" w:hAnsi="DecimaWE Rg" w:cs="DecimaWE#20Rg,Bold"/>
                <w:b/>
                <w:bCs/>
                <w:color w:val="000000"/>
                <w:sz w:val="18"/>
                <w:szCs w:val="18"/>
              </w:rPr>
              <w:t xml:space="preserve">esponsabile del trattamento </w:t>
            </w:r>
            <w:r w:rsidRPr="00542D1C">
              <w:rPr>
                <w:rFonts w:ascii="DecimaWE Rg" w:hAnsi="DecimaWE Rg" w:cs="DecimaWE#20Rg"/>
                <w:b/>
                <w:color w:val="000000"/>
                <w:sz w:val="18"/>
                <w:szCs w:val="18"/>
              </w:rPr>
              <w:t>dei dati personali</w:t>
            </w:r>
          </w:p>
        </w:tc>
        <w:tc>
          <w:tcPr>
            <w:tcW w:w="7506" w:type="dxa"/>
            <w:shd w:val="clear" w:color="auto" w:fill="auto"/>
            <w:vAlign w:val="center"/>
          </w:tcPr>
          <w:p w14:paraId="1753C2A5" w14:textId="77777777" w:rsidR="00D45F34" w:rsidRPr="00542D1C" w:rsidRDefault="00D45F34" w:rsidP="00D45F34">
            <w:pPr>
              <w:suppressAutoHyphens w:val="0"/>
              <w:autoSpaceDE w:val="0"/>
              <w:autoSpaceDN w:val="0"/>
              <w:adjustRightInd w:val="0"/>
              <w:spacing w:after="0" w:line="240" w:lineRule="auto"/>
              <w:rPr>
                <w:rFonts w:ascii="DecimaWE Rg" w:hAnsi="DecimaWE Rg" w:cs="DecimaWE#20Rg,Bold"/>
                <w:b/>
                <w:bCs/>
                <w:color w:val="000000"/>
                <w:sz w:val="18"/>
                <w:szCs w:val="18"/>
              </w:rPr>
            </w:pPr>
            <w:r w:rsidRPr="00542D1C">
              <w:rPr>
                <w:rFonts w:ascii="DecimaWE Rg" w:hAnsi="DecimaWE Rg" w:cs="DecimaWE#20Rg,Bold"/>
                <w:b/>
                <w:bCs/>
                <w:color w:val="000000"/>
                <w:sz w:val="18"/>
                <w:szCs w:val="18"/>
              </w:rPr>
              <w:t>Il Responsabile del trattamento dei dati personali è la Società Insiel spa</w:t>
            </w:r>
          </w:p>
          <w:p w14:paraId="035EEDF1" w14:textId="77777777" w:rsidR="00D45F34" w:rsidRPr="00542D1C" w:rsidRDefault="00D45F34" w:rsidP="00D45F34">
            <w:pPr>
              <w:suppressAutoHyphens w:val="0"/>
              <w:autoSpaceDE w:val="0"/>
              <w:autoSpaceDN w:val="0"/>
              <w:adjustRightInd w:val="0"/>
              <w:spacing w:after="0" w:line="240" w:lineRule="auto"/>
              <w:rPr>
                <w:rFonts w:ascii="DecimaWE Rg" w:hAnsi="DecimaWE Rg" w:cs="DecimaWE#20Rg,Bold"/>
                <w:bCs/>
                <w:color w:val="000000"/>
                <w:sz w:val="18"/>
                <w:szCs w:val="18"/>
              </w:rPr>
            </w:pPr>
            <w:r w:rsidRPr="00542D1C">
              <w:rPr>
                <w:rFonts w:ascii="DecimaWE Rg" w:hAnsi="DecimaWE Rg" w:cs="DecimaWE#20Rg,Bold"/>
                <w:bCs/>
                <w:color w:val="000000"/>
                <w:sz w:val="18"/>
                <w:szCs w:val="18"/>
              </w:rPr>
              <w:t>Via S. Francesco d’Assisi 43, 34133 Trieste</w:t>
            </w:r>
          </w:p>
          <w:p w14:paraId="6BDADA4A" w14:textId="77777777" w:rsidR="00D45F34" w:rsidRPr="00830532" w:rsidRDefault="00D45F34" w:rsidP="00D45F34">
            <w:pPr>
              <w:spacing w:after="0" w:line="240" w:lineRule="auto"/>
              <w:jc w:val="both"/>
              <w:rPr>
                <w:rFonts w:ascii="DecimaWE Rg" w:hAnsi="DecimaWE Rg" w:cs="DecimaWE#20Rg"/>
                <w:color w:val="000000"/>
                <w:sz w:val="18"/>
                <w:szCs w:val="18"/>
              </w:rPr>
            </w:pPr>
            <w:r w:rsidRPr="00542D1C">
              <w:rPr>
                <w:rFonts w:ascii="DecimaWE Rg" w:hAnsi="DecimaWE Rg" w:cs="DecimaWE#20Rg,Bold"/>
                <w:bCs/>
                <w:color w:val="000000"/>
                <w:sz w:val="18"/>
                <w:szCs w:val="18"/>
              </w:rPr>
              <w:t>Tel. + 39 040.3737.111; fax + 39 040 3737 333; e-mail: privacy@insiel.it.</w:t>
            </w:r>
          </w:p>
        </w:tc>
      </w:tr>
      <w:tr w:rsidR="00D45F34" w:rsidRPr="00830532" w14:paraId="45A0B993" w14:textId="77777777" w:rsidTr="00B630BC">
        <w:tc>
          <w:tcPr>
            <w:tcW w:w="2122" w:type="dxa"/>
            <w:shd w:val="clear" w:color="auto" w:fill="auto"/>
            <w:vAlign w:val="center"/>
          </w:tcPr>
          <w:p w14:paraId="6BF39A54" w14:textId="77777777" w:rsidR="00D45F34" w:rsidRPr="00830532" w:rsidRDefault="00D45F34" w:rsidP="00D45F34">
            <w:pPr>
              <w:autoSpaceDE w:val="0"/>
              <w:autoSpaceDN w:val="0"/>
              <w:adjustRightInd w:val="0"/>
              <w:spacing w:after="0" w:line="240" w:lineRule="auto"/>
              <w:rPr>
                <w:rFonts w:ascii="DecimaWE Rg" w:hAnsi="DecimaWE Rg" w:cs="DecimaWE#20Rg"/>
                <w:sz w:val="18"/>
                <w:szCs w:val="18"/>
              </w:rPr>
            </w:pPr>
            <w:r w:rsidRPr="00830532">
              <w:rPr>
                <w:rFonts w:ascii="DecimaWE Rg" w:hAnsi="DecimaWE Rg" w:cs="DecimaWE#20Rg,Bold"/>
                <w:b/>
                <w:bCs/>
                <w:sz w:val="18"/>
                <w:szCs w:val="18"/>
              </w:rPr>
              <w:t xml:space="preserve">Finalità </w:t>
            </w:r>
            <w:r>
              <w:rPr>
                <w:rFonts w:ascii="DecimaWE Rg" w:hAnsi="DecimaWE Rg" w:cs="DecimaWE#20Rg,Bold"/>
                <w:b/>
                <w:bCs/>
                <w:sz w:val="18"/>
                <w:szCs w:val="18"/>
              </w:rPr>
              <w:t xml:space="preserve">e base </w:t>
            </w:r>
            <w:proofErr w:type="gramStart"/>
            <w:r>
              <w:rPr>
                <w:rFonts w:ascii="DecimaWE Rg" w:hAnsi="DecimaWE Rg" w:cs="DecimaWE#20Rg,Bold"/>
                <w:b/>
                <w:bCs/>
                <w:sz w:val="18"/>
                <w:szCs w:val="18"/>
              </w:rPr>
              <w:t xml:space="preserve">giuridica </w:t>
            </w:r>
            <w:r w:rsidRPr="00830532">
              <w:rPr>
                <w:rFonts w:ascii="DecimaWE Rg" w:hAnsi="DecimaWE Rg" w:cs="DecimaWE#20Rg,Bold"/>
                <w:b/>
                <w:bCs/>
                <w:sz w:val="18"/>
                <w:szCs w:val="18"/>
              </w:rPr>
              <w:t xml:space="preserve"> </w:t>
            </w:r>
            <w:r w:rsidRPr="00542D1C">
              <w:rPr>
                <w:rFonts w:ascii="DecimaWE Rg" w:hAnsi="DecimaWE Rg" w:cs="DecimaWE#20Rg"/>
                <w:b/>
                <w:sz w:val="18"/>
                <w:szCs w:val="18"/>
              </w:rPr>
              <w:t>del</w:t>
            </w:r>
            <w:proofErr w:type="gramEnd"/>
            <w:r w:rsidRPr="00542D1C">
              <w:rPr>
                <w:rFonts w:ascii="DecimaWE Rg" w:hAnsi="DecimaWE Rg" w:cs="DecimaWE#20Rg"/>
                <w:b/>
                <w:sz w:val="18"/>
                <w:szCs w:val="18"/>
              </w:rPr>
              <w:t xml:space="preserve"> </w:t>
            </w:r>
            <w:r>
              <w:rPr>
                <w:rFonts w:ascii="DecimaWE Rg" w:hAnsi="DecimaWE Rg" w:cs="DecimaWE#20Rg"/>
                <w:b/>
                <w:sz w:val="18"/>
                <w:szCs w:val="18"/>
              </w:rPr>
              <w:t>t</w:t>
            </w:r>
            <w:r w:rsidRPr="00542D1C">
              <w:rPr>
                <w:rFonts w:ascii="DecimaWE Rg" w:hAnsi="DecimaWE Rg" w:cs="DecimaWE#20Rg"/>
                <w:b/>
                <w:sz w:val="18"/>
                <w:szCs w:val="18"/>
              </w:rPr>
              <w:t>rattamento</w:t>
            </w:r>
          </w:p>
        </w:tc>
        <w:tc>
          <w:tcPr>
            <w:tcW w:w="7506" w:type="dxa"/>
            <w:shd w:val="clear" w:color="auto" w:fill="auto"/>
            <w:vAlign w:val="center"/>
          </w:tcPr>
          <w:p w14:paraId="7B747B27" w14:textId="77777777" w:rsidR="00D45F34" w:rsidRPr="00542D1C" w:rsidRDefault="00D45F34" w:rsidP="00D45F34">
            <w:pPr>
              <w:suppressAutoHyphens w:val="0"/>
              <w:autoSpaceDE w:val="0"/>
              <w:autoSpaceDN w:val="0"/>
              <w:adjustRightInd w:val="0"/>
              <w:spacing w:after="0" w:line="240" w:lineRule="auto"/>
              <w:rPr>
                <w:rFonts w:ascii="DecimaWE Rg" w:hAnsi="DecimaWE Rg" w:cs="DecimaWE#20Rg,Bold"/>
                <w:bCs/>
                <w:color w:val="000000"/>
                <w:sz w:val="18"/>
                <w:szCs w:val="18"/>
              </w:rPr>
            </w:pPr>
            <w:r w:rsidRPr="00542D1C">
              <w:rPr>
                <w:rFonts w:ascii="DecimaWE Rg" w:hAnsi="DecimaWE Rg" w:cs="DecimaWE#20Rg,Bold"/>
                <w:bCs/>
                <w:color w:val="000000"/>
                <w:sz w:val="18"/>
                <w:szCs w:val="18"/>
              </w:rPr>
              <w:t xml:space="preserve">Il trattamento di dati è effettuato per lo svolgimento </w:t>
            </w:r>
            <w:r>
              <w:rPr>
                <w:rFonts w:ascii="DecimaWE Rg" w:hAnsi="DecimaWE Rg" w:cs="DecimaWE#20Rg,Bold"/>
                <w:bCs/>
                <w:color w:val="000000"/>
                <w:sz w:val="18"/>
                <w:szCs w:val="18"/>
              </w:rPr>
              <w:t>dei compiti istituzionali della Direzione competente in materia.</w:t>
            </w:r>
            <w:r w:rsidRPr="00542D1C">
              <w:rPr>
                <w:rFonts w:ascii="DecimaWE Rg" w:hAnsi="DecimaWE Rg" w:cs="DecimaWE#20Rg,Bold"/>
                <w:bCs/>
                <w:color w:val="000000"/>
                <w:sz w:val="18"/>
                <w:szCs w:val="18"/>
              </w:rPr>
              <w:t xml:space="preserve"> Pertanto, i da</w:t>
            </w:r>
            <w:r>
              <w:rPr>
                <w:rFonts w:ascii="DecimaWE Rg" w:hAnsi="DecimaWE Rg" w:cs="DecimaWE#20Rg,Bold"/>
                <w:bCs/>
                <w:color w:val="000000"/>
                <w:sz w:val="18"/>
                <w:szCs w:val="18"/>
              </w:rPr>
              <w:t xml:space="preserve">ti personali saranno utilizzati </w:t>
            </w:r>
            <w:r w:rsidRPr="00542D1C">
              <w:rPr>
                <w:rFonts w:ascii="DecimaWE Rg" w:hAnsi="DecimaWE Rg" w:cs="DecimaWE#20Rg,Bold"/>
                <w:bCs/>
                <w:color w:val="000000"/>
                <w:sz w:val="18"/>
                <w:szCs w:val="18"/>
              </w:rPr>
              <w:t>dagli uffici nell’ambito del procedimento per il quale la dichiarazione viene resa.</w:t>
            </w:r>
          </w:p>
          <w:p w14:paraId="3EA58413" w14:textId="77777777" w:rsidR="00D45F34" w:rsidRPr="00542D1C" w:rsidRDefault="00D45F34" w:rsidP="00D45F34">
            <w:pPr>
              <w:suppressAutoHyphens w:val="0"/>
              <w:autoSpaceDE w:val="0"/>
              <w:autoSpaceDN w:val="0"/>
              <w:adjustRightInd w:val="0"/>
              <w:spacing w:after="0" w:line="240" w:lineRule="auto"/>
              <w:rPr>
                <w:rFonts w:ascii="DecimaWE Rg" w:hAnsi="DecimaWE Rg" w:cs="DecimaWE#20Rg,Bold"/>
                <w:bCs/>
                <w:color w:val="000000"/>
                <w:sz w:val="18"/>
                <w:szCs w:val="18"/>
              </w:rPr>
            </w:pPr>
            <w:r w:rsidRPr="00542D1C">
              <w:rPr>
                <w:rFonts w:ascii="DecimaWE Rg" w:hAnsi="DecimaWE Rg" w:cs="DecimaWE#20Rg,Bold"/>
                <w:bCs/>
                <w:color w:val="000000"/>
                <w:sz w:val="18"/>
                <w:szCs w:val="18"/>
              </w:rPr>
              <w:t xml:space="preserve">Il trattamento dei dati personali è escluso quando le finalità perseguite possono </w:t>
            </w:r>
            <w:r>
              <w:rPr>
                <w:rFonts w:ascii="DecimaWE Rg" w:hAnsi="DecimaWE Rg" w:cs="DecimaWE#20Rg,Bold"/>
                <w:bCs/>
                <w:color w:val="000000"/>
                <w:sz w:val="18"/>
                <w:szCs w:val="18"/>
              </w:rPr>
              <w:t xml:space="preserve">essere </w:t>
            </w:r>
            <w:r w:rsidRPr="00542D1C">
              <w:rPr>
                <w:rFonts w:ascii="DecimaWE Rg" w:hAnsi="DecimaWE Rg" w:cs="DecimaWE#20Rg,Bold"/>
                <w:bCs/>
                <w:color w:val="000000"/>
                <w:sz w:val="18"/>
                <w:szCs w:val="18"/>
              </w:rPr>
              <w:t>realizzate mediante dati anonimi o modalità che permetton</w:t>
            </w:r>
            <w:r>
              <w:rPr>
                <w:rFonts w:ascii="DecimaWE Rg" w:hAnsi="DecimaWE Rg" w:cs="DecimaWE#20Rg,Bold"/>
                <w:bCs/>
                <w:color w:val="000000"/>
                <w:sz w:val="18"/>
                <w:szCs w:val="18"/>
              </w:rPr>
              <w:t xml:space="preserve">o di identificare l’interessato </w:t>
            </w:r>
            <w:r w:rsidRPr="00542D1C">
              <w:rPr>
                <w:rFonts w:ascii="DecimaWE Rg" w:hAnsi="DecimaWE Rg" w:cs="DecimaWE#20Rg,Bold"/>
                <w:bCs/>
                <w:color w:val="000000"/>
                <w:sz w:val="18"/>
                <w:szCs w:val="18"/>
              </w:rPr>
              <w:t>solo in caso di necessità.</w:t>
            </w:r>
          </w:p>
          <w:p w14:paraId="6EC89EF2" w14:textId="77777777" w:rsidR="00D45F34" w:rsidRPr="00542D1C" w:rsidRDefault="00D45F34" w:rsidP="00D45F34">
            <w:pPr>
              <w:suppressAutoHyphens w:val="0"/>
              <w:autoSpaceDE w:val="0"/>
              <w:autoSpaceDN w:val="0"/>
              <w:adjustRightInd w:val="0"/>
              <w:spacing w:after="0" w:line="240" w:lineRule="auto"/>
              <w:rPr>
                <w:rFonts w:ascii="DecimaWE Rg" w:hAnsi="DecimaWE Rg" w:cs="DecimaWE#20Rg,Bold"/>
                <w:bCs/>
                <w:color w:val="000000"/>
                <w:sz w:val="18"/>
                <w:szCs w:val="18"/>
              </w:rPr>
            </w:pPr>
            <w:r w:rsidRPr="00542D1C">
              <w:rPr>
                <w:rFonts w:ascii="DecimaWE Rg" w:hAnsi="DecimaWE Rg" w:cs="DecimaWE#20Rg,Bold"/>
                <w:bCs/>
                <w:color w:val="000000"/>
                <w:sz w:val="18"/>
                <w:szCs w:val="18"/>
              </w:rPr>
              <w:t>I dati personali del rappresentante legale del ric</w:t>
            </w:r>
            <w:r>
              <w:rPr>
                <w:rFonts w:ascii="DecimaWE Rg" w:hAnsi="DecimaWE Rg" w:cs="DecimaWE#20Rg,Bold"/>
                <w:bCs/>
                <w:color w:val="000000"/>
                <w:sz w:val="18"/>
                <w:szCs w:val="18"/>
              </w:rPr>
              <w:t xml:space="preserve">hiedente o del responsabile del </w:t>
            </w:r>
            <w:r w:rsidRPr="00542D1C">
              <w:rPr>
                <w:rFonts w:ascii="DecimaWE Rg" w:hAnsi="DecimaWE Rg" w:cs="DecimaWE#20Rg,Bold"/>
                <w:bCs/>
                <w:color w:val="000000"/>
                <w:sz w:val="18"/>
                <w:szCs w:val="18"/>
              </w:rPr>
              <w:t>procedimento (nome e cognome, luogo e data di nasci</w:t>
            </w:r>
            <w:r>
              <w:rPr>
                <w:rFonts w:ascii="DecimaWE Rg" w:hAnsi="DecimaWE Rg" w:cs="DecimaWE#20Rg,Bold"/>
                <w:bCs/>
                <w:color w:val="000000"/>
                <w:sz w:val="18"/>
                <w:szCs w:val="18"/>
              </w:rPr>
              <w:t xml:space="preserve">ta), sono richiesti al fine di </w:t>
            </w:r>
            <w:r w:rsidRPr="00542D1C">
              <w:rPr>
                <w:rFonts w:ascii="DecimaWE Rg" w:hAnsi="DecimaWE Rg" w:cs="DecimaWE#20Rg,Bold"/>
                <w:bCs/>
                <w:color w:val="000000"/>
                <w:sz w:val="18"/>
                <w:szCs w:val="18"/>
              </w:rPr>
              <w:t>identificare il soggetto che firma l’istanza o la dichiarazione.</w:t>
            </w:r>
          </w:p>
          <w:p w14:paraId="2186A626" w14:textId="77777777" w:rsidR="00D45F34" w:rsidRPr="00EA61FC" w:rsidRDefault="00D45F34" w:rsidP="00D45F34">
            <w:pPr>
              <w:suppressAutoHyphens w:val="0"/>
              <w:autoSpaceDE w:val="0"/>
              <w:autoSpaceDN w:val="0"/>
              <w:adjustRightInd w:val="0"/>
              <w:spacing w:after="0" w:line="240" w:lineRule="auto"/>
              <w:rPr>
                <w:rFonts w:ascii="DecimaWE Rg" w:hAnsi="DecimaWE Rg" w:cs="DecimaWE#20Rg,Bold"/>
                <w:bCs/>
                <w:color w:val="000000"/>
                <w:sz w:val="18"/>
                <w:szCs w:val="18"/>
              </w:rPr>
            </w:pPr>
            <w:r w:rsidRPr="00EA61FC">
              <w:rPr>
                <w:rFonts w:ascii="DecimaWE Rg" w:hAnsi="DecimaWE Rg" w:cs="DecimaWE#20Rg,Bold"/>
                <w:bCs/>
                <w:color w:val="000000"/>
                <w:sz w:val="18"/>
                <w:szCs w:val="18"/>
              </w:rPr>
              <w:t xml:space="preserve">Sono inoltre richiesti recapiti telefonici e indirizzi mail del soggetto che presenta l’istanza/dichiarazione e di eventuale altra persona referente per la pratica al fine di agevolare le comunicazioni, inerenti </w:t>
            </w:r>
            <w:proofErr w:type="gramStart"/>
            <w:r w:rsidRPr="00EA61FC">
              <w:rPr>
                <w:rFonts w:ascii="DecimaWE Rg" w:hAnsi="DecimaWE Rg" w:cs="DecimaWE#20Rg,Bold"/>
                <w:bCs/>
                <w:color w:val="000000"/>
                <w:sz w:val="18"/>
                <w:szCs w:val="18"/>
              </w:rPr>
              <w:t>l’istruttoria</w:t>
            </w:r>
            <w:proofErr w:type="gramEnd"/>
            <w:r w:rsidRPr="00EA61FC">
              <w:rPr>
                <w:rFonts w:ascii="DecimaWE Rg" w:hAnsi="DecimaWE Rg" w:cs="DecimaWE#20Rg,Bold"/>
                <w:bCs/>
                <w:color w:val="000000"/>
                <w:sz w:val="18"/>
                <w:szCs w:val="18"/>
              </w:rPr>
              <w:t xml:space="preserve"> o la successiva gestione della pratica, che possono avvenire per le vie brevi. Nel caso di enti privati tali recapiti possono coincidere con quelli personali delle persone fisiche coinvolte. Nel primo caso, e cioè nel caso dei dati personali del rappresentante legale del richiedente o del responsabile del procedimento, si tratta di dati obbligatori, senza i quali il documento risulterebbe incompleto. Nel secondo caso, e cioè per quanto riguarda i recapiti telefonici e indirizzi mail del soggetto che presenta l’istanza/dichiarazione e di eventuale altra persona referente per la pratica, si tratta di dati facoltativi, in quanto per le comunicazioni potrebbero essere utilizzati i recapiti istituzionali dell’Ente pubblico o dell’associazione</w:t>
            </w:r>
          </w:p>
        </w:tc>
      </w:tr>
      <w:tr w:rsidR="00D45F34" w:rsidRPr="00830532" w14:paraId="3B48C2E1" w14:textId="77777777" w:rsidTr="00B630BC">
        <w:tc>
          <w:tcPr>
            <w:tcW w:w="2122" w:type="dxa"/>
            <w:shd w:val="clear" w:color="auto" w:fill="auto"/>
            <w:vAlign w:val="center"/>
          </w:tcPr>
          <w:p w14:paraId="41FC17F7" w14:textId="77777777" w:rsidR="00D45F34" w:rsidRPr="00542D1C" w:rsidRDefault="00D45F34" w:rsidP="00D45F34">
            <w:pPr>
              <w:suppressAutoHyphens w:val="0"/>
              <w:autoSpaceDE w:val="0"/>
              <w:autoSpaceDN w:val="0"/>
              <w:adjustRightInd w:val="0"/>
              <w:spacing w:after="0" w:line="240" w:lineRule="auto"/>
              <w:rPr>
                <w:rFonts w:ascii="DecimaWE Rg" w:hAnsi="DecimaWE Rg" w:cs="DecimaWE#20Rg,Bold"/>
                <w:b/>
                <w:bCs/>
                <w:sz w:val="18"/>
                <w:szCs w:val="18"/>
              </w:rPr>
            </w:pPr>
            <w:r w:rsidRPr="00542D1C">
              <w:rPr>
                <w:rFonts w:ascii="DecimaWE Rg" w:hAnsi="DecimaWE Rg" w:cs="DecimaWE#20Rg,Bold"/>
                <w:b/>
                <w:bCs/>
                <w:sz w:val="18"/>
                <w:szCs w:val="18"/>
              </w:rPr>
              <w:t>Soggetti autorizzati al</w:t>
            </w:r>
          </w:p>
          <w:p w14:paraId="7F303738" w14:textId="77777777" w:rsidR="00D45F34" w:rsidRPr="00830532" w:rsidRDefault="00D45F34" w:rsidP="00D45F34">
            <w:pPr>
              <w:autoSpaceDE w:val="0"/>
              <w:autoSpaceDN w:val="0"/>
              <w:adjustRightInd w:val="0"/>
              <w:spacing w:after="0" w:line="240" w:lineRule="auto"/>
              <w:rPr>
                <w:rFonts w:ascii="DecimaWE Rg" w:hAnsi="DecimaWE Rg" w:cs="DecimaWE#20Rg,Bold"/>
                <w:b/>
                <w:bCs/>
                <w:sz w:val="18"/>
                <w:szCs w:val="18"/>
              </w:rPr>
            </w:pPr>
            <w:r w:rsidRPr="00542D1C">
              <w:rPr>
                <w:rFonts w:ascii="DecimaWE Rg" w:hAnsi="DecimaWE Rg" w:cs="DecimaWE#20Rg,Bold"/>
                <w:b/>
                <w:bCs/>
                <w:sz w:val="18"/>
                <w:szCs w:val="18"/>
              </w:rPr>
              <w:t>trattamento</w:t>
            </w:r>
          </w:p>
        </w:tc>
        <w:tc>
          <w:tcPr>
            <w:tcW w:w="7506" w:type="dxa"/>
            <w:shd w:val="clear" w:color="auto" w:fill="auto"/>
            <w:vAlign w:val="center"/>
          </w:tcPr>
          <w:p w14:paraId="77C34D09" w14:textId="77777777" w:rsidR="00D45F34" w:rsidRPr="008162F9" w:rsidRDefault="00D45F34" w:rsidP="00D45F34">
            <w:pPr>
              <w:suppressAutoHyphens w:val="0"/>
              <w:autoSpaceDE w:val="0"/>
              <w:autoSpaceDN w:val="0"/>
              <w:adjustRightInd w:val="0"/>
              <w:spacing w:after="0" w:line="240" w:lineRule="auto"/>
              <w:rPr>
                <w:rFonts w:ascii="DecimaWE Rg" w:hAnsi="DecimaWE Rg" w:cs="DecimaWERg"/>
                <w:sz w:val="18"/>
                <w:szCs w:val="18"/>
                <w:lang w:eastAsia="it-IT"/>
              </w:rPr>
            </w:pPr>
            <w:r w:rsidRPr="008162F9">
              <w:rPr>
                <w:rFonts w:ascii="DecimaWE Rg" w:hAnsi="DecimaWE Rg" w:cs="DecimaWERg"/>
                <w:sz w:val="18"/>
                <w:szCs w:val="18"/>
                <w:lang w:eastAsia="it-IT"/>
              </w:rPr>
              <w:t>I dati personali sono resi accessibili:</w:t>
            </w:r>
          </w:p>
          <w:p w14:paraId="1A6F4F7A" w14:textId="77777777" w:rsidR="00D45F34" w:rsidRPr="008162F9" w:rsidRDefault="00D45F34" w:rsidP="00D45F34">
            <w:pPr>
              <w:suppressAutoHyphens w:val="0"/>
              <w:autoSpaceDE w:val="0"/>
              <w:autoSpaceDN w:val="0"/>
              <w:adjustRightInd w:val="0"/>
              <w:spacing w:after="0" w:line="240" w:lineRule="auto"/>
              <w:rPr>
                <w:rFonts w:ascii="DecimaWE Rg" w:hAnsi="DecimaWE Rg" w:cs="DecimaWERg"/>
                <w:sz w:val="18"/>
                <w:szCs w:val="18"/>
                <w:lang w:eastAsia="it-IT"/>
              </w:rPr>
            </w:pPr>
            <w:r w:rsidRPr="008162F9">
              <w:rPr>
                <w:rFonts w:ascii="DecimaWE Rg" w:hAnsi="DecimaWE Rg" w:cs="DecimaWERg"/>
                <w:sz w:val="18"/>
                <w:szCs w:val="18"/>
                <w:lang w:eastAsia="it-IT"/>
              </w:rPr>
              <w:t>ai dipendenti e collaboratori del Titolare, dell’eventuale responsabile e dell’eventuale</w:t>
            </w:r>
            <w:r>
              <w:rPr>
                <w:rFonts w:ascii="DecimaWE Rg" w:hAnsi="DecimaWE Rg" w:cs="DecimaWERg"/>
                <w:sz w:val="18"/>
                <w:szCs w:val="18"/>
                <w:lang w:eastAsia="it-IT"/>
              </w:rPr>
              <w:t xml:space="preserve"> </w:t>
            </w:r>
            <w:r w:rsidRPr="008162F9">
              <w:rPr>
                <w:rFonts w:ascii="DecimaWE Rg" w:hAnsi="DecimaWE Rg" w:cs="DecimaWERg"/>
                <w:sz w:val="18"/>
                <w:szCs w:val="18"/>
                <w:lang w:eastAsia="it-IT"/>
              </w:rPr>
              <w:t>sub responsabile secondo i principi di correttezza, liceità</w:t>
            </w:r>
            <w:r>
              <w:rPr>
                <w:rFonts w:ascii="DecimaWE Rg" w:hAnsi="DecimaWE Rg" w:cs="DecimaWERg"/>
                <w:sz w:val="18"/>
                <w:szCs w:val="18"/>
                <w:lang w:eastAsia="it-IT"/>
              </w:rPr>
              <w:t xml:space="preserve">, trasparenza, pertinenza e non </w:t>
            </w:r>
            <w:r w:rsidRPr="008162F9">
              <w:rPr>
                <w:rFonts w:ascii="DecimaWE Rg" w:hAnsi="DecimaWE Rg" w:cs="DecimaWERg"/>
                <w:sz w:val="18"/>
                <w:szCs w:val="18"/>
                <w:lang w:eastAsia="it-IT"/>
              </w:rPr>
              <w:t>eccedenza rispetto alle finalità di raccolta e di success</w:t>
            </w:r>
            <w:r>
              <w:rPr>
                <w:rFonts w:ascii="DecimaWE Rg" w:hAnsi="DecimaWE Rg" w:cs="DecimaWERg"/>
                <w:sz w:val="18"/>
                <w:szCs w:val="18"/>
                <w:lang w:eastAsia="it-IT"/>
              </w:rPr>
              <w:t xml:space="preserve">ivo trattamento. Le persone che </w:t>
            </w:r>
            <w:r w:rsidRPr="008162F9">
              <w:rPr>
                <w:rFonts w:ascii="DecimaWE Rg" w:hAnsi="DecimaWE Rg" w:cs="DecimaWERg"/>
                <w:sz w:val="18"/>
                <w:szCs w:val="18"/>
                <w:lang w:eastAsia="it-IT"/>
              </w:rPr>
              <w:t xml:space="preserve">trattano i dati degli utenti sono vincolate, oltre che al </w:t>
            </w:r>
            <w:r>
              <w:rPr>
                <w:rFonts w:ascii="DecimaWE Rg" w:hAnsi="DecimaWE Rg" w:cs="DecimaWERg"/>
                <w:sz w:val="18"/>
                <w:szCs w:val="18"/>
                <w:lang w:eastAsia="it-IT"/>
              </w:rPr>
              <w:t xml:space="preserve">rispetto delle norme di settore </w:t>
            </w:r>
            <w:r w:rsidRPr="008162F9">
              <w:rPr>
                <w:rFonts w:ascii="DecimaWE Rg" w:hAnsi="DecimaWE Rg" w:cs="DecimaWERg"/>
                <w:sz w:val="18"/>
                <w:szCs w:val="18"/>
                <w:lang w:eastAsia="it-IT"/>
              </w:rPr>
              <w:t>sulla privacy, al segreto d'ufficio</w:t>
            </w:r>
          </w:p>
        </w:tc>
      </w:tr>
      <w:tr w:rsidR="00D45F34" w:rsidRPr="00830532" w14:paraId="14E36E02" w14:textId="77777777" w:rsidTr="00B630BC">
        <w:tc>
          <w:tcPr>
            <w:tcW w:w="2122" w:type="dxa"/>
            <w:shd w:val="clear" w:color="auto" w:fill="auto"/>
            <w:vAlign w:val="center"/>
          </w:tcPr>
          <w:p w14:paraId="7168F71F" w14:textId="77777777" w:rsidR="00D45F34" w:rsidRPr="00542D1C" w:rsidRDefault="00D45F34" w:rsidP="00D45F34">
            <w:pPr>
              <w:suppressAutoHyphens w:val="0"/>
              <w:autoSpaceDE w:val="0"/>
              <w:autoSpaceDN w:val="0"/>
              <w:adjustRightInd w:val="0"/>
              <w:spacing w:after="0" w:line="240" w:lineRule="auto"/>
              <w:rPr>
                <w:rFonts w:ascii="DecimaWE Rg" w:hAnsi="DecimaWE Rg" w:cs="DecimaWE#20Rg,Bold"/>
                <w:b/>
                <w:bCs/>
                <w:sz w:val="18"/>
                <w:szCs w:val="18"/>
              </w:rPr>
            </w:pPr>
            <w:r>
              <w:rPr>
                <w:rFonts w:ascii="DecimaWE Rg" w:hAnsi="DecimaWE Rg" w:cs="DecimaWE#20Rg,Bold"/>
                <w:b/>
                <w:bCs/>
                <w:sz w:val="18"/>
                <w:szCs w:val="18"/>
              </w:rPr>
              <w:t xml:space="preserve">Destinatari o categorie di </w:t>
            </w:r>
            <w:r w:rsidRPr="002A772F">
              <w:rPr>
                <w:rFonts w:ascii="DecimaWE Rg" w:hAnsi="DecimaWE Rg" w:cs="DecimaWE#20Rg,Bold"/>
                <w:b/>
                <w:bCs/>
                <w:sz w:val="18"/>
                <w:szCs w:val="18"/>
              </w:rPr>
              <w:t>destinatari dei dati personali</w:t>
            </w:r>
          </w:p>
        </w:tc>
        <w:tc>
          <w:tcPr>
            <w:tcW w:w="7506" w:type="dxa"/>
            <w:shd w:val="clear" w:color="auto" w:fill="auto"/>
            <w:vAlign w:val="center"/>
          </w:tcPr>
          <w:p w14:paraId="62DD41BE" w14:textId="77777777" w:rsidR="00D45F34" w:rsidRPr="002A772F" w:rsidRDefault="00D45F34" w:rsidP="00D45F34">
            <w:pPr>
              <w:suppressAutoHyphens w:val="0"/>
              <w:autoSpaceDE w:val="0"/>
              <w:autoSpaceDN w:val="0"/>
              <w:adjustRightInd w:val="0"/>
              <w:spacing w:after="0" w:line="240" w:lineRule="auto"/>
              <w:rPr>
                <w:rFonts w:ascii="DecimaWE Rg" w:hAnsi="DecimaWE Rg" w:cs="DecimaWERg"/>
                <w:sz w:val="18"/>
                <w:szCs w:val="18"/>
                <w:lang w:eastAsia="it-IT"/>
              </w:rPr>
            </w:pPr>
            <w:r w:rsidRPr="002A772F">
              <w:rPr>
                <w:rFonts w:ascii="DecimaWE Rg" w:hAnsi="DecimaWE Rg" w:cs="DecimaWERg"/>
                <w:sz w:val="18"/>
                <w:szCs w:val="18"/>
                <w:lang w:eastAsia="it-IT"/>
              </w:rPr>
              <w:t>I dati personali raccolti non sono oggetto di comuni</w:t>
            </w:r>
            <w:r>
              <w:rPr>
                <w:rFonts w:ascii="DecimaWE Rg" w:hAnsi="DecimaWE Rg" w:cs="DecimaWERg"/>
                <w:sz w:val="18"/>
                <w:szCs w:val="18"/>
                <w:lang w:eastAsia="it-IT"/>
              </w:rPr>
              <w:t xml:space="preserve">cazione o diffusione, salvo che </w:t>
            </w:r>
            <w:r w:rsidRPr="002A772F">
              <w:rPr>
                <w:rFonts w:ascii="DecimaWE Rg" w:hAnsi="DecimaWE Rg" w:cs="DecimaWERg"/>
                <w:sz w:val="18"/>
                <w:szCs w:val="18"/>
                <w:lang w:eastAsia="it-IT"/>
              </w:rPr>
              <w:t>disposizioni di legge o di regolamento dispongano diversamente.</w:t>
            </w:r>
          </w:p>
          <w:p w14:paraId="5D2FFC00" w14:textId="77777777" w:rsidR="00D45F34" w:rsidRPr="002A772F" w:rsidRDefault="00D45F34" w:rsidP="00D45F34">
            <w:pPr>
              <w:suppressAutoHyphens w:val="0"/>
              <w:autoSpaceDE w:val="0"/>
              <w:autoSpaceDN w:val="0"/>
              <w:adjustRightInd w:val="0"/>
              <w:spacing w:after="0" w:line="240" w:lineRule="auto"/>
              <w:rPr>
                <w:rFonts w:ascii="DecimaWE Rg" w:hAnsi="DecimaWE Rg" w:cs="DecimaWERg"/>
                <w:sz w:val="18"/>
                <w:szCs w:val="18"/>
                <w:lang w:eastAsia="it-IT"/>
              </w:rPr>
            </w:pPr>
            <w:r w:rsidRPr="002A772F">
              <w:rPr>
                <w:rFonts w:ascii="DecimaWE Rg" w:hAnsi="DecimaWE Rg" w:cs="DecimaWERg"/>
                <w:sz w:val="18"/>
                <w:szCs w:val="18"/>
                <w:lang w:eastAsia="it-IT"/>
              </w:rPr>
              <w:t>Nel caso di progetti europei, Stato – Regione o interr</w:t>
            </w:r>
            <w:r>
              <w:rPr>
                <w:rFonts w:ascii="DecimaWE Rg" w:hAnsi="DecimaWE Rg" w:cs="DecimaWERg"/>
                <w:sz w:val="18"/>
                <w:szCs w:val="18"/>
                <w:lang w:eastAsia="it-IT"/>
              </w:rPr>
              <w:t xml:space="preserve">egionali, i dati possono essere </w:t>
            </w:r>
            <w:r w:rsidRPr="002A772F">
              <w:rPr>
                <w:rFonts w:ascii="DecimaWE Rg" w:hAnsi="DecimaWE Rg" w:cs="DecimaWERg"/>
                <w:sz w:val="18"/>
                <w:szCs w:val="18"/>
                <w:lang w:eastAsia="it-IT"/>
              </w:rPr>
              <w:t>comunicati ad altri soggetti pubblici e soggetti terzi e, in tal caso, la finalità e la</w:t>
            </w:r>
            <w:r>
              <w:rPr>
                <w:rFonts w:ascii="DecimaWERg" w:hAnsi="DecimaWERg" w:cs="DecimaWERg"/>
                <w:sz w:val="20"/>
                <w:szCs w:val="20"/>
                <w:lang w:eastAsia="it-IT"/>
              </w:rPr>
              <w:t xml:space="preserve"> </w:t>
            </w:r>
            <w:r w:rsidRPr="002A772F">
              <w:rPr>
                <w:rFonts w:ascii="DecimaWE Rg" w:hAnsi="DecimaWE Rg" w:cs="DecimaWERg"/>
                <w:sz w:val="18"/>
                <w:szCs w:val="18"/>
                <w:lang w:eastAsia="it-IT"/>
              </w:rPr>
              <w:t>base</w:t>
            </w:r>
            <w:r>
              <w:rPr>
                <w:rFonts w:ascii="DecimaWE Rg" w:hAnsi="DecimaWE Rg" w:cs="DecimaWERg"/>
                <w:sz w:val="18"/>
                <w:szCs w:val="18"/>
                <w:lang w:eastAsia="it-IT"/>
              </w:rPr>
              <w:t xml:space="preserve"> </w:t>
            </w:r>
            <w:r w:rsidRPr="002A772F">
              <w:rPr>
                <w:rFonts w:ascii="DecimaWE Rg" w:hAnsi="DecimaWE Rg" w:cs="DecimaWERg"/>
                <w:sz w:val="18"/>
                <w:szCs w:val="18"/>
                <w:lang w:eastAsia="it-IT"/>
              </w:rPr>
              <w:t>giuridica saranno indicate nella documentazione del progetto.</w:t>
            </w:r>
          </w:p>
        </w:tc>
      </w:tr>
      <w:tr w:rsidR="00D45F34" w:rsidRPr="00830532" w14:paraId="51E1570D" w14:textId="77777777" w:rsidTr="00B630BC">
        <w:tc>
          <w:tcPr>
            <w:tcW w:w="2122" w:type="dxa"/>
            <w:shd w:val="clear" w:color="auto" w:fill="auto"/>
            <w:vAlign w:val="center"/>
          </w:tcPr>
          <w:p w14:paraId="74000CAE" w14:textId="77777777" w:rsidR="00D45F34" w:rsidRPr="00830532" w:rsidRDefault="00D45F34" w:rsidP="00D45F34">
            <w:pPr>
              <w:autoSpaceDE w:val="0"/>
              <w:autoSpaceDN w:val="0"/>
              <w:adjustRightInd w:val="0"/>
              <w:spacing w:after="0" w:line="240" w:lineRule="auto"/>
              <w:rPr>
                <w:rFonts w:ascii="DecimaWE Rg" w:hAnsi="DecimaWE Rg" w:cs="DecimaWE#20Rg"/>
                <w:sz w:val="18"/>
                <w:szCs w:val="18"/>
              </w:rPr>
            </w:pPr>
            <w:r w:rsidRPr="00830532">
              <w:rPr>
                <w:rFonts w:ascii="DecimaWE Rg" w:hAnsi="DecimaWE Rg" w:cs="DecimaWE#20Rg,Bold"/>
                <w:b/>
                <w:bCs/>
                <w:sz w:val="18"/>
                <w:szCs w:val="18"/>
              </w:rPr>
              <w:t xml:space="preserve">Modalità </w:t>
            </w:r>
            <w:r w:rsidRPr="002A772F">
              <w:rPr>
                <w:rFonts w:ascii="DecimaWE Rg" w:hAnsi="DecimaWE Rg" w:cs="DecimaWE#20Rg"/>
                <w:b/>
                <w:sz w:val="18"/>
                <w:szCs w:val="18"/>
              </w:rPr>
              <w:t>di trattamento</w:t>
            </w:r>
          </w:p>
        </w:tc>
        <w:tc>
          <w:tcPr>
            <w:tcW w:w="7506" w:type="dxa"/>
            <w:shd w:val="clear" w:color="auto" w:fill="auto"/>
            <w:vAlign w:val="center"/>
          </w:tcPr>
          <w:p w14:paraId="40F353C4" w14:textId="77777777" w:rsidR="00D45F34" w:rsidRPr="00830532" w:rsidRDefault="00D45F34" w:rsidP="00D45F34">
            <w:pPr>
              <w:autoSpaceDE w:val="0"/>
              <w:autoSpaceDN w:val="0"/>
              <w:adjustRightInd w:val="0"/>
              <w:spacing w:after="0" w:line="240" w:lineRule="auto"/>
              <w:jc w:val="both"/>
              <w:rPr>
                <w:rFonts w:ascii="DecimaWE Rg" w:hAnsi="DecimaWE Rg" w:cs="DecimaWE#20Rg"/>
                <w:sz w:val="18"/>
                <w:szCs w:val="18"/>
              </w:rPr>
            </w:pPr>
            <w:r w:rsidRPr="00830532">
              <w:rPr>
                <w:rFonts w:ascii="DecimaWE Rg" w:hAnsi="DecimaWE Rg" w:cs="DecimaWE#20Rg"/>
                <w:sz w:val="18"/>
                <w:szCs w:val="18"/>
              </w:rPr>
              <w:t>Il trattamento è svolto in forma automatizzata e/o manuale, nel rispetto delle misure di sicurezza adeguate al rischio. In particolare, le misure di sicurezza adottate sono volte ad impedire l’accesso, la divulgazione, la modifica o la distruzione non autorizzate dei dati personali</w:t>
            </w:r>
          </w:p>
        </w:tc>
      </w:tr>
      <w:tr w:rsidR="00D45F34" w:rsidRPr="00830532" w14:paraId="23E81B7C" w14:textId="77777777" w:rsidTr="00B630BC">
        <w:tc>
          <w:tcPr>
            <w:tcW w:w="2122" w:type="dxa"/>
            <w:shd w:val="clear" w:color="auto" w:fill="auto"/>
            <w:vAlign w:val="center"/>
          </w:tcPr>
          <w:p w14:paraId="4CD56730" w14:textId="77777777" w:rsidR="00D45F34" w:rsidRPr="00830532" w:rsidRDefault="00D45F34" w:rsidP="00D45F34">
            <w:pPr>
              <w:autoSpaceDE w:val="0"/>
              <w:autoSpaceDN w:val="0"/>
              <w:adjustRightInd w:val="0"/>
              <w:spacing w:after="0" w:line="240" w:lineRule="auto"/>
              <w:rPr>
                <w:rFonts w:ascii="DecimaWE Rg" w:hAnsi="DecimaWE Rg" w:cs="DecimaWE#20Rg"/>
                <w:sz w:val="18"/>
                <w:szCs w:val="18"/>
              </w:rPr>
            </w:pPr>
            <w:r w:rsidRPr="00830532">
              <w:rPr>
                <w:rFonts w:ascii="DecimaWE Rg" w:hAnsi="DecimaWE Rg" w:cs="DecimaWE#20Rg,Bold"/>
                <w:b/>
                <w:bCs/>
                <w:sz w:val="18"/>
                <w:szCs w:val="18"/>
              </w:rPr>
              <w:t xml:space="preserve">Periodo di conservazione </w:t>
            </w:r>
            <w:r w:rsidRPr="002A772F">
              <w:rPr>
                <w:rFonts w:ascii="DecimaWE Rg" w:hAnsi="DecimaWE Rg" w:cs="DecimaWE#20Rg"/>
                <w:b/>
                <w:sz w:val="18"/>
                <w:szCs w:val="18"/>
              </w:rPr>
              <w:t>dei dati personali</w:t>
            </w:r>
          </w:p>
        </w:tc>
        <w:tc>
          <w:tcPr>
            <w:tcW w:w="7506" w:type="dxa"/>
            <w:shd w:val="clear" w:color="auto" w:fill="auto"/>
            <w:vAlign w:val="center"/>
          </w:tcPr>
          <w:p w14:paraId="31E471A2" w14:textId="77777777" w:rsidR="00D45F34" w:rsidRPr="002A772F" w:rsidRDefault="00D45F34" w:rsidP="00D45F34">
            <w:pPr>
              <w:suppressAutoHyphens w:val="0"/>
              <w:autoSpaceDE w:val="0"/>
              <w:autoSpaceDN w:val="0"/>
              <w:adjustRightInd w:val="0"/>
              <w:spacing w:after="0" w:line="240" w:lineRule="auto"/>
              <w:rPr>
                <w:rFonts w:ascii="DecimaWE Rg" w:hAnsi="DecimaWE Rg" w:cs="DecimaWERg"/>
                <w:sz w:val="18"/>
                <w:szCs w:val="18"/>
                <w:lang w:eastAsia="it-IT"/>
              </w:rPr>
            </w:pPr>
            <w:r w:rsidRPr="002A772F">
              <w:rPr>
                <w:rFonts w:ascii="DecimaWE Rg" w:hAnsi="DecimaWE Rg" w:cs="DecimaWERg"/>
                <w:sz w:val="18"/>
                <w:szCs w:val="18"/>
                <w:lang w:eastAsia="it-IT"/>
              </w:rPr>
              <w:t>I dati personali vengono conservanti per il periodo necess</w:t>
            </w:r>
            <w:r>
              <w:rPr>
                <w:rFonts w:ascii="DecimaWE Rg" w:hAnsi="DecimaWE Rg" w:cs="DecimaWERg"/>
                <w:sz w:val="18"/>
                <w:szCs w:val="18"/>
                <w:lang w:eastAsia="it-IT"/>
              </w:rPr>
              <w:t xml:space="preserve">ario al loro trattamento per le </w:t>
            </w:r>
            <w:r w:rsidRPr="002A772F">
              <w:rPr>
                <w:rFonts w:ascii="DecimaWE Rg" w:hAnsi="DecimaWE Rg" w:cs="DecimaWERg"/>
                <w:sz w:val="18"/>
                <w:szCs w:val="18"/>
                <w:lang w:eastAsia="it-IT"/>
              </w:rPr>
              <w:t>finalità indicate e in conformità alle norme sulla con</w:t>
            </w:r>
            <w:r>
              <w:rPr>
                <w:rFonts w:ascii="DecimaWE Rg" w:hAnsi="DecimaWE Rg" w:cs="DecimaWERg"/>
                <w:sz w:val="18"/>
                <w:szCs w:val="18"/>
                <w:lang w:eastAsia="it-IT"/>
              </w:rPr>
              <w:t xml:space="preserve">servazione della documentazione </w:t>
            </w:r>
            <w:r w:rsidRPr="002A772F">
              <w:rPr>
                <w:rFonts w:ascii="DecimaWE Rg" w:hAnsi="DecimaWE Rg" w:cs="DecimaWERg"/>
                <w:sz w:val="18"/>
                <w:szCs w:val="18"/>
                <w:lang w:eastAsia="it-IT"/>
              </w:rPr>
              <w:t>amministrativa e digitale.</w:t>
            </w:r>
          </w:p>
        </w:tc>
      </w:tr>
      <w:tr w:rsidR="00D45F34" w:rsidRPr="00830532" w14:paraId="6318BB9A" w14:textId="77777777" w:rsidTr="00B630BC">
        <w:tc>
          <w:tcPr>
            <w:tcW w:w="2122" w:type="dxa"/>
            <w:shd w:val="clear" w:color="auto" w:fill="auto"/>
            <w:vAlign w:val="center"/>
          </w:tcPr>
          <w:p w14:paraId="1A733067" w14:textId="77777777" w:rsidR="00D45F34" w:rsidRPr="00830532" w:rsidRDefault="00D45F34" w:rsidP="00D45F34">
            <w:pPr>
              <w:autoSpaceDE w:val="0"/>
              <w:autoSpaceDN w:val="0"/>
              <w:adjustRightInd w:val="0"/>
              <w:spacing w:after="0" w:line="240" w:lineRule="auto"/>
              <w:rPr>
                <w:rFonts w:ascii="DecimaWE Rg" w:hAnsi="DecimaWE Rg" w:cs="DecimaWE#20Rg"/>
                <w:sz w:val="18"/>
                <w:szCs w:val="18"/>
              </w:rPr>
            </w:pPr>
            <w:r w:rsidRPr="00830532">
              <w:rPr>
                <w:rFonts w:ascii="DecimaWE Rg" w:hAnsi="DecimaWE Rg" w:cs="DecimaWE#20Rg,Bold"/>
                <w:b/>
                <w:bCs/>
                <w:sz w:val="18"/>
                <w:szCs w:val="18"/>
              </w:rPr>
              <w:t xml:space="preserve">Diritti </w:t>
            </w:r>
            <w:r w:rsidRPr="002A772F">
              <w:rPr>
                <w:rFonts w:ascii="DecimaWE Rg" w:hAnsi="DecimaWE Rg" w:cs="DecimaWE#20Rg"/>
                <w:b/>
                <w:sz w:val="18"/>
                <w:szCs w:val="18"/>
              </w:rPr>
              <w:t xml:space="preserve">Fondamentali dell’interessato </w:t>
            </w:r>
          </w:p>
        </w:tc>
        <w:tc>
          <w:tcPr>
            <w:tcW w:w="7506" w:type="dxa"/>
            <w:shd w:val="clear" w:color="auto" w:fill="auto"/>
            <w:vAlign w:val="center"/>
          </w:tcPr>
          <w:p w14:paraId="5014966A" w14:textId="77777777" w:rsidR="00D45F34" w:rsidRPr="002A772F" w:rsidRDefault="00D45F34" w:rsidP="00D45F34">
            <w:pPr>
              <w:suppressAutoHyphens w:val="0"/>
              <w:autoSpaceDE w:val="0"/>
              <w:autoSpaceDN w:val="0"/>
              <w:adjustRightInd w:val="0"/>
              <w:spacing w:after="0" w:line="240" w:lineRule="auto"/>
              <w:rPr>
                <w:rFonts w:ascii="DecimaWE Rg" w:hAnsi="DecimaWE Rg" w:cs="DecimaWERg"/>
                <w:sz w:val="18"/>
                <w:szCs w:val="18"/>
                <w:lang w:eastAsia="it-IT"/>
              </w:rPr>
            </w:pPr>
            <w:r w:rsidRPr="002A772F">
              <w:rPr>
                <w:rFonts w:ascii="DecimaWE Rg" w:hAnsi="DecimaWE Rg" w:cs="DecimaWERg"/>
                <w:sz w:val="18"/>
                <w:szCs w:val="18"/>
                <w:lang w:eastAsia="it-IT"/>
              </w:rPr>
              <w:t>Gli interessati al trattamento dei dati personali possono e</w:t>
            </w:r>
            <w:r>
              <w:rPr>
                <w:rFonts w:ascii="DecimaWE Rg" w:hAnsi="DecimaWE Rg" w:cs="DecimaWERg"/>
                <w:sz w:val="18"/>
                <w:szCs w:val="18"/>
                <w:lang w:eastAsia="it-IT"/>
              </w:rPr>
              <w:t xml:space="preserve">sercitare i diritti elencati al </w:t>
            </w:r>
            <w:r w:rsidRPr="002A772F">
              <w:rPr>
                <w:rFonts w:ascii="DecimaWE Rg" w:hAnsi="DecimaWE Rg" w:cs="DecimaWERg"/>
                <w:sz w:val="18"/>
                <w:szCs w:val="18"/>
                <w:lang w:eastAsia="it-IT"/>
              </w:rPr>
              <w:t>Capo III artt. 15-21 del GDPR, nei limiti previsti dallo stesso Regolamento.</w:t>
            </w:r>
          </w:p>
          <w:p w14:paraId="40DB46C9" w14:textId="77777777" w:rsidR="00D45F34" w:rsidRPr="002A772F" w:rsidRDefault="00D45F34" w:rsidP="00D45F34">
            <w:pPr>
              <w:suppressAutoHyphens w:val="0"/>
              <w:autoSpaceDE w:val="0"/>
              <w:autoSpaceDN w:val="0"/>
              <w:adjustRightInd w:val="0"/>
              <w:spacing w:after="0" w:line="240" w:lineRule="auto"/>
              <w:rPr>
                <w:rFonts w:ascii="DecimaWE Rg" w:hAnsi="DecimaWE Rg" w:cs="DecimaWERg"/>
                <w:sz w:val="18"/>
                <w:szCs w:val="18"/>
                <w:lang w:eastAsia="it-IT"/>
              </w:rPr>
            </w:pPr>
            <w:r w:rsidRPr="002A772F">
              <w:rPr>
                <w:rFonts w:ascii="DecimaWE Rg" w:hAnsi="DecimaWE Rg" w:cs="DecimaWERg"/>
                <w:sz w:val="18"/>
                <w:szCs w:val="18"/>
                <w:lang w:eastAsia="it-IT"/>
              </w:rPr>
              <w:t>L'apposita istanza all'Amministrazione region</w:t>
            </w:r>
            <w:r>
              <w:rPr>
                <w:rFonts w:ascii="DecimaWE Rg" w:hAnsi="DecimaWE Rg" w:cs="DecimaWERg"/>
                <w:sz w:val="18"/>
                <w:szCs w:val="18"/>
                <w:lang w:eastAsia="it-IT"/>
              </w:rPr>
              <w:t xml:space="preserve">ale è presentata contattando il </w:t>
            </w:r>
            <w:r w:rsidRPr="002A772F">
              <w:rPr>
                <w:rFonts w:ascii="DecimaWE Rg" w:hAnsi="DecimaWE Rg" w:cs="DecimaWERg"/>
                <w:sz w:val="18"/>
                <w:szCs w:val="18"/>
                <w:lang w:eastAsia="it-IT"/>
              </w:rPr>
              <w:t>Responsabile della protezione dei dati presso l’Ente (Responsabile della Protezione dei</w:t>
            </w:r>
            <w:r>
              <w:rPr>
                <w:rFonts w:ascii="DecimaWE Rg" w:hAnsi="DecimaWE Rg" w:cs="DecimaWERg"/>
                <w:sz w:val="18"/>
                <w:szCs w:val="18"/>
                <w:lang w:eastAsia="it-IT"/>
              </w:rPr>
              <w:t xml:space="preserve"> </w:t>
            </w:r>
            <w:r w:rsidRPr="002A772F">
              <w:rPr>
                <w:rFonts w:ascii="DecimaWE Rg" w:hAnsi="DecimaWE Rg" w:cs="DecimaWERg"/>
                <w:sz w:val="18"/>
                <w:szCs w:val="18"/>
                <w:lang w:eastAsia="it-IT"/>
              </w:rPr>
              <w:t>dati personali, Piazza dell'Unità d'Italia 1, 34121 Trieste,</w:t>
            </w:r>
            <w:r>
              <w:rPr>
                <w:rFonts w:ascii="DecimaWE Rg" w:hAnsi="DecimaWE Rg" w:cs="DecimaWERg"/>
                <w:sz w:val="18"/>
                <w:szCs w:val="18"/>
                <w:lang w:eastAsia="it-IT"/>
              </w:rPr>
              <w:t xml:space="preserve"> </w:t>
            </w:r>
            <w:proofErr w:type="gramStart"/>
            <w:r>
              <w:rPr>
                <w:rFonts w:ascii="DecimaWE Rg" w:hAnsi="DecimaWE Rg" w:cs="DecimaWERg"/>
                <w:sz w:val="18"/>
                <w:szCs w:val="18"/>
                <w:lang w:eastAsia="it-IT"/>
              </w:rPr>
              <w:t>email</w:t>
            </w:r>
            <w:proofErr w:type="gramEnd"/>
            <w:r>
              <w:rPr>
                <w:rFonts w:ascii="DecimaWE Rg" w:hAnsi="DecimaWE Rg" w:cs="DecimaWERg"/>
                <w:sz w:val="18"/>
                <w:szCs w:val="18"/>
                <w:lang w:eastAsia="it-IT"/>
              </w:rPr>
              <w:t xml:space="preserve">: </w:t>
            </w:r>
            <w:hyperlink r:id="rId12" w:history="1">
              <w:r w:rsidRPr="002A772F">
                <w:rPr>
                  <w:rStyle w:val="Collegamentoipertestuale"/>
                  <w:rFonts w:ascii="DecimaWE Rg" w:hAnsi="DecimaWE Rg" w:cs="DecimaWERg"/>
                  <w:color w:val="auto"/>
                  <w:sz w:val="18"/>
                  <w:szCs w:val="18"/>
                  <w:lang w:eastAsia="it-IT"/>
                </w:rPr>
                <w:t>privacy@regione.fvg.it</w:t>
              </w:r>
            </w:hyperlink>
            <w:r w:rsidRPr="002A772F">
              <w:rPr>
                <w:rFonts w:ascii="DecimaWE Rg" w:hAnsi="DecimaWE Rg" w:cs="DecimaWERg"/>
                <w:sz w:val="18"/>
                <w:szCs w:val="18"/>
                <w:lang w:eastAsia="it-IT"/>
              </w:rPr>
              <w:t>, PEC: privacy@certregione.fvg.it).</w:t>
            </w:r>
          </w:p>
          <w:p w14:paraId="37376489" w14:textId="77777777" w:rsidR="00D45F34" w:rsidRPr="002A772F" w:rsidRDefault="00D45F34" w:rsidP="00D45F34">
            <w:pPr>
              <w:suppressAutoHyphens w:val="0"/>
              <w:autoSpaceDE w:val="0"/>
              <w:autoSpaceDN w:val="0"/>
              <w:adjustRightInd w:val="0"/>
              <w:spacing w:after="0" w:line="240" w:lineRule="auto"/>
              <w:rPr>
                <w:rFonts w:ascii="DecimaWE Rg" w:hAnsi="DecimaWE Rg" w:cs="DecimaWERg"/>
                <w:sz w:val="18"/>
                <w:szCs w:val="18"/>
                <w:lang w:eastAsia="it-IT"/>
              </w:rPr>
            </w:pPr>
            <w:r w:rsidRPr="002A772F">
              <w:rPr>
                <w:rFonts w:ascii="DecimaWE Rg" w:hAnsi="DecimaWE Rg" w:cs="DecimaWERg"/>
                <w:sz w:val="18"/>
                <w:szCs w:val="18"/>
                <w:lang w:eastAsia="it-IT"/>
              </w:rPr>
              <w:t>Gli interessati che ritengono che il trattamento dei dati personali a loro riferiti</w:t>
            </w:r>
            <w:r>
              <w:rPr>
                <w:rFonts w:ascii="DecimaWERg" w:hAnsi="DecimaWERg" w:cs="DecimaWERg"/>
                <w:sz w:val="20"/>
                <w:szCs w:val="20"/>
                <w:lang w:eastAsia="it-IT"/>
              </w:rPr>
              <w:t xml:space="preserve"> </w:t>
            </w:r>
            <w:r>
              <w:rPr>
                <w:rFonts w:ascii="DecimaWE Rg" w:hAnsi="DecimaWE Rg" w:cs="DecimaWERg"/>
                <w:sz w:val="18"/>
                <w:szCs w:val="18"/>
                <w:lang w:eastAsia="it-IT"/>
              </w:rPr>
              <w:t xml:space="preserve">avvenga </w:t>
            </w:r>
            <w:r w:rsidRPr="002A772F">
              <w:rPr>
                <w:rFonts w:ascii="DecimaWE Rg" w:hAnsi="DecimaWE Rg" w:cs="DecimaWERg"/>
                <w:sz w:val="18"/>
                <w:szCs w:val="18"/>
                <w:lang w:eastAsia="it-IT"/>
              </w:rPr>
              <w:t xml:space="preserve">in violazione di quanto previsto dal Regolamento hanno il diritto di proporre </w:t>
            </w:r>
            <w:r w:rsidRPr="002A772F">
              <w:rPr>
                <w:rFonts w:ascii="DecimaWE Rg" w:hAnsi="DecimaWE Rg" w:cs="DecimaWERg,Bold"/>
                <w:b/>
                <w:bCs/>
                <w:sz w:val="18"/>
                <w:szCs w:val="18"/>
                <w:lang w:eastAsia="it-IT"/>
              </w:rPr>
              <w:t>reclamo</w:t>
            </w:r>
            <w:r>
              <w:rPr>
                <w:rFonts w:ascii="DecimaWE Rg" w:hAnsi="DecimaWE Rg" w:cs="DecimaWERg"/>
                <w:sz w:val="18"/>
                <w:szCs w:val="18"/>
                <w:lang w:eastAsia="it-IT"/>
              </w:rPr>
              <w:t xml:space="preserve"> </w:t>
            </w:r>
            <w:r w:rsidRPr="002A772F">
              <w:rPr>
                <w:rFonts w:ascii="DecimaWE Rg" w:hAnsi="DecimaWE Rg" w:cs="DecimaWERg,Bold"/>
                <w:b/>
                <w:bCs/>
                <w:sz w:val="18"/>
                <w:szCs w:val="18"/>
                <w:lang w:eastAsia="it-IT"/>
              </w:rPr>
              <w:t xml:space="preserve">al Garante per la protezione dei dati personali, </w:t>
            </w:r>
            <w:r>
              <w:rPr>
                <w:rFonts w:ascii="DecimaWE Rg" w:hAnsi="DecimaWE Rg" w:cs="DecimaWERg"/>
                <w:sz w:val="18"/>
                <w:szCs w:val="18"/>
                <w:lang w:eastAsia="it-IT"/>
              </w:rPr>
              <w:t xml:space="preserve">come previsto dall'art. 77 del </w:t>
            </w:r>
            <w:r w:rsidRPr="002A772F">
              <w:rPr>
                <w:rFonts w:ascii="DecimaWE Rg" w:hAnsi="DecimaWE Rg" w:cs="DecimaWERg"/>
                <w:sz w:val="18"/>
                <w:szCs w:val="18"/>
                <w:lang w:eastAsia="it-IT"/>
              </w:rPr>
              <w:t>Regolamento stesso, o di adire le opportune sedi giudiziarie (art. 79 del Regolamento).</w:t>
            </w:r>
          </w:p>
        </w:tc>
      </w:tr>
    </w:tbl>
    <w:p w14:paraId="46E1E8FF" w14:textId="77777777" w:rsidR="00D45F34" w:rsidRPr="00F40986" w:rsidRDefault="00D45F34" w:rsidP="00D45F34">
      <w:pPr>
        <w:autoSpaceDE w:val="0"/>
        <w:autoSpaceDN w:val="0"/>
        <w:adjustRightInd w:val="0"/>
        <w:spacing w:after="0" w:line="240" w:lineRule="auto"/>
        <w:rPr>
          <w:rFonts w:ascii="DecimaWE Rg" w:hAnsi="DecimaWE Rg" w:cs="DecimaWE#20Rg"/>
          <w:sz w:val="18"/>
          <w:szCs w:val="18"/>
        </w:rPr>
      </w:pPr>
    </w:p>
    <w:p w14:paraId="71320BE1" w14:textId="3966F063" w:rsidR="009B5646" w:rsidRDefault="009B5646">
      <w:pPr>
        <w:suppressAutoHyphens w:val="0"/>
        <w:rPr>
          <w:rFonts w:ascii="DecimaWE Rg" w:eastAsia="Times New Roman" w:hAnsi="DecimaWE Rg" w:cs="Times New Roman"/>
          <w:b/>
          <w:color w:val="auto"/>
          <w:u w:val="single"/>
          <w:lang w:eastAsia="it-IT"/>
        </w:rPr>
      </w:pPr>
      <w:r>
        <w:rPr>
          <w:rFonts w:ascii="DecimaWE Rg" w:eastAsia="Times New Roman" w:hAnsi="DecimaWE Rg" w:cs="Times New Roman"/>
          <w:b/>
          <w:color w:val="auto"/>
          <w:u w:val="single"/>
          <w:lang w:eastAsia="it-IT"/>
        </w:rPr>
        <w:br w:type="page"/>
      </w:r>
    </w:p>
    <w:p w14:paraId="0D845696" w14:textId="38CD01AA" w:rsidR="009B5646" w:rsidRPr="009B5646" w:rsidRDefault="009B5646" w:rsidP="009B5646">
      <w:pPr>
        <w:spacing w:after="0" w:line="100" w:lineRule="atLeast"/>
        <w:ind w:right="142"/>
        <w:jc w:val="center"/>
        <w:rPr>
          <w:rFonts w:ascii="DecimaWE Rg" w:eastAsia="Times New Roman" w:hAnsi="DecimaWE Rg" w:cs="Garamond"/>
          <w:b/>
          <w:u w:val="single"/>
        </w:rPr>
      </w:pPr>
      <w:r w:rsidRPr="009B5646">
        <w:rPr>
          <w:rFonts w:ascii="DecimaWE Rg" w:eastAsia="Times New Roman" w:hAnsi="DecimaWE Rg" w:cs="Garamond"/>
          <w:b/>
          <w:u w:val="single"/>
        </w:rPr>
        <w:lastRenderedPageBreak/>
        <w:t xml:space="preserve">ALLEGATO </w:t>
      </w:r>
      <w:r w:rsidR="007F202E">
        <w:rPr>
          <w:rFonts w:ascii="DecimaWE Rg" w:eastAsia="Times New Roman" w:hAnsi="DecimaWE Rg" w:cs="Garamond"/>
          <w:b/>
          <w:u w:val="single"/>
        </w:rPr>
        <w:t>A</w:t>
      </w:r>
    </w:p>
    <w:p w14:paraId="2A1E19FE" w14:textId="77777777" w:rsidR="009B5646" w:rsidRDefault="009B5646" w:rsidP="009B5646">
      <w:pPr>
        <w:spacing w:after="0" w:line="100" w:lineRule="atLeast"/>
        <w:ind w:right="142"/>
        <w:jc w:val="center"/>
        <w:rPr>
          <w:rFonts w:ascii="DecimaWE Rg" w:eastAsia="Times New Roman" w:hAnsi="DecimaWE Rg" w:cs="Garamond"/>
          <w:b/>
        </w:rPr>
      </w:pPr>
    </w:p>
    <w:p w14:paraId="56BA7306" w14:textId="77777777" w:rsidR="009B5646" w:rsidRDefault="009B5646" w:rsidP="009B5646">
      <w:pPr>
        <w:spacing w:after="0" w:line="100" w:lineRule="atLeast"/>
        <w:ind w:right="142"/>
        <w:jc w:val="center"/>
        <w:rPr>
          <w:rFonts w:ascii="DecimaWE Rg" w:eastAsia="Times New Roman" w:hAnsi="DecimaWE Rg" w:cs="Garamond"/>
          <w:b/>
        </w:rPr>
      </w:pPr>
    </w:p>
    <w:p w14:paraId="05730105" w14:textId="77777777" w:rsidR="009B5646" w:rsidRDefault="009B5646" w:rsidP="009B5646">
      <w:pPr>
        <w:spacing w:after="0" w:line="100" w:lineRule="atLeast"/>
        <w:ind w:right="142"/>
        <w:jc w:val="center"/>
        <w:rPr>
          <w:rFonts w:ascii="DecimaWE Rg" w:eastAsia="Times New Roman" w:hAnsi="DecimaWE Rg" w:cs="Garamond"/>
          <w:b/>
        </w:rPr>
      </w:pPr>
    </w:p>
    <w:p w14:paraId="7AB874BE" w14:textId="28FA6C6B" w:rsidR="009B5646" w:rsidRPr="006660E4" w:rsidRDefault="009B5646" w:rsidP="009B5646">
      <w:pPr>
        <w:spacing w:after="0" w:line="100" w:lineRule="atLeast"/>
        <w:ind w:right="142"/>
        <w:jc w:val="center"/>
        <w:rPr>
          <w:rFonts w:ascii="DecimaWE Rg" w:eastAsia="Times New Roman" w:hAnsi="DecimaWE Rg" w:cs="Garamond"/>
          <w:b/>
        </w:rPr>
      </w:pPr>
      <w:r w:rsidRPr="006660E4">
        <w:rPr>
          <w:rFonts w:ascii="DecimaWE Rg" w:eastAsia="Times New Roman" w:hAnsi="DecimaWE Rg" w:cs="Garamond"/>
          <w:b/>
        </w:rPr>
        <w:t>ISTRUZIONI PER LE IMPRESE PER LA COMPILAZIONE DEL MODULO</w:t>
      </w:r>
      <w:r>
        <w:rPr>
          <w:rFonts w:ascii="DecimaWE Rg" w:eastAsia="Times New Roman" w:hAnsi="DecimaWE Rg" w:cs="Garamond"/>
          <w:b/>
        </w:rPr>
        <w:t xml:space="preserve"> </w:t>
      </w:r>
      <w:r w:rsidRPr="006660E4">
        <w:rPr>
          <w:rFonts w:ascii="DecimaWE Rg" w:eastAsia="Times New Roman" w:hAnsi="DecimaWE Rg" w:cs="Garamond"/>
          <w:b/>
          <w:i/>
        </w:rPr>
        <w:t>«DE MINIMIS»</w:t>
      </w:r>
    </w:p>
    <w:p w14:paraId="11639B22" w14:textId="77777777" w:rsidR="009B5646" w:rsidRPr="006660E4" w:rsidRDefault="009B5646" w:rsidP="009B5646">
      <w:pPr>
        <w:spacing w:after="0" w:line="100" w:lineRule="atLeast"/>
        <w:ind w:right="142"/>
        <w:jc w:val="center"/>
        <w:rPr>
          <w:rFonts w:ascii="DecimaWE Rg" w:eastAsia="Times New Roman" w:hAnsi="DecimaWE Rg" w:cs="Garamond"/>
          <w:b/>
        </w:rPr>
      </w:pPr>
    </w:p>
    <w:p w14:paraId="35430F70" w14:textId="77777777" w:rsidR="009B5646" w:rsidRPr="00E606B2" w:rsidRDefault="009B5646" w:rsidP="009B5646">
      <w:pPr>
        <w:spacing w:after="120" w:line="100" w:lineRule="atLeast"/>
        <w:jc w:val="both"/>
        <w:rPr>
          <w:rStyle w:val="ms-rtefontface-51"/>
          <w:rFonts w:ascii="DecimaWE Rg" w:hAnsi="DecimaWE Rg" w:cs="Arial"/>
        </w:rPr>
      </w:pPr>
      <w:r w:rsidRPr="00E606B2">
        <w:rPr>
          <w:rFonts w:ascii="DecimaWE Rg" w:eastAsia="Times New Roman" w:hAnsi="DecimaWE Rg" w:cs="Garamond"/>
        </w:rPr>
        <w:t xml:space="preserve">Con l’art. 52 della Legge 234/2012 è stato istituito il Registro nazionale degli aiuti di Stato - RNA - </w:t>
      </w:r>
      <w:r w:rsidRPr="00E606B2">
        <w:rPr>
          <w:rStyle w:val="ms-rtefontface-51"/>
          <w:rFonts w:ascii="DecimaWE Rg" w:hAnsi="DecimaWE Rg" w:cs="Arial"/>
        </w:rPr>
        <w:t>al fine di garantire il rispetto dei divieti di cumulo e degli obblighi di trasparenza e di pubblicità previsti dalla normativa europea e nazionale nella materia di aiuti di Stato relativa ai settori diversi da quello agricolo, forestale, delle zone rurali, della pesca e dell’acquacoltura.</w:t>
      </w:r>
      <w:r w:rsidRPr="00E606B2">
        <w:rPr>
          <w:rStyle w:val="ms-rtefontface-51"/>
          <w:rFonts w:ascii="DecimaWE Rg" w:hAnsi="DecimaWE Rg" w:cs="Arial"/>
          <w:color w:val="676767"/>
          <w:sz w:val="16"/>
          <w:szCs w:val="16"/>
        </w:rPr>
        <w:t xml:space="preserve"> </w:t>
      </w:r>
      <w:r w:rsidRPr="00E606B2">
        <w:rPr>
          <w:rStyle w:val="ms-rtefontface-51"/>
          <w:rFonts w:ascii="DecimaWE Rg" w:hAnsi="DecimaWE Rg" w:cs="Arial"/>
        </w:rPr>
        <w:t xml:space="preserve">Tra il registro RNA e i sistemi informativi dei </w:t>
      </w:r>
      <w:proofErr w:type="gramStart"/>
      <w:r w:rsidRPr="00E606B2">
        <w:rPr>
          <w:rStyle w:val="ms-rtefontface-51"/>
          <w:rFonts w:ascii="DecimaWE Rg" w:hAnsi="DecimaWE Rg" w:cs="Arial"/>
        </w:rPr>
        <w:t>predetti</w:t>
      </w:r>
      <w:proofErr w:type="gramEnd"/>
      <w:r w:rsidRPr="00E606B2">
        <w:rPr>
          <w:rStyle w:val="ms-rtefontface-51"/>
          <w:rFonts w:ascii="DecimaWE Rg" w:hAnsi="DecimaWE Rg" w:cs="Arial"/>
        </w:rPr>
        <w:t xml:space="preserve"> settori specifici di aiuti (SIAN e SIPA), nonché il Registro delle Imprese, esiste un sistema di interoperabilità ed integrazione.</w:t>
      </w:r>
    </w:p>
    <w:p w14:paraId="68B41C58" w14:textId="77777777" w:rsidR="009B5646" w:rsidRPr="00E606B2" w:rsidRDefault="009B5646" w:rsidP="009B5646">
      <w:pPr>
        <w:spacing w:after="120" w:line="100" w:lineRule="atLeast"/>
        <w:jc w:val="both"/>
        <w:rPr>
          <w:rStyle w:val="ms-rtefontface-51"/>
          <w:rFonts w:ascii="DecimaWE Rg" w:hAnsi="DecimaWE Rg" w:cs="Arial"/>
        </w:rPr>
      </w:pPr>
      <w:r w:rsidRPr="00E606B2">
        <w:rPr>
          <w:rStyle w:val="ms-rtefontface-51"/>
          <w:rFonts w:ascii="DecimaWE Rg" w:hAnsi="DecimaWE Rg" w:cs="Arial"/>
        </w:rPr>
        <w:t>Il registro RNA è disciplinato dal Decreto 31 maggio 2017, n. 115 (Regolamento recante la disciplina per il funzionamento del Registro nazionale degli aiuti di Stato, ai sensi dell'articolo 52, comma 6, della legge 24 dicembre 2012, n. 234 e successive modifiche e integrazioni) ed opera dal 12 agosto 2017.</w:t>
      </w:r>
    </w:p>
    <w:p w14:paraId="60B041F2" w14:textId="77777777" w:rsidR="009B5646" w:rsidRPr="00E606B2" w:rsidRDefault="009B5646" w:rsidP="009B5646">
      <w:pPr>
        <w:spacing w:after="120" w:line="100" w:lineRule="atLeast"/>
        <w:jc w:val="both"/>
        <w:rPr>
          <w:rFonts w:ascii="DecimaWE Rg" w:eastAsia="Times New Roman" w:hAnsi="DecimaWE Rg" w:cs="Garamond"/>
        </w:rPr>
      </w:pPr>
      <w:r w:rsidRPr="00E606B2">
        <w:rPr>
          <w:rStyle w:val="ms-rtefontface-51"/>
          <w:rFonts w:ascii="DecimaWE Rg" w:hAnsi="DecimaWE Rg" w:cs="Arial"/>
        </w:rPr>
        <w:t xml:space="preserve">Nel caso di istituzione di un registro centrale, come il registro RNA, la verifica del rispetto del massimale si acquisisce tramite il registro e non più a mezzo di dichiarazione del legale rappresentante dell’impresa candidata a ricevere un aiuto de </w:t>
      </w:r>
      <w:proofErr w:type="spellStart"/>
      <w:r w:rsidRPr="00E606B2">
        <w:rPr>
          <w:rStyle w:val="ms-rtefontface-51"/>
          <w:rFonts w:ascii="DecimaWE Rg" w:hAnsi="DecimaWE Rg" w:cs="Arial"/>
        </w:rPr>
        <w:t>minimis</w:t>
      </w:r>
      <w:proofErr w:type="spellEnd"/>
      <w:r w:rsidRPr="00E606B2">
        <w:rPr>
          <w:rStyle w:val="ms-rtefontface-51"/>
          <w:rFonts w:ascii="DecimaWE Rg" w:hAnsi="DecimaWE Rg" w:cs="Arial"/>
        </w:rPr>
        <w:t xml:space="preserve">. Dato però, che ai fini dell’applicazione dei regolamenti de </w:t>
      </w:r>
      <w:proofErr w:type="spellStart"/>
      <w:r w:rsidRPr="00E606B2">
        <w:rPr>
          <w:rStyle w:val="ms-rtefontface-51"/>
          <w:rFonts w:ascii="DecimaWE Rg" w:hAnsi="DecimaWE Rg" w:cs="Arial"/>
        </w:rPr>
        <w:t>minimis</w:t>
      </w:r>
      <w:proofErr w:type="spellEnd"/>
      <w:r w:rsidRPr="00E606B2">
        <w:rPr>
          <w:rStyle w:val="ms-rtefontface-51"/>
          <w:rFonts w:ascii="DecimaWE Rg" w:hAnsi="DecimaWE Rg" w:cs="Arial"/>
        </w:rPr>
        <w:t xml:space="preserve">, le Amministrazioni concedenti sono tenute a verificare – prima di procedere alla concessione dell’aiuto de </w:t>
      </w:r>
      <w:proofErr w:type="spellStart"/>
      <w:r w:rsidRPr="00E606B2">
        <w:rPr>
          <w:rStyle w:val="ms-rtefontface-51"/>
          <w:rFonts w:ascii="DecimaWE Rg" w:hAnsi="DecimaWE Rg" w:cs="Arial"/>
        </w:rPr>
        <w:t>minimis</w:t>
      </w:r>
      <w:proofErr w:type="spellEnd"/>
      <w:r w:rsidRPr="00E606B2">
        <w:rPr>
          <w:rStyle w:val="ms-rtefontface-51"/>
          <w:rFonts w:ascii="DecimaWE Rg" w:hAnsi="DecimaWE Rg" w:cs="Arial"/>
        </w:rPr>
        <w:t xml:space="preserve"> – una serie di informazioni </w:t>
      </w:r>
      <w:r w:rsidRPr="00E606B2">
        <w:rPr>
          <w:rFonts w:ascii="DecimaWE Rg" w:eastAsia="Times New Roman" w:hAnsi="DecimaWE Rg" w:cs="Garamond"/>
        </w:rPr>
        <w:t xml:space="preserve">che non sono contenute in RNA o che vi sono contenute solo parzialmente, l’Amministrazione regionale ha predisposto, </w:t>
      </w:r>
      <w:r w:rsidRPr="00BC2229">
        <w:rPr>
          <w:rFonts w:ascii="DecimaWE Rg" w:eastAsia="Times New Roman" w:hAnsi="DecimaWE Rg" w:cs="Garamond"/>
        </w:rPr>
        <w:t>a partire dal 2020, un</w:t>
      </w:r>
      <w:r w:rsidRPr="00E606B2">
        <w:rPr>
          <w:rFonts w:ascii="DecimaWE Rg" w:eastAsia="Times New Roman" w:hAnsi="DecimaWE Rg" w:cs="Garamond"/>
        </w:rPr>
        <w:t xml:space="preserve"> modello di dichiarazione de </w:t>
      </w:r>
      <w:proofErr w:type="spellStart"/>
      <w:r w:rsidRPr="00E606B2">
        <w:rPr>
          <w:rFonts w:ascii="DecimaWE Rg" w:eastAsia="Times New Roman" w:hAnsi="DecimaWE Rg" w:cs="Garamond"/>
        </w:rPr>
        <w:t>minimis</w:t>
      </w:r>
      <w:proofErr w:type="spellEnd"/>
      <w:r w:rsidRPr="00E606B2">
        <w:rPr>
          <w:rFonts w:ascii="DecimaWE Rg" w:eastAsia="Times New Roman" w:hAnsi="DecimaWE Rg" w:cs="Garamond"/>
        </w:rPr>
        <w:t xml:space="preserve"> che attesti le </w:t>
      </w:r>
      <w:proofErr w:type="gramStart"/>
      <w:r w:rsidRPr="00E606B2">
        <w:rPr>
          <w:rFonts w:ascii="DecimaWE Rg" w:eastAsia="Times New Roman" w:hAnsi="DecimaWE Rg" w:cs="Garamond"/>
        </w:rPr>
        <w:t>predette</w:t>
      </w:r>
      <w:proofErr w:type="gramEnd"/>
      <w:r w:rsidRPr="00E606B2">
        <w:rPr>
          <w:rFonts w:ascii="DecimaWE Rg" w:eastAsia="Times New Roman" w:hAnsi="DecimaWE Rg" w:cs="Garamond"/>
        </w:rPr>
        <w:t xml:space="preserve"> informazioni non rinvenibili, totalmente o parzialmente, nel registro. La dichiarazione è rilasciata ai sensi dell’art. 47 del DPR 445/2000 e viene sottoscritta dal legale rappresentante dell’impresa candidata a ricevere l’aiuto de </w:t>
      </w:r>
      <w:proofErr w:type="spellStart"/>
      <w:r w:rsidRPr="00E606B2">
        <w:rPr>
          <w:rFonts w:ascii="DecimaWE Rg" w:eastAsia="Times New Roman" w:hAnsi="DecimaWE Rg" w:cs="Garamond"/>
        </w:rPr>
        <w:t>minimis</w:t>
      </w:r>
      <w:proofErr w:type="spellEnd"/>
      <w:r w:rsidRPr="00E606B2">
        <w:rPr>
          <w:rFonts w:ascii="DecimaWE Rg" w:eastAsia="Times New Roman" w:hAnsi="DecimaWE Rg" w:cs="Garamond"/>
        </w:rPr>
        <w:t xml:space="preserve">. </w:t>
      </w:r>
    </w:p>
    <w:p w14:paraId="64DEC2EB" w14:textId="77777777" w:rsidR="009B5646" w:rsidRPr="00E606B2" w:rsidRDefault="009B5646" w:rsidP="009B5646">
      <w:pPr>
        <w:spacing w:after="120" w:line="100" w:lineRule="atLeast"/>
        <w:jc w:val="both"/>
        <w:rPr>
          <w:rStyle w:val="ms-rtefontface-51"/>
          <w:rFonts w:ascii="DecimaWE Rg" w:hAnsi="DecimaWE Rg" w:cs="Arial"/>
        </w:rPr>
      </w:pPr>
      <w:r w:rsidRPr="00E606B2">
        <w:rPr>
          <w:rStyle w:val="ms-rtefontface-51"/>
          <w:rFonts w:ascii="DecimaWE Rg" w:hAnsi="DecimaWE Rg" w:cs="Arial"/>
        </w:rPr>
        <w:t xml:space="preserve">Con l’entrata in vigore dei nuovi regolamenti (UE) de </w:t>
      </w:r>
      <w:proofErr w:type="spellStart"/>
      <w:r w:rsidRPr="00E606B2">
        <w:rPr>
          <w:rStyle w:val="ms-rtefontface-51"/>
          <w:rFonts w:ascii="DecimaWE Rg" w:hAnsi="DecimaWE Rg" w:cs="Arial"/>
        </w:rPr>
        <w:t>minimis</w:t>
      </w:r>
      <w:proofErr w:type="spellEnd"/>
      <w:r w:rsidRPr="00E606B2">
        <w:rPr>
          <w:rStyle w:val="ms-rtefontface-51"/>
          <w:rFonts w:ascii="DecimaWE Rg" w:hAnsi="DecimaWE Rg" w:cs="Arial"/>
        </w:rPr>
        <w:t xml:space="preserve">, n. 2023/2831 de </w:t>
      </w:r>
      <w:proofErr w:type="spellStart"/>
      <w:r w:rsidRPr="00E606B2">
        <w:rPr>
          <w:rStyle w:val="ms-rtefontface-51"/>
          <w:rFonts w:ascii="DecimaWE Rg" w:hAnsi="DecimaWE Rg" w:cs="Arial"/>
        </w:rPr>
        <w:t>minimis</w:t>
      </w:r>
      <w:proofErr w:type="spellEnd"/>
      <w:r w:rsidRPr="00E606B2">
        <w:rPr>
          <w:rStyle w:val="ms-rtefontface-51"/>
          <w:rFonts w:ascii="DecimaWE Rg" w:hAnsi="DecimaWE Rg" w:cs="Arial"/>
        </w:rPr>
        <w:t xml:space="preserve"> generale e n. 2023/2832 de </w:t>
      </w:r>
      <w:proofErr w:type="spellStart"/>
      <w:r w:rsidRPr="00E606B2">
        <w:rPr>
          <w:rStyle w:val="ms-rtefontface-51"/>
          <w:rFonts w:ascii="DecimaWE Rg" w:hAnsi="DecimaWE Rg" w:cs="Arial"/>
        </w:rPr>
        <w:t>minimis</w:t>
      </w:r>
      <w:proofErr w:type="spellEnd"/>
      <w:r w:rsidRPr="00E606B2">
        <w:rPr>
          <w:rStyle w:val="ms-rtefontface-51"/>
          <w:rFonts w:ascii="DecimaWE Rg" w:hAnsi="DecimaWE Rg" w:cs="Arial"/>
        </w:rPr>
        <w:t xml:space="preserve"> SIEG </w:t>
      </w:r>
      <w:r w:rsidRPr="00E606B2">
        <w:rPr>
          <w:rStyle w:val="ms-rtefontface-51"/>
          <w:rFonts w:ascii="DecimaWE Rg" w:hAnsi="DecimaWE Rg" w:cs="Arial"/>
          <w:b/>
        </w:rPr>
        <w:t>a far data dal 1° gennaio 2024</w:t>
      </w:r>
      <w:r w:rsidRPr="00E606B2">
        <w:rPr>
          <w:rStyle w:val="ms-rtefontface-51"/>
          <w:rFonts w:ascii="DecimaWE Rg" w:hAnsi="DecimaWE Rg" w:cs="Arial"/>
        </w:rPr>
        <w:t xml:space="preserve">, il periodo di riferimento per calcolare il rispetto del massimale, per i predetti regolamenti, non è più definito in termini di esercizio finanziario, bensì di </w:t>
      </w:r>
      <w:r w:rsidRPr="00E606B2">
        <w:rPr>
          <w:rStyle w:val="ms-rtefontface-51"/>
          <w:rFonts w:ascii="DecimaWE Rg" w:hAnsi="DecimaWE Rg" w:cs="Arial"/>
          <w:b/>
        </w:rPr>
        <w:t>arco di tre anni</w:t>
      </w:r>
      <w:r w:rsidRPr="00E606B2">
        <w:rPr>
          <w:rStyle w:val="ms-rtefontface-51"/>
          <w:rFonts w:ascii="DecimaWE Rg" w:hAnsi="DecimaWE Rg" w:cs="Arial"/>
        </w:rPr>
        <w:t xml:space="preserve">, mentre l’arco temporale di riferimento per la verifica del massimale per i regolamenti (UE) de </w:t>
      </w:r>
      <w:proofErr w:type="spellStart"/>
      <w:r w:rsidRPr="00E606B2">
        <w:rPr>
          <w:rStyle w:val="ms-rtefontface-51"/>
          <w:rFonts w:ascii="DecimaWE Rg" w:hAnsi="DecimaWE Rg" w:cs="Arial"/>
        </w:rPr>
        <w:t>minimis</w:t>
      </w:r>
      <w:proofErr w:type="spellEnd"/>
      <w:r w:rsidRPr="00E606B2">
        <w:rPr>
          <w:rStyle w:val="ms-rtefontface-51"/>
          <w:rFonts w:ascii="DecimaWE Rg" w:hAnsi="DecimaWE Rg" w:cs="Arial"/>
        </w:rPr>
        <w:t xml:space="preserve"> del settore </w:t>
      </w:r>
      <w:r w:rsidRPr="00BC2229">
        <w:rPr>
          <w:rStyle w:val="ms-rtefontface-51"/>
          <w:rFonts w:ascii="DecimaWE Rg" w:hAnsi="DecimaWE Rg" w:cs="Arial"/>
        </w:rPr>
        <w:t>della produzione agricola primaria</w:t>
      </w:r>
      <w:r w:rsidRPr="00E606B2">
        <w:rPr>
          <w:rStyle w:val="ms-rtefontface-51"/>
          <w:rFonts w:ascii="DecimaWE Rg" w:hAnsi="DecimaWE Rg" w:cs="Arial"/>
        </w:rPr>
        <w:t xml:space="preserve"> e del settore pesca e acquacoltura </w:t>
      </w:r>
      <w:r w:rsidRPr="00BC2229">
        <w:rPr>
          <w:rStyle w:val="ms-rtefontface-51"/>
          <w:rFonts w:ascii="DecimaWE Rg" w:hAnsi="DecimaWE Rg" w:cs="Arial"/>
          <w:u w:val="single"/>
        </w:rPr>
        <w:t>viene determinato sempre</w:t>
      </w:r>
      <w:r>
        <w:rPr>
          <w:rStyle w:val="ms-rtefontface-51"/>
          <w:rFonts w:ascii="DecimaWE Rg" w:hAnsi="DecimaWE Rg" w:cs="Arial"/>
          <w:u w:val="single"/>
        </w:rPr>
        <w:t xml:space="preserve"> </w:t>
      </w:r>
      <w:r w:rsidRPr="00E606B2">
        <w:rPr>
          <w:rStyle w:val="ms-rtefontface-51"/>
          <w:rFonts w:ascii="DecimaWE Rg" w:hAnsi="DecimaWE Rg" w:cs="Arial"/>
          <w:u w:val="single"/>
        </w:rPr>
        <w:t>sulla base dell’esercizio finanziario</w:t>
      </w:r>
      <w:r w:rsidRPr="00E606B2">
        <w:rPr>
          <w:rStyle w:val="ms-rtefontface-51"/>
          <w:rFonts w:ascii="DecimaWE Rg" w:hAnsi="DecimaWE Rg" w:cs="Arial"/>
        </w:rPr>
        <w:t xml:space="preserve">. Per detto motivo, l’Amministrazione regionale ha modificato il modello di dichiarazione de </w:t>
      </w:r>
      <w:proofErr w:type="spellStart"/>
      <w:r w:rsidRPr="00E606B2">
        <w:rPr>
          <w:rStyle w:val="ms-rtefontface-51"/>
          <w:rFonts w:ascii="DecimaWE Rg" w:hAnsi="DecimaWE Rg" w:cs="Arial"/>
        </w:rPr>
        <w:t>minimis</w:t>
      </w:r>
      <w:proofErr w:type="spellEnd"/>
      <w:r w:rsidRPr="00E606B2">
        <w:rPr>
          <w:rStyle w:val="ms-rtefontface-51"/>
          <w:rFonts w:ascii="DecimaWE Rg" w:hAnsi="DecimaWE Rg" w:cs="Arial"/>
        </w:rPr>
        <w:t xml:space="preserve"> in conformità alle disposizioni dei sopra richiamati nuovi regolamenti de </w:t>
      </w:r>
      <w:proofErr w:type="spellStart"/>
      <w:r w:rsidRPr="00E606B2">
        <w:rPr>
          <w:rStyle w:val="ms-rtefontface-51"/>
          <w:rFonts w:ascii="DecimaWE Rg" w:hAnsi="DecimaWE Rg" w:cs="Arial"/>
        </w:rPr>
        <w:t>minimis</w:t>
      </w:r>
      <w:proofErr w:type="spellEnd"/>
      <w:r w:rsidRPr="00E606B2">
        <w:rPr>
          <w:rStyle w:val="ms-rtefontface-51"/>
          <w:rFonts w:ascii="DecimaWE Rg" w:hAnsi="DecimaWE Rg" w:cs="Arial"/>
        </w:rPr>
        <w:t xml:space="preserve">, generale e SIEG. </w:t>
      </w:r>
    </w:p>
    <w:p w14:paraId="50E8A1B0" w14:textId="77777777" w:rsidR="009B5646" w:rsidRPr="00E606B2" w:rsidRDefault="009B5646" w:rsidP="009B5646">
      <w:pPr>
        <w:spacing w:after="120" w:line="100" w:lineRule="atLeast"/>
        <w:jc w:val="both"/>
        <w:rPr>
          <w:rStyle w:val="ms-rtefontface-51"/>
          <w:rFonts w:ascii="DecimaWE Rg" w:hAnsi="DecimaWE Rg" w:cs="Arial"/>
          <w:b/>
        </w:rPr>
      </w:pPr>
      <w:r w:rsidRPr="00E606B2">
        <w:rPr>
          <w:rStyle w:val="ms-rtefontface-51"/>
          <w:rFonts w:ascii="DecimaWE Rg" w:hAnsi="DecimaWE Rg" w:cs="Arial"/>
        </w:rPr>
        <w:t xml:space="preserve">Dato che il modello di dichiarazione de </w:t>
      </w:r>
      <w:proofErr w:type="spellStart"/>
      <w:r w:rsidRPr="00E606B2">
        <w:rPr>
          <w:rStyle w:val="ms-rtefontface-51"/>
          <w:rFonts w:ascii="DecimaWE Rg" w:hAnsi="DecimaWE Rg" w:cs="Arial"/>
        </w:rPr>
        <w:t>minimis</w:t>
      </w:r>
      <w:proofErr w:type="spellEnd"/>
      <w:r w:rsidRPr="00E606B2">
        <w:rPr>
          <w:rStyle w:val="ms-rtefontface-51"/>
          <w:rFonts w:ascii="DecimaWE Rg" w:hAnsi="DecimaWE Rg" w:cs="Arial"/>
        </w:rPr>
        <w:t xml:space="preserve"> rimane comune a tutti e quattro i regolamenti de </w:t>
      </w:r>
      <w:proofErr w:type="spellStart"/>
      <w:r w:rsidRPr="00E606B2">
        <w:rPr>
          <w:rStyle w:val="ms-rtefontface-51"/>
          <w:rFonts w:ascii="DecimaWE Rg" w:hAnsi="DecimaWE Rg" w:cs="Arial"/>
        </w:rPr>
        <w:t>minimis</w:t>
      </w:r>
      <w:proofErr w:type="spellEnd"/>
      <w:r w:rsidRPr="00E606B2">
        <w:rPr>
          <w:rStyle w:val="ms-rtefontface-51"/>
          <w:rFonts w:ascii="DecimaWE Rg" w:hAnsi="DecimaWE Rg" w:cs="Arial"/>
        </w:rPr>
        <w:t xml:space="preserve"> vigenti</w:t>
      </w:r>
      <w:r w:rsidRPr="00E606B2">
        <w:rPr>
          <w:rStyle w:val="Rimandonotaapidipagina"/>
          <w:rFonts w:ascii="DecimaWE Rg" w:hAnsi="DecimaWE Rg" w:cs="Arial"/>
        </w:rPr>
        <w:footnoteReference w:id="9"/>
      </w:r>
      <w:r w:rsidRPr="00E606B2">
        <w:rPr>
          <w:rStyle w:val="ms-rtefontface-51"/>
          <w:rFonts w:ascii="DecimaWE Rg" w:hAnsi="DecimaWE Rg" w:cs="Arial"/>
        </w:rPr>
        <w:t>, l’arco temporale è stato indicato con la seguente formula, più generica: “</w:t>
      </w:r>
      <w:r w:rsidRPr="00E606B2">
        <w:rPr>
          <w:rFonts w:ascii="DecimaWE Rg" w:hAnsi="DecimaWE Rg" w:cs="Arial"/>
          <w:b/>
        </w:rPr>
        <w:t xml:space="preserve">nel periodo di riferimento relativo al regolamento de </w:t>
      </w:r>
      <w:proofErr w:type="spellStart"/>
      <w:r w:rsidRPr="00E606B2">
        <w:rPr>
          <w:rFonts w:ascii="DecimaWE Rg" w:hAnsi="DecimaWE Rg" w:cs="Arial"/>
          <w:b/>
        </w:rPr>
        <w:t>minimis</w:t>
      </w:r>
      <w:proofErr w:type="spellEnd"/>
      <w:r w:rsidRPr="00E606B2">
        <w:rPr>
          <w:rFonts w:ascii="DecimaWE Rg" w:hAnsi="DecimaWE Rg" w:cs="Arial"/>
          <w:b/>
        </w:rPr>
        <w:t xml:space="preserve"> applicato”.</w:t>
      </w:r>
    </w:p>
    <w:p w14:paraId="078FC17F" w14:textId="77777777" w:rsidR="009B5646" w:rsidRPr="00E606B2" w:rsidRDefault="009B5646" w:rsidP="009B5646">
      <w:pPr>
        <w:spacing w:after="120" w:line="100" w:lineRule="atLeast"/>
        <w:jc w:val="both"/>
        <w:rPr>
          <w:rStyle w:val="ms-rtefontface-51"/>
          <w:rFonts w:ascii="DecimaWE Rg" w:hAnsi="DecimaWE Rg" w:cs="Arial"/>
        </w:rPr>
      </w:pPr>
      <w:r w:rsidRPr="00E606B2">
        <w:rPr>
          <w:rStyle w:val="ms-rtefontface-51"/>
          <w:rFonts w:ascii="DecimaWE Rg" w:hAnsi="DecimaWE Rg" w:cs="Arial"/>
        </w:rPr>
        <w:t xml:space="preserve">Anche nel registro RNA è stato effettuato l’adeguamento per l’attuazione dei sopra richiamati nuovi regolamenti (UE) de </w:t>
      </w:r>
      <w:proofErr w:type="spellStart"/>
      <w:r w:rsidRPr="00E606B2">
        <w:rPr>
          <w:rStyle w:val="ms-rtefontface-51"/>
          <w:rFonts w:ascii="DecimaWE Rg" w:hAnsi="DecimaWE Rg" w:cs="Arial"/>
        </w:rPr>
        <w:t>minimis</w:t>
      </w:r>
      <w:proofErr w:type="spellEnd"/>
      <w:r w:rsidRPr="00E606B2">
        <w:rPr>
          <w:rStyle w:val="ms-rtefontface-51"/>
          <w:rFonts w:ascii="DecimaWE Rg" w:hAnsi="DecimaWE Rg" w:cs="Arial"/>
        </w:rPr>
        <w:t xml:space="preserve"> adottati per il settore generale e per il SIEG, al fine di consentire le attività di registrazione e controllo a valere sui </w:t>
      </w:r>
      <w:proofErr w:type="gramStart"/>
      <w:r w:rsidRPr="00E606B2">
        <w:rPr>
          <w:rStyle w:val="ms-rtefontface-51"/>
          <w:rFonts w:ascii="DecimaWE Rg" w:hAnsi="DecimaWE Rg" w:cs="Arial"/>
        </w:rPr>
        <w:t>predetti</w:t>
      </w:r>
      <w:proofErr w:type="gramEnd"/>
      <w:r w:rsidRPr="00E606B2">
        <w:rPr>
          <w:rStyle w:val="ms-rtefontface-51"/>
          <w:rFonts w:ascii="DecimaWE Rg" w:hAnsi="DecimaWE Rg" w:cs="Arial"/>
        </w:rPr>
        <w:t xml:space="preserve"> regolamenti europei.</w:t>
      </w:r>
    </w:p>
    <w:p w14:paraId="30FECF79" w14:textId="77777777" w:rsidR="009B5646" w:rsidRPr="00E606B2" w:rsidRDefault="009B5646" w:rsidP="009B5646">
      <w:pPr>
        <w:spacing w:after="120" w:line="100" w:lineRule="atLeast"/>
        <w:jc w:val="both"/>
        <w:rPr>
          <w:rFonts w:ascii="DecimaWE Rg" w:eastAsia="Times New Roman" w:hAnsi="DecimaWE Rg" w:cs="Garamond"/>
          <w:b/>
        </w:rPr>
      </w:pPr>
      <w:r w:rsidRPr="00E606B2">
        <w:rPr>
          <w:rFonts w:ascii="DecimaWE Rg" w:eastAsia="Times New Roman" w:hAnsi="DecimaWE Rg" w:cs="Garamond"/>
        </w:rPr>
        <w:t xml:space="preserve">Ai fini della concessione di un aiuto individuale in regime de </w:t>
      </w:r>
      <w:proofErr w:type="spellStart"/>
      <w:r w:rsidRPr="00E606B2">
        <w:rPr>
          <w:rFonts w:ascii="DecimaWE Rg" w:eastAsia="Times New Roman" w:hAnsi="DecimaWE Rg" w:cs="Garamond"/>
        </w:rPr>
        <w:t>minimis</w:t>
      </w:r>
      <w:proofErr w:type="spellEnd"/>
      <w:r w:rsidRPr="00E606B2">
        <w:rPr>
          <w:rFonts w:ascii="DecimaWE Rg" w:eastAsia="Times New Roman" w:hAnsi="DecimaWE Rg" w:cs="Garamond"/>
        </w:rPr>
        <w:t xml:space="preserve">, si ricorda che un nuovo aiuto de </w:t>
      </w:r>
      <w:proofErr w:type="spellStart"/>
      <w:r w:rsidRPr="00E606B2">
        <w:rPr>
          <w:rFonts w:ascii="DecimaWE Rg" w:eastAsia="Times New Roman" w:hAnsi="DecimaWE Rg" w:cs="Garamond"/>
        </w:rPr>
        <w:t>minimis</w:t>
      </w:r>
      <w:proofErr w:type="spellEnd"/>
      <w:r w:rsidRPr="00E606B2">
        <w:rPr>
          <w:rFonts w:ascii="DecimaWE Rg" w:eastAsia="Times New Roman" w:hAnsi="DecimaWE Rg" w:cs="Garamond"/>
        </w:rPr>
        <w:t xml:space="preserve"> potrà essere concesso solo se, sommato a quelli già ottenuti nel periodo di riferimento del regolamento de </w:t>
      </w:r>
      <w:proofErr w:type="spellStart"/>
      <w:r w:rsidRPr="00E606B2">
        <w:rPr>
          <w:rFonts w:ascii="DecimaWE Rg" w:eastAsia="Times New Roman" w:hAnsi="DecimaWE Rg" w:cs="Garamond"/>
        </w:rPr>
        <w:t>minimis</w:t>
      </w:r>
      <w:proofErr w:type="spellEnd"/>
      <w:r w:rsidRPr="00E606B2">
        <w:rPr>
          <w:rFonts w:ascii="DecimaWE Rg" w:eastAsia="Times New Roman" w:hAnsi="DecimaWE Rg" w:cs="Garamond"/>
        </w:rPr>
        <w:t xml:space="preserve"> applicato (arco di tre anni o esercizio finanziario in corso e i due esercizi finanziari precedenti), non vengano superati i massimali stabiliti da ogni Regolamento di riferimento. Un’impresa, infatti, può essere beneficiaria di aiuti ai sensi di più regolamenti </w:t>
      </w:r>
      <w:r w:rsidRPr="00E606B2">
        <w:rPr>
          <w:rFonts w:ascii="DecimaWE Rg" w:eastAsia="Times New Roman" w:hAnsi="DecimaWE Rg" w:cs="Garamond"/>
          <w:i/>
        </w:rPr>
        <w:t>«</w:t>
      </w:r>
      <w:r w:rsidRPr="00E606B2">
        <w:rPr>
          <w:rFonts w:ascii="DecimaWE Rg" w:eastAsia="Times New Roman" w:hAnsi="DecimaWE Rg" w:cs="Garamond"/>
          <w:i/>
          <w:iCs/>
        </w:rPr>
        <w:t xml:space="preserve">de </w:t>
      </w:r>
      <w:proofErr w:type="spellStart"/>
      <w:r w:rsidRPr="00E606B2">
        <w:rPr>
          <w:rFonts w:ascii="DecimaWE Rg" w:eastAsia="Times New Roman" w:hAnsi="DecimaWE Rg" w:cs="Garamond"/>
          <w:i/>
          <w:iCs/>
        </w:rPr>
        <w:t>minimis</w:t>
      </w:r>
      <w:proofErr w:type="spellEnd"/>
      <w:r w:rsidRPr="00E606B2">
        <w:rPr>
          <w:rFonts w:ascii="DecimaWE Rg" w:eastAsia="Times New Roman" w:hAnsi="DecimaWE Rg" w:cs="Garamond"/>
          <w:i/>
          <w:iCs/>
        </w:rPr>
        <w:t>»</w:t>
      </w:r>
      <w:r w:rsidRPr="00E606B2">
        <w:rPr>
          <w:rFonts w:ascii="DecimaWE Rg" w:eastAsia="Times New Roman" w:hAnsi="DecimaWE Rg" w:cs="Garamond"/>
        </w:rPr>
        <w:t xml:space="preserve">; a ciascuno di tali aiuti si applicherà il massimale pertinente, con l’avvertenza che l’importo totale degli aiuti </w:t>
      </w:r>
      <w:r w:rsidRPr="00E606B2">
        <w:rPr>
          <w:rFonts w:ascii="DecimaWE Rg" w:eastAsia="Times New Roman" w:hAnsi="DecimaWE Rg" w:cs="Garamond"/>
          <w:i/>
        </w:rPr>
        <w:t>«</w:t>
      </w:r>
      <w:r w:rsidRPr="00E606B2">
        <w:rPr>
          <w:rFonts w:ascii="DecimaWE Rg" w:eastAsia="Times New Roman" w:hAnsi="DecimaWE Rg" w:cs="Garamond"/>
          <w:i/>
          <w:iCs/>
        </w:rPr>
        <w:t xml:space="preserve">de </w:t>
      </w:r>
      <w:proofErr w:type="spellStart"/>
      <w:r w:rsidRPr="00E606B2">
        <w:rPr>
          <w:rFonts w:ascii="DecimaWE Rg" w:eastAsia="Times New Roman" w:hAnsi="DecimaWE Rg" w:cs="Garamond"/>
          <w:i/>
          <w:iCs/>
        </w:rPr>
        <w:t>minimis</w:t>
      </w:r>
      <w:proofErr w:type="spellEnd"/>
      <w:r w:rsidRPr="00E606B2">
        <w:rPr>
          <w:rFonts w:ascii="DecimaWE Rg" w:eastAsia="Times New Roman" w:hAnsi="DecimaWE Rg" w:cs="Garamond"/>
          <w:i/>
          <w:iCs/>
        </w:rPr>
        <w:t xml:space="preserve">» </w:t>
      </w:r>
      <w:r w:rsidRPr="00E606B2">
        <w:rPr>
          <w:rFonts w:ascii="DecimaWE Rg" w:eastAsia="Times New Roman" w:hAnsi="DecimaWE Rg" w:cs="Garamond"/>
        </w:rPr>
        <w:t>ottenuti in ciascun periodo di riferimento non potrà comunque superare il tetto massimo più elevato tra quelli cui si fa riferimento. Inoltre, qualora l'importo concesso sia stato nel frattempo anche liquidato a saldo, con eventuale riduzione dell’importo dell’aiuto concesso, l’Amministrazione terrà in considerazione</w:t>
      </w:r>
      <w:r w:rsidRPr="00E606B2">
        <w:rPr>
          <w:rStyle w:val="Rimandocommento"/>
          <w:rFonts w:ascii="DecimaWE Rg" w:hAnsi="DecimaWE Rg"/>
        </w:rPr>
        <w:t xml:space="preserve"> </w:t>
      </w:r>
      <w:r w:rsidRPr="004132DE">
        <w:rPr>
          <w:rStyle w:val="Rimandocommento"/>
          <w:rFonts w:ascii="DecimaWE Rg" w:hAnsi="DecimaWE Rg"/>
        </w:rPr>
        <w:t>l’</w:t>
      </w:r>
      <w:r w:rsidRPr="00E606B2">
        <w:rPr>
          <w:rFonts w:ascii="DecimaWE Rg" w:eastAsia="Times New Roman" w:hAnsi="DecimaWE Rg" w:cs="Garamond"/>
        </w:rPr>
        <w:t xml:space="preserve">importo inferiore effettivamente ricevuto, a condizione che detto importo sia stato registrato nel RNA. Fino al momento in cui non sia intervenuta l’erogazione a saldo e la relativa registrazione in RNA, verrà considerato solo l’importo concesso. </w:t>
      </w:r>
    </w:p>
    <w:p w14:paraId="3A6A207C" w14:textId="77777777" w:rsidR="009B5646" w:rsidRPr="003B61E3" w:rsidRDefault="009B5646" w:rsidP="009B5646">
      <w:pPr>
        <w:spacing w:after="120" w:line="100" w:lineRule="atLeast"/>
        <w:jc w:val="both"/>
        <w:rPr>
          <w:rFonts w:ascii="DecimaWE Rg" w:eastAsia="Times New Roman" w:hAnsi="DecimaWE Rg" w:cs="Garamond"/>
        </w:rPr>
      </w:pPr>
      <w:r w:rsidRPr="00E606B2">
        <w:rPr>
          <w:rFonts w:ascii="DecimaWE Rg" w:eastAsia="Times New Roman" w:hAnsi="DecimaWE Rg" w:cs="Garamond"/>
        </w:rPr>
        <w:lastRenderedPageBreak/>
        <w:t>Si ricorda, altresì, che se con la concessione Y fosse superato il massimale previsto, l’impresa perderebbe il diritto non all’importo in eccedenza, ma all’intero importo dell’aiuto oggetto della concessione Y in conseguenza del quale tale massimale è stato superato.</w:t>
      </w:r>
    </w:p>
    <w:p w14:paraId="146D127C" w14:textId="77777777" w:rsidR="009B5646" w:rsidRDefault="009B5646" w:rsidP="009B5646">
      <w:pPr>
        <w:spacing w:after="120" w:line="100" w:lineRule="atLeast"/>
        <w:jc w:val="both"/>
        <w:rPr>
          <w:rFonts w:ascii="DecimaWE Rg" w:eastAsia="Times New Roman" w:hAnsi="DecimaWE Rg" w:cs="Garamond"/>
          <w:iCs/>
        </w:rPr>
      </w:pPr>
      <w:r w:rsidRPr="00E606B2">
        <w:rPr>
          <w:rFonts w:ascii="DecimaWE Rg" w:eastAsia="Times New Roman" w:hAnsi="DecimaWE Rg" w:cs="Garamond"/>
          <w:iCs/>
        </w:rPr>
        <w:t xml:space="preserve">Nelle indicazioni per la compilazione delle Sezioni A e B del modello de </w:t>
      </w:r>
      <w:proofErr w:type="spellStart"/>
      <w:r w:rsidRPr="00E606B2">
        <w:rPr>
          <w:rFonts w:ascii="DecimaWE Rg" w:eastAsia="Times New Roman" w:hAnsi="DecimaWE Rg" w:cs="Garamond"/>
          <w:iCs/>
        </w:rPr>
        <w:t>minimis</w:t>
      </w:r>
      <w:proofErr w:type="spellEnd"/>
      <w:r w:rsidRPr="00E606B2">
        <w:rPr>
          <w:rFonts w:ascii="DecimaWE Rg" w:eastAsia="Times New Roman" w:hAnsi="DecimaWE Rg" w:cs="Garamond"/>
          <w:iCs/>
        </w:rPr>
        <w:t xml:space="preserve">, si prende come riferimento, tra i regolamenti in materia, il regolamento de </w:t>
      </w:r>
      <w:proofErr w:type="spellStart"/>
      <w:r w:rsidRPr="00E606B2">
        <w:rPr>
          <w:rFonts w:ascii="DecimaWE Rg" w:eastAsia="Times New Roman" w:hAnsi="DecimaWE Rg" w:cs="Garamond"/>
          <w:iCs/>
        </w:rPr>
        <w:t>minimis</w:t>
      </w:r>
      <w:proofErr w:type="spellEnd"/>
      <w:r w:rsidRPr="00E606B2">
        <w:rPr>
          <w:rFonts w:ascii="DecimaWE Rg" w:eastAsia="Times New Roman" w:hAnsi="DecimaWE Rg" w:cs="Garamond"/>
          <w:iCs/>
        </w:rPr>
        <w:t xml:space="preserve"> generale n. 2023/2831.</w:t>
      </w:r>
    </w:p>
    <w:p w14:paraId="376AE5EE" w14:textId="77777777" w:rsidR="009B5646" w:rsidRPr="00EF4440" w:rsidRDefault="009B5646" w:rsidP="009B5646">
      <w:pPr>
        <w:spacing w:after="120" w:line="100" w:lineRule="atLeast"/>
        <w:jc w:val="both"/>
        <w:rPr>
          <w:rFonts w:ascii="DecimaWE Rg" w:eastAsia="Times New Roman" w:hAnsi="DecimaWE Rg" w:cs="Garamond"/>
          <w:iCs/>
        </w:rPr>
      </w:pPr>
    </w:p>
    <w:p w14:paraId="1B03AEDC" w14:textId="77777777" w:rsidR="009B5646" w:rsidRPr="006660E4" w:rsidRDefault="009B5646" w:rsidP="009B5646">
      <w:pPr>
        <w:spacing w:after="120" w:line="100" w:lineRule="atLeast"/>
        <w:jc w:val="both"/>
        <w:rPr>
          <w:rFonts w:ascii="DecimaWE Rg" w:eastAsia="Times New Roman" w:hAnsi="DecimaWE Rg" w:cs="Garamond"/>
        </w:rPr>
      </w:pPr>
      <w:r w:rsidRPr="006660E4">
        <w:rPr>
          <w:rFonts w:ascii="DecimaWE Rg" w:eastAsia="Times New Roman" w:hAnsi="DecimaWE Rg" w:cs="Garamond"/>
          <w:b/>
          <w:i/>
          <w:iCs/>
        </w:rPr>
        <w:t xml:space="preserve">Sezione A: </w:t>
      </w:r>
      <w:r w:rsidRPr="006660E4">
        <w:rPr>
          <w:rFonts w:ascii="DecimaWE Rg" w:eastAsia="Times New Roman" w:hAnsi="DecimaWE Rg" w:cs="Garamond"/>
          <w:b/>
          <w:i/>
          <w:iCs/>
        </w:rPr>
        <w:tab/>
        <w:t>Come individuare il beneficiario – Il concetto di “controllo” e l’impresa unica.</w:t>
      </w:r>
    </w:p>
    <w:p w14:paraId="7757E7C3" w14:textId="77777777" w:rsidR="009B5646" w:rsidRDefault="009B5646" w:rsidP="009B5646">
      <w:pPr>
        <w:spacing w:after="120" w:line="100" w:lineRule="atLeast"/>
        <w:jc w:val="both"/>
        <w:rPr>
          <w:rFonts w:ascii="DecimaWE Rg" w:eastAsia="Times New Roman" w:hAnsi="DecimaWE Rg" w:cs="Garamond"/>
        </w:rPr>
      </w:pPr>
      <w:r w:rsidRPr="006660E4">
        <w:rPr>
          <w:rFonts w:ascii="DecimaWE Rg" w:eastAsia="Times New Roman" w:hAnsi="DecimaWE Rg" w:cs="Garamond"/>
        </w:rPr>
        <w:t>Le regole europee stabiliscono che, ai fini della verifica del rispetto dei massimali, “</w:t>
      </w:r>
      <w:r w:rsidRPr="006660E4">
        <w:rPr>
          <w:rFonts w:ascii="DecimaWE Rg" w:eastAsia="Times New Roman" w:hAnsi="DecimaWE Rg" w:cs="Garamond"/>
          <w:i/>
          <w:iCs/>
        </w:rPr>
        <w:t>le entità controllate (di diritto o di fatto) dalla stessa entità debbano essere considerate come un’unica impresa beneficiaria</w:t>
      </w:r>
      <w:r w:rsidRPr="006660E4">
        <w:rPr>
          <w:rFonts w:ascii="DecimaWE Rg" w:eastAsia="Times New Roman" w:hAnsi="DecimaWE Rg" w:cs="Garamond"/>
        </w:rPr>
        <w:t xml:space="preserve">”. Ne consegue che, nel </w:t>
      </w:r>
      <w:r w:rsidRPr="006660E4">
        <w:rPr>
          <w:rFonts w:ascii="DecimaWE Rg" w:eastAsia="Times New Roman" w:hAnsi="DecimaWE Rg" w:cs="Garamond"/>
          <w:iCs/>
        </w:rPr>
        <w:t xml:space="preserve">calcolo del massimale disponibile dell’impresa candidata a ricevere un aiuto </w:t>
      </w:r>
      <w:r w:rsidRPr="006660E4">
        <w:rPr>
          <w:rFonts w:ascii="DecimaWE Rg" w:eastAsia="Times New Roman" w:hAnsi="DecimaWE Rg" w:cs="Garamond"/>
          <w:i/>
        </w:rPr>
        <w:t>«</w:t>
      </w:r>
      <w:r w:rsidRPr="006660E4">
        <w:rPr>
          <w:rFonts w:ascii="DecimaWE Rg" w:eastAsia="Times New Roman" w:hAnsi="DecimaWE Rg" w:cs="Garamond"/>
          <w:i/>
          <w:iCs/>
        </w:rPr>
        <w:t xml:space="preserve">de </w:t>
      </w:r>
      <w:proofErr w:type="spellStart"/>
      <w:r w:rsidRPr="006660E4">
        <w:rPr>
          <w:rFonts w:ascii="DecimaWE Rg" w:eastAsia="Times New Roman" w:hAnsi="DecimaWE Rg" w:cs="Garamond"/>
          <w:i/>
          <w:iCs/>
        </w:rPr>
        <w:t>minimis</w:t>
      </w:r>
      <w:proofErr w:type="spellEnd"/>
      <w:r w:rsidRPr="006660E4">
        <w:rPr>
          <w:rFonts w:ascii="DecimaWE Rg" w:eastAsia="Times New Roman" w:hAnsi="DecimaWE Rg" w:cs="Garamond"/>
          <w:i/>
          <w:iCs/>
        </w:rPr>
        <w:t>»</w:t>
      </w:r>
      <w:r w:rsidRPr="006660E4">
        <w:rPr>
          <w:rFonts w:ascii="DecimaWE Rg" w:eastAsia="Times New Roman" w:hAnsi="DecimaWE Rg" w:cs="Garamond"/>
          <w:iCs/>
        </w:rPr>
        <w:t xml:space="preserve">, </w:t>
      </w:r>
      <w:r w:rsidRPr="006660E4">
        <w:rPr>
          <w:rFonts w:ascii="DecimaWE Rg" w:eastAsia="Times New Roman" w:hAnsi="DecimaWE Rg" w:cs="Garamond"/>
        </w:rPr>
        <w:t xml:space="preserve">si dovrà tener conto </w:t>
      </w:r>
      <w:r w:rsidRPr="006660E4">
        <w:rPr>
          <w:rFonts w:ascii="DecimaWE Rg" w:eastAsia="Times New Roman" w:hAnsi="DecimaWE Rg" w:cs="Garamond"/>
          <w:b/>
        </w:rPr>
        <w:t>degli aiuti ottenuti</w:t>
      </w:r>
      <w:r w:rsidRPr="006660E4">
        <w:rPr>
          <w:rFonts w:ascii="DecimaWE Rg" w:eastAsia="Times New Roman" w:hAnsi="DecimaWE Rg" w:cs="Garamond"/>
        </w:rPr>
        <w:t xml:space="preserve"> nel </w:t>
      </w:r>
      <w:r w:rsidRPr="00E606B2">
        <w:rPr>
          <w:rFonts w:ascii="DecimaWE Rg" w:eastAsia="Times New Roman" w:hAnsi="DecimaWE Rg" w:cs="Garamond"/>
        </w:rPr>
        <w:t>periodo</w:t>
      </w:r>
      <w:r>
        <w:rPr>
          <w:rFonts w:ascii="DecimaWE Rg" w:eastAsia="Times New Roman" w:hAnsi="DecimaWE Rg" w:cs="Garamond"/>
        </w:rPr>
        <w:t xml:space="preserve"> </w:t>
      </w:r>
      <w:r w:rsidRPr="006660E4">
        <w:rPr>
          <w:rFonts w:ascii="DecimaWE Rg" w:eastAsia="Times New Roman" w:hAnsi="DecimaWE Rg" w:cs="Garamond"/>
        </w:rPr>
        <w:t xml:space="preserve">di riferimento </w:t>
      </w:r>
      <w:r w:rsidRPr="006660E4">
        <w:rPr>
          <w:rFonts w:ascii="DecimaWE Rg" w:eastAsia="Times New Roman" w:hAnsi="DecimaWE Rg" w:cs="Garamond"/>
          <w:b/>
        </w:rPr>
        <w:t>non solo dall’impresa richiedente</w:t>
      </w:r>
      <w:r w:rsidRPr="006660E4">
        <w:rPr>
          <w:rFonts w:ascii="DecimaWE Rg" w:eastAsia="Times New Roman" w:hAnsi="DecimaWE Rg" w:cs="Garamond"/>
        </w:rPr>
        <w:t xml:space="preserve">, ma </w:t>
      </w:r>
      <w:r w:rsidRPr="006660E4">
        <w:rPr>
          <w:rFonts w:ascii="DecimaWE Rg" w:eastAsia="Times New Roman" w:hAnsi="DecimaWE Rg" w:cs="Garamond"/>
          <w:b/>
        </w:rPr>
        <w:t>anche da tutte le imprese</w:t>
      </w:r>
      <w:r w:rsidRPr="006660E4">
        <w:rPr>
          <w:rFonts w:ascii="DecimaWE Rg" w:eastAsia="Times New Roman" w:hAnsi="DecimaWE Rg" w:cs="Garamond"/>
        </w:rPr>
        <w:t xml:space="preserve">, a monte o a valle, </w:t>
      </w:r>
      <w:r w:rsidRPr="006660E4">
        <w:rPr>
          <w:rFonts w:ascii="DecimaWE Rg" w:eastAsia="Times New Roman" w:hAnsi="DecimaWE Rg" w:cs="Garamond"/>
          <w:b/>
        </w:rPr>
        <w:t>legate ad essa</w:t>
      </w:r>
      <w:r w:rsidRPr="006660E4">
        <w:rPr>
          <w:rFonts w:ascii="DecimaWE Rg" w:eastAsia="Times New Roman" w:hAnsi="DecimaWE Rg" w:cs="Garamond"/>
        </w:rPr>
        <w:t xml:space="preserve"> da un rapporto di collegamento (controllo), nell’ambito dello stesso Stato membro. Fanno eccezione le </w:t>
      </w:r>
      <w:proofErr w:type="gramStart"/>
      <w:r w:rsidRPr="006660E4">
        <w:rPr>
          <w:rFonts w:ascii="DecimaWE Rg" w:eastAsia="Times New Roman" w:hAnsi="DecimaWE Rg" w:cs="Garamond"/>
        </w:rPr>
        <w:t>imprese</w:t>
      </w:r>
      <w:proofErr w:type="gramEnd"/>
      <w:r w:rsidRPr="006660E4">
        <w:rPr>
          <w:rFonts w:ascii="DecimaWE Rg" w:eastAsia="Times New Roman" w:hAnsi="DecimaWE Rg" w:cs="Garamond"/>
        </w:rPr>
        <w:t xml:space="preserve"> tra le quali il collegamento si realizza attraverso un Ente pubblico, che sono prese in considerazione singolarmente. Fanno eccezione anche le </w:t>
      </w:r>
      <w:proofErr w:type="gramStart"/>
      <w:r w:rsidRPr="006660E4">
        <w:rPr>
          <w:rFonts w:ascii="DecimaWE Rg" w:eastAsia="Times New Roman" w:hAnsi="DecimaWE Rg" w:cs="Garamond"/>
        </w:rPr>
        <w:t>imprese</w:t>
      </w:r>
      <w:proofErr w:type="gramEnd"/>
      <w:r w:rsidRPr="006660E4">
        <w:rPr>
          <w:rFonts w:ascii="DecimaWE Rg" w:eastAsia="Times New Roman" w:hAnsi="DecimaWE Rg" w:cs="Garamond"/>
        </w:rPr>
        <w:t xml:space="preserve"> tra le quali il collegamento si realizza attraverso persone fisiche, che non dà luogo all’”impresa unica”. </w:t>
      </w:r>
    </w:p>
    <w:p w14:paraId="02632CBD" w14:textId="77777777" w:rsidR="009B5646" w:rsidRDefault="009B5646" w:rsidP="009B5646">
      <w:pPr>
        <w:spacing w:after="120" w:line="100" w:lineRule="atLeast"/>
        <w:jc w:val="both"/>
        <w:rPr>
          <w:rFonts w:ascii="DecimaWE Rg" w:eastAsia="Times New Roman" w:hAnsi="DecimaWE Rg" w:cs="Garamond"/>
        </w:rPr>
      </w:pPr>
      <w:r w:rsidRPr="006660E4">
        <w:rPr>
          <w:rFonts w:ascii="DecimaWE Rg" w:eastAsia="Times New Roman" w:hAnsi="DecimaWE Rg" w:cs="Garamond"/>
        </w:rPr>
        <w:t xml:space="preserve">Il rapporto di collegamento (controllo) può essere anche </w:t>
      </w:r>
      <w:r w:rsidRPr="006660E4">
        <w:rPr>
          <w:rFonts w:ascii="DecimaWE Rg" w:eastAsia="Times New Roman" w:hAnsi="DecimaWE Rg" w:cs="Garamond"/>
          <w:b/>
        </w:rPr>
        <w:t>indiretto</w:t>
      </w:r>
      <w:r w:rsidRPr="006660E4">
        <w:rPr>
          <w:rFonts w:ascii="DecimaWE Rg" w:eastAsia="Times New Roman" w:hAnsi="DecimaWE Rg" w:cs="Garamond"/>
        </w:rPr>
        <w:t>, cioè può sussistere anche per il tramite di un’impresa terza.</w:t>
      </w:r>
    </w:p>
    <w:p w14:paraId="31B7FCBE" w14:textId="77777777" w:rsidR="009B5646" w:rsidRDefault="009B5646" w:rsidP="009B5646">
      <w:pPr>
        <w:spacing w:after="120" w:line="100" w:lineRule="atLeast"/>
        <w:jc w:val="both"/>
        <w:rPr>
          <w:rFonts w:ascii="DecimaWE Rg" w:eastAsia="Times New Roman" w:hAnsi="DecimaWE Rg" w:cs="Garamond"/>
        </w:rPr>
      </w:pPr>
    </w:p>
    <w:tbl>
      <w:tblPr>
        <w:tblW w:w="9861" w:type="dxa"/>
        <w:tblInd w:w="-5" w:type="dxa"/>
        <w:tblLayout w:type="fixed"/>
        <w:tblCellMar>
          <w:left w:w="70" w:type="dxa"/>
          <w:right w:w="70" w:type="dxa"/>
        </w:tblCellMar>
        <w:tblLook w:val="0000" w:firstRow="0" w:lastRow="0" w:firstColumn="0" w:lastColumn="0" w:noHBand="0" w:noVBand="0"/>
      </w:tblPr>
      <w:tblGrid>
        <w:gridCol w:w="9861"/>
      </w:tblGrid>
      <w:tr w:rsidR="009B5646" w:rsidRPr="006660E4" w14:paraId="362229A7" w14:textId="77777777" w:rsidTr="00B630BC">
        <w:tc>
          <w:tcPr>
            <w:tcW w:w="9861" w:type="dxa"/>
            <w:tcBorders>
              <w:top w:val="single" w:sz="4" w:space="0" w:color="000000"/>
              <w:left w:val="single" w:sz="4" w:space="0" w:color="000000"/>
              <w:bottom w:val="single" w:sz="4" w:space="0" w:color="000000"/>
              <w:right w:val="single" w:sz="4" w:space="0" w:color="000000"/>
            </w:tcBorders>
            <w:shd w:val="clear" w:color="auto" w:fill="auto"/>
          </w:tcPr>
          <w:p w14:paraId="7A67D3B2" w14:textId="77777777" w:rsidR="009B5646" w:rsidRPr="00E606B2" w:rsidRDefault="009B5646" w:rsidP="00B630BC">
            <w:pPr>
              <w:spacing w:after="120" w:line="100" w:lineRule="atLeast"/>
              <w:ind w:left="240" w:hanging="240"/>
              <w:jc w:val="both"/>
              <w:rPr>
                <w:rFonts w:ascii="DecimaWE Rg" w:eastAsia="Times New Roman" w:hAnsi="DecimaWE Rg" w:cs="Garamond"/>
                <w:b/>
                <w:bCs/>
              </w:rPr>
            </w:pPr>
            <w:r w:rsidRPr="006660E4">
              <w:rPr>
                <w:rFonts w:ascii="DecimaWE Rg" w:eastAsia="Times New Roman" w:hAnsi="DecimaWE Rg" w:cs="Garamond"/>
                <w:b/>
                <w:bCs/>
              </w:rPr>
              <w:t xml:space="preserve">Art. 2, par. 2 Regolamento n. </w:t>
            </w:r>
            <w:r w:rsidRPr="00E606B2">
              <w:rPr>
                <w:rFonts w:ascii="DecimaWE Rg" w:eastAsia="Times New Roman" w:hAnsi="DecimaWE Rg" w:cs="Garamond"/>
                <w:b/>
                <w:bCs/>
              </w:rPr>
              <w:t>2023/2831/UE</w:t>
            </w:r>
          </w:p>
          <w:p w14:paraId="7C31603A" w14:textId="77777777" w:rsidR="009B5646" w:rsidRPr="006660E4" w:rsidRDefault="009B5646" w:rsidP="00B630BC">
            <w:pPr>
              <w:spacing w:after="120" w:line="100" w:lineRule="atLeast"/>
              <w:jc w:val="both"/>
              <w:rPr>
                <w:rFonts w:ascii="DecimaWE Rg" w:eastAsia="Times New Roman" w:hAnsi="DecimaWE Rg" w:cs="Garamond"/>
                <w:i/>
                <w:iCs/>
              </w:rPr>
            </w:pPr>
            <w:r w:rsidRPr="00E606B2">
              <w:rPr>
                <w:rFonts w:ascii="DecimaWE Rg" w:eastAsia="Times New Roman" w:hAnsi="DecimaWE Rg" w:cs="Garamond"/>
                <w:i/>
                <w:iCs/>
              </w:rPr>
              <w:t>«Impresa unica»: ai fini del presente regolamento, tutte le imprese tra le quali intercorre almeno una delle relazioni seguenti:</w:t>
            </w:r>
          </w:p>
          <w:p w14:paraId="0D4587FC" w14:textId="77777777" w:rsidR="009B5646" w:rsidRPr="006660E4" w:rsidRDefault="009B5646" w:rsidP="00B630BC">
            <w:pPr>
              <w:spacing w:after="120" w:line="100" w:lineRule="atLeast"/>
              <w:ind w:left="360" w:hanging="360"/>
              <w:jc w:val="both"/>
              <w:rPr>
                <w:rFonts w:ascii="DecimaWE Rg" w:eastAsia="Times New Roman" w:hAnsi="DecimaWE Rg" w:cs="Garamond"/>
                <w:i/>
                <w:iCs/>
              </w:rPr>
            </w:pPr>
            <w:r w:rsidRPr="006660E4">
              <w:rPr>
                <w:rFonts w:ascii="DecimaWE Rg" w:eastAsia="Times New Roman" w:hAnsi="DecimaWE Rg" w:cs="Garamond"/>
                <w:i/>
                <w:iCs/>
              </w:rPr>
              <w:t>a) un’impresa detiene la maggioranza dei diritti di voto degli azionisti o soci di un’altra impresa;</w:t>
            </w:r>
          </w:p>
          <w:p w14:paraId="3F7E8C37" w14:textId="77777777" w:rsidR="009B5646" w:rsidRPr="006660E4" w:rsidRDefault="009B5646" w:rsidP="00B630BC">
            <w:pPr>
              <w:spacing w:after="120" w:line="100" w:lineRule="atLeast"/>
              <w:ind w:left="360" w:hanging="360"/>
              <w:jc w:val="both"/>
              <w:rPr>
                <w:rFonts w:ascii="DecimaWE Rg" w:eastAsia="Times New Roman" w:hAnsi="DecimaWE Rg" w:cs="Garamond"/>
                <w:i/>
                <w:iCs/>
              </w:rPr>
            </w:pPr>
            <w:r w:rsidRPr="006660E4">
              <w:rPr>
                <w:rFonts w:ascii="DecimaWE Rg" w:eastAsia="Times New Roman" w:hAnsi="DecimaWE Rg" w:cs="Garamond"/>
                <w:i/>
                <w:iCs/>
              </w:rPr>
              <w:t>b) un’impresa ha il diritto di nominare o revocare la maggioranza dei membri del consiglio di amministrazione, direzione o sorveglianza di un’altra impresa;</w:t>
            </w:r>
          </w:p>
          <w:p w14:paraId="74D5E043" w14:textId="77777777" w:rsidR="009B5646" w:rsidRPr="006660E4" w:rsidRDefault="009B5646" w:rsidP="00B630BC">
            <w:pPr>
              <w:spacing w:after="120" w:line="100" w:lineRule="atLeast"/>
              <w:ind w:left="360" w:hanging="360"/>
              <w:jc w:val="both"/>
              <w:rPr>
                <w:rFonts w:ascii="DecimaWE Rg" w:eastAsia="Times New Roman" w:hAnsi="DecimaWE Rg" w:cs="Garamond"/>
                <w:i/>
                <w:iCs/>
              </w:rPr>
            </w:pPr>
            <w:r w:rsidRPr="006660E4">
              <w:rPr>
                <w:rFonts w:ascii="DecimaWE Rg" w:eastAsia="Times New Roman" w:hAnsi="DecimaWE Rg" w:cs="Garamond"/>
                <w:i/>
                <w:iCs/>
              </w:rPr>
              <w:t>c) un’impresa ha il diritto di esercitare un’influenza dominante su un’altra impresa in virtù di un contratto concluso con quest’ultima oppure in virtù di una clausola dello statuto di quest’ultima;</w:t>
            </w:r>
          </w:p>
          <w:p w14:paraId="4C0952B7" w14:textId="77777777" w:rsidR="009B5646" w:rsidRPr="006660E4" w:rsidRDefault="009B5646" w:rsidP="00B630BC">
            <w:pPr>
              <w:spacing w:after="120" w:line="100" w:lineRule="atLeast"/>
              <w:ind w:left="360" w:hanging="360"/>
              <w:jc w:val="both"/>
              <w:rPr>
                <w:rFonts w:ascii="DecimaWE Rg" w:eastAsia="Times New Roman" w:hAnsi="DecimaWE Rg" w:cs="Garamond"/>
                <w:i/>
                <w:iCs/>
              </w:rPr>
            </w:pPr>
            <w:r w:rsidRPr="006660E4">
              <w:rPr>
                <w:rFonts w:ascii="DecimaWE Rg" w:eastAsia="Times New Roman" w:hAnsi="DecimaWE Rg" w:cs="Garamond"/>
                <w:i/>
                <w:iCs/>
              </w:rPr>
              <w:t>d) un’impresa azionista o socia di un’altra impresa controlla da sola, in virtù di un accordo stipulato con altri azionisti o soci dell’altra impresa, la maggioranza dei diritti di voto degli azionisti o soci di quest’ultima.</w:t>
            </w:r>
          </w:p>
          <w:p w14:paraId="1CB7115F" w14:textId="77777777" w:rsidR="009B5646" w:rsidRPr="006660E4" w:rsidRDefault="009B5646" w:rsidP="00B630BC">
            <w:pPr>
              <w:spacing w:after="120" w:line="100" w:lineRule="atLeast"/>
              <w:jc w:val="both"/>
              <w:rPr>
                <w:rFonts w:ascii="DecimaWE Rg" w:hAnsi="DecimaWE Rg"/>
              </w:rPr>
            </w:pPr>
            <w:r w:rsidRPr="006660E4">
              <w:rPr>
                <w:rFonts w:ascii="DecimaWE Rg" w:eastAsia="Times New Roman" w:hAnsi="DecimaWE Rg" w:cs="Garamond"/>
                <w:i/>
                <w:iCs/>
              </w:rPr>
              <w:t xml:space="preserve">Le imprese fra le quali intercorre una delle relazioni di </w:t>
            </w:r>
            <w:r w:rsidRPr="005C0507">
              <w:rPr>
                <w:rFonts w:ascii="DecimaWE Rg" w:eastAsia="Times New Roman" w:hAnsi="DecimaWE Rg" w:cs="Garamond"/>
                <w:i/>
                <w:iCs/>
              </w:rPr>
              <w:t>cui alle</w:t>
            </w:r>
            <w:r w:rsidRPr="006660E4">
              <w:rPr>
                <w:rFonts w:ascii="DecimaWE Rg" w:eastAsia="Times New Roman" w:hAnsi="DecimaWE Rg" w:cs="Garamond"/>
                <w:i/>
                <w:iCs/>
              </w:rPr>
              <w:t xml:space="preserve"> lettere da a) a d), per il tramite di una o più altre imprese sono anch’esse considerate un’impresa unica.</w:t>
            </w:r>
          </w:p>
        </w:tc>
      </w:tr>
    </w:tbl>
    <w:p w14:paraId="57A4B1BA" w14:textId="77777777" w:rsidR="009B5646" w:rsidRDefault="009B5646" w:rsidP="009B5646">
      <w:pPr>
        <w:spacing w:after="0" w:line="100" w:lineRule="atLeast"/>
        <w:ind w:right="142"/>
        <w:rPr>
          <w:rFonts w:ascii="DecimaWE Rg" w:hAnsi="DecimaWE Rg"/>
        </w:rPr>
      </w:pPr>
    </w:p>
    <w:p w14:paraId="6443000A" w14:textId="77777777" w:rsidR="009B5646" w:rsidRPr="0043754C" w:rsidRDefault="009B5646" w:rsidP="009B5646">
      <w:pPr>
        <w:pStyle w:val="Default"/>
        <w:jc w:val="both"/>
        <w:rPr>
          <w:rFonts w:ascii="DecimaWE Rg" w:hAnsi="DecimaWE Rg" w:cs="Garamond"/>
          <w:i/>
          <w:iCs/>
          <w:color w:val="auto"/>
          <w:kern w:val="1"/>
          <w:sz w:val="22"/>
          <w:szCs w:val="22"/>
          <w:lang w:eastAsia="ar-SA"/>
        </w:rPr>
      </w:pPr>
      <w:r w:rsidRPr="00E606B2">
        <w:rPr>
          <w:rFonts w:ascii="DecimaWE Rg" w:hAnsi="DecimaWE Rg" w:cs="Garamond"/>
          <w:color w:val="auto"/>
          <w:kern w:val="1"/>
          <w:sz w:val="22"/>
          <w:szCs w:val="22"/>
          <w:lang w:eastAsia="ar-SA"/>
        </w:rPr>
        <w:t xml:space="preserve">Si precisa che per gli aiuti de </w:t>
      </w:r>
      <w:proofErr w:type="spellStart"/>
      <w:r w:rsidRPr="00E606B2">
        <w:rPr>
          <w:rFonts w:ascii="DecimaWE Rg" w:hAnsi="DecimaWE Rg" w:cs="Garamond"/>
          <w:color w:val="auto"/>
          <w:kern w:val="1"/>
          <w:sz w:val="22"/>
          <w:szCs w:val="22"/>
          <w:lang w:eastAsia="ar-SA"/>
        </w:rPr>
        <w:t>minimis</w:t>
      </w:r>
      <w:proofErr w:type="spellEnd"/>
      <w:r w:rsidRPr="00E606B2">
        <w:rPr>
          <w:rFonts w:ascii="DecimaWE Rg" w:hAnsi="DecimaWE Rg" w:cs="Garamond"/>
          <w:color w:val="auto"/>
          <w:kern w:val="1"/>
          <w:sz w:val="22"/>
          <w:szCs w:val="22"/>
          <w:lang w:eastAsia="ar-SA"/>
        </w:rPr>
        <w:t xml:space="preserve"> SIEG, concessi ai sensi del regolamento (UE) n. 2023/2832, l’ultimo periodo dell’articolo 2, paragrafo 2 statuisce</w:t>
      </w:r>
      <w:r w:rsidRPr="00E606B2">
        <w:rPr>
          <w:rFonts w:ascii="DecimaWE Rg" w:hAnsi="DecimaWE Rg" w:cs="Garamond"/>
        </w:rPr>
        <w:t>: “</w:t>
      </w:r>
      <w:r w:rsidRPr="00E606B2">
        <w:rPr>
          <w:rFonts w:ascii="DecimaWE Rg" w:hAnsi="DecimaWE Rg" w:cs="Garamond"/>
          <w:i/>
          <w:iCs/>
          <w:color w:val="auto"/>
          <w:kern w:val="1"/>
          <w:sz w:val="22"/>
          <w:szCs w:val="22"/>
          <w:lang w:eastAsia="ar-SA"/>
        </w:rPr>
        <w:t>Tuttavia, le imprese che forniscono servizi di interesse economico generale che non hanno relazioni tra loro eccetto il loro legame diretto con gli stessi organismi pubblici o con le stesse entità senza scopo di lucro non sono considerate un’impresa unica ai sensi del presente regolamento</w:t>
      </w:r>
      <w:r w:rsidRPr="00E606B2">
        <w:rPr>
          <w:rFonts w:ascii="DecimaWE Rg" w:hAnsi="DecimaWE Rg" w:cs="Garamond"/>
          <w:iCs/>
          <w:color w:val="auto"/>
          <w:kern w:val="1"/>
          <w:sz w:val="22"/>
          <w:szCs w:val="22"/>
          <w:lang w:eastAsia="ar-SA"/>
        </w:rPr>
        <w:t>”</w:t>
      </w:r>
      <w:r w:rsidRPr="00E606B2">
        <w:rPr>
          <w:rFonts w:ascii="DecimaWE Rg" w:hAnsi="DecimaWE Rg" w:cs="Garamond"/>
          <w:i/>
          <w:iCs/>
          <w:color w:val="auto"/>
          <w:kern w:val="1"/>
          <w:sz w:val="22"/>
          <w:szCs w:val="22"/>
          <w:lang w:eastAsia="ar-SA"/>
        </w:rPr>
        <w:t>.</w:t>
      </w:r>
    </w:p>
    <w:p w14:paraId="796566CE" w14:textId="77777777" w:rsidR="009B5646" w:rsidRDefault="009B5646" w:rsidP="009B5646">
      <w:pPr>
        <w:spacing w:after="0" w:line="100" w:lineRule="atLeast"/>
        <w:ind w:right="142"/>
        <w:rPr>
          <w:rFonts w:ascii="DecimaWE Rg" w:hAnsi="DecimaWE Rg"/>
        </w:rPr>
      </w:pPr>
    </w:p>
    <w:p w14:paraId="4225F19C" w14:textId="77777777" w:rsidR="009B5646" w:rsidRPr="006660E4" w:rsidRDefault="009B5646" w:rsidP="009B5646">
      <w:pPr>
        <w:spacing w:before="240" w:after="120" w:line="100" w:lineRule="atLeast"/>
        <w:ind w:right="142"/>
        <w:jc w:val="both"/>
        <w:rPr>
          <w:rFonts w:ascii="DecimaWE Rg" w:eastAsia="Times New Roman" w:hAnsi="DecimaWE Rg" w:cs="Garamond"/>
          <w:i/>
          <w:iCs/>
        </w:rPr>
      </w:pPr>
      <w:r w:rsidRPr="006660E4">
        <w:rPr>
          <w:rFonts w:ascii="DecimaWE Rg" w:eastAsia="Times New Roman" w:hAnsi="DecimaWE Rg" w:cs="Garamond"/>
          <w:b/>
          <w:i/>
        </w:rPr>
        <w:t>Sezione B: Rispetto del massimale.</w:t>
      </w:r>
    </w:p>
    <w:p w14:paraId="44B2C26A" w14:textId="77777777" w:rsidR="009B5646" w:rsidRPr="006660E4" w:rsidRDefault="009B5646" w:rsidP="009B5646">
      <w:pPr>
        <w:spacing w:after="120" w:line="100" w:lineRule="atLeast"/>
        <w:jc w:val="both"/>
        <w:rPr>
          <w:rFonts w:ascii="DecimaWE Rg" w:eastAsia="Times New Roman" w:hAnsi="DecimaWE Rg" w:cs="Garamond"/>
        </w:rPr>
      </w:pPr>
      <w:r w:rsidRPr="006660E4">
        <w:rPr>
          <w:rFonts w:ascii="DecimaWE Rg" w:eastAsia="Times New Roman" w:hAnsi="DecimaWE Rg" w:cs="Garamond"/>
          <w:i/>
          <w:iCs/>
        </w:rPr>
        <w:t>Periodo di riferimento:</w:t>
      </w:r>
    </w:p>
    <w:p w14:paraId="18D9470F" w14:textId="77777777" w:rsidR="009B5646" w:rsidRPr="00E606B2" w:rsidRDefault="009B5646" w:rsidP="009B5646">
      <w:pPr>
        <w:spacing w:after="120" w:line="100" w:lineRule="atLeast"/>
        <w:jc w:val="both"/>
        <w:rPr>
          <w:rFonts w:ascii="DecimaWE Rg" w:eastAsia="Times New Roman" w:hAnsi="DecimaWE Rg" w:cs="Garamond"/>
        </w:rPr>
      </w:pPr>
      <w:r w:rsidRPr="00E606B2">
        <w:rPr>
          <w:rFonts w:ascii="DecimaWE Rg" w:eastAsia="Times New Roman" w:hAnsi="DecimaWE Rg" w:cs="Garamond"/>
        </w:rPr>
        <w:t xml:space="preserve">Come specificato </w:t>
      </w:r>
      <w:proofErr w:type="spellStart"/>
      <w:r w:rsidRPr="00E606B2">
        <w:rPr>
          <w:rFonts w:ascii="DecimaWE Rg" w:eastAsia="Times New Roman" w:hAnsi="DecimaWE Rg" w:cs="Garamond"/>
          <w:i/>
        </w:rPr>
        <w:t>supra</w:t>
      </w:r>
      <w:proofErr w:type="spellEnd"/>
      <w:r w:rsidRPr="00E606B2">
        <w:rPr>
          <w:rFonts w:ascii="DecimaWE Rg" w:eastAsia="Times New Roman" w:hAnsi="DecimaWE Rg" w:cs="Garamond"/>
        </w:rPr>
        <w:t xml:space="preserve">, il periodo di riferimento per i regolamenti de </w:t>
      </w:r>
      <w:proofErr w:type="spellStart"/>
      <w:r w:rsidRPr="00E606B2">
        <w:rPr>
          <w:rFonts w:ascii="DecimaWE Rg" w:eastAsia="Times New Roman" w:hAnsi="DecimaWE Rg" w:cs="Garamond"/>
        </w:rPr>
        <w:t>minimis</w:t>
      </w:r>
      <w:proofErr w:type="spellEnd"/>
      <w:r w:rsidRPr="00E606B2">
        <w:rPr>
          <w:rFonts w:ascii="DecimaWE Rg" w:eastAsia="Times New Roman" w:hAnsi="DecimaWE Rg" w:cs="Garamond"/>
        </w:rPr>
        <w:t xml:space="preserve"> del settore agricolo e del settore pesca si basa sull’esercizio finanziario in corso e sui due esercizi precedenti, mentre per i nuovi regolamenti del settore generale e SIEG il periodo temporale è costituito dall’arco di tre anni. </w:t>
      </w:r>
    </w:p>
    <w:p w14:paraId="0E3D2B60" w14:textId="77777777" w:rsidR="009B5646" w:rsidRPr="00B84E2A" w:rsidRDefault="009B5646" w:rsidP="009B5646">
      <w:pPr>
        <w:spacing w:after="120" w:line="100" w:lineRule="atLeast"/>
        <w:jc w:val="both"/>
        <w:rPr>
          <w:rFonts w:ascii="DecimaWE Rg" w:eastAsia="Times New Roman" w:hAnsi="DecimaWE Rg" w:cs="Garamond"/>
        </w:rPr>
      </w:pPr>
      <w:r w:rsidRPr="00B84E2A">
        <w:rPr>
          <w:rFonts w:ascii="DecimaWE Rg" w:eastAsia="Times New Roman" w:hAnsi="DecimaWE Rg" w:cs="Garamond"/>
        </w:rPr>
        <w:t>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14:paraId="644317A4" w14:textId="77777777" w:rsidR="009B5646" w:rsidRPr="006660E4" w:rsidRDefault="009B5646" w:rsidP="009B5646">
      <w:pPr>
        <w:spacing w:after="120" w:line="100" w:lineRule="atLeast"/>
        <w:jc w:val="both"/>
        <w:rPr>
          <w:rFonts w:ascii="DecimaWE Rg" w:eastAsia="Times New Roman" w:hAnsi="DecimaWE Rg" w:cs="Garamond"/>
        </w:rPr>
      </w:pPr>
      <w:r w:rsidRPr="006660E4">
        <w:rPr>
          <w:rFonts w:ascii="DecimaWE Rg" w:eastAsia="Times New Roman" w:hAnsi="DecimaWE Rg" w:cs="Garamond"/>
          <w:i/>
          <w:iCs/>
        </w:rPr>
        <w:t>Il caso specifico delle fusioni, acquisizioni e trasferimenti di rami d’azienda: quali agevolazioni indicare?</w:t>
      </w:r>
    </w:p>
    <w:p w14:paraId="7CEEE988" w14:textId="77777777" w:rsidR="009B5646" w:rsidRPr="006660E4" w:rsidRDefault="009B5646" w:rsidP="009B5646">
      <w:pPr>
        <w:pStyle w:val="Corpotesto1"/>
        <w:spacing w:after="120" w:line="100" w:lineRule="atLeast"/>
        <w:jc w:val="both"/>
        <w:rPr>
          <w:rFonts w:ascii="DecimaWE Rg" w:hAnsi="DecimaWE Rg" w:cs="Garamond"/>
          <w:sz w:val="22"/>
          <w:szCs w:val="22"/>
        </w:rPr>
      </w:pPr>
      <w:r w:rsidRPr="006660E4">
        <w:rPr>
          <w:rFonts w:ascii="DecimaWE Rg" w:hAnsi="DecimaWE Rg" w:cs="Garamond"/>
          <w:sz w:val="22"/>
          <w:szCs w:val="22"/>
        </w:rPr>
        <w:t xml:space="preserve">Il Regolamento </w:t>
      </w:r>
      <w:r w:rsidRPr="006660E4">
        <w:rPr>
          <w:rFonts w:ascii="DecimaWE Rg" w:hAnsi="DecimaWE Rg" w:cs="Garamond"/>
          <w:i/>
          <w:sz w:val="22"/>
          <w:szCs w:val="22"/>
        </w:rPr>
        <w:t>«</w:t>
      </w:r>
      <w:r w:rsidRPr="006660E4">
        <w:rPr>
          <w:rFonts w:ascii="DecimaWE Rg" w:hAnsi="DecimaWE Rg" w:cs="Garamond"/>
          <w:i/>
          <w:iCs/>
          <w:sz w:val="22"/>
          <w:szCs w:val="22"/>
        </w:rPr>
        <w:t xml:space="preserve">de </w:t>
      </w:r>
      <w:proofErr w:type="spellStart"/>
      <w:r w:rsidRPr="006660E4">
        <w:rPr>
          <w:rFonts w:ascii="DecimaWE Rg" w:hAnsi="DecimaWE Rg" w:cs="Garamond"/>
          <w:i/>
          <w:iCs/>
          <w:sz w:val="22"/>
          <w:szCs w:val="22"/>
        </w:rPr>
        <w:t>minimis</w:t>
      </w:r>
      <w:proofErr w:type="spellEnd"/>
      <w:r w:rsidRPr="006660E4">
        <w:rPr>
          <w:rFonts w:ascii="DecimaWE Rg" w:hAnsi="DecimaWE Rg" w:cs="Garamond"/>
          <w:i/>
          <w:iCs/>
          <w:sz w:val="22"/>
          <w:szCs w:val="22"/>
        </w:rPr>
        <w:t>»</w:t>
      </w:r>
      <w:r w:rsidRPr="006660E4">
        <w:rPr>
          <w:rFonts w:ascii="DecimaWE Rg" w:hAnsi="DecimaWE Rg" w:cs="Garamond"/>
          <w:iCs/>
          <w:sz w:val="22"/>
          <w:szCs w:val="22"/>
        </w:rPr>
        <w:t xml:space="preserve"> </w:t>
      </w:r>
      <w:r w:rsidRPr="00E606B2">
        <w:rPr>
          <w:rFonts w:ascii="DecimaWE Rg" w:hAnsi="DecimaWE Rg" w:cs="Garamond"/>
          <w:sz w:val="22"/>
          <w:szCs w:val="22"/>
        </w:rPr>
        <w:t>n. 2023/2831</w:t>
      </w:r>
      <w:r w:rsidRPr="006660E4">
        <w:rPr>
          <w:rFonts w:ascii="DecimaWE Rg" w:hAnsi="DecimaWE Rg" w:cs="Garamond"/>
          <w:sz w:val="22"/>
          <w:szCs w:val="22"/>
        </w:rPr>
        <w:t xml:space="preserve"> detta specifiche prescrizioni in merito al conteggio degli aiuti </w:t>
      </w:r>
      <w:r w:rsidRPr="006660E4">
        <w:rPr>
          <w:rFonts w:ascii="DecimaWE Rg" w:hAnsi="DecimaWE Rg" w:cs="Garamond"/>
          <w:i/>
          <w:sz w:val="22"/>
          <w:szCs w:val="22"/>
        </w:rPr>
        <w:t>«</w:t>
      </w:r>
      <w:r w:rsidRPr="006660E4">
        <w:rPr>
          <w:rFonts w:ascii="DecimaWE Rg" w:hAnsi="DecimaWE Rg" w:cs="Garamond"/>
          <w:i/>
          <w:iCs/>
          <w:sz w:val="22"/>
          <w:szCs w:val="22"/>
        </w:rPr>
        <w:t xml:space="preserve">de </w:t>
      </w:r>
      <w:proofErr w:type="spellStart"/>
      <w:r w:rsidRPr="006660E4">
        <w:rPr>
          <w:rFonts w:ascii="DecimaWE Rg" w:hAnsi="DecimaWE Rg" w:cs="Garamond"/>
          <w:i/>
          <w:iCs/>
          <w:sz w:val="22"/>
          <w:szCs w:val="22"/>
        </w:rPr>
        <w:lastRenderedPageBreak/>
        <w:t>minimis</w:t>
      </w:r>
      <w:proofErr w:type="spellEnd"/>
      <w:r w:rsidRPr="006660E4">
        <w:rPr>
          <w:rFonts w:ascii="DecimaWE Rg" w:hAnsi="DecimaWE Rg" w:cs="Garamond"/>
          <w:i/>
          <w:iCs/>
          <w:sz w:val="22"/>
          <w:szCs w:val="22"/>
        </w:rPr>
        <w:t>»</w:t>
      </w:r>
      <w:r w:rsidRPr="006660E4">
        <w:rPr>
          <w:rFonts w:ascii="DecimaWE Rg" w:hAnsi="DecimaWE Rg" w:cs="Garamond"/>
          <w:iCs/>
          <w:sz w:val="22"/>
          <w:szCs w:val="22"/>
        </w:rPr>
        <w:t xml:space="preserve"> </w:t>
      </w:r>
      <w:r w:rsidRPr="006660E4">
        <w:rPr>
          <w:rFonts w:ascii="DecimaWE Rg" w:hAnsi="DecimaWE Rg" w:cs="Garamond"/>
          <w:sz w:val="22"/>
          <w:szCs w:val="22"/>
        </w:rPr>
        <w:t xml:space="preserve">in caso di fusioni, acquisizioni, scissioni e trasferimenti di rami d’azienda. Per tale ragione, le informazioni connesse alle </w:t>
      </w:r>
      <w:proofErr w:type="gramStart"/>
      <w:r w:rsidRPr="006660E4">
        <w:rPr>
          <w:rFonts w:ascii="DecimaWE Rg" w:hAnsi="DecimaWE Rg" w:cs="Garamond"/>
          <w:sz w:val="22"/>
          <w:szCs w:val="22"/>
        </w:rPr>
        <w:t>predette</w:t>
      </w:r>
      <w:proofErr w:type="gramEnd"/>
      <w:r w:rsidRPr="006660E4">
        <w:rPr>
          <w:rFonts w:ascii="DecimaWE Rg" w:hAnsi="DecimaWE Rg" w:cs="Garamond"/>
          <w:sz w:val="22"/>
          <w:szCs w:val="22"/>
        </w:rPr>
        <w:t xml:space="preserve"> vicende vengono acquisite dall’Amministrazione preposta mediante dichiarazione dell’impresa richiedente in quanto non ricavabili dal RNA. </w:t>
      </w:r>
    </w:p>
    <w:p w14:paraId="74820961" w14:textId="77777777" w:rsidR="009B5646" w:rsidRPr="006660E4" w:rsidRDefault="009B5646" w:rsidP="009B5646">
      <w:pPr>
        <w:pStyle w:val="Corpotesto1"/>
        <w:spacing w:after="120" w:line="100" w:lineRule="atLeast"/>
        <w:jc w:val="both"/>
        <w:rPr>
          <w:rFonts w:ascii="DecimaWE Rg" w:hAnsi="DecimaWE Rg"/>
          <w:sz w:val="22"/>
          <w:szCs w:val="22"/>
        </w:rPr>
      </w:pPr>
      <w:r w:rsidRPr="006660E4">
        <w:rPr>
          <w:rFonts w:ascii="DecimaWE Rg" w:hAnsi="DecimaWE Rg" w:cs="Garamond"/>
          <w:sz w:val="22"/>
          <w:szCs w:val="22"/>
        </w:rPr>
        <w:t xml:space="preserve">Nella </w:t>
      </w:r>
      <w:r w:rsidRPr="006660E4">
        <w:rPr>
          <w:rFonts w:ascii="DecimaWE Rg" w:hAnsi="DecimaWE Rg" w:cs="Arial"/>
          <w:color w:val="auto"/>
          <w:sz w:val="22"/>
          <w:szCs w:val="22"/>
          <w:lang w:eastAsia="zh-CN"/>
        </w:rPr>
        <w:t xml:space="preserve">tabella di cui al punto 2.2 del modulo vanno, pertanto, indicati gli aiuti già registrati in RNA/SIAN/SIPA che, a seguito di una </w:t>
      </w:r>
      <w:r w:rsidRPr="006660E4">
        <w:rPr>
          <w:rFonts w:ascii="DecimaWE Rg" w:hAnsi="DecimaWE Rg" w:cs="Garamond"/>
          <w:sz w:val="22"/>
          <w:szCs w:val="22"/>
        </w:rPr>
        <w:t>fusione, acquisizione, scissione o trasferimento di ramo d’azienda</w:t>
      </w:r>
      <w:r w:rsidRPr="006660E4">
        <w:rPr>
          <w:rFonts w:ascii="DecimaWE Rg" w:hAnsi="DecimaWE Rg" w:cs="Arial"/>
          <w:color w:val="auto"/>
          <w:sz w:val="22"/>
          <w:szCs w:val="22"/>
          <w:lang w:eastAsia="zh-CN"/>
        </w:rPr>
        <w:t xml:space="preserve">, sono diventati aiuti «de </w:t>
      </w:r>
      <w:proofErr w:type="spellStart"/>
      <w:r w:rsidRPr="006660E4">
        <w:rPr>
          <w:rFonts w:ascii="DecimaWE Rg" w:hAnsi="DecimaWE Rg" w:cs="Arial"/>
          <w:color w:val="auto"/>
          <w:sz w:val="22"/>
          <w:szCs w:val="22"/>
          <w:lang w:eastAsia="zh-CN"/>
        </w:rPr>
        <w:t>minimis</w:t>
      </w:r>
      <w:proofErr w:type="spellEnd"/>
      <w:r w:rsidRPr="006660E4">
        <w:rPr>
          <w:rFonts w:ascii="DecimaWE Rg" w:hAnsi="DecimaWE Rg" w:cs="Arial"/>
          <w:color w:val="auto"/>
          <w:sz w:val="22"/>
          <w:szCs w:val="22"/>
          <w:lang w:eastAsia="zh-CN"/>
        </w:rPr>
        <w:t xml:space="preserve">» da computare o da non più computare nel massimale della richiedente. Gli aiuti già registrati sono visionabili accedendo alla </w:t>
      </w:r>
      <w:r w:rsidRPr="006660E4">
        <w:rPr>
          <w:rFonts w:ascii="DecimaWE Rg" w:hAnsi="DecimaWE Rg"/>
          <w:sz w:val="22"/>
          <w:szCs w:val="22"/>
        </w:rPr>
        <w:t>“Sezione trasparenza” disponibile ai seguenti link:</w:t>
      </w:r>
    </w:p>
    <w:p w14:paraId="3BAEBB8F" w14:textId="77777777" w:rsidR="009B5646" w:rsidRPr="006660E4" w:rsidRDefault="009B5646" w:rsidP="009B5646">
      <w:pPr>
        <w:pStyle w:val="Corpotesto1"/>
        <w:numPr>
          <w:ilvl w:val="0"/>
          <w:numId w:val="7"/>
        </w:numPr>
        <w:spacing w:after="120" w:line="100" w:lineRule="atLeast"/>
        <w:jc w:val="both"/>
        <w:rPr>
          <w:rFonts w:ascii="DecimaWE Rg" w:hAnsi="DecimaWE Rg"/>
          <w:sz w:val="22"/>
          <w:szCs w:val="22"/>
        </w:rPr>
      </w:pPr>
      <w:r w:rsidRPr="006660E4">
        <w:rPr>
          <w:rFonts w:ascii="DecimaWE Rg" w:hAnsi="DecimaWE Rg"/>
          <w:sz w:val="22"/>
          <w:szCs w:val="22"/>
        </w:rPr>
        <w:t>RNA</w:t>
      </w:r>
      <w:r w:rsidRPr="006660E4">
        <w:rPr>
          <w:rFonts w:ascii="DecimaWE Rg" w:hAnsi="DecimaWE Rg"/>
          <w:color w:val="auto"/>
          <w:sz w:val="22"/>
          <w:szCs w:val="22"/>
        </w:rPr>
        <w:t xml:space="preserve">: </w:t>
      </w:r>
      <w:hyperlink r:id="rId13" w:history="1">
        <w:r w:rsidRPr="006660E4">
          <w:rPr>
            <w:rStyle w:val="Collegamentoipertestuale"/>
            <w:rFonts w:ascii="DecimaWE Rg" w:hAnsi="DecimaWE Rg"/>
            <w:color w:val="auto"/>
            <w:sz w:val="22"/>
            <w:szCs w:val="22"/>
          </w:rPr>
          <w:t>https://www.rna.gov.it/sites/PortaleRNA/it_IT/trasparenza</w:t>
        </w:r>
      </w:hyperlink>
    </w:p>
    <w:p w14:paraId="395E3763" w14:textId="77777777" w:rsidR="009B5646" w:rsidRDefault="009B5646" w:rsidP="009B5646">
      <w:pPr>
        <w:pStyle w:val="Corpotesto1"/>
        <w:numPr>
          <w:ilvl w:val="0"/>
          <w:numId w:val="7"/>
        </w:numPr>
        <w:spacing w:after="120" w:line="100" w:lineRule="atLeast"/>
        <w:jc w:val="both"/>
        <w:rPr>
          <w:rFonts w:ascii="DecimaWE Rg" w:hAnsi="DecimaWE Rg"/>
          <w:sz w:val="22"/>
          <w:szCs w:val="22"/>
        </w:rPr>
      </w:pPr>
      <w:r w:rsidRPr="006660E4">
        <w:rPr>
          <w:rFonts w:ascii="DecimaWE Rg" w:hAnsi="DecimaWE Rg"/>
          <w:sz w:val="22"/>
          <w:szCs w:val="22"/>
        </w:rPr>
        <w:t xml:space="preserve">SIAN e SIPA: </w:t>
      </w:r>
      <w:hyperlink r:id="rId14" w:history="1">
        <w:r w:rsidRPr="00E277FF">
          <w:rPr>
            <w:rStyle w:val="Collegamentoipertestuale"/>
            <w:rFonts w:ascii="DecimaWE Rg" w:hAnsi="DecimaWE Rg"/>
            <w:color w:val="auto"/>
            <w:sz w:val="22"/>
            <w:szCs w:val="22"/>
          </w:rPr>
          <w:t>https://www.sian.it/GestioneTrasparenza/</w:t>
        </w:r>
      </w:hyperlink>
    </w:p>
    <w:p w14:paraId="6E7FB404" w14:textId="77777777" w:rsidR="009B5646" w:rsidRPr="006660E4" w:rsidRDefault="009B5646" w:rsidP="009B5646">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xml:space="preserve">Nel caso specifico in cui l’impresa richiedente sia incorsa in vicende di </w:t>
      </w:r>
      <w:r w:rsidRPr="006660E4">
        <w:rPr>
          <w:rFonts w:ascii="DecimaWE Rg" w:eastAsia="Times New Roman" w:hAnsi="DecimaWE Rg" w:cs="Garamond"/>
          <w:b/>
        </w:rPr>
        <w:t xml:space="preserve">fusioni o acquisizioni </w:t>
      </w:r>
      <w:r w:rsidRPr="006660E4">
        <w:rPr>
          <w:rFonts w:ascii="DecimaWE Rg" w:eastAsia="Times New Roman" w:hAnsi="DecimaWE Rg" w:cs="Garamond"/>
        </w:rPr>
        <w:t>(art.</w:t>
      </w:r>
      <w:r>
        <w:rPr>
          <w:rFonts w:ascii="DecimaWE Rg" w:eastAsia="Times New Roman" w:hAnsi="DecimaWE Rg" w:cs="Garamond"/>
        </w:rPr>
        <w:t xml:space="preserve"> </w:t>
      </w:r>
      <w:r w:rsidRPr="006660E4">
        <w:rPr>
          <w:rFonts w:ascii="DecimaWE Rg" w:eastAsia="Times New Roman" w:hAnsi="DecimaWE Rg" w:cs="Garamond"/>
        </w:rPr>
        <w:t xml:space="preserve">3(8) del Reg </w:t>
      </w:r>
      <w:r w:rsidRPr="00E606B2">
        <w:rPr>
          <w:rFonts w:ascii="DecimaWE Rg" w:eastAsia="Times New Roman" w:hAnsi="DecimaWE Rg" w:cs="Garamond"/>
        </w:rPr>
        <w:t>2023/2831/UE</w:t>
      </w:r>
      <w:r w:rsidRPr="006660E4">
        <w:rPr>
          <w:rFonts w:ascii="DecimaWE Rg" w:eastAsia="Times New Roman" w:hAnsi="DecimaWE Rg" w:cs="Garamond"/>
        </w:rPr>
        <w:t xml:space="preserve">) tutti gli aiuti </w:t>
      </w:r>
      <w:r w:rsidRPr="006660E4">
        <w:rPr>
          <w:rFonts w:ascii="DecimaWE Rg" w:eastAsia="Times New Roman" w:hAnsi="DecimaWE Rg" w:cs="Garamond"/>
          <w:i/>
        </w:rPr>
        <w:t>«</w:t>
      </w:r>
      <w:r w:rsidRPr="006660E4">
        <w:rPr>
          <w:rFonts w:ascii="DecimaWE Rg" w:eastAsia="Times New Roman" w:hAnsi="DecimaWE Rg" w:cs="Garamond"/>
          <w:i/>
          <w:iCs/>
        </w:rPr>
        <w:t xml:space="preserve">de </w:t>
      </w:r>
      <w:proofErr w:type="spellStart"/>
      <w:r w:rsidRPr="006660E4">
        <w:rPr>
          <w:rFonts w:ascii="DecimaWE Rg" w:eastAsia="Times New Roman" w:hAnsi="DecimaWE Rg" w:cs="Garamond"/>
          <w:i/>
          <w:iCs/>
        </w:rPr>
        <w:t>minimis</w:t>
      </w:r>
      <w:proofErr w:type="spellEnd"/>
      <w:r w:rsidRPr="006660E4">
        <w:rPr>
          <w:rFonts w:ascii="DecimaWE Rg" w:eastAsia="Times New Roman" w:hAnsi="DecimaWE Rg" w:cs="Garamond"/>
          <w:i/>
          <w:iCs/>
        </w:rPr>
        <w:t xml:space="preserve">» </w:t>
      </w:r>
      <w:r w:rsidRPr="006660E4">
        <w:rPr>
          <w:rFonts w:ascii="DecimaWE Rg" w:eastAsia="Times New Roman" w:hAnsi="DecimaWE Rg" w:cs="Garamond"/>
        </w:rPr>
        <w:t>accordati alle imprese oggetto dell’operazione devono essere sommati.</w:t>
      </w:r>
    </w:p>
    <w:p w14:paraId="342A029A" w14:textId="77777777" w:rsidR="009B5646" w:rsidRPr="006660E4" w:rsidRDefault="009B5646" w:rsidP="009B5646">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xml:space="preserve">Conseguentemente la tabella di cui al punto 2.2 del modulo andrà compilata inserendo il </w:t>
      </w:r>
      <w:r w:rsidRPr="006660E4">
        <w:rPr>
          <w:rFonts w:ascii="DecimaWE Rg" w:eastAsia="Times New Roman" w:hAnsi="DecimaWE Rg" w:cs="Garamond"/>
          <w:i/>
        </w:rPr>
        <w:t>«</w:t>
      </w:r>
      <w:r w:rsidRPr="006660E4">
        <w:rPr>
          <w:rFonts w:ascii="DecimaWE Rg" w:eastAsia="Times New Roman" w:hAnsi="DecimaWE Rg" w:cs="Garamond"/>
          <w:i/>
          <w:iCs/>
        </w:rPr>
        <w:t xml:space="preserve">de </w:t>
      </w:r>
      <w:proofErr w:type="spellStart"/>
      <w:r w:rsidRPr="006660E4">
        <w:rPr>
          <w:rFonts w:ascii="DecimaWE Rg" w:eastAsia="Times New Roman" w:hAnsi="DecimaWE Rg" w:cs="Garamond"/>
          <w:i/>
          <w:iCs/>
        </w:rPr>
        <w:t>minimis</w:t>
      </w:r>
      <w:proofErr w:type="spellEnd"/>
      <w:r w:rsidRPr="006660E4">
        <w:rPr>
          <w:rFonts w:ascii="DecimaWE Rg" w:eastAsia="Times New Roman" w:hAnsi="DecimaWE Rg" w:cs="Garamond"/>
          <w:i/>
          <w:iCs/>
        </w:rPr>
        <w:t>»</w:t>
      </w:r>
      <w:r w:rsidRPr="006660E4">
        <w:rPr>
          <w:rFonts w:ascii="DecimaWE Rg" w:eastAsia="Times New Roman" w:hAnsi="DecimaWE Rg" w:cs="Garamond"/>
          <w:iCs/>
        </w:rPr>
        <w:t xml:space="preserve"> </w:t>
      </w:r>
      <w:r w:rsidRPr="006660E4">
        <w:rPr>
          <w:rFonts w:ascii="DecimaWE Rg" w:eastAsia="Times New Roman" w:hAnsi="DecimaWE Rg" w:cs="Garamond"/>
        </w:rPr>
        <w:t>ottenuto dall’impresa/dalle imprese oggetto di acquisizione o fusione.</w:t>
      </w:r>
    </w:p>
    <w:p w14:paraId="4AB29F3E" w14:textId="77777777" w:rsidR="009B5646" w:rsidRDefault="009B5646" w:rsidP="009B5646">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xml:space="preserve">Nel caso specifico in cui l’impresa richiedente origini da operazioni di </w:t>
      </w:r>
      <w:r w:rsidRPr="006660E4">
        <w:rPr>
          <w:rFonts w:ascii="DecimaWE Rg" w:eastAsia="Times New Roman" w:hAnsi="DecimaWE Rg" w:cs="Garamond"/>
          <w:b/>
        </w:rPr>
        <w:t>scissione</w:t>
      </w:r>
      <w:r w:rsidRPr="006660E4">
        <w:rPr>
          <w:rFonts w:ascii="DecimaWE Rg" w:eastAsia="Times New Roman" w:hAnsi="DecimaWE Rg" w:cs="Garamond"/>
        </w:rPr>
        <w:t xml:space="preserve"> (art.</w:t>
      </w:r>
      <w:r>
        <w:rPr>
          <w:rFonts w:ascii="DecimaWE Rg" w:eastAsia="Times New Roman" w:hAnsi="DecimaWE Rg" w:cs="Garamond"/>
        </w:rPr>
        <w:t xml:space="preserve"> </w:t>
      </w:r>
      <w:r w:rsidRPr="006660E4">
        <w:rPr>
          <w:rFonts w:ascii="DecimaWE Rg" w:eastAsia="Times New Roman" w:hAnsi="DecimaWE Rg" w:cs="Garamond"/>
        </w:rPr>
        <w:t xml:space="preserve">3(9) del Reg </w:t>
      </w:r>
      <w:r w:rsidRPr="00E606B2">
        <w:rPr>
          <w:rFonts w:ascii="DecimaWE Rg" w:eastAsia="Times New Roman" w:hAnsi="DecimaWE Rg" w:cs="Garamond"/>
        </w:rPr>
        <w:t>2023/2831/</w:t>
      </w:r>
      <w:r w:rsidRPr="006660E4">
        <w:rPr>
          <w:rFonts w:ascii="DecimaWE Rg" w:eastAsia="Times New Roman" w:hAnsi="DecimaWE Rg" w:cs="Garamond"/>
        </w:rPr>
        <w:t xml:space="preserve">UE) di un’impresa in due o più imprese distinte, si segnala che l’importo degli aiuti </w:t>
      </w:r>
      <w:r w:rsidRPr="006660E4">
        <w:rPr>
          <w:rFonts w:ascii="DecimaWE Rg" w:eastAsia="Times New Roman" w:hAnsi="DecimaWE Rg" w:cs="Garamond"/>
          <w:i/>
        </w:rPr>
        <w:t>«</w:t>
      </w:r>
      <w:r w:rsidRPr="006660E4">
        <w:rPr>
          <w:rFonts w:ascii="DecimaWE Rg" w:eastAsia="Times New Roman" w:hAnsi="DecimaWE Rg" w:cs="Garamond"/>
          <w:i/>
          <w:iCs/>
        </w:rPr>
        <w:t xml:space="preserve">de </w:t>
      </w:r>
      <w:proofErr w:type="spellStart"/>
      <w:r w:rsidRPr="006660E4">
        <w:rPr>
          <w:rFonts w:ascii="DecimaWE Rg" w:eastAsia="Times New Roman" w:hAnsi="DecimaWE Rg" w:cs="Garamond"/>
          <w:i/>
          <w:iCs/>
        </w:rPr>
        <w:t>minimis</w:t>
      </w:r>
      <w:proofErr w:type="spellEnd"/>
      <w:r w:rsidRPr="006660E4">
        <w:rPr>
          <w:rFonts w:ascii="DecimaWE Rg" w:eastAsia="Times New Roman" w:hAnsi="DecimaWE Rg" w:cs="Garamond"/>
          <w:i/>
          <w:iCs/>
        </w:rPr>
        <w:t xml:space="preserve">» </w:t>
      </w:r>
      <w:r w:rsidRPr="006660E4">
        <w:rPr>
          <w:rFonts w:ascii="DecimaWE Rg" w:eastAsia="Times New Roman" w:hAnsi="DecimaWE Rg" w:cs="Garamond"/>
        </w:rPr>
        <w:t xml:space="preserve">ottenuti dall’impresa originaria deve essere </w:t>
      </w:r>
      <w:r w:rsidRPr="006660E4">
        <w:rPr>
          <w:rFonts w:ascii="DecimaWE Rg" w:eastAsia="Times New Roman" w:hAnsi="DecimaWE Rg" w:cs="Garamond"/>
          <w:b/>
        </w:rPr>
        <w:t>attribuito</w:t>
      </w:r>
      <w:r w:rsidRPr="006660E4">
        <w:rPr>
          <w:rFonts w:ascii="DecimaWE Rg" w:eastAsia="Times New Roman" w:hAnsi="DecimaWE Rg" w:cs="Garamond"/>
        </w:rPr>
        <w:t xml:space="preserve"> all’impresa che acquisirà le attività che hanno beneficiato degli aiuti o, se ciò non è possibile, deve essere suddiviso proporzionalmente al valore delle nuove imprese in termini di capitale investito. </w:t>
      </w:r>
      <w:proofErr w:type="gramStart"/>
      <w:r w:rsidRPr="006660E4">
        <w:rPr>
          <w:rFonts w:ascii="DecimaWE Rg" w:eastAsia="Times New Roman" w:hAnsi="DecimaWE Rg" w:cs="Garamond"/>
        </w:rPr>
        <w:t>Pertanto</w:t>
      </w:r>
      <w:proofErr w:type="gramEnd"/>
      <w:r w:rsidRPr="006660E4">
        <w:rPr>
          <w:rFonts w:ascii="DecimaWE Rg" w:eastAsia="Times New Roman" w:hAnsi="DecimaWE Rg" w:cs="Garamond"/>
        </w:rPr>
        <w:t xml:space="preserve"> nella tabella di cui al punto 2.2 del modulo vanno indicati gli aiuti </w:t>
      </w:r>
      <w:r w:rsidRPr="006660E4">
        <w:rPr>
          <w:rFonts w:ascii="DecimaWE Rg" w:eastAsia="Times New Roman" w:hAnsi="DecimaWE Rg" w:cs="Garamond"/>
          <w:i/>
        </w:rPr>
        <w:t>«</w:t>
      </w:r>
      <w:r w:rsidRPr="006660E4">
        <w:rPr>
          <w:rFonts w:ascii="DecimaWE Rg" w:eastAsia="Times New Roman" w:hAnsi="DecimaWE Rg" w:cs="Garamond"/>
          <w:i/>
          <w:iCs/>
        </w:rPr>
        <w:t xml:space="preserve">de </w:t>
      </w:r>
      <w:proofErr w:type="spellStart"/>
      <w:r w:rsidRPr="006660E4">
        <w:rPr>
          <w:rFonts w:ascii="DecimaWE Rg" w:eastAsia="Times New Roman" w:hAnsi="DecimaWE Rg" w:cs="Garamond"/>
          <w:i/>
          <w:iCs/>
        </w:rPr>
        <w:t>minimis</w:t>
      </w:r>
      <w:proofErr w:type="spellEnd"/>
      <w:r w:rsidRPr="006660E4">
        <w:rPr>
          <w:rFonts w:ascii="DecimaWE Rg" w:eastAsia="Times New Roman" w:hAnsi="DecimaWE Rg" w:cs="Garamond"/>
          <w:i/>
          <w:iCs/>
        </w:rPr>
        <w:t>»</w:t>
      </w:r>
      <w:r w:rsidRPr="006660E4">
        <w:rPr>
          <w:rFonts w:ascii="DecimaWE Rg" w:eastAsia="Times New Roman" w:hAnsi="DecimaWE Rg" w:cs="Garamond"/>
          <w:iCs/>
        </w:rPr>
        <w:t xml:space="preserve"> </w:t>
      </w:r>
      <w:r w:rsidRPr="006660E4">
        <w:rPr>
          <w:rFonts w:ascii="DecimaWE Rg" w:eastAsia="Times New Roman" w:hAnsi="DecimaWE Rg" w:cs="Garamond"/>
        </w:rPr>
        <w:t>che l’impresa rappresentata - che origina da un’operazione di scissione - ha “ereditato” in quanto ha acquisito le attività che hanno beneficiato dell’aiuto in questione a suo tempo concesso all’impresa originaria. In alternativa, se tale calcolo non è possibile, va indicato il valore dell’aiuto in proporzione al valore del capitale investito.</w:t>
      </w:r>
    </w:p>
    <w:p w14:paraId="4193EA6F" w14:textId="77777777" w:rsidR="009B5646" w:rsidRDefault="009B5646" w:rsidP="009B5646">
      <w:pPr>
        <w:spacing w:after="120" w:line="100" w:lineRule="atLeast"/>
        <w:ind w:right="142"/>
        <w:jc w:val="both"/>
        <w:rPr>
          <w:rFonts w:ascii="DecimaWE Rg" w:eastAsia="Times New Roman" w:hAnsi="DecimaWE Rg" w:cs="Garamond"/>
        </w:rPr>
      </w:pPr>
      <w:proofErr w:type="spellStart"/>
      <w:r>
        <w:rPr>
          <w:rFonts w:ascii="DecimaWE Rg" w:eastAsia="Times New Roman" w:hAnsi="DecimaWE Rg" w:cs="Garamond"/>
        </w:rPr>
        <w:t>Valutazioni</w:t>
      </w:r>
      <w:proofErr w:type="spellEnd"/>
      <w:r>
        <w:rPr>
          <w:rFonts w:ascii="DecimaWE Rg" w:eastAsia="Times New Roman" w:hAnsi="DecimaWE Rg" w:cs="Garamond"/>
        </w:rPr>
        <w:t xml:space="preserve"> </w:t>
      </w:r>
      <w:r w:rsidRPr="006660E4">
        <w:rPr>
          <w:rFonts w:ascii="DecimaWE Rg" w:eastAsia="Times New Roman" w:hAnsi="DecimaWE Rg" w:cs="Garamond"/>
        </w:rPr>
        <w:t xml:space="preserve">caso per caso dovranno essere effettuate per la fattispecie di un </w:t>
      </w:r>
      <w:r w:rsidRPr="006660E4">
        <w:rPr>
          <w:rFonts w:ascii="DecimaWE Rg" w:eastAsia="Times New Roman" w:hAnsi="DecimaWE Rg" w:cs="Garamond"/>
          <w:b/>
        </w:rPr>
        <w:t>trasferimento di un ramo d’azienda</w:t>
      </w:r>
      <w:r w:rsidRPr="006660E4">
        <w:rPr>
          <w:rFonts w:ascii="DecimaWE Rg" w:eastAsia="Times New Roman" w:hAnsi="DecimaWE Rg" w:cs="Garamond"/>
        </w:rPr>
        <w:t xml:space="preserve"> che, configurato come operazione di acquisizione, determina il trasferimento del </w:t>
      </w:r>
      <w:r w:rsidRPr="006660E4">
        <w:rPr>
          <w:rFonts w:ascii="DecimaWE Rg" w:eastAsia="Times New Roman" w:hAnsi="DecimaWE Rg" w:cs="Garamond"/>
          <w:i/>
        </w:rPr>
        <w:t>«</w:t>
      </w:r>
      <w:r w:rsidRPr="006660E4">
        <w:rPr>
          <w:rFonts w:ascii="DecimaWE Rg" w:eastAsia="Times New Roman" w:hAnsi="DecimaWE Rg" w:cs="Garamond"/>
          <w:i/>
          <w:iCs/>
        </w:rPr>
        <w:t xml:space="preserve">de </w:t>
      </w:r>
      <w:proofErr w:type="spellStart"/>
      <w:r w:rsidRPr="006660E4">
        <w:rPr>
          <w:rFonts w:ascii="DecimaWE Rg" w:eastAsia="Times New Roman" w:hAnsi="DecimaWE Rg" w:cs="Garamond"/>
          <w:i/>
          <w:iCs/>
        </w:rPr>
        <w:t>minimis</w:t>
      </w:r>
      <w:proofErr w:type="spellEnd"/>
      <w:r w:rsidRPr="006660E4">
        <w:rPr>
          <w:rFonts w:ascii="DecimaWE Rg" w:eastAsia="Times New Roman" w:hAnsi="DecimaWE Rg" w:cs="Garamond"/>
          <w:i/>
          <w:iCs/>
        </w:rPr>
        <w:t>»</w:t>
      </w:r>
      <w:r w:rsidRPr="006660E4">
        <w:rPr>
          <w:rFonts w:ascii="DecimaWE Rg" w:eastAsia="Times New Roman" w:hAnsi="DecimaWE Rg" w:cs="Garamond"/>
          <w:iCs/>
        </w:rPr>
        <w:t xml:space="preserve"> </w:t>
      </w:r>
      <w:r w:rsidRPr="006660E4">
        <w:rPr>
          <w:rFonts w:ascii="DecimaWE Rg" w:eastAsia="Times New Roman" w:hAnsi="DecimaWE Rg" w:cs="Garamond"/>
        </w:rPr>
        <w:t xml:space="preserve">in capo all’impresa che ha effettuato l’acquisizione, se l’aiuto </w:t>
      </w:r>
      <w:r w:rsidRPr="006660E4">
        <w:rPr>
          <w:rFonts w:ascii="DecimaWE Rg" w:eastAsia="Times New Roman" w:hAnsi="DecimaWE Rg" w:cs="Garamond"/>
          <w:i/>
        </w:rPr>
        <w:t>«</w:t>
      </w:r>
      <w:r w:rsidRPr="006660E4">
        <w:rPr>
          <w:rFonts w:ascii="DecimaWE Rg" w:eastAsia="Times New Roman" w:hAnsi="DecimaWE Rg" w:cs="Garamond"/>
          <w:i/>
          <w:iCs/>
        </w:rPr>
        <w:t xml:space="preserve">de </w:t>
      </w:r>
      <w:proofErr w:type="spellStart"/>
      <w:r w:rsidRPr="006660E4">
        <w:rPr>
          <w:rFonts w:ascii="DecimaWE Rg" w:eastAsia="Times New Roman" w:hAnsi="DecimaWE Rg" w:cs="Garamond"/>
          <w:i/>
          <w:iCs/>
        </w:rPr>
        <w:t>minimis</w:t>
      </w:r>
      <w:proofErr w:type="spellEnd"/>
      <w:r w:rsidRPr="006660E4">
        <w:rPr>
          <w:rFonts w:ascii="DecimaWE Rg" w:eastAsia="Times New Roman" w:hAnsi="DecimaWE Rg" w:cs="Garamond"/>
          <w:i/>
          <w:iCs/>
        </w:rPr>
        <w:t>»</w:t>
      </w:r>
      <w:r w:rsidRPr="006660E4">
        <w:rPr>
          <w:rFonts w:ascii="DecimaWE Rg" w:eastAsia="Times New Roman" w:hAnsi="DecimaWE Rg" w:cs="Garamond"/>
          <w:iCs/>
        </w:rPr>
        <w:t xml:space="preserve"> </w:t>
      </w:r>
      <w:r w:rsidRPr="006660E4">
        <w:rPr>
          <w:rFonts w:ascii="DecimaWE Rg" w:eastAsia="Times New Roman" w:hAnsi="DecimaWE Rg" w:cs="Garamond"/>
        </w:rPr>
        <w:t xml:space="preserve">era imputato al ramo d’azienda trasferito. Viceversa, nel caso in cui un trasferimento di ramo d’azienda si configuri come una operazione di cessione, l’impresa che ha ceduto il ramo può dedurre dall’importo dichiarato l’aiuto </w:t>
      </w:r>
      <w:r w:rsidRPr="006660E4">
        <w:rPr>
          <w:rFonts w:ascii="DecimaWE Rg" w:eastAsia="Times New Roman" w:hAnsi="DecimaWE Rg" w:cs="Garamond"/>
          <w:i/>
        </w:rPr>
        <w:t>«</w:t>
      </w:r>
      <w:r w:rsidRPr="006660E4">
        <w:rPr>
          <w:rFonts w:ascii="DecimaWE Rg" w:eastAsia="Times New Roman" w:hAnsi="DecimaWE Rg" w:cs="Garamond"/>
          <w:i/>
          <w:iCs/>
        </w:rPr>
        <w:t xml:space="preserve">de </w:t>
      </w:r>
      <w:proofErr w:type="spellStart"/>
      <w:r w:rsidRPr="006660E4">
        <w:rPr>
          <w:rFonts w:ascii="DecimaWE Rg" w:eastAsia="Times New Roman" w:hAnsi="DecimaWE Rg" w:cs="Garamond"/>
          <w:i/>
          <w:iCs/>
        </w:rPr>
        <w:t>minimis</w:t>
      </w:r>
      <w:proofErr w:type="spellEnd"/>
      <w:r w:rsidRPr="006660E4">
        <w:rPr>
          <w:rFonts w:ascii="DecimaWE Rg" w:eastAsia="Times New Roman" w:hAnsi="DecimaWE Rg" w:cs="Garamond"/>
          <w:i/>
          <w:iCs/>
        </w:rPr>
        <w:t>»</w:t>
      </w:r>
      <w:r w:rsidRPr="006660E4">
        <w:rPr>
          <w:rFonts w:ascii="DecimaWE Rg" w:eastAsia="Times New Roman" w:hAnsi="DecimaWE Rg" w:cs="Garamond"/>
          <w:iCs/>
        </w:rPr>
        <w:t xml:space="preserve"> </w:t>
      </w:r>
      <w:r>
        <w:rPr>
          <w:rFonts w:ascii="DecimaWE Rg" w:eastAsia="Times New Roman" w:hAnsi="DecimaWE Rg" w:cs="Garamond"/>
        </w:rPr>
        <w:t>imputato al ramo ceduto.</w:t>
      </w:r>
    </w:p>
    <w:p w14:paraId="1D6ED36A" w14:textId="77777777" w:rsidR="009B5646" w:rsidRPr="00E606B2" w:rsidRDefault="009B5646" w:rsidP="009B5646">
      <w:pPr>
        <w:spacing w:after="120" w:line="100" w:lineRule="atLeast"/>
        <w:ind w:right="142"/>
        <w:jc w:val="both"/>
        <w:rPr>
          <w:rFonts w:ascii="DecimaWE Rg" w:eastAsia="Times New Roman" w:hAnsi="DecimaWE Rg" w:cs="Garamond"/>
          <w:i/>
          <w:iCs/>
        </w:rPr>
      </w:pPr>
      <w:r w:rsidRPr="00E606B2">
        <w:rPr>
          <w:rFonts w:ascii="DecimaWE Rg" w:eastAsia="Times New Roman" w:hAnsi="DecimaWE Rg" w:cs="Garamond"/>
          <w:i/>
          <w:iCs/>
        </w:rPr>
        <w:t xml:space="preserve">Aiuti di cui all’articolo 10 del DM 115/2017 </w:t>
      </w:r>
    </w:p>
    <w:p w14:paraId="3FB140BB" w14:textId="77777777" w:rsidR="009B5646" w:rsidRPr="00E606B2" w:rsidRDefault="009B5646" w:rsidP="009B5646">
      <w:pPr>
        <w:spacing w:after="120" w:line="100" w:lineRule="atLeast"/>
        <w:ind w:right="141"/>
        <w:jc w:val="both"/>
        <w:rPr>
          <w:rFonts w:ascii="DecimaWE Rg" w:eastAsia="Times New Roman" w:hAnsi="DecimaWE Rg" w:cs="Garamond"/>
        </w:rPr>
      </w:pPr>
      <w:r w:rsidRPr="00E606B2">
        <w:rPr>
          <w:rFonts w:ascii="DecimaWE Rg" w:eastAsia="Times New Roman" w:hAnsi="DecimaWE Rg" w:cs="Garamond"/>
        </w:rPr>
        <w:t>Ai sensi dell’art. 10, comma 1, del D.M. n. 115/2017, gli aiuti non subordinati all'emanazione di provvedimenti di concessione o di autorizzazione alla fruizione, comunque denominati, si intendono concessi e sono registrati in RNA nell'esercizio finanziario successivo a quello della fruizione da parte del soggetto beneficiario.</w:t>
      </w:r>
    </w:p>
    <w:p w14:paraId="0E0D1AC1" w14:textId="77777777" w:rsidR="009B5646" w:rsidRPr="00E606B2" w:rsidRDefault="009B5646" w:rsidP="009B5646">
      <w:pPr>
        <w:spacing w:after="120" w:line="100" w:lineRule="atLeast"/>
        <w:ind w:right="141"/>
        <w:jc w:val="both"/>
        <w:rPr>
          <w:rFonts w:ascii="DecimaWE Rg" w:eastAsia="Times New Roman" w:hAnsi="DecimaWE Rg" w:cs="Garamond"/>
        </w:rPr>
      </w:pPr>
      <w:r w:rsidRPr="00E606B2">
        <w:rPr>
          <w:rFonts w:ascii="DecimaWE Rg" w:eastAsia="Times New Roman" w:hAnsi="DecimaWE Rg" w:cs="Garamond"/>
        </w:rPr>
        <w:t xml:space="preserve">Gli </w:t>
      </w:r>
      <w:r w:rsidRPr="00E606B2">
        <w:rPr>
          <w:rFonts w:ascii="DecimaWE Rg" w:eastAsia="Times New Roman" w:hAnsi="DecimaWE Rg" w:cs="Garamond"/>
          <w:b/>
        </w:rPr>
        <w:t>aiuti fiscali</w:t>
      </w:r>
      <w:r w:rsidRPr="00E606B2">
        <w:rPr>
          <w:rFonts w:ascii="DecimaWE Rg" w:eastAsia="Times New Roman" w:hAnsi="DecimaWE Rg" w:cs="Garamond"/>
        </w:rPr>
        <w:t xml:space="preserve"> aventi medesime caratteristiche si intendono invece concessi e sono registrati nel RNA, nell'esercizio finanziario successivo a quello di presentazione della dichiarazione fiscale nella quale sono dichiarati.</w:t>
      </w:r>
    </w:p>
    <w:p w14:paraId="27C82945" w14:textId="77777777" w:rsidR="009B5646" w:rsidRPr="00E606B2" w:rsidRDefault="009B5646" w:rsidP="009B5646">
      <w:pPr>
        <w:spacing w:after="120" w:line="100" w:lineRule="atLeast"/>
        <w:ind w:right="142"/>
        <w:jc w:val="both"/>
        <w:rPr>
          <w:rFonts w:ascii="DecimaWE Rg" w:hAnsi="DecimaWE Rg"/>
        </w:rPr>
      </w:pPr>
      <w:r w:rsidRPr="00E606B2">
        <w:rPr>
          <w:rFonts w:ascii="DecimaWE Rg" w:hAnsi="DecimaWE Rg"/>
        </w:rPr>
        <w:t xml:space="preserve">Il sopracitato art. 10 si applica anche agli aiuti de </w:t>
      </w:r>
      <w:proofErr w:type="spellStart"/>
      <w:r w:rsidRPr="00E606B2">
        <w:rPr>
          <w:rFonts w:ascii="DecimaWE Rg" w:hAnsi="DecimaWE Rg"/>
        </w:rPr>
        <w:t>minimis</w:t>
      </w:r>
      <w:proofErr w:type="spellEnd"/>
      <w:r w:rsidRPr="00E606B2">
        <w:rPr>
          <w:rFonts w:ascii="DecimaWE Rg" w:hAnsi="DecimaWE Rg"/>
        </w:rPr>
        <w:t xml:space="preserve"> subordinati all'emanazione di provvedimenti di concessione o di autorizzazione alla fruizione, comunque denominati, il cui importo non è determinabile nei </w:t>
      </w:r>
      <w:proofErr w:type="gramStart"/>
      <w:r w:rsidRPr="00E606B2">
        <w:rPr>
          <w:rFonts w:ascii="DecimaWE Rg" w:hAnsi="DecimaWE Rg"/>
        </w:rPr>
        <w:t>predetti</w:t>
      </w:r>
      <w:proofErr w:type="gramEnd"/>
      <w:r w:rsidRPr="00E606B2">
        <w:rPr>
          <w:rFonts w:ascii="DecimaWE Rg" w:hAnsi="DecimaWE Rg"/>
        </w:rPr>
        <w:t xml:space="preserve"> provvedimenti ma solo a seguito della presentazione della dichiarazione resa a fini fiscali nella quale sono dichiarati.</w:t>
      </w:r>
    </w:p>
    <w:p w14:paraId="44E3F6A9" w14:textId="77777777" w:rsidR="009B5646" w:rsidRPr="00E606B2" w:rsidRDefault="009B5646" w:rsidP="009B5646">
      <w:pPr>
        <w:spacing w:after="120" w:line="100" w:lineRule="atLeast"/>
        <w:ind w:right="141"/>
        <w:jc w:val="both"/>
        <w:rPr>
          <w:rFonts w:ascii="DecimaWE Rg" w:eastAsia="Times New Roman" w:hAnsi="DecimaWE Rg" w:cs="Garamond"/>
        </w:rPr>
      </w:pPr>
      <w:r w:rsidRPr="00E606B2">
        <w:rPr>
          <w:rFonts w:ascii="DecimaWE Rg" w:eastAsia="Times New Roman" w:hAnsi="DecimaWE Rg" w:cs="Garamond"/>
          <w:b/>
        </w:rPr>
        <w:t xml:space="preserve">Per il calcolo del cumulo degli aiuti </w:t>
      </w:r>
      <w:r w:rsidRPr="00E606B2">
        <w:rPr>
          <w:rFonts w:ascii="DecimaWE Rg" w:eastAsia="Times New Roman" w:hAnsi="DecimaWE Rg" w:cs="Garamond"/>
          <w:b/>
          <w:i/>
        </w:rPr>
        <w:t>«</w:t>
      </w:r>
      <w:r w:rsidRPr="00E606B2">
        <w:rPr>
          <w:rFonts w:ascii="DecimaWE Rg" w:eastAsia="Times New Roman" w:hAnsi="DecimaWE Rg" w:cs="Garamond"/>
          <w:b/>
          <w:i/>
          <w:iCs/>
        </w:rPr>
        <w:t xml:space="preserve">de </w:t>
      </w:r>
      <w:proofErr w:type="spellStart"/>
      <w:r w:rsidRPr="00E606B2">
        <w:rPr>
          <w:rFonts w:ascii="DecimaWE Rg" w:eastAsia="Times New Roman" w:hAnsi="DecimaWE Rg" w:cs="Garamond"/>
          <w:b/>
          <w:i/>
          <w:iCs/>
        </w:rPr>
        <w:t>minimis</w:t>
      </w:r>
      <w:proofErr w:type="spellEnd"/>
      <w:r w:rsidRPr="00E606B2">
        <w:rPr>
          <w:rFonts w:ascii="DecimaWE Rg" w:eastAsia="Times New Roman" w:hAnsi="DecimaWE Rg" w:cs="Garamond"/>
          <w:b/>
          <w:i/>
          <w:iCs/>
        </w:rPr>
        <w:t>»</w:t>
      </w:r>
      <w:r w:rsidRPr="00E606B2">
        <w:rPr>
          <w:rFonts w:ascii="DecimaWE Rg" w:eastAsia="Times New Roman" w:hAnsi="DecimaWE Rg" w:cs="Garamond"/>
        </w:rPr>
        <w:t xml:space="preserve">, il registro RNA utilizza quale </w:t>
      </w:r>
      <w:r w:rsidRPr="00E606B2">
        <w:rPr>
          <w:rFonts w:ascii="DecimaWE Rg" w:eastAsia="Times New Roman" w:hAnsi="DecimaWE Rg" w:cs="Garamond"/>
          <w:b/>
        </w:rPr>
        <w:t>data di concessione</w:t>
      </w:r>
      <w:r w:rsidRPr="00E606B2">
        <w:rPr>
          <w:rFonts w:ascii="DecimaWE Rg" w:eastAsia="Times New Roman" w:hAnsi="DecimaWE Rg" w:cs="Garamond"/>
        </w:rPr>
        <w:t xml:space="preserve"> degli aiuti di cui al </w:t>
      </w:r>
      <w:proofErr w:type="gramStart"/>
      <w:r w:rsidRPr="00E606B2">
        <w:rPr>
          <w:rFonts w:ascii="DecimaWE Rg" w:eastAsia="Times New Roman" w:hAnsi="DecimaWE Rg" w:cs="Garamond"/>
        </w:rPr>
        <w:t>predetto</w:t>
      </w:r>
      <w:proofErr w:type="gramEnd"/>
      <w:r w:rsidRPr="00E606B2">
        <w:rPr>
          <w:rFonts w:ascii="DecimaWE Rg" w:eastAsia="Times New Roman" w:hAnsi="DecimaWE Rg" w:cs="Garamond"/>
        </w:rPr>
        <w:t xml:space="preserve"> articolo 10 </w:t>
      </w:r>
      <w:r w:rsidRPr="00E606B2">
        <w:rPr>
          <w:rFonts w:ascii="DecimaWE Rg" w:eastAsia="Times New Roman" w:hAnsi="DecimaWE Rg" w:cs="Garamond"/>
          <w:b/>
        </w:rPr>
        <w:t>quella in cui è effettuata la registrazione dell'aiuto</w:t>
      </w:r>
      <w:r w:rsidRPr="00E606B2">
        <w:rPr>
          <w:rFonts w:ascii="DecimaWE Rg" w:eastAsia="Times New Roman" w:hAnsi="DecimaWE Rg" w:cs="Garamond"/>
        </w:rPr>
        <w:t>.</w:t>
      </w:r>
    </w:p>
    <w:p w14:paraId="787A8CE1" w14:textId="77777777" w:rsidR="009B5646" w:rsidRPr="00E606B2" w:rsidRDefault="009B5646" w:rsidP="009B5646">
      <w:pPr>
        <w:spacing w:after="120" w:line="100" w:lineRule="atLeast"/>
        <w:ind w:right="141"/>
        <w:jc w:val="both"/>
        <w:rPr>
          <w:rFonts w:ascii="DecimaWE Rg" w:eastAsia="Times New Roman" w:hAnsi="DecimaWE Rg" w:cs="Garamond"/>
        </w:rPr>
      </w:pPr>
      <w:r w:rsidRPr="00E606B2">
        <w:rPr>
          <w:rFonts w:ascii="DecimaWE Rg" w:eastAsia="Times New Roman" w:hAnsi="DecimaWE Rg" w:cs="Garamond"/>
        </w:rPr>
        <w:t>La registrazione degli aiuti di cui all’articolo 10 del DM 115/2017 è effettuata dall'Agenzia delle entrate, dall'Agenzia delle dogane e dei monopoli, dall'ente previdenziale o assistenziale di pertinenza, ovvero dagli altri soggetti competenti preposti alla fase di fruizione dei medesimi aiuti.</w:t>
      </w:r>
    </w:p>
    <w:p w14:paraId="107B8BA0" w14:textId="77777777" w:rsidR="009B5646" w:rsidRPr="00E606B2" w:rsidRDefault="009B5646" w:rsidP="009B5646">
      <w:pPr>
        <w:spacing w:after="120" w:line="100" w:lineRule="atLeast"/>
        <w:ind w:right="141"/>
        <w:jc w:val="both"/>
        <w:rPr>
          <w:rFonts w:ascii="DecimaWE Rg" w:eastAsia="Times New Roman" w:hAnsi="DecimaWE Rg" w:cs="Garamond"/>
        </w:rPr>
      </w:pPr>
      <w:r w:rsidRPr="00E606B2">
        <w:rPr>
          <w:rFonts w:ascii="DecimaWE Rg" w:eastAsia="Times New Roman" w:hAnsi="DecimaWE Rg" w:cs="Garamond"/>
        </w:rPr>
        <w:t xml:space="preserve">Come ricordato nell’introduzione del presente Allegato I, gli aiuti </w:t>
      </w:r>
      <w:r w:rsidRPr="00E606B2">
        <w:rPr>
          <w:rFonts w:ascii="DecimaWE Rg" w:eastAsia="Times New Roman" w:hAnsi="DecimaWE Rg" w:cs="Garamond"/>
          <w:i/>
        </w:rPr>
        <w:t>«</w:t>
      </w:r>
      <w:r w:rsidRPr="00E606B2">
        <w:rPr>
          <w:rFonts w:ascii="DecimaWE Rg" w:eastAsia="Times New Roman" w:hAnsi="DecimaWE Rg" w:cs="Garamond"/>
          <w:i/>
          <w:iCs/>
        </w:rPr>
        <w:t xml:space="preserve">de </w:t>
      </w:r>
      <w:proofErr w:type="spellStart"/>
      <w:r w:rsidRPr="00E606B2">
        <w:rPr>
          <w:rFonts w:ascii="DecimaWE Rg" w:eastAsia="Times New Roman" w:hAnsi="DecimaWE Rg" w:cs="Garamond"/>
          <w:i/>
          <w:iCs/>
        </w:rPr>
        <w:t>minimis</w:t>
      </w:r>
      <w:proofErr w:type="spellEnd"/>
      <w:r w:rsidRPr="00E606B2">
        <w:rPr>
          <w:rFonts w:ascii="DecimaWE Rg" w:eastAsia="Times New Roman" w:hAnsi="DecimaWE Rg" w:cs="Garamond"/>
          <w:i/>
          <w:iCs/>
        </w:rPr>
        <w:t>»</w:t>
      </w:r>
      <w:r w:rsidRPr="00E606B2">
        <w:rPr>
          <w:rFonts w:ascii="DecimaWE Rg" w:eastAsia="Times New Roman" w:hAnsi="DecimaWE Rg" w:cs="Garamond"/>
          <w:iCs/>
        </w:rPr>
        <w:t xml:space="preserve"> sono tali quando vengono </w:t>
      </w:r>
      <w:r w:rsidRPr="00E606B2">
        <w:rPr>
          <w:rFonts w:ascii="DecimaWE Rg" w:eastAsia="Times New Roman" w:hAnsi="DecimaWE Rg" w:cs="Garamond"/>
        </w:rPr>
        <w:t xml:space="preserve">concessi ad una stessa impresa unica in un determinato arco di tempo senza superare un importo prestabilito (massimale). Conseguentemente l’art. 10 del D.M. n. 115/2017 prevede, al comma 4, che </w:t>
      </w:r>
      <w:r w:rsidRPr="00E606B2">
        <w:rPr>
          <w:rFonts w:ascii="DecimaWE Rg" w:eastAsia="Times New Roman" w:hAnsi="DecimaWE Rg" w:cs="Garamond"/>
          <w:b/>
        </w:rPr>
        <w:t>l'impossibilità di registrazione</w:t>
      </w:r>
      <w:r w:rsidRPr="00E606B2">
        <w:rPr>
          <w:rFonts w:ascii="DecimaWE Rg" w:eastAsia="Times New Roman" w:hAnsi="DecimaWE Rg" w:cs="Garamond"/>
        </w:rPr>
        <w:t xml:space="preserve"> degli aiuti </w:t>
      </w:r>
      <w:r w:rsidRPr="00E606B2">
        <w:rPr>
          <w:rFonts w:ascii="DecimaWE Rg" w:eastAsia="Times New Roman" w:hAnsi="DecimaWE Rg" w:cs="Garamond"/>
          <w:i/>
        </w:rPr>
        <w:t>«</w:t>
      </w:r>
      <w:r w:rsidRPr="00E606B2">
        <w:rPr>
          <w:rFonts w:ascii="DecimaWE Rg" w:eastAsia="Times New Roman" w:hAnsi="DecimaWE Rg" w:cs="Garamond"/>
          <w:i/>
          <w:iCs/>
        </w:rPr>
        <w:t xml:space="preserve">de </w:t>
      </w:r>
      <w:proofErr w:type="spellStart"/>
      <w:r w:rsidRPr="00E606B2">
        <w:rPr>
          <w:rFonts w:ascii="DecimaWE Rg" w:eastAsia="Times New Roman" w:hAnsi="DecimaWE Rg" w:cs="Garamond"/>
          <w:i/>
          <w:iCs/>
        </w:rPr>
        <w:t>minimis</w:t>
      </w:r>
      <w:proofErr w:type="spellEnd"/>
      <w:r w:rsidRPr="00E606B2">
        <w:rPr>
          <w:rFonts w:ascii="DecimaWE Rg" w:eastAsia="Times New Roman" w:hAnsi="DecimaWE Rg" w:cs="Garamond"/>
          <w:i/>
          <w:iCs/>
        </w:rPr>
        <w:t>»</w:t>
      </w:r>
      <w:r w:rsidRPr="00E606B2">
        <w:rPr>
          <w:rFonts w:ascii="DecimaWE Rg" w:eastAsia="Times New Roman" w:hAnsi="DecimaWE Rg" w:cs="Garamond"/>
          <w:iCs/>
        </w:rPr>
        <w:t xml:space="preserve"> </w:t>
      </w:r>
      <w:r w:rsidRPr="00E606B2">
        <w:rPr>
          <w:rFonts w:ascii="DecimaWE Rg" w:eastAsia="Times New Roman" w:hAnsi="DecimaWE Rg" w:cs="Garamond"/>
          <w:b/>
        </w:rPr>
        <w:t>per effetto del superamento del massimale pertinente</w:t>
      </w:r>
      <w:r w:rsidRPr="00E606B2">
        <w:rPr>
          <w:rFonts w:ascii="DecimaWE Rg" w:eastAsia="Times New Roman" w:hAnsi="DecimaWE Rg" w:cs="Garamond"/>
        </w:rPr>
        <w:t xml:space="preserve"> in relazione alla tipologia di aiuto «</w:t>
      </w:r>
      <w:r w:rsidRPr="00E606B2">
        <w:rPr>
          <w:rFonts w:ascii="DecimaWE Rg" w:eastAsia="Times New Roman" w:hAnsi="DecimaWE Rg" w:cs="Garamond"/>
          <w:iCs/>
        </w:rPr>
        <w:t xml:space="preserve">de </w:t>
      </w:r>
      <w:proofErr w:type="spellStart"/>
      <w:r w:rsidRPr="00E606B2">
        <w:rPr>
          <w:rFonts w:ascii="DecimaWE Rg" w:eastAsia="Times New Roman" w:hAnsi="DecimaWE Rg" w:cs="Garamond"/>
          <w:iCs/>
        </w:rPr>
        <w:t>minimis</w:t>
      </w:r>
      <w:proofErr w:type="spellEnd"/>
      <w:r w:rsidRPr="00E606B2">
        <w:rPr>
          <w:rFonts w:ascii="DecimaWE Rg" w:eastAsia="Times New Roman" w:hAnsi="DecimaWE Rg" w:cs="Garamond"/>
          <w:iCs/>
        </w:rPr>
        <w:t xml:space="preserve">» </w:t>
      </w:r>
      <w:r w:rsidRPr="00E606B2">
        <w:rPr>
          <w:rFonts w:ascii="DecimaWE Rg" w:eastAsia="Times New Roman" w:hAnsi="DecimaWE Rg" w:cs="Garamond"/>
          <w:b/>
        </w:rPr>
        <w:t>determina l'illegittimità della fruizione</w:t>
      </w:r>
      <w:r w:rsidRPr="00E606B2">
        <w:rPr>
          <w:rFonts w:ascii="DecimaWE Rg" w:eastAsia="Times New Roman" w:hAnsi="DecimaWE Rg" w:cs="Garamond"/>
        </w:rPr>
        <w:t>.</w:t>
      </w:r>
    </w:p>
    <w:p w14:paraId="6EA84493" w14:textId="77777777" w:rsidR="009B5646" w:rsidRPr="00E606B2" w:rsidRDefault="009B5646" w:rsidP="009B5646">
      <w:pPr>
        <w:spacing w:after="120" w:line="100" w:lineRule="atLeast"/>
        <w:ind w:right="141"/>
        <w:jc w:val="both"/>
        <w:rPr>
          <w:rFonts w:ascii="DecimaWE Rg" w:eastAsia="Times New Roman" w:hAnsi="DecimaWE Rg" w:cs="Garamond"/>
        </w:rPr>
      </w:pPr>
      <w:r w:rsidRPr="00E606B2">
        <w:rPr>
          <w:rFonts w:ascii="DecimaWE Rg" w:eastAsia="Times New Roman" w:hAnsi="DecimaWE Rg" w:cs="Garamond"/>
          <w:b/>
        </w:rPr>
        <w:lastRenderedPageBreak/>
        <w:t xml:space="preserve">È necessario, quindi, che le imprese tengano in debita evidenza gli aiuti di cui all’articolo 10 del DM 115/2017 di cui abbiano già beneficiato, ma non ancora registrati in RNA, al fine di non richiedere aiuti </w:t>
      </w:r>
      <w:r w:rsidRPr="00E606B2">
        <w:rPr>
          <w:rFonts w:ascii="DecimaWE Rg" w:eastAsia="Times New Roman" w:hAnsi="DecimaWE Rg" w:cs="Garamond"/>
          <w:b/>
          <w:i/>
        </w:rPr>
        <w:t xml:space="preserve">«de </w:t>
      </w:r>
      <w:proofErr w:type="spellStart"/>
      <w:r w:rsidRPr="00E606B2">
        <w:rPr>
          <w:rFonts w:ascii="DecimaWE Rg" w:eastAsia="Times New Roman" w:hAnsi="DecimaWE Rg" w:cs="Garamond"/>
          <w:b/>
          <w:i/>
        </w:rPr>
        <w:t>minimis</w:t>
      </w:r>
      <w:proofErr w:type="spellEnd"/>
      <w:r w:rsidRPr="00E606B2">
        <w:rPr>
          <w:rFonts w:ascii="DecimaWE Rg" w:eastAsia="Times New Roman" w:hAnsi="DecimaWE Rg" w:cs="Garamond"/>
          <w:b/>
          <w:i/>
        </w:rPr>
        <w:t>»</w:t>
      </w:r>
      <w:r w:rsidRPr="00E606B2">
        <w:rPr>
          <w:rFonts w:ascii="DecimaWE Rg" w:eastAsia="Times New Roman" w:hAnsi="DecimaWE Rg" w:cs="Garamond"/>
          <w:iCs/>
        </w:rPr>
        <w:t xml:space="preserve"> </w:t>
      </w:r>
      <w:r w:rsidRPr="00E606B2">
        <w:rPr>
          <w:rFonts w:ascii="DecimaWE Rg" w:eastAsia="Times New Roman" w:hAnsi="DecimaWE Rg" w:cs="Garamond"/>
          <w:b/>
        </w:rPr>
        <w:t>in misura superiore al massimale effettivamente disponibile</w:t>
      </w:r>
      <w:r w:rsidRPr="00E606B2">
        <w:rPr>
          <w:rFonts w:ascii="DecimaWE Rg" w:eastAsia="Times New Roman" w:hAnsi="DecimaWE Rg" w:cs="Garamond"/>
        </w:rPr>
        <w:t>. A tal fine va compilato</w:t>
      </w:r>
      <w:r w:rsidRPr="00E606B2">
        <w:rPr>
          <w:rFonts w:ascii="DecimaWE Rg" w:eastAsia="Times New Roman" w:hAnsi="DecimaWE Rg" w:cs="Garamond"/>
          <w:b/>
        </w:rPr>
        <w:t xml:space="preserve"> </w:t>
      </w:r>
      <w:r w:rsidRPr="00E606B2">
        <w:rPr>
          <w:rFonts w:ascii="DecimaWE Rg" w:eastAsia="Times New Roman" w:hAnsi="DecimaWE Rg" w:cs="Garamond"/>
        </w:rPr>
        <w:t xml:space="preserve">il punto 3) della sezione B del Modulo </w:t>
      </w:r>
      <w:r w:rsidRPr="00E606B2">
        <w:rPr>
          <w:rFonts w:ascii="DecimaWE Rg" w:eastAsia="Times New Roman" w:hAnsi="DecimaWE Rg" w:cs="Garamond"/>
          <w:i/>
        </w:rPr>
        <w:t xml:space="preserve">«de </w:t>
      </w:r>
      <w:proofErr w:type="spellStart"/>
      <w:r w:rsidRPr="00E606B2">
        <w:rPr>
          <w:rFonts w:ascii="DecimaWE Rg" w:eastAsia="Times New Roman" w:hAnsi="DecimaWE Rg" w:cs="Garamond"/>
          <w:i/>
        </w:rPr>
        <w:t>minimis</w:t>
      </w:r>
      <w:proofErr w:type="spellEnd"/>
      <w:r w:rsidRPr="00E606B2">
        <w:rPr>
          <w:rFonts w:ascii="DecimaWE Rg" w:eastAsia="Times New Roman" w:hAnsi="DecimaWE Rg" w:cs="Garamond"/>
          <w:i/>
        </w:rPr>
        <w:t>»</w:t>
      </w:r>
      <w:r w:rsidRPr="00E606B2">
        <w:rPr>
          <w:rFonts w:ascii="DecimaWE Rg" w:eastAsia="Times New Roman" w:hAnsi="DecimaWE Rg" w:cs="Garamond"/>
        </w:rPr>
        <w:t xml:space="preserve"> dove vanno, infatti, indicati agli aiuti sopra richiamati, già fruiti o dichiarati dall’impresa al momento della sottoscrizione del Modulo </w:t>
      </w:r>
      <w:r w:rsidRPr="00E606B2">
        <w:rPr>
          <w:rFonts w:ascii="DecimaWE Rg" w:eastAsia="Times New Roman" w:hAnsi="DecimaWE Rg" w:cs="Garamond"/>
          <w:i/>
        </w:rPr>
        <w:t xml:space="preserve">«de </w:t>
      </w:r>
      <w:proofErr w:type="spellStart"/>
      <w:r w:rsidRPr="00E606B2">
        <w:rPr>
          <w:rFonts w:ascii="DecimaWE Rg" w:eastAsia="Times New Roman" w:hAnsi="DecimaWE Rg" w:cs="Garamond"/>
          <w:i/>
        </w:rPr>
        <w:t>minimis</w:t>
      </w:r>
      <w:proofErr w:type="spellEnd"/>
      <w:r w:rsidRPr="00E606B2">
        <w:rPr>
          <w:rFonts w:ascii="DecimaWE Rg" w:eastAsia="Times New Roman" w:hAnsi="DecimaWE Rg" w:cs="Garamond"/>
          <w:i/>
        </w:rPr>
        <w:t>»</w:t>
      </w:r>
      <w:r w:rsidRPr="00E606B2">
        <w:rPr>
          <w:rFonts w:ascii="DecimaWE Rg" w:eastAsia="Times New Roman" w:hAnsi="DecimaWE Rg" w:cs="Garamond"/>
        </w:rPr>
        <w:t xml:space="preserve">, ma non ancora </w:t>
      </w:r>
      <w:r w:rsidRPr="00691C42">
        <w:rPr>
          <w:rFonts w:ascii="DecimaWE Rg" w:eastAsia="Times New Roman" w:hAnsi="DecimaWE Rg" w:cs="Garamond"/>
          <w:b/>
        </w:rPr>
        <w:t>registrati</w:t>
      </w:r>
      <w:r w:rsidRPr="00BE7D6D">
        <w:rPr>
          <w:rFonts w:ascii="DecimaWE Rg" w:eastAsia="Times New Roman" w:hAnsi="DecimaWE Rg" w:cs="Garamond"/>
          <w:b/>
        </w:rPr>
        <w:t xml:space="preserve"> </w:t>
      </w:r>
      <w:r w:rsidRPr="00BE7D6D">
        <w:rPr>
          <w:rFonts w:ascii="DecimaWE Rg" w:eastAsia="Times New Roman" w:hAnsi="DecimaWE Rg" w:cs="Garamond"/>
        </w:rPr>
        <w:t>i</w:t>
      </w:r>
      <w:r w:rsidRPr="00E606B2">
        <w:rPr>
          <w:rFonts w:ascii="DecimaWE Rg" w:eastAsia="Times New Roman" w:hAnsi="DecimaWE Rg" w:cs="Garamond"/>
        </w:rPr>
        <w:t>n RNA in ragione del meccanismo di registrazione ad essi riservato dall’art. 10 del DM 115/2017.</w:t>
      </w:r>
    </w:p>
    <w:p w14:paraId="485BB83C" w14:textId="77777777" w:rsidR="009B5646" w:rsidRDefault="009B5646" w:rsidP="009B5646">
      <w:pPr>
        <w:spacing w:after="0" w:line="100" w:lineRule="atLeast"/>
        <w:ind w:right="141"/>
        <w:jc w:val="both"/>
        <w:rPr>
          <w:rFonts w:ascii="DecimaWE Rg" w:eastAsia="Times New Roman" w:hAnsi="DecimaWE Rg" w:cs="Garamond"/>
        </w:rPr>
      </w:pPr>
    </w:p>
    <w:p w14:paraId="40E6B10B" w14:textId="77777777" w:rsidR="009B5646" w:rsidRPr="006660E4" w:rsidRDefault="009B5646" w:rsidP="009B5646">
      <w:pPr>
        <w:spacing w:after="120" w:line="100" w:lineRule="atLeast"/>
        <w:ind w:right="142"/>
        <w:jc w:val="both"/>
        <w:rPr>
          <w:rFonts w:ascii="DecimaWE Rg" w:eastAsia="Times New Roman" w:hAnsi="DecimaWE Rg" w:cs="Garamond"/>
          <w:b/>
          <w:i/>
          <w:color w:val="0000FF"/>
        </w:rPr>
      </w:pPr>
      <w:r w:rsidRPr="006660E4">
        <w:rPr>
          <w:rFonts w:ascii="DecimaWE Rg" w:eastAsia="Times New Roman" w:hAnsi="DecimaWE Rg" w:cs="Garamond"/>
          <w:b/>
          <w:i/>
          <w:color w:val="0000FF"/>
        </w:rPr>
        <w:t>Sezione C: Campo di applicazione</w:t>
      </w:r>
    </w:p>
    <w:p w14:paraId="6D22DBBE" w14:textId="77777777" w:rsidR="009B5646" w:rsidRPr="006660E4" w:rsidRDefault="009B5646" w:rsidP="009B5646">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xml:space="preserve">Se un’impresa opera sia in settori ammissibili dall’avviso/bando, sia in settori esclusi, deve essere garantito, tramite la separazione delle attività o la distinzione dei costi, che le attività esercitate nei settori esclusi non beneficino degli aiuti </w:t>
      </w:r>
      <w:r w:rsidRPr="006660E4">
        <w:rPr>
          <w:rFonts w:ascii="DecimaWE Rg" w:eastAsia="Times New Roman" w:hAnsi="DecimaWE Rg" w:cs="Garamond"/>
          <w:i/>
        </w:rPr>
        <w:t>«</w:t>
      </w:r>
      <w:r w:rsidRPr="006660E4">
        <w:rPr>
          <w:rFonts w:ascii="DecimaWE Rg" w:eastAsia="Times New Roman" w:hAnsi="DecimaWE Rg" w:cs="Garamond"/>
          <w:i/>
          <w:iCs/>
        </w:rPr>
        <w:t xml:space="preserve">de </w:t>
      </w:r>
      <w:proofErr w:type="spellStart"/>
      <w:r w:rsidRPr="006660E4">
        <w:rPr>
          <w:rFonts w:ascii="DecimaWE Rg" w:eastAsia="Times New Roman" w:hAnsi="DecimaWE Rg" w:cs="Garamond"/>
          <w:i/>
          <w:iCs/>
        </w:rPr>
        <w:t>minimis</w:t>
      </w:r>
      <w:proofErr w:type="spellEnd"/>
      <w:r w:rsidRPr="006660E4">
        <w:rPr>
          <w:rFonts w:ascii="DecimaWE Rg" w:eastAsia="Times New Roman" w:hAnsi="DecimaWE Rg" w:cs="Garamond"/>
          <w:i/>
          <w:iCs/>
        </w:rPr>
        <w:t>»</w:t>
      </w:r>
      <w:r w:rsidRPr="006660E4">
        <w:rPr>
          <w:rFonts w:ascii="DecimaWE Rg" w:eastAsia="Times New Roman" w:hAnsi="DecimaWE Rg" w:cs="Garamond"/>
        </w:rPr>
        <w:t xml:space="preserve">. </w:t>
      </w:r>
    </w:p>
    <w:p w14:paraId="6D5505AD" w14:textId="77777777" w:rsidR="009B5646" w:rsidRPr="006660E4" w:rsidRDefault="009B5646" w:rsidP="009B5646">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xml:space="preserve">Da Regolamento </w:t>
      </w:r>
      <w:r w:rsidRPr="00E606B2">
        <w:rPr>
          <w:rFonts w:ascii="DecimaWE Rg" w:eastAsia="Times New Roman" w:hAnsi="DecimaWE Rg" w:cs="Garamond"/>
        </w:rPr>
        <w:t>2023/2831</w:t>
      </w:r>
      <w:r w:rsidRPr="006660E4">
        <w:rPr>
          <w:rFonts w:ascii="DecimaWE Rg" w:eastAsia="Times New Roman" w:hAnsi="DecimaWE Rg" w:cs="Garamond"/>
        </w:rPr>
        <w:t>/UE (articolo 1, par.1), sono esclusi gli aiuti alle imprese operanti nei seguenti settori:</w:t>
      </w:r>
    </w:p>
    <w:p w14:paraId="71C7AF36" w14:textId="77777777" w:rsidR="009B5646" w:rsidRPr="00E606B2" w:rsidRDefault="009B5646" w:rsidP="009B5646">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xml:space="preserve">- </w:t>
      </w:r>
      <w:r w:rsidRPr="00E606B2">
        <w:rPr>
          <w:rFonts w:ascii="DecimaWE Rg" w:eastAsia="Times New Roman" w:hAnsi="DecimaWE Rg" w:cs="Garamond"/>
        </w:rPr>
        <w:t>della produzione primaria di prodotti della pesca e dell’acquacoltura;</w:t>
      </w:r>
    </w:p>
    <w:p w14:paraId="1499A414" w14:textId="77777777" w:rsidR="009B5646" w:rsidRDefault="009B5646" w:rsidP="009B5646">
      <w:pPr>
        <w:spacing w:after="120" w:line="100" w:lineRule="atLeast"/>
        <w:ind w:right="142"/>
        <w:jc w:val="both"/>
        <w:rPr>
          <w:rFonts w:ascii="DecimaWE Rg" w:eastAsia="Times New Roman" w:hAnsi="DecimaWE Rg" w:cs="Garamond"/>
        </w:rPr>
      </w:pPr>
      <w:r w:rsidRPr="00E606B2">
        <w:rPr>
          <w:rFonts w:ascii="DecimaWE Rg" w:eastAsia="Times New Roman" w:hAnsi="DecimaWE Rg" w:cs="Garamond"/>
        </w:rPr>
        <w:t>- della trasformazione e commercializzazione dei prodotti della pesca e dell’acquacoltura solo nel caso specifico in cui l’importo dell’aiuto sia stato fissato in base al prezzo o al quantitativo di tali prodotti acquistati o immessi sul mercato;</w:t>
      </w:r>
    </w:p>
    <w:p w14:paraId="653857AC" w14:textId="77777777" w:rsidR="009B5646" w:rsidRPr="006660E4" w:rsidRDefault="009B5646" w:rsidP="009B5646">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della produzione primaria dei prodotti agricoli;</w:t>
      </w:r>
    </w:p>
    <w:p w14:paraId="3D885B78" w14:textId="77777777" w:rsidR="009B5646" w:rsidRDefault="009B5646" w:rsidP="009B5646">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xml:space="preserve">- </w:t>
      </w:r>
      <w:r w:rsidRPr="00E606B2">
        <w:rPr>
          <w:rFonts w:ascii="DecimaWE Rg" w:eastAsia="Times New Roman" w:hAnsi="DecimaWE Rg" w:cs="Garamond"/>
        </w:rPr>
        <w:t>della trasformazione e commercializzazione di prodotti agricoli</w:t>
      </w:r>
      <w:r>
        <w:rPr>
          <w:rFonts w:ascii="DecimaWE Rg" w:eastAsia="Times New Roman" w:hAnsi="DecimaWE Rg" w:cs="Garamond"/>
        </w:rPr>
        <w:t xml:space="preserve"> </w:t>
      </w:r>
      <w:r w:rsidRPr="006660E4">
        <w:rPr>
          <w:rFonts w:ascii="DecimaWE Rg" w:eastAsia="Times New Roman" w:hAnsi="DecimaWE Rg" w:cs="Garamond"/>
        </w:rPr>
        <w:t xml:space="preserve">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w:t>
      </w:r>
      <w:r>
        <w:rPr>
          <w:rFonts w:ascii="DecimaWE Rg" w:eastAsia="Times New Roman" w:hAnsi="DecimaWE Rg" w:cs="Garamond"/>
        </w:rPr>
        <w:t>trasferito a produttori primari.</w:t>
      </w:r>
    </w:p>
    <w:p w14:paraId="6783DB22" w14:textId="77777777" w:rsidR="009B5646" w:rsidRPr="006660E4" w:rsidRDefault="009B5646" w:rsidP="009B5646">
      <w:pPr>
        <w:spacing w:after="0" w:line="100" w:lineRule="atLeast"/>
        <w:ind w:right="141"/>
        <w:jc w:val="both"/>
        <w:rPr>
          <w:rFonts w:ascii="DecimaWE Rg" w:eastAsia="Times New Roman" w:hAnsi="DecimaWE Rg" w:cs="Garamond"/>
        </w:rPr>
      </w:pPr>
    </w:p>
    <w:p w14:paraId="487AA335" w14:textId="77777777" w:rsidR="009B5646" w:rsidRPr="006660E4" w:rsidRDefault="009B5646" w:rsidP="009B5646">
      <w:pPr>
        <w:spacing w:after="120" w:line="100" w:lineRule="atLeast"/>
        <w:ind w:right="141"/>
        <w:jc w:val="both"/>
        <w:rPr>
          <w:rFonts w:ascii="DecimaWE Rg" w:eastAsia="Times New Roman" w:hAnsi="DecimaWE Rg" w:cs="Garamond"/>
          <w:b/>
          <w:i/>
          <w:color w:val="0000FF"/>
        </w:rPr>
      </w:pPr>
      <w:r w:rsidRPr="006660E4">
        <w:rPr>
          <w:rFonts w:ascii="DecimaWE Rg" w:eastAsia="Times New Roman" w:hAnsi="DecimaWE Rg" w:cs="Garamond"/>
          <w:b/>
          <w:i/>
          <w:color w:val="0000FF"/>
        </w:rPr>
        <w:t xml:space="preserve">Sezione D: </w:t>
      </w:r>
      <w:r w:rsidRPr="006660E4">
        <w:rPr>
          <w:rFonts w:ascii="DecimaWE Rg" w:eastAsia="Times New Roman" w:hAnsi="DecimaWE Rg" w:cs="Garamond"/>
          <w:b/>
          <w:i/>
          <w:color w:val="0000FF"/>
        </w:rPr>
        <w:tab/>
        <w:t>Condizioni per il cumulo</w:t>
      </w:r>
    </w:p>
    <w:p w14:paraId="23D40BC3" w14:textId="77777777" w:rsidR="009B5646" w:rsidRPr="006660E4" w:rsidRDefault="009B5646" w:rsidP="009B5646">
      <w:pPr>
        <w:spacing w:after="120" w:line="100" w:lineRule="atLeast"/>
        <w:ind w:right="141"/>
        <w:jc w:val="both"/>
        <w:rPr>
          <w:rFonts w:ascii="DecimaWE Rg" w:eastAsia="Times New Roman" w:hAnsi="DecimaWE Rg" w:cs="Garamond"/>
        </w:rPr>
      </w:pPr>
      <w:r w:rsidRPr="006660E4">
        <w:rPr>
          <w:rFonts w:ascii="DecimaWE Rg" w:eastAsia="Times New Roman" w:hAnsi="DecimaWE Rg" w:cs="Garamond"/>
          <w:b/>
        </w:rPr>
        <w:t xml:space="preserve">Se l’Avviso/Bando consente il cumulo degli aiuti </w:t>
      </w:r>
      <w:r w:rsidRPr="006660E4">
        <w:rPr>
          <w:rFonts w:ascii="DecimaWE Rg" w:eastAsia="Times New Roman" w:hAnsi="DecimaWE Rg" w:cs="Garamond"/>
          <w:b/>
          <w:i/>
        </w:rPr>
        <w:t>«</w:t>
      </w:r>
      <w:r w:rsidRPr="006660E4">
        <w:rPr>
          <w:rFonts w:ascii="DecimaWE Rg" w:eastAsia="Times New Roman" w:hAnsi="DecimaWE Rg" w:cs="Garamond"/>
          <w:b/>
          <w:i/>
          <w:iCs/>
        </w:rPr>
        <w:t xml:space="preserve">de </w:t>
      </w:r>
      <w:proofErr w:type="spellStart"/>
      <w:r w:rsidRPr="006660E4">
        <w:rPr>
          <w:rFonts w:ascii="DecimaWE Rg" w:eastAsia="Times New Roman" w:hAnsi="DecimaWE Rg" w:cs="Garamond"/>
          <w:b/>
          <w:i/>
          <w:iCs/>
        </w:rPr>
        <w:t>minimis</w:t>
      </w:r>
      <w:proofErr w:type="spellEnd"/>
      <w:r w:rsidRPr="006660E4">
        <w:rPr>
          <w:rFonts w:ascii="DecimaWE Rg" w:eastAsia="Times New Roman" w:hAnsi="DecimaWE Rg" w:cs="Garamond"/>
          <w:b/>
          <w:i/>
          <w:iCs/>
        </w:rPr>
        <w:t>»</w:t>
      </w:r>
      <w:r w:rsidRPr="006660E4">
        <w:rPr>
          <w:rFonts w:ascii="DecimaWE Rg" w:eastAsia="Times New Roman" w:hAnsi="DecimaWE Rg" w:cs="Garamond"/>
          <w:b/>
        </w:rPr>
        <w:t xml:space="preserve"> con altri aiuti di Stato </w:t>
      </w:r>
      <w:r w:rsidRPr="006660E4">
        <w:rPr>
          <w:rFonts w:ascii="DecimaWE Rg" w:eastAsia="Times New Roman" w:hAnsi="DecimaWE Rg" w:cs="Garamond"/>
        </w:rPr>
        <w:t xml:space="preserve">e gli aiuti </w:t>
      </w:r>
      <w:r w:rsidRPr="006660E4">
        <w:rPr>
          <w:rFonts w:ascii="DecimaWE Rg" w:eastAsia="Times New Roman" w:hAnsi="DecimaWE Rg" w:cs="Garamond"/>
          <w:i/>
        </w:rPr>
        <w:t>«</w:t>
      </w:r>
      <w:r w:rsidRPr="006660E4">
        <w:rPr>
          <w:rFonts w:ascii="DecimaWE Rg" w:eastAsia="Times New Roman" w:hAnsi="DecimaWE Rg" w:cs="Garamond"/>
          <w:i/>
          <w:iCs/>
        </w:rPr>
        <w:t xml:space="preserve">de </w:t>
      </w:r>
      <w:proofErr w:type="spellStart"/>
      <w:r w:rsidRPr="006660E4">
        <w:rPr>
          <w:rFonts w:ascii="DecimaWE Rg" w:eastAsia="Times New Roman" w:hAnsi="DecimaWE Rg" w:cs="Garamond"/>
          <w:i/>
          <w:iCs/>
        </w:rPr>
        <w:t>minimis</w:t>
      </w:r>
      <w:proofErr w:type="spellEnd"/>
      <w:r w:rsidRPr="006660E4">
        <w:rPr>
          <w:rFonts w:ascii="DecimaWE Rg" w:eastAsia="Times New Roman" w:hAnsi="DecimaWE Rg" w:cs="Garamond"/>
          <w:i/>
          <w:iCs/>
        </w:rPr>
        <w:t xml:space="preserve">» </w:t>
      </w:r>
      <w:r w:rsidRPr="006660E4">
        <w:rPr>
          <w:rFonts w:ascii="DecimaWE Rg" w:eastAsia="Times New Roman" w:hAnsi="DecimaWE Rg" w:cs="Garamond"/>
        </w:rPr>
        <w:t xml:space="preserve">sono concessi per </w:t>
      </w:r>
      <w:r w:rsidRPr="006660E4">
        <w:rPr>
          <w:rFonts w:ascii="DecimaWE Rg" w:eastAsia="Times New Roman" w:hAnsi="DecimaWE Rg" w:cs="Garamond"/>
          <w:b/>
        </w:rPr>
        <w:t>specifici costi ammissibili, questi</w:t>
      </w:r>
      <w:r w:rsidRPr="006660E4">
        <w:rPr>
          <w:rFonts w:ascii="DecimaWE Rg" w:eastAsia="Times New Roman" w:hAnsi="DecimaWE Rg" w:cs="Garamond"/>
        </w:rPr>
        <w:t xml:space="preserve"> possono essere cumulati: </w:t>
      </w:r>
    </w:p>
    <w:p w14:paraId="18D3F3B6" w14:textId="77777777" w:rsidR="009B5646" w:rsidRPr="006660E4" w:rsidRDefault="009B5646" w:rsidP="009B5646">
      <w:pPr>
        <w:spacing w:after="120" w:line="100" w:lineRule="atLeast"/>
        <w:ind w:right="141"/>
        <w:jc w:val="both"/>
        <w:rPr>
          <w:rFonts w:ascii="DecimaWE Rg" w:eastAsia="Times New Roman" w:hAnsi="DecimaWE Rg" w:cs="Garamond"/>
        </w:rPr>
      </w:pPr>
      <w:r w:rsidRPr="006660E4">
        <w:rPr>
          <w:rFonts w:ascii="DecimaWE Rg" w:eastAsia="Times New Roman" w:hAnsi="DecimaWE Rg" w:cs="Garamond"/>
        </w:rPr>
        <w:t xml:space="preserve">- con aiuti di Stato concessi per gli stessi costi ammissibili </w:t>
      </w:r>
      <w:r w:rsidRPr="006660E4">
        <w:rPr>
          <w:rFonts w:ascii="DecimaWE Rg" w:eastAsia="Times New Roman" w:hAnsi="DecimaWE Rg" w:cs="Garamond"/>
          <w:b/>
        </w:rPr>
        <w:t>se tale cumulo non comporta</w:t>
      </w:r>
      <w:r w:rsidRPr="006660E4">
        <w:rPr>
          <w:rFonts w:ascii="DecimaWE Rg" w:eastAsia="Times New Roman" w:hAnsi="DecimaWE Rg" w:cs="Garamond"/>
        </w:rPr>
        <w:t xml:space="preserve"> </w:t>
      </w:r>
      <w:r w:rsidRPr="006660E4">
        <w:rPr>
          <w:rFonts w:ascii="DecimaWE Rg" w:eastAsia="Times New Roman" w:hAnsi="DecimaWE Rg" w:cs="Garamond"/>
          <w:b/>
        </w:rPr>
        <w:t>il superamento dell’intensità di aiuto</w:t>
      </w:r>
      <w:r w:rsidRPr="006660E4">
        <w:rPr>
          <w:rFonts w:ascii="DecimaWE Rg" w:eastAsia="Times New Roman" w:hAnsi="DecimaWE Rg" w:cs="Garamond"/>
        </w:rPr>
        <w:t xml:space="preserve"> o dell’importo di aiuto più elevati fissati, per le specifiche circostanze di ogni caso, in un regolamento d’esenzione per categoria o in una decisione adottata dalla Commissione. </w:t>
      </w:r>
    </w:p>
    <w:p w14:paraId="1639459E" w14:textId="77777777" w:rsidR="009B5646" w:rsidRPr="006660E4" w:rsidRDefault="009B5646" w:rsidP="009B5646">
      <w:pP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xml:space="preserve">- con aiuti di Stato concessi per costi ammissibili diversi da quelli finanziati in </w:t>
      </w:r>
      <w:r w:rsidRPr="006660E4">
        <w:rPr>
          <w:rFonts w:ascii="DecimaWE Rg" w:eastAsia="Times New Roman" w:hAnsi="DecimaWE Rg" w:cs="Garamond"/>
          <w:i/>
        </w:rPr>
        <w:t>«</w:t>
      </w:r>
      <w:r w:rsidRPr="006660E4">
        <w:rPr>
          <w:rFonts w:ascii="DecimaWE Rg" w:eastAsia="Times New Roman" w:hAnsi="DecimaWE Rg" w:cs="Garamond"/>
          <w:i/>
          <w:iCs/>
        </w:rPr>
        <w:t xml:space="preserve">de </w:t>
      </w:r>
      <w:proofErr w:type="spellStart"/>
      <w:r w:rsidRPr="006660E4">
        <w:rPr>
          <w:rFonts w:ascii="DecimaWE Rg" w:eastAsia="Times New Roman" w:hAnsi="DecimaWE Rg" w:cs="Garamond"/>
          <w:i/>
          <w:iCs/>
        </w:rPr>
        <w:t>minimis</w:t>
      </w:r>
      <w:proofErr w:type="spellEnd"/>
      <w:r w:rsidRPr="006660E4">
        <w:rPr>
          <w:rFonts w:ascii="DecimaWE Rg" w:eastAsia="Times New Roman" w:hAnsi="DecimaWE Rg" w:cs="Garamond"/>
          <w:i/>
          <w:iCs/>
        </w:rPr>
        <w:t>».</w:t>
      </w:r>
      <w:r w:rsidRPr="006660E4">
        <w:rPr>
          <w:rFonts w:ascii="DecimaWE Rg" w:eastAsia="Times New Roman" w:hAnsi="DecimaWE Rg" w:cs="Garamond"/>
        </w:rPr>
        <w:t xml:space="preserve"> </w:t>
      </w:r>
    </w:p>
    <w:p w14:paraId="2E30703A" w14:textId="77777777" w:rsidR="009B5646" w:rsidRPr="006660E4" w:rsidRDefault="009B5646" w:rsidP="009B5646">
      <w:pPr>
        <w:spacing w:after="120" w:line="100" w:lineRule="atLeast"/>
        <w:ind w:right="141"/>
        <w:jc w:val="both"/>
        <w:rPr>
          <w:rFonts w:ascii="DecimaWE Rg" w:eastAsia="Times New Roman" w:hAnsi="DecimaWE Rg" w:cs="Garamond"/>
        </w:rPr>
      </w:pPr>
      <w:r w:rsidRPr="006660E4">
        <w:rPr>
          <w:rFonts w:ascii="DecimaWE Rg" w:eastAsia="Times New Roman" w:hAnsi="DecimaWE Rg" w:cs="Garamond"/>
        </w:rPr>
        <w:t xml:space="preserve">Per questo motivo </w:t>
      </w:r>
      <w:r w:rsidRPr="006660E4">
        <w:rPr>
          <w:rFonts w:ascii="DecimaWE Rg" w:eastAsia="Times New Roman" w:hAnsi="DecimaWE Rg" w:cs="Garamond"/>
          <w:b/>
        </w:rPr>
        <w:t>l’impresa dovrà indicare se</w:t>
      </w:r>
      <w:r w:rsidRPr="006660E4">
        <w:rPr>
          <w:rFonts w:ascii="DecimaWE Rg" w:eastAsia="Times New Roman" w:hAnsi="DecimaWE Rg" w:cs="Garamond"/>
        </w:rPr>
        <w:t xml:space="preserve"> ed </w:t>
      </w:r>
      <w:r w:rsidRPr="006660E4">
        <w:rPr>
          <w:rFonts w:ascii="DecimaWE Rg" w:eastAsia="Times New Roman" w:hAnsi="DecimaWE Rg" w:cs="Garamond"/>
          <w:b/>
        </w:rPr>
        <w:t>eventualmente</w:t>
      </w:r>
      <w:r w:rsidRPr="006660E4">
        <w:rPr>
          <w:rFonts w:ascii="DecimaWE Rg" w:eastAsia="Times New Roman" w:hAnsi="DecimaWE Rg" w:cs="Garamond"/>
        </w:rPr>
        <w:t xml:space="preserve"> </w:t>
      </w:r>
      <w:r w:rsidRPr="006660E4">
        <w:rPr>
          <w:rFonts w:ascii="DecimaWE Rg" w:eastAsia="Times New Roman" w:hAnsi="DecimaWE Rg" w:cs="Garamond"/>
          <w:b/>
        </w:rPr>
        <w:t>quali aiuti ha già ricevuto sugli stessi costi ammissibili</w:t>
      </w:r>
      <w:r w:rsidRPr="006660E4">
        <w:rPr>
          <w:rFonts w:ascii="DecimaWE Rg" w:eastAsia="Times New Roman" w:hAnsi="DecimaWE Rg" w:cs="Garamond"/>
        </w:rPr>
        <w:t>, a norma di un regolamento di esenzione o di una decisione della Commissione europea, affinché non si verifichino superamenti delle relative intensità.</w:t>
      </w:r>
    </w:p>
    <w:p w14:paraId="134E32E5" w14:textId="77777777" w:rsidR="009B5646" w:rsidRDefault="009B5646" w:rsidP="009B5646">
      <w:pPr>
        <w:spacing w:after="120" w:line="100" w:lineRule="atLeast"/>
        <w:ind w:right="141"/>
        <w:jc w:val="both"/>
        <w:rPr>
          <w:rFonts w:ascii="DecimaWE Rg" w:eastAsia="Times New Roman" w:hAnsi="DecimaWE Rg" w:cs="Garamond"/>
        </w:rPr>
      </w:pPr>
      <w:r w:rsidRPr="006660E4">
        <w:rPr>
          <w:rFonts w:ascii="DecimaWE Rg" w:eastAsia="Times New Roman" w:hAnsi="DecimaWE Rg" w:cs="Garamond"/>
        </w:rPr>
        <w:t>Nella tabella dovrà pertanto essere indicata l’intensità relativa al progetto e l’importo imputato alla voce di costo o all’intero progetto in valore assoluto</w:t>
      </w:r>
      <w:r>
        <w:rPr>
          <w:rFonts w:ascii="DecimaWE Rg" w:eastAsia="Times New Roman" w:hAnsi="DecimaWE Rg" w:cs="Garamond"/>
        </w:rPr>
        <w:t>.</w:t>
      </w:r>
    </w:p>
    <w:p w14:paraId="3A033C28" w14:textId="77777777" w:rsidR="009B5646" w:rsidRPr="006660E4" w:rsidRDefault="009B5646" w:rsidP="009B5646">
      <w:pPr>
        <w:spacing w:after="120" w:line="100" w:lineRule="atLeast"/>
        <w:ind w:right="141"/>
        <w:jc w:val="both"/>
        <w:rPr>
          <w:rFonts w:ascii="DecimaWE Rg" w:eastAsia="Times New Roman" w:hAnsi="DecimaWE Rg" w:cs="Garamond"/>
        </w:rPr>
      </w:pPr>
    </w:p>
    <w:p w14:paraId="29279084" w14:textId="77777777" w:rsidR="009B5646" w:rsidRPr="006660E4" w:rsidRDefault="009B5646" w:rsidP="009B5646">
      <w:pPr>
        <w:pBdr>
          <w:top w:val="single" w:sz="4" w:space="1" w:color="auto"/>
          <w:left w:val="single" w:sz="4" w:space="4" w:color="auto"/>
          <w:bottom w:val="single" w:sz="4" w:space="9" w:color="auto"/>
          <w:right w:val="single" w:sz="4" w:space="4" w:color="auto"/>
        </w:pBd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xml:space="preserve">Esempio 1: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w:t>
      </w:r>
      <w:r w:rsidRPr="006660E4">
        <w:rPr>
          <w:rFonts w:ascii="DecimaWE Rg" w:eastAsia="Times New Roman" w:hAnsi="DecimaWE Rg" w:cs="Garamond"/>
          <w:i/>
        </w:rPr>
        <w:t>«</w:t>
      </w:r>
      <w:r w:rsidRPr="006660E4">
        <w:rPr>
          <w:rFonts w:ascii="DecimaWE Rg" w:eastAsia="Times New Roman" w:hAnsi="DecimaWE Rg" w:cs="Garamond"/>
          <w:i/>
          <w:iCs/>
        </w:rPr>
        <w:t xml:space="preserve">de </w:t>
      </w:r>
      <w:proofErr w:type="spellStart"/>
      <w:r w:rsidRPr="006660E4">
        <w:rPr>
          <w:rFonts w:ascii="DecimaWE Rg" w:eastAsia="Times New Roman" w:hAnsi="DecimaWE Rg" w:cs="Garamond"/>
          <w:i/>
          <w:iCs/>
        </w:rPr>
        <w:t>minimis</w:t>
      </w:r>
      <w:proofErr w:type="spellEnd"/>
      <w:r w:rsidRPr="006660E4">
        <w:rPr>
          <w:rFonts w:ascii="DecimaWE Rg" w:eastAsia="Times New Roman" w:hAnsi="DecimaWE Rg" w:cs="Garamond"/>
          <w:i/>
          <w:iCs/>
        </w:rPr>
        <w:t>»</w:t>
      </w:r>
      <w:r w:rsidRPr="006660E4">
        <w:rPr>
          <w:rFonts w:ascii="DecimaWE Rg" w:eastAsia="Times New Roman" w:hAnsi="DecimaWE Rg" w:cs="Garamond"/>
          <w:iCs/>
        </w:rPr>
        <w:t xml:space="preserve"> </w:t>
      </w:r>
      <w:r w:rsidRPr="006660E4">
        <w:rPr>
          <w:rFonts w:ascii="DecimaWE Rg" w:eastAsia="Times New Roman" w:hAnsi="DecimaWE Rg" w:cs="Garamond"/>
        </w:rPr>
        <w:t>pari a 100.000€.</w:t>
      </w:r>
    </w:p>
    <w:p w14:paraId="6DDFE474" w14:textId="77777777" w:rsidR="009B5646" w:rsidRPr="006660E4" w:rsidRDefault="009B5646" w:rsidP="009B5646">
      <w:pPr>
        <w:pBdr>
          <w:top w:val="single" w:sz="4" w:space="1" w:color="auto"/>
          <w:left w:val="single" w:sz="4" w:space="4" w:color="auto"/>
          <w:bottom w:val="single" w:sz="4" w:space="9" w:color="auto"/>
          <w:right w:val="single" w:sz="4" w:space="4" w:color="auto"/>
        </w:pBdr>
        <w:spacing w:after="120" w:line="100" w:lineRule="atLeast"/>
        <w:ind w:right="142"/>
        <w:jc w:val="both"/>
        <w:rPr>
          <w:rFonts w:ascii="DecimaWE Rg" w:eastAsia="Times New Roman" w:hAnsi="DecimaWE Rg" w:cs="Garamond"/>
        </w:rPr>
      </w:pPr>
      <w:r w:rsidRPr="006660E4">
        <w:rPr>
          <w:rFonts w:ascii="DecimaWE Rg" w:eastAsia="Times New Roman" w:hAnsi="DecimaWE Rg" w:cs="Garamond"/>
        </w:rPr>
        <w:t xml:space="preserve">Esempio 2: Per una misura di assunzione di lavoratori svantaggiati, un’impresa ha ricevuto un finanziamento in esenzione. </w:t>
      </w:r>
      <w:proofErr w:type="gramStart"/>
      <w:r w:rsidRPr="006660E4">
        <w:rPr>
          <w:rFonts w:ascii="DecimaWE Rg" w:eastAsia="Times New Roman" w:hAnsi="DecimaWE Rg" w:cs="Garamond"/>
        </w:rPr>
        <w:t>L’intensità massima per il complessivo del progetto,</w:t>
      </w:r>
      <w:proofErr w:type="gramEnd"/>
      <w:r w:rsidRPr="006660E4">
        <w:rPr>
          <w:rFonts w:ascii="DecimaWE Rg" w:eastAsia="Times New Roman" w:hAnsi="DecimaWE Rg" w:cs="Garamond"/>
        </w:rPr>
        <w:t xml:space="preserve"> era del 50% dei costi salariali per 12 mesi pari ad un complessivo di 6000€ (500€ al mese). </w:t>
      </w:r>
      <w:proofErr w:type="gramStart"/>
      <w:r w:rsidRPr="006660E4">
        <w:rPr>
          <w:rFonts w:ascii="DecimaWE Rg" w:eastAsia="Times New Roman" w:hAnsi="DecimaWE Rg" w:cs="Garamond"/>
        </w:rPr>
        <w:t>Tuttavia</w:t>
      </w:r>
      <w:proofErr w:type="gramEnd"/>
      <w:r w:rsidRPr="006660E4">
        <w:rPr>
          <w:rFonts w:ascii="DecimaWE Rg" w:eastAsia="Times New Roman" w:hAnsi="DecimaWE Rg" w:cs="Garamond"/>
        </w:rPr>
        <w:t xml:space="preserve"> il finanziamento effettivamente concesso (oppure erogato a saldo) è stato del 40% pari ad un importo di 4800€ (corrispondenti a 400€ al mese). L’impresa avrebbe quindi diritto ad un ulteriore finanziamento, in </w:t>
      </w:r>
      <w:r w:rsidRPr="006660E4">
        <w:rPr>
          <w:rFonts w:ascii="DecimaWE Rg" w:eastAsia="Times New Roman" w:hAnsi="DecimaWE Rg" w:cs="Garamond"/>
          <w:i/>
        </w:rPr>
        <w:t>«</w:t>
      </w:r>
      <w:r w:rsidRPr="006660E4">
        <w:rPr>
          <w:rFonts w:ascii="DecimaWE Rg" w:eastAsia="Times New Roman" w:hAnsi="DecimaWE Rg" w:cs="Garamond"/>
          <w:i/>
          <w:iCs/>
        </w:rPr>
        <w:t xml:space="preserve">de </w:t>
      </w:r>
      <w:proofErr w:type="spellStart"/>
      <w:r w:rsidRPr="006660E4">
        <w:rPr>
          <w:rFonts w:ascii="DecimaWE Rg" w:eastAsia="Times New Roman" w:hAnsi="DecimaWE Rg" w:cs="Garamond"/>
          <w:i/>
          <w:iCs/>
        </w:rPr>
        <w:t>minimis</w:t>
      </w:r>
      <w:proofErr w:type="spellEnd"/>
      <w:r w:rsidRPr="006660E4">
        <w:rPr>
          <w:rFonts w:ascii="DecimaWE Rg" w:eastAsia="Times New Roman" w:hAnsi="DecimaWE Rg" w:cs="Garamond"/>
          <w:i/>
          <w:iCs/>
        </w:rPr>
        <w:t>»</w:t>
      </w:r>
      <w:r w:rsidRPr="006660E4">
        <w:rPr>
          <w:rFonts w:ascii="DecimaWE Rg" w:eastAsia="Times New Roman" w:hAnsi="DecimaWE Rg" w:cs="Garamond"/>
          <w:i/>
        </w:rPr>
        <w:t>,</w:t>
      </w:r>
      <w:r w:rsidRPr="006660E4">
        <w:rPr>
          <w:rFonts w:ascii="DecimaWE Rg" w:eastAsia="Times New Roman" w:hAnsi="DecimaWE Rg" w:cs="Garamond"/>
        </w:rPr>
        <w:t xml:space="preserve"> pari a 1200€ per il progetto complessivamente inteso. </w:t>
      </w:r>
    </w:p>
    <w:p w14:paraId="414C2170" w14:textId="77777777" w:rsidR="009B5646" w:rsidRDefault="009B5646" w:rsidP="009B5646">
      <w:pPr>
        <w:spacing w:after="0" w:line="100" w:lineRule="atLeast"/>
        <w:ind w:right="141"/>
        <w:jc w:val="both"/>
        <w:rPr>
          <w:rFonts w:ascii="DecimaWE Rg" w:eastAsia="Times New Roman" w:hAnsi="DecimaWE Rg" w:cs="Garamond"/>
        </w:rPr>
      </w:pPr>
    </w:p>
    <w:sectPr w:rsidR="009B5646" w:rsidSect="00E7644E">
      <w:pgSz w:w="11906" w:h="16838"/>
      <w:pgMar w:top="1021"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E3DA" w14:textId="77777777" w:rsidR="00D45F34" w:rsidRDefault="00D45F34" w:rsidP="00D45F34">
      <w:pPr>
        <w:spacing w:after="0" w:line="240" w:lineRule="auto"/>
      </w:pPr>
      <w:r>
        <w:separator/>
      </w:r>
    </w:p>
  </w:endnote>
  <w:endnote w:type="continuationSeparator" w:id="0">
    <w:p w14:paraId="34ED74A9" w14:textId="77777777" w:rsidR="00D45F34" w:rsidRDefault="00D45F34" w:rsidP="00D45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DecimaWE Rg">
    <w:panose1 w:val="02000000000000000000"/>
    <w:charset w:val="00"/>
    <w:family w:val="auto"/>
    <w:pitch w:val="variable"/>
    <w:sig w:usb0="800000AF" w:usb1="5000205B" w:usb2="00000000" w:usb3="00000000" w:csb0="0000009B" w:csb1="00000000"/>
  </w:font>
  <w:font w:name="DecimaWE-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cimaWE#20Rg">
    <w:panose1 w:val="00000000000000000000"/>
    <w:charset w:val="00"/>
    <w:family w:val="auto"/>
    <w:notTrueType/>
    <w:pitch w:val="default"/>
    <w:sig w:usb0="00000003" w:usb1="00000000" w:usb2="00000000" w:usb3="00000000" w:csb0="00000001" w:csb1="00000000"/>
  </w:font>
  <w:font w:name="DecimaWERg">
    <w:altName w:val="Calibri"/>
    <w:panose1 w:val="00000000000000000000"/>
    <w:charset w:val="00"/>
    <w:family w:val="auto"/>
    <w:notTrueType/>
    <w:pitch w:val="default"/>
    <w:sig w:usb0="00000003" w:usb1="00000000" w:usb2="00000000" w:usb3="00000000" w:csb0="00000001" w:csb1="00000000"/>
  </w:font>
  <w:font w:name="DecimaWE#20Rg,Bold">
    <w:panose1 w:val="00000000000000000000"/>
    <w:charset w:val="00"/>
    <w:family w:val="auto"/>
    <w:notTrueType/>
    <w:pitch w:val="default"/>
    <w:sig w:usb0="00000003" w:usb1="00000000" w:usb2="00000000" w:usb3="00000000" w:csb0="00000001" w:csb1="00000000"/>
  </w:font>
  <w:font w:name="DecimaWERg,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2033" w14:textId="77777777" w:rsidR="00D45F34" w:rsidRDefault="00D45F34" w:rsidP="00D45F34">
      <w:pPr>
        <w:spacing w:after="0" w:line="240" w:lineRule="auto"/>
      </w:pPr>
      <w:r>
        <w:separator/>
      </w:r>
    </w:p>
  </w:footnote>
  <w:footnote w:type="continuationSeparator" w:id="0">
    <w:p w14:paraId="0F00C123" w14:textId="77777777" w:rsidR="00D45F34" w:rsidRDefault="00D45F34" w:rsidP="00D45F34">
      <w:pPr>
        <w:spacing w:after="0" w:line="240" w:lineRule="auto"/>
      </w:pPr>
      <w:r>
        <w:continuationSeparator/>
      </w:r>
    </w:p>
  </w:footnote>
  <w:footnote w:id="1">
    <w:p w14:paraId="1EBBC3B8" w14:textId="1158053E" w:rsidR="00D45F34" w:rsidRPr="00DC7E8D" w:rsidRDefault="00D45F34" w:rsidP="00D45F34">
      <w:pPr>
        <w:pStyle w:val="Testonotaapidipagina"/>
        <w:jc w:val="both"/>
        <w:rPr>
          <w:rFonts w:ascii="DecimaWE Rg" w:hAnsi="DecimaWE Rg"/>
          <w:sz w:val="18"/>
          <w:szCs w:val="18"/>
        </w:rPr>
      </w:pPr>
      <w:r w:rsidRPr="00DC7E8D">
        <w:rPr>
          <w:rStyle w:val="Rimandonotaapidipagina"/>
          <w:rFonts w:ascii="DecimaWE Rg" w:hAnsi="DecimaWE Rg"/>
          <w:sz w:val="18"/>
          <w:szCs w:val="18"/>
        </w:rPr>
        <w:footnoteRef/>
      </w:r>
      <w:r w:rsidRPr="00DC7E8D">
        <w:t xml:space="preserve"> </w:t>
      </w:r>
      <w:r w:rsidRPr="00DC7E8D">
        <w:rPr>
          <w:rFonts w:ascii="DecimaWE Rg" w:hAnsi="DecimaWE Rg"/>
          <w:sz w:val="18"/>
          <w:szCs w:val="18"/>
        </w:rPr>
        <w:t>Il periodo di riferimento per i</w:t>
      </w:r>
      <w:r>
        <w:rPr>
          <w:rFonts w:ascii="DecimaWE Rg" w:hAnsi="DecimaWE Rg"/>
          <w:sz w:val="18"/>
          <w:szCs w:val="18"/>
        </w:rPr>
        <w:t>l</w:t>
      </w:r>
      <w:r w:rsidRPr="00DC7E8D">
        <w:rPr>
          <w:rFonts w:ascii="DecimaWE Rg" w:hAnsi="DecimaWE Rg"/>
          <w:sz w:val="18"/>
          <w:szCs w:val="18"/>
        </w:rPr>
        <w:t xml:space="preserve"> regolament</w:t>
      </w:r>
      <w:r>
        <w:rPr>
          <w:rFonts w:ascii="DecimaWE Rg" w:hAnsi="DecimaWE Rg"/>
          <w:sz w:val="18"/>
          <w:szCs w:val="18"/>
        </w:rPr>
        <w:t>o</w:t>
      </w:r>
      <w:r w:rsidRPr="00DC7E8D">
        <w:rPr>
          <w:rFonts w:ascii="DecimaWE Rg" w:hAnsi="DecimaWE Rg"/>
          <w:sz w:val="18"/>
          <w:szCs w:val="18"/>
        </w:rPr>
        <w:t xml:space="preserve"> n. 2023/2831 settore generale è costituito sulla base dell’arco di tre anni.</w:t>
      </w:r>
    </w:p>
  </w:footnote>
  <w:footnote w:id="2">
    <w:p w14:paraId="24502471" w14:textId="09321432" w:rsidR="00D45F34" w:rsidRPr="00DC7E8D" w:rsidRDefault="00D45F34" w:rsidP="00D45F34">
      <w:pPr>
        <w:pStyle w:val="Testonotaapidipagina"/>
        <w:jc w:val="both"/>
        <w:rPr>
          <w:rFonts w:ascii="DecimaWE Rg" w:hAnsi="DecimaWE Rg"/>
          <w:sz w:val="18"/>
          <w:szCs w:val="18"/>
        </w:rPr>
      </w:pPr>
      <w:r w:rsidRPr="00DC7E8D">
        <w:rPr>
          <w:rStyle w:val="Rimandonotaapidipagina"/>
          <w:rFonts w:ascii="DecimaWE Rg" w:hAnsi="DecimaWE Rg"/>
          <w:sz w:val="18"/>
          <w:szCs w:val="18"/>
        </w:rPr>
        <w:footnoteRef/>
      </w:r>
      <w:r w:rsidRPr="00DC7E8D">
        <w:t xml:space="preserve"> </w:t>
      </w:r>
      <w:r w:rsidRPr="00DC7E8D">
        <w:rPr>
          <w:rFonts w:ascii="DecimaWE Rg" w:hAnsi="DecimaWE Rg"/>
          <w:sz w:val="18"/>
          <w:szCs w:val="18"/>
        </w:rPr>
        <w:t xml:space="preserve">Vedi nota </w:t>
      </w:r>
      <w:r>
        <w:rPr>
          <w:rFonts w:ascii="DecimaWE Rg" w:hAnsi="DecimaWE Rg"/>
          <w:sz w:val="18"/>
          <w:szCs w:val="18"/>
        </w:rPr>
        <w:t>1</w:t>
      </w:r>
      <w:r w:rsidRPr="00DC7E8D">
        <w:rPr>
          <w:rFonts w:ascii="DecimaWE Rg" w:hAnsi="DecimaWE Rg"/>
          <w:sz w:val="18"/>
          <w:szCs w:val="18"/>
        </w:rPr>
        <w:t>.</w:t>
      </w:r>
    </w:p>
  </w:footnote>
  <w:footnote w:id="3">
    <w:p w14:paraId="3192B82D" w14:textId="77777777" w:rsidR="00D45F34" w:rsidRPr="00C2350A" w:rsidRDefault="00D45F34" w:rsidP="00D45F34">
      <w:pPr>
        <w:pStyle w:val="Testonotaapidipagina"/>
        <w:jc w:val="both"/>
        <w:rPr>
          <w:rFonts w:ascii="DecimaWE Rg" w:hAnsi="DecimaWE Rg"/>
          <w:sz w:val="18"/>
          <w:szCs w:val="18"/>
        </w:rPr>
      </w:pPr>
      <w:r w:rsidRPr="00C2350A">
        <w:rPr>
          <w:rStyle w:val="Rimandonotaapidipagina"/>
          <w:rFonts w:ascii="DecimaWE Rg" w:hAnsi="DecimaWE Rg"/>
          <w:sz w:val="18"/>
          <w:szCs w:val="18"/>
        </w:rPr>
        <w:footnoteRef/>
      </w:r>
      <w:r w:rsidRPr="00C2350A">
        <w:rPr>
          <w:rFonts w:ascii="DecimaWE Rg" w:hAnsi="DecimaWE Rg"/>
          <w:sz w:val="18"/>
          <w:szCs w:val="18"/>
        </w:rPr>
        <w:t xml:space="preserve"> Indicare il codice identificativo dell’aiuto rilasciato dal registro RNA (RNA-COR), dal registro SIAN (SIAN-COR) o il codice rilasciato dal sistema SIPA che si trovano riportati nel decreto di concessione dell’aiuto </w:t>
      </w:r>
      <w:r w:rsidRPr="00C2350A">
        <w:rPr>
          <w:rFonts w:ascii="DecimaWE Rg" w:hAnsi="DecimaWE Rg" w:cs="Calibri"/>
          <w:sz w:val="18"/>
          <w:szCs w:val="18"/>
        </w:rPr>
        <w:t>«</w:t>
      </w:r>
      <w:r w:rsidRPr="00C2350A">
        <w:rPr>
          <w:rFonts w:ascii="DecimaWE Rg" w:hAnsi="DecimaWE Rg" w:cs="Calibri"/>
          <w:i/>
          <w:sz w:val="18"/>
          <w:szCs w:val="18"/>
        </w:rPr>
        <w:t>de minimis</w:t>
      </w:r>
      <w:r w:rsidRPr="00C2350A">
        <w:rPr>
          <w:rFonts w:ascii="DecimaWE Rg" w:hAnsi="DecimaWE Rg" w:cs="Calibri"/>
          <w:sz w:val="18"/>
          <w:szCs w:val="18"/>
        </w:rPr>
        <w:t xml:space="preserve">» </w:t>
      </w:r>
      <w:r w:rsidRPr="00C2350A">
        <w:rPr>
          <w:rFonts w:ascii="DecimaWE Rg" w:hAnsi="DecimaWE Rg"/>
          <w:sz w:val="18"/>
          <w:szCs w:val="18"/>
        </w:rPr>
        <w:t>indicato in tabella.</w:t>
      </w:r>
    </w:p>
  </w:footnote>
  <w:footnote w:id="4">
    <w:p w14:paraId="64B067DE" w14:textId="77777777" w:rsidR="00D45F34" w:rsidRPr="00C2350A" w:rsidRDefault="00D45F34" w:rsidP="00D45F34">
      <w:pPr>
        <w:pStyle w:val="Testonotaapidipagina"/>
        <w:jc w:val="both"/>
        <w:rPr>
          <w:rFonts w:ascii="DecimaWE Rg" w:hAnsi="DecimaWE Rg"/>
          <w:sz w:val="18"/>
          <w:szCs w:val="18"/>
        </w:rPr>
      </w:pPr>
      <w:r w:rsidRPr="00C2350A">
        <w:rPr>
          <w:rStyle w:val="Rimandonotaapidipagina"/>
          <w:rFonts w:ascii="DecimaWE Rg" w:hAnsi="DecimaWE Rg"/>
          <w:sz w:val="18"/>
          <w:szCs w:val="18"/>
        </w:rPr>
        <w:footnoteRef/>
      </w:r>
      <w:r w:rsidRPr="00C2350A">
        <w:rPr>
          <w:rFonts w:ascii="DecimaWE Rg" w:hAnsi="DecimaWE Rg"/>
          <w:sz w:val="18"/>
          <w:szCs w:val="18"/>
        </w:rPr>
        <w:t xml:space="preserve"> Indicare </w:t>
      </w:r>
      <w:r w:rsidRPr="00990216">
        <w:rPr>
          <w:rFonts w:ascii="DecimaWE Rg" w:hAnsi="DecimaWE Rg"/>
          <w:sz w:val="18"/>
          <w:szCs w:val="18"/>
        </w:rPr>
        <w:t xml:space="preserve">la tipologia di operazione </w:t>
      </w:r>
      <w:r w:rsidRPr="00C2350A">
        <w:rPr>
          <w:rFonts w:ascii="DecimaWE Rg" w:hAnsi="DecimaWE Rg"/>
          <w:sz w:val="18"/>
          <w:szCs w:val="18"/>
        </w:rPr>
        <w:t>intercorsa, vale a dire fusione, acquisizione, scissione o trasferimento di ramo d’azienda.</w:t>
      </w:r>
    </w:p>
  </w:footnote>
  <w:footnote w:id="5">
    <w:p w14:paraId="4F4C4684" w14:textId="77777777" w:rsidR="00D45F34" w:rsidRPr="009F25FB" w:rsidRDefault="00D45F34" w:rsidP="00D45F34">
      <w:pPr>
        <w:pStyle w:val="Testonotaapidipagina"/>
        <w:jc w:val="both"/>
        <w:rPr>
          <w:rFonts w:ascii="DecimaWE Rg" w:hAnsi="DecimaWE Rg"/>
          <w:sz w:val="18"/>
          <w:szCs w:val="18"/>
        </w:rPr>
      </w:pPr>
      <w:r w:rsidRPr="009F25FB">
        <w:rPr>
          <w:rStyle w:val="Rimandonotaapidipagina"/>
          <w:rFonts w:ascii="DecimaWE Rg" w:hAnsi="DecimaWE Rg"/>
          <w:sz w:val="18"/>
          <w:szCs w:val="18"/>
        </w:rPr>
        <w:footnoteRef/>
      </w:r>
      <w:r w:rsidRPr="009F25FB">
        <w:rPr>
          <w:rFonts w:ascii="DecimaWE Rg" w:hAnsi="DecimaWE Rg"/>
          <w:sz w:val="18"/>
          <w:szCs w:val="18"/>
        </w:rPr>
        <w:t xml:space="preserve"> </w:t>
      </w:r>
      <w:r w:rsidRPr="00DC7E8D">
        <w:rPr>
          <w:rFonts w:ascii="DecimaWE Rg" w:hAnsi="DecimaWE Rg"/>
          <w:sz w:val="18"/>
          <w:szCs w:val="18"/>
        </w:rPr>
        <w:t>Per il concetto degli aiuti di cui all’articolo 10 del DM 115/2017, ai fini della presente dichiarazione, si vedano le Istruzioni per la compilazione (Sez. B)</w:t>
      </w:r>
      <w:r>
        <w:rPr>
          <w:rFonts w:ascii="DecimaWE Rg" w:hAnsi="DecimaWE Rg"/>
          <w:sz w:val="18"/>
          <w:szCs w:val="18"/>
        </w:rPr>
        <w:t>.</w:t>
      </w:r>
    </w:p>
  </w:footnote>
  <w:footnote w:id="6">
    <w:p w14:paraId="190669BF" w14:textId="77777777" w:rsidR="00D45F34" w:rsidRPr="00DC7E8D" w:rsidRDefault="00D45F34" w:rsidP="00D45F34">
      <w:pPr>
        <w:pStyle w:val="Testonotaapidipagina"/>
        <w:jc w:val="both"/>
        <w:rPr>
          <w:rFonts w:ascii="DecimaWE Rg" w:hAnsi="DecimaWE Rg"/>
          <w:sz w:val="18"/>
          <w:szCs w:val="18"/>
        </w:rPr>
      </w:pPr>
      <w:r w:rsidRPr="00DC7E8D">
        <w:rPr>
          <w:rStyle w:val="Rimandonotaapidipagina"/>
          <w:rFonts w:ascii="DecimaWE Rg" w:hAnsi="DecimaWE Rg"/>
          <w:sz w:val="18"/>
          <w:szCs w:val="18"/>
        </w:rPr>
        <w:footnoteRef/>
      </w:r>
      <w:r w:rsidRPr="00DC7E8D">
        <w:rPr>
          <w:rStyle w:val="Rimandonotaapidipagina"/>
          <w:rFonts w:ascii="DecimaWE Rg" w:hAnsi="DecimaWE Rg"/>
          <w:sz w:val="18"/>
          <w:szCs w:val="18"/>
        </w:rPr>
        <w:t xml:space="preserve"> </w:t>
      </w:r>
      <w:r w:rsidRPr="00DC7E8D">
        <w:rPr>
          <w:rFonts w:ascii="DecimaWE Rg" w:hAnsi="DecimaWE Rg"/>
          <w:sz w:val="18"/>
          <w:szCs w:val="18"/>
        </w:rPr>
        <w:t xml:space="preserve">Indicare l’anno di fruizione per gli aiuti di cui all’art. 10 del DM 115/2017 ricevuti in regime </w:t>
      </w:r>
      <w:r w:rsidRPr="00DC7E8D">
        <w:rPr>
          <w:rFonts w:ascii="DecimaWE Rg" w:hAnsi="DecimaWE Rg" w:cs="Calibri"/>
          <w:sz w:val="18"/>
          <w:szCs w:val="18"/>
        </w:rPr>
        <w:t>«</w:t>
      </w:r>
      <w:r w:rsidRPr="00DC7E8D">
        <w:rPr>
          <w:rFonts w:ascii="DecimaWE Rg" w:hAnsi="DecimaWE Rg" w:cs="Calibri"/>
          <w:i/>
          <w:sz w:val="18"/>
          <w:szCs w:val="18"/>
        </w:rPr>
        <w:t>de minimis</w:t>
      </w:r>
      <w:r w:rsidRPr="00DC7E8D">
        <w:rPr>
          <w:rFonts w:ascii="DecimaWE Rg" w:hAnsi="DecimaWE Rg"/>
          <w:sz w:val="18"/>
          <w:szCs w:val="18"/>
        </w:rPr>
        <w:t xml:space="preserve">» </w:t>
      </w:r>
      <w:r w:rsidRPr="00B77983">
        <w:rPr>
          <w:rFonts w:ascii="DecimaWE Rg" w:hAnsi="DecimaWE Rg"/>
          <w:sz w:val="18"/>
          <w:szCs w:val="18"/>
        </w:rPr>
        <w:t>(il campo non deve essere compilato per gli aiuti fiscali aventi dichiarazione fiscale per i quali va compilata la colonna “Anno dichiarazione fiscale o resa a fini fiscali”).</w:t>
      </w:r>
    </w:p>
  </w:footnote>
  <w:footnote w:id="7">
    <w:p w14:paraId="26137D42" w14:textId="77777777" w:rsidR="00D45F34" w:rsidRPr="009F25FB" w:rsidRDefault="00D45F34" w:rsidP="00D45F34">
      <w:pPr>
        <w:pStyle w:val="Testonotaapidipagina"/>
        <w:jc w:val="both"/>
        <w:rPr>
          <w:rFonts w:ascii="DecimaWE Rg" w:hAnsi="DecimaWE Rg"/>
          <w:sz w:val="18"/>
          <w:szCs w:val="18"/>
        </w:rPr>
      </w:pPr>
      <w:r w:rsidRPr="00DC7E8D">
        <w:rPr>
          <w:rStyle w:val="Rimandonotaapidipagina"/>
          <w:rFonts w:ascii="DecimaWE Rg" w:hAnsi="DecimaWE Rg"/>
          <w:sz w:val="18"/>
          <w:szCs w:val="18"/>
        </w:rPr>
        <w:footnoteRef/>
      </w:r>
      <w:r w:rsidRPr="00DC7E8D">
        <w:rPr>
          <w:rFonts w:ascii="DecimaWE Rg" w:hAnsi="DecimaWE Rg"/>
          <w:sz w:val="18"/>
          <w:szCs w:val="18"/>
        </w:rPr>
        <w:t xml:space="preserve"> Indicare l’anno della dichiarazione fiscale o resa a fini fiscali per gli aiuti di cui all’art. 10 del DM 115/2017 ricevuti in regime </w:t>
      </w:r>
      <w:r w:rsidRPr="00DC7E8D">
        <w:rPr>
          <w:rFonts w:ascii="DecimaWE Rg" w:hAnsi="DecimaWE Rg" w:cs="Calibri"/>
          <w:sz w:val="18"/>
          <w:szCs w:val="18"/>
        </w:rPr>
        <w:t>«</w:t>
      </w:r>
      <w:r w:rsidRPr="00DC7E8D">
        <w:rPr>
          <w:rFonts w:ascii="DecimaWE Rg" w:hAnsi="DecimaWE Rg" w:cs="Calibri"/>
          <w:i/>
          <w:sz w:val="18"/>
          <w:szCs w:val="18"/>
        </w:rPr>
        <w:t>de minimis</w:t>
      </w:r>
      <w:r w:rsidRPr="00DC7E8D">
        <w:rPr>
          <w:rFonts w:ascii="DecimaWE Rg" w:hAnsi="DecimaWE Rg" w:cs="Calibri"/>
          <w:sz w:val="18"/>
          <w:szCs w:val="18"/>
        </w:rPr>
        <w:t>».</w:t>
      </w:r>
      <w:r w:rsidRPr="00DC7E8D">
        <w:rPr>
          <w:rFonts w:ascii="DecimaWE Rg" w:hAnsi="DecimaWE Rg"/>
          <w:sz w:val="18"/>
          <w:szCs w:val="18"/>
        </w:rPr>
        <w:t xml:space="preserve"> </w:t>
      </w:r>
    </w:p>
    <w:p w14:paraId="54B921A5" w14:textId="77777777" w:rsidR="00D45F34" w:rsidRPr="009F25FB" w:rsidRDefault="00D45F34" w:rsidP="00D45F34">
      <w:pPr>
        <w:pStyle w:val="Testonotaapidipagina"/>
        <w:jc w:val="both"/>
        <w:rPr>
          <w:rFonts w:ascii="DecimaWE Rg" w:hAnsi="DecimaWE Rg"/>
          <w:sz w:val="18"/>
          <w:szCs w:val="18"/>
        </w:rPr>
      </w:pPr>
    </w:p>
  </w:footnote>
  <w:footnote w:id="8">
    <w:p w14:paraId="783E6930" w14:textId="77777777" w:rsidR="00D45F34" w:rsidRPr="00C2350A" w:rsidRDefault="00D45F34" w:rsidP="00D45F34">
      <w:pPr>
        <w:pStyle w:val="Testonotaapidipagina"/>
        <w:jc w:val="both"/>
        <w:rPr>
          <w:rFonts w:ascii="DecimaWE Rg" w:hAnsi="DecimaWE Rg"/>
          <w:sz w:val="18"/>
          <w:szCs w:val="18"/>
        </w:rPr>
      </w:pPr>
      <w:r w:rsidRPr="00C2350A">
        <w:rPr>
          <w:rStyle w:val="Rimandonotaapidipagina"/>
          <w:rFonts w:ascii="DecimaWE Rg" w:hAnsi="DecimaWE Rg"/>
          <w:sz w:val="18"/>
          <w:szCs w:val="18"/>
        </w:rPr>
        <w:footnoteRef/>
      </w:r>
      <w:r w:rsidRPr="00C2350A">
        <w:rPr>
          <w:rFonts w:ascii="DecimaWE Rg" w:hAnsi="DecimaWE Rg"/>
          <w:sz w:val="18"/>
          <w:szCs w:val="18"/>
        </w:rPr>
        <w:t xml:space="preserve"> Indicare gli estremi del Regolamento (ad esempio Regolamento di esenzione 651/14) oppure della Decisione della Commissione che ha approvato l’aiuto notificato.</w:t>
      </w:r>
    </w:p>
  </w:footnote>
  <w:footnote w:id="9">
    <w:p w14:paraId="5619E7BF" w14:textId="77777777" w:rsidR="009B5646" w:rsidRPr="00792F4C" w:rsidRDefault="009B5646" w:rsidP="009B5646">
      <w:pPr>
        <w:pStyle w:val="Testonotaapidipagina"/>
        <w:jc w:val="both"/>
        <w:rPr>
          <w:rFonts w:ascii="DecimaWE Rg" w:hAnsi="DecimaWE Rg"/>
          <w:sz w:val="18"/>
          <w:szCs w:val="18"/>
        </w:rPr>
      </w:pPr>
      <w:r w:rsidRPr="00651AE8">
        <w:rPr>
          <w:rStyle w:val="Rimandonotaapidipagina"/>
          <w:rFonts w:ascii="DecimaWE Rg" w:hAnsi="DecimaWE Rg"/>
          <w:sz w:val="18"/>
          <w:szCs w:val="18"/>
        </w:rPr>
        <w:footnoteRef/>
      </w:r>
      <w:r>
        <w:t xml:space="preserve"> </w:t>
      </w:r>
      <w:r w:rsidRPr="00E606B2">
        <w:rPr>
          <w:rFonts w:ascii="DecimaWE Rg" w:hAnsi="DecimaWE Rg" w:cs="Garamond"/>
          <w:sz w:val="18"/>
          <w:szCs w:val="18"/>
        </w:rPr>
        <w:t>Regolamenti (UE) de minimis in vigore: Regolamento n. 2023/2831 «de minimis» generale; Regolamento n. 1408/2013 «de minimis» nel settore della produzione agricola primaria; Regolamento n. 717/2014 «de minimis» nel settore pesca e acquacoltura; Regolamento n. 2023/2832 «de minimis» SIEG.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65653"/>
    <w:multiLevelType w:val="hybridMultilevel"/>
    <w:tmpl w:val="A4724E82"/>
    <w:lvl w:ilvl="0" w:tplc="FEA8F7C6">
      <w:start w:val="1"/>
      <w:numFmt w:val="bullet"/>
      <w:lvlText w:val="¨"/>
      <w:lvlJc w:val="left"/>
      <w:pPr>
        <w:ind w:left="644"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15:restartNumberingAfterBreak="0">
    <w:nsid w:val="224F6345"/>
    <w:multiLevelType w:val="hybridMultilevel"/>
    <w:tmpl w:val="3B0831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4909187A"/>
    <w:multiLevelType w:val="hybridMultilevel"/>
    <w:tmpl w:val="5C22FC46"/>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D12763B"/>
    <w:multiLevelType w:val="hybridMultilevel"/>
    <w:tmpl w:val="068EDE7C"/>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18519841">
    <w:abstractNumId w:val="2"/>
  </w:num>
  <w:num w:numId="2" w16cid:durableId="2045597844">
    <w:abstractNumId w:val="1"/>
  </w:num>
  <w:num w:numId="3" w16cid:durableId="1246383883">
    <w:abstractNumId w:val="3"/>
  </w:num>
  <w:num w:numId="4" w16cid:durableId="1853445788">
    <w:abstractNumId w:val="5"/>
  </w:num>
  <w:num w:numId="5" w16cid:durableId="1558665717">
    <w:abstractNumId w:val="6"/>
  </w:num>
  <w:num w:numId="6" w16cid:durableId="701904967">
    <w:abstractNumId w:val="4"/>
  </w:num>
  <w:num w:numId="7" w16cid:durableId="1269967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748"/>
    <w:rsid w:val="00012055"/>
    <w:rsid w:val="000357D4"/>
    <w:rsid w:val="00061A59"/>
    <w:rsid w:val="00073083"/>
    <w:rsid w:val="000918C4"/>
    <w:rsid w:val="000B73DE"/>
    <w:rsid w:val="00130998"/>
    <w:rsid w:val="00134665"/>
    <w:rsid w:val="001A428B"/>
    <w:rsid w:val="001E1EB0"/>
    <w:rsid w:val="001F0676"/>
    <w:rsid w:val="001F3748"/>
    <w:rsid w:val="00211521"/>
    <w:rsid w:val="00211627"/>
    <w:rsid w:val="0021696F"/>
    <w:rsid w:val="0022135B"/>
    <w:rsid w:val="00225FAA"/>
    <w:rsid w:val="00242B5B"/>
    <w:rsid w:val="002474BB"/>
    <w:rsid w:val="00255F17"/>
    <w:rsid w:val="002D1ABB"/>
    <w:rsid w:val="002D2088"/>
    <w:rsid w:val="002D3A82"/>
    <w:rsid w:val="002F2493"/>
    <w:rsid w:val="003200EA"/>
    <w:rsid w:val="00342874"/>
    <w:rsid w:val="003516BC"/>
    <w:rsid w:val="00367C31"/>
    <w:rsid w:val="00374C01"/>
    <w:rsid w:val="00384381"/>
    <w:rsid w:val="00384A84"/>
    <w:rsid w:val="003A1166"/>
    <w:rsid w:val="003A6EBA"/>
    <w:rsid w:val="003E0142"/>
    <w:rsid w:val="003E30FD"/>
    <w:rsid w:val="00417092"/>
    <w:rsid w:val="00421DD7"/>
    <w:rsid w:val="00451EAB"/>
    <w:rsid w:val="004548DC"/>
    <w:rsid w:val="0046589D"/>
    <w:rsid w:val="004669B3"/>
    <w:rsid w:val="004676F6"/>
    <w:rsid w:val="00484EBB"/>
    <w:rsid w:val="004874BC"/>
    <w:rsid w:val="00487823"/>
    <w:rsid w:val="004B7B0C"/>
    <w:rsid w:val="004F2ECB"/>
    <w:rsid w:val="0051714F"/>
    <w:rsid w:val="00586967"/>
    <w:rsid w:val="005A5D08"/>
    <w:rsid w:val="005D5D16"/>
    <w:rsid w:val="00615E92"/>
    <w:rsid w:val="00667CEB"/>
    <w:rsid w:val="0067462D"/>
    <w:rsid w:val="00677538"/>
    <w:rsid w:val="006A67C6"/>
    <w:rsid w:val="006A74BD"/>
    <w:rsid w:val="006B03DE"/>
    <w:rsid w:val="006B35BC"/>
    <w:rsid w:val="006C14B6"/>
    <w:rsid w:val="006F04B7"/>
    <w:rsid w:val="00705909"/>
    <w:rsid w:val="00713696"/>
    <w:rsid w:val="00722164"/>
    <w:rsid w:val="00743E53"/>
    <w:rsid w:val="007503C4"/>
    <w:rsid w:val="00750597"/>
    <w:rsid w:val="00753AFA"/>
    <w:rsid w:val="00772ABE"/>
    <w:rsid w:val="00782046"/>
    <w:rsid w:val="007B680D"/>
    <w:rsid w:val="007D6C69"/>
    <w:rsid w:val="007E2615"/>
    <w:rsid w:val="007E7F82"/>
    <w:rsid w:val="007F202E"/>
    <w:rsid w:val="00812A0C"/>
    <w:rsid w:val="0082281D"/>
    <w:rsid w:val="00827D1A"/>
    <w:rsid w:val="008328BA"/>
    <w:rsid w:val="00867E92"/>
    <w:rsid w:val="008918FC"/>
    <w:rsid w:val="00894F50"/>
    <w:rsid w:val="008B17D9"/>
    <w:rsid w:val="008D1977"/>
    <w:rsid w:val="008F3A86"/>
    <w:rsid w:val="00907211"/>
    <w:rsid w:val="009153BC"/>
    <w:rsid w:val="0094239E"/>
    <w:rsid w:val="0094617E"/>
    <w:rsid w:val="009669E4"/>
    <w:rsid w:val="00987F63"/>
    <w:rsid w:val="009A3712"/>
    <w:rsid w:val="009A6D40"/>
    <w:rsid w:val="009B5646"/>
    <w:rsid w:val="009C1427"/>
    <w:rsid w:val="009C7BB1"/>
    <w:rsid w:val="009D22F6"/>
    <w:rsid w:val="009E6F6C"/>
    <w:rsid w:val="00A14013"/>
    <w:rsid w:val="00A22810"/>
    <w:rsid w:val="00A42A00"/>
    <w:rsid w:val="00A53B87"/>
    <w:rsid w:val="00A7217E"/>
    <w:rsid w:val="00AB028E"/>
    <w:rsid w:val="00AC02BE"/>
    <w:rsid w:val="00AD6B01"/>
    <w:rsid w:val="00AF4551"/>
    <w:rsid w:val="00B02BD8"/>
    <w:rsid w:val="00BB234B"/>
    <w:rsid w:val="00BC6BBD"/>
    <w:rsid w:val="00BF6F5F"/>
    <w:rsid w:val="00C625D3"/>
    <w:rsid w:val="00C73253"/>
    <w:rsid w:val="00C7425E"/>
    <w:rsid w:val="00C82349"/>
    <w:rsid w:val="00C87499"/>
    <w:rsid w:val="00CC75AF"/>
    <w:rsid w:val="00D17C31"/>
    <w:rsid w:val="00D32A08"/>
    <w:rsid w:val="00D45F34"/>
    <w:rsid w:val="00D47886"/>
    <w:rsid w:val="00D92BF4"/>
    <w:rsid w:val="00D96337"/>
    <w:rsid w:val="00DA783C"/>
    <w:rsid w:val="00DC009E"/>
    <w:rsid w:val="00DC54FE"/>
    <w:rsid w:val="00DC684E"/>
    <w:rsid w:val="00DE202B"/>
    <w:rsid w:val="00DE44A1"/>
    <w:rsid w:val="00E11184"/>
    <w:rsid w:val="00E245F2"/>
    <w:rsid w:val="00E31A61"/>
    <w:rsid w:val="00E51EA0"/>
    <w:rsid w:val="00E549FF"/>
    <w:rsid w:val="00E71744"/>
    <w:rsid w:val="00E7644E"/>
    <w:rsid w:val="00E808EA"/>
    <w:rsid w:val="00E91475"/>
    <w:rsid w:val="00E91846"/>
    <w:rsid w:val="00E93F59"/>
    <w:rsid w:val="00E9647D"/>
    <w:rsid w:val="00EA449E"/>
    <w:rsid w:val="00EB55B1"/>
    <w:rsid w:val="00EC5701"/>
    <w:rsid w:val="00EE5AAC"/>
    <w:rsid w:val="00F107E4"/>
    <w:rsid w:val="00F25B14"/>
    <w:rsid w:val="00F560C5"/>
    <w:rsid w:val="00F93161"/>
    <w:rsid w:val="00F958FC"/>
    <w:rsid w:val="00FC16FF"/>
    <w:rsid w:val="00FC51B0"/>
    <w:rsid w:val="00FC692C"/>
    <w:rsid w:val="00FD12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DAC640"/>
  <w15:docId w15:val="{21A4CC16-7429-4580-9000-780A386F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7886"/>
    <w:pPr>
      <w:suppressAutoHyphens/>
    </w:pPr>
    <w:rPr>
      <w:color w:val="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2BF4"/>
    <w:pPr>
      <w:ind w:left="720"/>
      <w:contextualSpacing/>
    </w:pPr>
  </w:style>
  <w:style w:type="table" w:styleId="Grigliatabella">
    <w:name w:val="Table Grid"/>
    <w:basedOn w:val="Tabellanormale"/>
    <w:uiPriority w:val="59"/>
    <w:rsid w:val="006B3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484EBB"/>
  </w:style>
  <w:style w:type="paragraph" w:customStyle="1" w:styleId="Contenutotabella">
    <w:name w:val="Contenuto tabella"/>
    <w:basedOn w:val="Normale"/>
    <w:uiPriority w:val="99"/>
    <w:rsid w:val="00D45F34"/>
    <w:pPr>
      <w:suppressLineNumbers/>
      <w:spacing w:after="0" w:line="240" w:lineRule="auto"/>
    </w:pPr>
    <w:rPr>
      <w:rFonts w:ascii="Times New Roman" w:eastAsia="Times New Roman" w:hAnsi="Times New Roman" w:cs="Times New Roman"/>
      <w:color w:val="auto"/>
      <w:sz w:val="24"/>
      <w:szCs w:val="24"/>
      <w:lang w:eastAsia="zh-CN"/>
    </w:rPr>
  </w:style>
  <w:style w:type="paragraph" w:customStyle="1" w:styleId="Paragrafoelenco1">
    <w:name w:val="Paragrafo elenco1"/>
    <w:basedOn w:val="Normale"/>
    <w:uiPriority w:val="99"/>
    <w:qFormat/>
    <w:rsid w:val="00D45F34"/>
    <w:pPr>
      <w:spacing w:after="0" w:line="240" w:lineRule="auto"/>
      <w:ind w:left="708"/>
    </w:pPr>
    <w:rPr>
      <w:rFonts w:ascii="Times New Roman" w:eastAsia="Times New Roman" w:hAnsi="Times New Roman" w:cs="Times New Roman"/>
      <w:color w:val="auto"/>
      <w:sz w:val="24"/>
      <w:szCs w:val="24"/>
      <w:lang w:eastAsia="zh-CN"/>
    </w:rPr>
  </w:style>
  <w:style w:type="paragraph" w:styleId="Testonotaapidipagina">
    <w:name w:val="footnote text"/>
    <w:basedOn w:val="Normale"/>
    <w:link w:val="TestonotaapidipaginaCarattere"/>
    <w:uiPriority w:val="99"/>
    <w:rsid w:val="00D45F34"/>
    <w:pPr>
      <w:spacing w:after="0" w:line="240" w:lineRule="auto"/>
    </w:pPr>
    <w:rPr>
      <w:rFonts w:ascii="Times New Roman" w:eastAsia="Times New Roman" w:hAnsi="Times New Roman" w:cs="Times New Roman"/>
      <w:color w:val="auto"/>
      <w:sz w:val="20"/>
      <w:szCs w:val="20"/>
      <w:lang w:eastAsia="zh-CN"/>
    </w:rPr>
  </w:style>
  <w:style w:type="character" w:customStyle="1" w:styleId="TestonotaapidipaginaCarattere">
    <w:name w:val="Testo nota a piè di pagina Carattere"/>
    <w:basedOn w:val="Carpredefinitoparagrafo"/>
    <w:link w:val="Testonotaapidipagina"/>
    <w:uiPriority w:val="99"/>
    <w:rsid w:val="00D45F34"/>
    <w:rPr>
      <w:rFonts w:ascii="Times New Roman" w:eastAsia="Times New Roman" w:hAnsi="Times New Roman" w:cs="Times New Roman"/>
      <w:sz w:val="20"/>
      <w:szCs w:val="20"/>
      <w:lang w:eastAsia="zh-CN"/>
    </w:rPr>
  </w:style>
  <w:style w:type="character" w:styleId="Rimandonotaapidipagina">
    <w:name w:val="footnote reference"/>
    <w:uiPriority w:val="99"/>
    <w:rsid w:val="00D45F34"/>
    <w:rPr>
      <w:rFonts w:cs="Times New Roman"/>
      <w:vertAlign w:val="superscript"/>
    </w:rPr>
  </w:style>
  <w:style w:type="paragraph" w:customStyle="1" w:styleId="Corpotesto1">
    <w:name w:val="Corpo testo1"/>
    <w:uiPriority w:val="99"/>
    <w:rsid w:val="00D45F34"/>
    <w:pPr>
      <w:widowControl w:val="0"/>
      <w:snapToGrid w:val="0"/>
      <w:spacing w:after="0" w:line="240" w:lineRule="auto"/>
    </w:pPr>
    <w:rPr>
      <w:rFonts w:ascii="Times New Roman" w:eastAsia="Times New Roman" w:hAnsi="Times New Roman" w:cs="Times New Roman"/>
      <w:color w:val="000000"/>
      <w:sz w:val="28"/>
      <w:szCs w:val="20"/>
      <w:lang w:eastAsia="it-IT"/>
    </w:rPr>
  </w:style>
  <w:style w:type="character" w:styleId="Collegamentoipertestuale">
    <w:name w:val="Hyperlink"/>
    <w:uiPriority w:val="99"/>
    <w:rsid w:val="00D45F34"/>
    <w:rPr>
      <w:rFonts w:cs="Times New Roman"/>
      <w:color w:val="0000FF"/>
      <w:u w:val="single"/>
    </w:rPr>
  </w:style>
  <w:style w:type="character" w:customStyle="1" w:styleId="ms-rtefontface-51">
    <w:name w:val="ms-rtefontface-51"/>
    <w:rsid w:val="009B5646"/>
  </w:style>
  <w:style w:type="character" w:styleId="Rimandocommento">
    <w:name w:val="annotation reference"/>
    <w:uiPriority w:val="99"/>
    <w:semiHidden/>
    <w:unhideWhenUsed/>
    <w:rsid w:val="009B5646"/>
    <w:rPr>
      <w:sz w:val="16"/>
      <w:szCs w:val="16"/>
    </w:rPr>
  </w:style>
  <w:style w:type="paragraph" w:customStyle="1" w:styleId="Default">
    <w:name w:val="Default"/>
    <w:rsid w:val="009B5646"/>
    <w:pPr>
      <w:autoSpaceDE w:val="0"/>
      <w:autoSpaceDN w:val="0"/>
      <w:adjustRightInd w:val="0"/>
      <w:spacing w:after="0" w:line="240" w:lineRule="auto"/>
    </w:pPr>
    <w:rPr>
      <w:rFonts w:ascii="EUAlbertina" w:eastAsia="Times New Roman" w:hAnsi="EUAlbertina" w:cs="EUAlbertin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na.gov.it/sites/PortaleRNA/it_IT/trasparen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regione.fvg.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certregione.fvg.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regione.fvg.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ian.it/GestioneTrasparenz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500B-F000-48AD-AF55-8CF99BEF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4893</Words>
  <Characters>27892</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32720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Ciak Igor</dc:creator>
  <cp:lastModifiedBy>Tudorov Nicolo'</cp:lastModifiedBy>
  <cp:revision>13</cp:revision>
  <cp:lastPrinted>2023-07-17T09:38:00Z</cp:lastPrinted>
  <dcterms:created xsi:type="dcterms:W3CDTF">2023-08-02T07:12:00Z</dcterms:created>
  <dcterms:modified xsi:type="dcterms:W3CDTF">2024-10-23T09:33:00Z</dcterms:modified>
</cp:coreProperties>
</file>