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3" w:type="dxa"/>
        <w:tblLayout w:type="fixed"/>
        <w:tblCellMar>
          <w:left w:w="57" w:type="dxa"/>
          <w:right w:w="57" w:type="dxa"/>
        </w:tblCellMar>
        <w:tblLook w:val="0000" w:firstRow="0" w:lastRow="0" w:firstColumn="0" w:lastColumn="0" w:noHBand="0" w:noVBand="0"/>
      </w:tblPr>
      <w:tblGrid>
        <w:gridCol w:w="1995"/>
        <w:gridCol w:w="7758"/>
      </w:tblGrid>
      <w:tr w:rsidR="00B44D1F" w:rsidRPr="000D270E" w:rsidTr="009B2B1A">
        <w:trPr>
          <w:trHeight w:val="648"/>
        </w:trPr>
        <w:tc>
          <w:tcPr>
            <w:tcW w:w="1995" w:type="dxa"/>
          </w:tcPr>
          <w:p w:rsidR="00B44D1F" w:rsidRPr="000D270E" w:rsidRDefault="00FD5632" w:rsidP="00245CBD">
            <w:pPr>
              <w:pStyle w:val="CORPO10NERO"/>
              <w:spacing w:after="240"/>
            </w:pPr>
            <w:r>
              <w:rPr>
                <w:noProof/>
              </w:rPr>
              <mc:AlternateContent>
                <mc:Choice Requires="wps">
                  <w:drawing>
                    <wp:anchor distT="0" distB="0" distL="114300" distR="114300" simplePos="0" relativeHeight="251659264" behindDoc="0" locked="0" layoutInCell="1" allowOverlap="1" wp14:anchorId="6A76375A" wp14:editId="543679C5">
                      <wp:simplePos x="0" y="0"/>
                      <wp:positionH relativeFrom="column">
                        <wp:posOffset>1002877</wp:posOffset>
                      </wp:positionH>
                      <wp:positionV relativeFrom="paragraph">
                        <wp:posOffset>423545</wp:posOffset>
                      </wp:positionV>
                      <wp:extent cx="4072255" cy="685588"/>
                      <wp:effectExtent l="0" t="0" r="0" b="635"/>
                      <wp:wrapNone/>
                      <wp:docPr id="1" name="Casella di testo 1"/>
                      <wp:cNvGraphicFramePr/>
                      <a:graphic xmlns:a="http://schemas.openxmlformats.org/drawingml/2006/main">
                        <a:graphicData uri="http://schemas.microsoft.com/office/word/2010/wordprocessingShape">
                          <wps:wsp>
                            <wps:cNvSpPr txBox="1"/>
                            <wps:spPr>
                              <a:xfrm>
                                <a:off x="0" y="0"/>
                                <a:ext cx="4072255" cy="685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1507" w:rsidRPr="00E61507" w:rsidRDefault="00E61507" w:rsidP="001D58C7">
                                  <w:pPr>
                                    <w:pStyle w:val="CORPO10CHIARO"/>
                                    <w:spacing w:before="0"/>
                                    <w:jc w:val="center"/>
                                    <w:rPr>
                                      <w:sz w:val="28"/>
                                      <w:szCs w:val="28"/>
                                    </w:rPr>
                                  </w:pPr>
                                  <w:r w:rsidRPr="00ED3EA3">
                                    <w:rPr>
                                      <w:b/>
                                      <w:sz w:val="32"/>
                                      <w:szCs w:val="32"/>
                                    </w:rPr>
                                    <w:t>PROCURA SPECIALE</w:t>
                                  </w:r>
                                  <w:r w:rsidR="00FD5632" w:rsidRPr="00A112CC">
                                    <w:rPr>
                                      <w:b/>
                                      <w:sz w:val="28"/>
                                      <w:szCs w:val="28"/>
                                    </w:rPr>
                                    <w:br/>
                                  </w:r>
                                  <w:r w:rsidR="00251B26" w:rsidRPr="00ED3EA3">
                                    <w:rPr>
                                      <w:b/>
                                      <w:sz w:val="24"/>
                                      <w:szCs w:val="24"/>
                                    </w:rPr>
                                    <w:t>PER L’</w:t>
                                  </w:r>
                                  <w:r w:rsidRPr="00ED3EA3">
                                    <w:rPr>
                                      <w:b/>
                                      <w:sz w:val="24"/>
                                      <w:szCs w:val="24"/>
                                    </w:rPr>
                                    <w:t xml:space="preserve">ACCESSO </w:t>
                                  </w:r>
                                  <w:r w:rsidR="00251B26" w:rsidRPr="00ED3EA3">
                                    <w:rPr>
                                      <w:b/>
                                      <w:sz w:val="24"/>
                                      <w:szCs w:val="24"/>
                                    </w:rPr>
                                    <w:t xml:space="preserve">ALLO </w:t>
                                  </w:r>
                                  <w:r w:rsidRPr="00ED3EA3">
                                    <w:rPr>
                                      <w:b/>
                                      <w:sz w:val="24"/>
                                      <w:szCs w:val="24"/>
                                    </w:rPr>
                                    <w:t>SPORTELLO CADA</w:t>
                                  </w:r>
                                  <w:r w:rsidR="00AE5115" w:rsidRPr="00ED3EA3">
                                    <w:rPr>
                                      <w:b/>
                                      <w:sz w:val="24"/>
                                      <w:szCs w:val="24"/>
                                    </w:rPr>
                                    <w:br/>
                                  </w:r>
                                  <w:r w:rsidR="00A112CC">
                                    <w:rPr>
                                      <w:b/>
                                      <w:sz w:val="22"/>
                                      <w:szCs w:val="22"/>
                                    </w:rPr>
                                    <w:t xml:space="preserve">- </w:t>
                                  </w:r>
                                  <w:r w:rsidR="00AE5115">
                                    <w:rPr>
                                      <w:b/>
                                      <w:sz w:val="22"/>
                                      <w:szCs w:val="22"/>
                                    </w:rPr>
                                    <w:t>Concessioni/Autorizzazioni a Derivare Acqua</w:t>
                                  </w:r>
                                  <w:r w:rsidR="00A112CC">
                                    <w:rPr>
                                      <w:b/>
                                      <w:sz w:val="22"/>
                                      <w:szCs w:val="22"/>
                                    </w:rPr>
                                    <w:t xml:space="preserve"> </w:t>
                                  </w:r>
                                  <w:r w:rsidR="0046535B">
                                    <w:rPr>
                                      <w:b/>
                                      <w:sz w:val="22"/>
                                      <w:szCs w:val="22"/>
                                    </w:rPr>
                                    <w:t>–</w:t>
                                  </w:r>
                                  <w:r w:rsidR="00C7660B">
                                    <w:rPr>
                                      <w:b/>
                                      <w:sz w:val="22"/>
                                      <w:szCs w:val="22"/>
                                    </w:rPr>
                                    <w:br/>
                                  </w:r>
                                  <w:r w:rsidR="00C7660B">
                                    <w:rPr>
                                      <w:i/>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6375A" id="_x0000_t202" coordsize="21600,21600" o:spt="202" path="m,l,21600r21600,l21600,xe">
                      <v:stroke joinstyle="miter"/>
                      <v:path gradientshapeok="t" o:connecttype="rect"/>
                    </v:shapetype>
                    <v:shape id="Casella di testo 1" o:spid="_x0000_s1026" type="#_x0000_t202" style="position:absolute;margin-left:78.95pt;margin-top:33.35pt;width:320.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" filled="f" stroked="f" strokeweight=".5pt">
                      <v:textbox>
                        <w:txbxContent>
                          <w:p w:rsidR="00E61507" w:rsidRPr="00E61507" w:rsidRDefault="00E61507" w:rsidP="001D58C7">
                            <w:pPr>
                              <w:pStyle w:val="CORPO10CHIARO"/>
                              <w:spacing w:before="0"/>
                              <w:jc w:val="center"/>
                              <w:rPr>
                                <w:sz w:val="28"/>
                                <w:szCs w:val="28"/>
                              </w:rPr>
                            </w:pPr>
                            <w:r w:rsidRPr="00ED3EA3">
                              <w:rPr>
                                <w:b/>
                                <w:sz w:val="32"/>
                                <w:szCs w:val="32"/>
                              </w:rPr>
                              <w:t>PROCURA SPECIALE</w:t>
                            </w:r>
                            <w:r w:rsidR="00FD5632" w:rsidRPr="00A112CC">
                              <w:rPr>
                                <w:b/>
                                <w:sz w:val="28"/>
                                <w:szCs w:val="28"/>
                              </w:rPr>
                              <w:br/>
                            </w:r>
                            <w:r w:rsidR="00251B26" w:rsidRPr="00ED3EA3">
                              <w:rPr>
                                <w:b/>
                                <w:sz w:val="24"/>
                                <w:szCs w:val="24"/>
                              </w:rPr>
                              <w:t>PER L’</w:t>
                            </w:r>
                            <w:r w:rsidRPr="00ED3EA3">
                              <w:rPr>
                                <w:b/>
                                <w:sz w:val="24"/>
                                <w:szCs w:val="24"/>
                              </w:rPr>
                              <w:t xml:space="preserve">ACCESSO </w:t>
                            </w:r>
                            <w:r w:rsidR="00251B26" w:rsidRPr="00ED3EA3">
                              <w:rPr>
                                <w:b/>
                                <w:sz w:val="24"/>
                                <w:szCs w:val="24"/>
                              </w:rPr>
                              <w:t xml:space="preserve">ALLO </w:t>
                            </w:r>
                            <w:r w:rsidRPr="00ED3EA3">
                              <w:rPr>
                                <w:b/>
                                <w:sz w:val="24"/>
                                <w:szCs w:val="24"/>
                              </w:rPr>
                              <w:t>SPORTELLO CADA</w:t>
                            </w:r>
                            <w:r w:rsidR="00AE5115" w:rsidRPr="00ED3EA3">
                              <w:rPr>
                                <w:b/>
                                <w:sz w:val="24"/>
                                <w:szCs w:val="24"/>
                              </w:rPr>
                              <w:br/>
                            </w:r>
                            <w:r w:rsidR="00A112CC">
                              <w:rPr>
                                <w:b/>
                                <w:sz w:val="22"/>
                                <w:szCs w:val="22"/>
                              </w:rPr>
                              <w:t xml:space="preserve">- </w:t>
                            </w:r>
                            <w:r w:rsidR="00AE5115">
                              <w:rPr>
                                <w:b/>
                                <w:sz w:val="22"/>
                                <w:szCs w:val="22"/>
                              </w:rPr>
                              <w:t>Concessioni/Autorizzazioni a Derivare Acqua</w:t>
                            </w:r>
                            <w:r w:rsidR="00A112CC">
                              <w:rPr>
                                <w:b/>
                                <w:sz w:val="22"/>
                                <w:szCs w:val="22"/>
                              </w:rPr>
                              <w:t xml:space="preserve"> </w:t>
                            </w:r>
                            <w:r w:rsidR="0046535B">
                              <w:rPr>
                                <w:b/>
                                <w:sz w:val="22"/>
                                <w:szCs w:val="22"/>
                              </w:rPr>
                              <w:t>–</w:t>
                            </w:r>
                            <w:r w:rsidR="00C7660B">
                              <w:rPr>
                                <w:b/>
                                <w:sz w:val="22"/>
                                <w:szCs w:val="22"/>
                              </w:rPr>
                              <w:br/>
                            </w:r>
                            <w:r w:rsidR="00C7660B">
                              <w:rPr>
                                <w:i/>
                                <w:sz w:val="18"/>
                                <w:szCs w:val="18"/>
                              </w:rPr>
                              <w:br/>
                            </w:r>
                          </w:p>
                        </w:txbxContent>
                      </v:textbox>
                    </v:shape>
                  </w:pict>
                </mc:Fallback>
              </mc:AlternateContent>
            </w:r>
            <w:r w:rsidR="008D04A3">
              <w:rPr>
                <w:noProof/>
              </w:rPr>
              <w:drawing>
                <wp:anchor distT="0" distB="0" distL="114300" distR="114300" simplePos="0" relativeHeight="251657728" behindDoc="0" locked="1" layoutInCell="1" allowOverlap="1" wp14:anchorId="69024BBE" wp14:editId="18209F81">
                  <wp:simplePos x="0" y="0"/>
                  <wp:positionH relativeFrom="page">
                    <wp:posOffset>-6350</wp:posOffset>
                  </wp:positionH>
                  <wp:positionV relativeFrom="page">
                    <wp:posOffset>53975</wp:posOffset>
                  </wp:positionV>
                  <wp:extent cx="942975" cy="1447800"/>
                  <wp:effectExtent l="0" t="0" r="952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8" w:type="dxa"/>
          </w:tcPr>
          <w:p w:rsidR="009977B1" w:rsidRDefault="00EE327F" w:rsidP="00040990">
            <w:pPr>
              <w:pStyle w:val="Intestazione"/>
              <w:ind w:left="-1995"/>
              <w:jc w:val="right"/>
              <w:rPr>
                <w:b/>
              </w:rPr>
            </w:pPr>
            <w:r>
              <w:rPr>
                <w:noProof/>
              </w:rPr>
              <mc:AlternateContent>
                <mc:Choice Requires="wps">
                  <w:drawing>
                    <wp:anchor distT="0" distB="0" distL="114300" distR="114300" simplePos="0" relativeHeight="251665408" behindDoc="0" locked="0" layoutInCell="1" allowOverlap="1" wp14:anchorId="22556E7A" wp14:editId="427BFEC2">
                      <wp:simplePos x="0" y="0"/>
                      <wp:positionH relativeFrom="column">
                        <wp:posOffset>303107</wp:posOffset>
                      </wp:positionH>
                      <wp:positionV relativeFrom="paragraph">
                        <wp:posOffset>8890</wp:posOffset>
                      </wp:positionV>
                      <wp:extent cx="2946400" cy="469900"/>
                      <wp:effectExtent l="0" t="0" r="0" b="6350"/>
                      <wp:wrapNone/>
                      <wp:docPr id="6" name="Casella di testo 6"/>
                      <wp:cNvGraphicFramePr/>
                      <a:graphic xmlns:a="http://schemas.openxmlformats.org/drawingml/2006/main">
                        <a:graphicData uri="http://schemas.microsoft.com/office/word/2010/wordprocessingShape">
                          <wps:wsp>
                            <wps:cNvSpPr txBox="1"/>
                            <wps:spPr>
                              <a:xfrm>
                                <a:off x="0" y="0"/>
                                <a:ext cx="2946400"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58C7" w:rsidRPr="00AE6C32" w:rsidRDefault="001D58C7" w:rsidP="001D58C7">
                                  <w:pPr>
                                    <w:pStyle w:val="CORPO10CHIARO"/>
                                    <w:spacing w:before="0"/>
                                    <w:jc w:val="center"/>
                                    <w:rPr>
                                      <w:caps/>
                                      <w:sz w:val="22"/>
                                      <w:szCs w:val="22"/>
                                    </w:rPr>
                                  </w:pPr>
                                  <w:r w:rsidRPr="00F415B1">
                                    <w:rPr>
                                      <w:i/>
                                      <w:sz w:val="18"/>
                                      <w:szCs w:val="18"/>
                                    </w:rPr>
                                    <w:t>Direzione centrale ambiente ed energia</w:t>
                                  </w:r>
                                  <w:r w:rsidRPr="00F415B1">
                                    <w:rPr>
                                      <w:i/>
                                      <w:sz w:val="18"/>
                                      <w:szCs w:val="18"/>
                                    </w:rPr>
                                    <w:br/>
                                    <w:t>Servizio gestione risorse idriche</w:t>
                                  </w:r>
                                </w:p>
                                <w:p w:rsidR="001D58C7" w:rsidRPr="00AE6C32" w:rsidRDefault="001D58C7" w:rsidP="001D58C7">
                                  <w:pPr>
                                    <w:pStyle w:val="CORPO10CHIARO"/>
                                    <w:spacing w:before="0"/>
                                    <w:rPr>
                                      <w:caps/>
                                      <w:sz w:val="22"/>
                                      <w:szCs w:val="22"/>
                                    </w:rPr>
                                  </w:pPr>
                                </w:p>
                                <w:p w:rsidR="001D58C7" w:rsidRPr="00E61507" w:rsidRDefault="001D58C7" w:rsidP="001D58C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56E7A" id="Casella di testo 6" o:spid="_x0000_s1027" type="#_x0000_t202" style="position:absolute;left:0;text-align:left;margin-left:23.85pt;margin-top:.7pt;width:232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" filled="f" stroked="f" strokeweight=".5pt">
                      <v:textbox>
                        <w:txbxContent>
                          <w:p w:rsidR="001D58C7" w:rsidRPr="00AE6C32" w:rsidRDefault="001D58C7" w:rsidP="001D58C7">
                            <w:pPr>
                              <w:pStyle w:val="CORPO10CHIARO"/>
                              <w:spacing w:before="0"/>
                              <w:jc w:val="center"/>
                              <w:rPr>
                                <w:caps/>
                                <w:sz w:val="22"/>
                                <w:szCs w:val="22"/>
                              </w:rPr>
                            </w:pPr>
                            <w:r w:rsidRPr="00F415B1">
                              <w:rPr>
                                <w:i/>
                                <w:sz w:val="18"/>
                                <w:szCs w:val="18"/>
                              </w:rPr>
                              <w:t>Direzione centrale ambiente ed energia</w:t>
                            </w:r>
                            <w:r w:rsidRPr="00F415B1">
                              <w:rPr>
                                <w:i/>
                                <w:sz w:val="18"/>
                                <w:szCs w:val="18"/>
                              </w:rPr>
                              <w:br/>
                              <w:t>Servizio gestione risorse idriche</w:t>
                            </w:r>
                          </w:p>
                          <w:p w:rsidR="001D58C7" w:rsidRPr="00AE6C32" w:rsidRDefault="001D58C7" w:rsidP="001D58C7">
                            <w:pPr>
                              <w:pStyle w:val="CORPO10CHIARO"/>
                              <w:spacing w:before="0"/>
                              <w:rPr>
                                <w:caps/>
                                <w:sz w:val="22"/>
                                <w:szCs w:val="22"/>
                              </w:rPr>
                            </w:pPr>
                          </w:p>
                          <w:p w:rsidR="001D58C7" w:rsidRPr="00E61507" w:rsidRDefault="001D58C7" w:rsidP="001D58C7">
                            <w:pPr>
                              <w:jc w:val="center"/>
                              <w:rPr>
                                <w:sz w:val="28"/>
                                <w:szCs w:val="28"/>
                              </w:rPr>
                            </w:pPr>
                          </w:p>
                        </w:txbxContent>
                      </v:textbox>
                    </v:shape>
                  </w:pict>
                </mc:Fallback>
              </mc:AlternateContent>
            </w:r>
            <w:r w:rsidR="00BE4BDA">
              <w:rPr>
                <w:b/>
                <w:noProof/>
                <w:sz w:val="22"/>
                <w:szCs w:val="22"/>
              </w:rPr>
              <w:drawing>
                <wp:anchor distT="0" distB="0" distL="114300" distR="114300" simplePos="0" relativeHeight="251661312" behindDoc="0" locked="0" layoutInCell="1" allowOverlap="1" wp14:anchorId="6DD0FBDF" wp14:editId="055B804B">
                  <wp:simplePos x="0" y="0"/>
                  <wp:positionH relativeFrom="column">
                    <wp:posOffset>3705225</wp:posOffset>
                  </wp:positionH>
                  <wp:positionV relativeFrom="paragraph">
                    <wp:posOffset>226695</wp:posOffset>
                  </wp:positionV>
                  <wp:extent cx="1219200" cy="143446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5_CADA_E_GRIGIO_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434465"/>
                          </a:xfrm>
                          <a:prstGeom prst="rect">
                            <a:avLst/>
                          </a:prstGeom>
                        </pic:spPr>
                      </pic:pic>
                    </a:graphicData>
                  </a:graphic>
                  <wp14:sizeRelH relativeFrom="page">
                    <wp14:pctWidth>0</wp14:pctWidth>
                  </wp14:sizeRelH>
                  <wp14:sizeRelV relativeFrom="page">
                    <wp14:pctHeight>0</wp14:pctHeight>
                  </wp14:sizeRelV>
                </wp:anchor>
              </w:drawing>
            </w:r>
          </w:p>
          <w:p w:rsidR="002C53D5" w:rsidRPr="000D270E" w:rsidRDefault="002C53D5" w:rsidP="00040990">
            <w:pPr>
              <w:pStyle w:val="Intestazione"/>
              <w:ind w:left="-1995"/>
              <w:jc w:val="center"/>
              <w:rPr>
                <w:b/>
              </w:rPr>
            </w:pPr>
          </w:p>
        </w:tc>
      </w:tr>
      <w:tr w:rsidR="00B44D1F" w:rsidRPr="000D270E" w:rsidTr="002104B3">
        <w:trPr>
          <w:trHeight w:hRule="exact" w:val="1131"/>
        </w:trPr>
        <w:tc>
          <w:tcPr>
            <w:tcW w:w="1995" w:type="dxa"/>
          </w:tcPr>
          <w:p w:rsidR="00B44D1F" w:rsidRPr="000D270E" w:rsidRDefault="00B44D1F">
            <w:pPr>
              <w:pStyle w:val="CORPO10NERO"/>
              <w:spacing w:after="240"/>
            </w:pPr>
          </w:p>
        </w:tc>
        <w:tc>
          <w:tcPr>
            <w:tcW w:w="7758" w:type="dxa"/>
          </w:tcPr>
          <w:p w:rsidR="0030015D" w:rsidRPr="000D270E" w:rsidRDefault="001D58C7" w:rsidP="00E61507">
            <w:pPr>
              <w:pStyle w:val="CORPO10NERO"/>
              <w:spacing w:after="240"/>
              <w:ind w:left="-1995"/>
              <w:jc w:val="center"/>
              <w:rPr>
                <w:b w:val="0"/>
                <w:sz w:val="22"/>
                <w:szCs w:val="22"/>
              </w:rPr>
            </w:pPr>
            <w:r>
              <w:rPr>
                <w:noProof/>
              </w:rPr>
              <mc:AlternateContent>
                <mc:Choice Requires="wps">
                  <w:drawing>
                    <wp:anchor distT="0" distB="0" distL="114300" distR="114300" simplePos="0" relativeHeight="251663360" behindDoc="0" locked="0" layoutInCell="1" allowOverlap="1" wp14:anchorId="5B52C834" wp14:editId="11D74757">
                      <wp:simplePos x="0" y="0"/>
                      <wp:positionH relativeFrom="column">
                        <wp:posOffset>132292</wp:posOffset>
                      </wp:positionH>
                      <wp:positionV relativeFrom="paragraph">
                        <wp:posOffset>384175</wp:posOffset>
                      </wp:positionV>
                      <wp:extent cx="3272155" cy="469900"/>
                      <wp:effectExtent l="0" t="0" r="0" b="6350"/>
                      <wp:wrapNone/>
                      <wp:docPr id="5" name="Casella di testo 5"/>
                      <wp:cNvGraphicFramePr/>
                      <a:graphic xmlns:a="http://schemas.openxmlformats.org/drawingml/2006/main">
                        <a:graphicData uri="http://schemas.microsoft.com/office/word/2010/wordprocessingShape">
                          <wps:wsp>
                            <wps:cNvSpPr txBox="1"/>
                            <wps:spPr>
                              <a:xfrm>
                                <a:off x="0" y="0"/>
                                <a:ext cx="3272155"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660B" w:rsidRPr="00C7660B" w:rsidRDefault="00C7660B" w:rsidP="00E9531B">
                                  <w:pPr>
                                    <w:pStyle w:val="CORPO10CHIARO"/>
                                    <w:spacing w:before="0"/>
                                    <w:jc w:val="center"/>
                                    <w:rPr>
                                      <w:rFonts w:cs="Arial"/>
                                      <w:sz w:val="16"/>
                                      <w:szCs w:val="16"/>
                                    </w:rPr>
                                  </w:pPr>
                                  <w:r w:rsidRPr="00C7660B">
                                    <w:rPr>
                                      <w:rFonts w:cs="Arial"/>
                                      <w:sz w:val="16"/>
                                      <w:szCs w:val="16"/>
                                    </w:rPr>
                                    <w:t>ai sensi dell’art. 38, comma 3-bis decreto del Presidente della Repubblica 28 dicembre 2000, n. 445 &lt;&lt;Testo unico delle disposizioni legislative e regolamentari in materia di documentaz</w:t>
                                  </w:r>
                                  <w:r w:rsidR="00820557">
                                    <w:rPr>
                                      <w:rFonts w:cs="Arial"/>
                                      <w:sz w:val="16"/>
                                      <w:szCs w:val="16"/>
                                    </w:rPr>
                                    <w:t>ione amministrativa (Testo A)&gt;&gt;</w:t>
                                  </w:r>
                                </w:p>
                                <w:p w:rsidR="00C7660B" w:rsidRPr="00AE6C32" w:rsidRDefault="00C7660B" w:rsidP="00C7660B">
                                  <w:pPr>
                                    <w:pStyle w:val="Intestazione"/>
                                    <w:jc w:val="center"/>
                                    <w:rPr>
                                      <w:caps/>
                                      <w:sz w:val="22"/>
                                      <w:szCs w:val="22"/>
                                    </w:rPr>
                                  </w:pPr>
                                </w:p>
                                <w:p w:rsidR="00C7660B" w:rsidRPr="00E61507" w:rsidRDefault="00C7660B" w:rsidP="00C7660B">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2C834" id="Casella di testo 5" o:spid="_x0000_s1028" type="#_x0000_t202" style="position:absolute;left:0;text-align:left;margin-left:10.4pt;margin-top:30.25pt;width:257.65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" filled="f" stroked="f" strokeweight=".5pt">
                      <v:textbox>
                        <w:txbxContent>
                          <w:p w:rsidR="00C7660B" w:rsidRPr="00C7660B" w:rsidRDefault="00C7660B" w:rsidP="00E9531B">
                            <w:pPr>
                              <w:pStyle w:val="CORPO10CHIARO"/>
                              <w:spacing w:before="0"/>
                              <w:jc w:val="center"/>
                              <w:rPr>
                                <w:rFonts w:cs="Arial"/>
                                <w:sz w:val="16"/>
                                <w:szCs w:val="16"/>
                              </w:rPr>
                            </w:pPr>
                            <w:r w:rsidRPr="00C7660B">
                              <w:rPr>
                                <w:rFonts w:cs="Arial"/>
                                <w:sz w:val="16"/>
                                <w:szCs w:val="16"/>
                              </w:rPr>
                              <w:t>ai sensi dell’art. 38, comma 3-bis decreto del Presidente della Repubblica 28 dicembre 2000, n. 445 &lt;&lt;Testo unico delle disposizioni legislative e regolamentari in materia di documentaz</w:t>
                            </w:r>
                            <w:r w:rsidR="00820557">
                              <w:rPr>
                                <w:rFonts w:cs="Arial"/>
                                <w:sz w:val="16"/>
                                <w:szCs w:val="16"/>
                              </w:rPr>
                              <w:t>ione amministrativa (Testo A)&gt;&gt;</w:t>
                            </w:r>
                          </w:p>
                          <w:p w:rsidR="00C7660B" w:rsidRPr="00AE6C32" w:rsidRDefault="00C7660B" w:rsidP="00C7660B">
                            <w:pPr>
                              <w:pStyle w:val="Intestazione"/>
                              <w:jc w:val="center"/>
                              <w:rPr>
                                <w:caps/>
                                <w:sz w:val="22"/>
                                <w:szCs w:val="22"/>
                              </w:rPr>
                            </w:pPr>
                          </w:p>
                          <w:p w:rsidR="00C7660B" w:rsidRPr="00E61507" w:rsidRDefault="00C7660B" w:rsidP="00C7660B">
                            <w:pPr>
                              <w:jc w:val="center"/>
                              <w:rPr>
                                <w:sz w:val="28"/>
                                <w:szCs w:val="28"/>
                              </w:rPr>
                            </w:pPr>
                          </w:p>
                        </w:txbxContent>
                      </v:textbox>
                    </v:shape>
                  </w:pict>
                </mc:Fallback>
              </mc:AlternateContent>
            </w:r>
          </w:p>
        </w:tc>
      </w:tr>
    </w:tbl>
    <w:p w:rsidR="00091C8B" w:rsidRPr="00FE0729" w:rsidRDefault="00FA7374" w:rsidP="009F5068">
      <w:pPr>
        <w:pStyle w:val="CORPO10CHIARO"/>
        <w:spacing w:before="480" w:after="120"/>
        <w:jc w:val="both"/>
      </w:pPr>
      <w:r w:rsidRPr="00FE0729">
        <w:rPr>
          <w:rFonts w:ascii="Arial" w:hAnsi="Arial" w:cs="Arial"/>
          <w:b/>
          <w:bCs/>
        </w:rPr>
        <w:t>IL/LA SOTTOSCRITTO/A:</w:t>
      </w:r>
      <w:r w:rsidR="0046535B" w:rsidRPr="0046535B">
        <w:rPr>
          <w:noProof/>
        </w:rPr>
        <w:t xml:space="preserve"> </w:t>
      </w:r>
    </w:p>
    <w:tbl>
      <w:tblPr>
        <w:tblW w:w="9807" w:type="dxa"/>
        <w:tblInd w:w="-85" w:type="dxa"/>
        <w:tblLayout w:type="fixed"/>
        <w:tblCellMar>
          <w:left w:w="57" w:type="dxa"/>
          <w:right w:w="57" w:type="dxa"/>
        </w:tblCellMar>
        <w:tblLook w:val="0000" w:firstRow="0" w:lastRow="0" w:firstColumn="0" w:lastColumn="0" w:noHBand="0" w:noVBand="0"/>
      </w:tblPr>
      <w:tblGrid>
        <w:gridCol w:w="34"/>
        <w:gridCol w:w="3456"/>
        <w:gridCol w:w="1418"/>
        <w:gridCol w:w="62"/>
        <w:gridCol w:w="1355"/>
        <w:gridCol w:w="63"/>
        <w:gridCol w:w="1262"/>
        <w:gridCol w:w="93"/>
        <w:gridCol w:w="112"/>
        <w:gridCol w:w="1818"/>
        <w:gridCol w:w="23"/>
        <w:gridCol w:w="111"/>
      </w:tblGrid>
      <w:tr w:rsidR="005D7940" w:rsidRPr="000D270E" w:rsidTr="00E50609">
        <w:trPr>
          <w:cantSplit/>
        </w:trPr>
        <w:tc>
          <w:tcPr>
            <w:tcW w:w="9807" w:type="dxa"/>
            <w:gridSpan w:val="12"/>
            <w:vAlign w:val="center"/>
          </w:tcPr>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41"/>
              <w:gridCol w:w="1418"/>
              <w:gridCol w:w="1417"/>
              <w:gridCol w:w="1325"/>
              <w:gridCol w:w="93"/>
              <w:gridCol w:w="1842"/>
            </w:tblGrid>
            <w:tr w:rsidR="005B2509" w:rsidRPr="00D928E5" w:rsidTr="000C000B">
              <w:trPr>
                <w:cantSplit/>
                <w:trHeight w:hRule="exact" w:val="397"/>
              </w:trPr>
              <w:tc>
                <w:tcPr>
                  <w:tcW w:w="4959" w:type="dxa"/>
                  <w:gridSpan w:val="2"/>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Pr>
                      <w:rFonts w:ascii="Arial" w:hAnsi="Arial" w:cs="Arial"/>
                      <w:sz w:val="18"/>
                      <w:szCs w:val="18"/>
                    </w:rPr>
                    <w:t>cognome</w:t>
                  </w:r>
                </w:p>
              </w:tc>
              <w:tc>
                <w:tcPr>
                  <w:tcW w:w="4677" w:type="dxa"/>
                  <w:gridSpan w:val="4"/>
                  <w:tcMar>
                    <w:top w:w="0" w:type="dxa"/>
                    <w:left w:w="108" w:type="dxa"/>
                    <w:bottom w:w="0" w:type="dxa"/>
                    <w:right w:w="108" w:type="dxa"/>
                  </w:tcMar>
                  <w:vAlign w:val="center"/>
                </w:tcPr>
                <w:p w:rsidR="005B2509" w:rsidRPr="00D928E5" w:rsidRDefault="005B2509" w:rsidP="005B2509">
                  <w:pPr>
                    <w:pStyle w:val="CORPO10CHIARO"/>
                    <w:spacing w:line="360" w:lineRule="auto"/>
                    <w:ind w:right="459"/>
                    <w:jc w:val="both"/>
                    <w:rPr>
                      <w:rFonts w:ascii="Arial" w:hAnsi="Arial" w:cs="Arial"/>
                      <w:sz w:val="18"/>
                      <w:szCs w:val="18"/>
                    </w:rPr>
                  </w:pPr>
                  <w:r>
                    <w:rPr>
                      <w:rFonts w:ascii="Arial" w:hAnsi="Arial" w:cs="Arial"/>
                      <w:sz w:val="18"/>
                      <w:szCs w:val="18"/>
                    </w:rPr>
                    <w:t>nome</w:t>
                  </w:r>
                </w:p>
              </w:tc>
            </w:tr>
            <w:tr w:rsidR="005B2509" w:rsidRPr="00D928E5" w:rsidTr="000C000B">
              <w:trPr>
                <w:cantSplit/>
                <w:trHeight w:hRule="exact" w:val="397"/>
              </w:trPr>
              <w:tc>
                <w:tcPr>
                  <w:tcW w:w="9636" w:type="dxa"/>
                  <w:gridSpan w:val="6"/>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Pr>
                      <w:rFonts w:ascii="Arial" w:hAnsi="Arial" w:cs="Arial"/>
                      <w:sz w:val="18"/>
                      <w:szCs w:val="18"/>
                    </w:rPr>
                    <w:t>codice fiscale</w:t>
                  </w:r>
                </w:p>
              </w:tc>
            </w:tr>
            <w:tr w:rsidR="005B2509" w:rsidRPr="00D928E5" w:rsidTr="000C000B">
              <w:trPr>
                <w:cantSplit/>
                <w:trHeight w:hRule="exact" w:val="397"/>
              </w:trPr>
              <w:tc>
                <w:tcPr>
                  <w:tcW w:w="4959" w:type="dxa"/>
                  <w:gridSpan w:val="2"/>
                  <w:tcMar>
                    <w:top w:w="0" w:type="dxa"/>
                    <w:left w:w="108" w:type="dxa"/>
                    <w:bottom w:w="0" w:type="dxa"/>
                    <w:right w:w="108" w:type="dxa"/>
                  </w:tcMar>
                  <w:vAlign w:val="center"/>
                </w:tcPr>
                <w:p w:rsidR="005B2509" w:rsidRPr="00D928E5" w:rsidRDefault="005B2509" w:rsidP="00025973">
                  <w:pPr>
                    <w:pStyle w:val="CORPO10CHIARO"/>
                    <w:spacing w:line="360" w:lineRule="auto"/>
                    <w:jc w:val="both"/>
                    <w:rPr>
                      <w:rFonts w:ascii="Arial" w:hAnsi="Arial" w:cs="Arial"/>
                      <w:sz w:val="18"/>
                      <w:szCs w:val="18"/>
                    </w:rPr>
                  </w:pPr>
                  <w:r w:rsidRPr="00D928E5">
                    <w:rPr>
                      <w:rFonts w:ascii="Arial" w:hAnsi="Arial" w:cs="Arial"/>
                      <w:sz w:val="18"/>
                      <w:szCs w:val="18"/>
                    </w:rPr>
                    <w:t>nato/a</w:t>
                  </w:r>
                </w:p>
              </w:tc>
              <w:tc>
                <w:tcPr>
                  <w:tcW w:w="2742" w:type="dxa"/>
                  <w:gridSpan w:val="2"/>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Stato</w:t>
                  </w:r>
                </w:p>
              </w:tc>
              <w:tc>
                <w:tcPr>
                  <w:tcW w:w="1935" w:type="dxa"/>
                  <w:gridSpan w:val="2"/>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il</w:t>
                  </w:r>
                </w:p>
              </w:tc>
            </w:tr>
            <w:tr w:rsidR="005B2509" w:rsidRPr="00D928E5" w:rsidTr="000C000B">
              <w:trPr>
                <w:cantSplit/>
                <w:trHeight w:hRule="exact" w:val="397"/>
              </w:trPr>
              <w:tc>
                <w:tcPr>
                  <w:tcW w:w="4959" w:type="dxa"/>
                  <w:gridSpan w:val="2"/>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residente in</w:t>
                  </w:r>
                </w:p>
              </w:tc>
              <w:tc>
                <w:tcPr>
                  <w:tcW w:w="4677" w:type="dxa"/>
                  <w:gridSpan w:val="4"/>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Stato</w:t>
                  </w:r>
                </w:p>
              </w:tc>
            </w:tr>
            <w:tr w:rsidR="005B2509" w:rsidRPr="00D928E5" w:rsidTr="000C000B">
              <w:trPr>
                <w:cantSplit/>
                <w:trHeight w:hRule="exact" w:val="397"/>
              </w:trPr>
              <w:tc>
                <w:tcPr>
                  <w:tcW w:w="6376" w:type="dxa"/>
                  <w:gridSpan w:val="3"/>
                  <w:tcMar>
                    <w:top w:w="0" w:type="dxa"/>
                    <w:left w:w="108" w:type="dxa"/>
                    <w:bottom w:w="0" w:type="dxa"/>
                    <w:right w:w="108" w:type="dxa"/>
                  </w:tcMar>
                  <w:vAlign w:val="center"/>
                </w:tcPr>
                <w:p w:rsidR="005B2509" w:rsidRPr="00D928E5" w:rsidRDefault="00F57CCF" w:rsidP="001473D8">
                  <w:pPr>
                    <w:pStyle w:val="CORPO10CHIARO"/>
                    <w:spacing w:line="360" w:lineRule="auto"/>
                    <w:jc w:val="both"/>
                    <w:rPr>
                      <w:rFonts w:ascii="Arial" w:hAnsi="Arial" w:cs="Arial"/>
                      <w:sz w:val="18"/>
                      <w:szCs w:val="18"/>
                    </w:rPr>
                  </w:pPr>
                  <w:r>
                    <w:rPr>
                      <w:rFonts w:ascii="Arial" w:hAnsi="Arial" w:cs="Arial"/>
                      <w:sz w:val="18"/>
                      <w:szCs w:val="18"/>
                    </w:rPr>
                    <w:t>i</w:t>
                  </w:r>
                  <w:r w:rsidR="005B2509" w:rsidRPr="00D928E5">
                    <w:rPr>
                      <w:rFonts w:ascii="Arial" w:hAnsi="Arial" w:cs="Arial"/>
                      <w:sz w:val="18"/>
                      <w:szCs w:val="18"/>
                    </w:rPr>
                    <w:t>ndirizzo</w:t>
                  </w:r>
                </w:p>
              </w:tc>
              <w:tc>
                <w:tcPr>
                  <w:tcW w:w="1418" w:type="dxa"/>
                  <w:gridSpan w:val="2"/>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n.</w:t>
                  </w:r>
                </w:p>
              </w:tc>
              <w:tc>
                <w:tcPr>
                  <w:tcW w:w="1842" w:type="dxa"/>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C.A.P.</w:t>
                  </w:r>
                </w:p>
              </w:tc>
            </w:tr>
            <w:tr w:rsidR="005B2509" w:rsidRPr="00D928E5" w:rsidTr="000C000B">
              <w:trPr>
                <w:cantSplit/>
                <w:trHeight w:hRule="exact" w:val="397"/>
              </w:trPr>
              <w:tc>
                <w:tcPr>
                  <w:tcW w:w="3541" w:type="dxa"/>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tel. fisso</w:t>
                  </w:r>
                </w:p>
              </w:tc>
              <w:tc>
                <w:tcPr>
                  <w:tcW w:w="6095" w:type="dxa"/>
                  <w:gridSpan w:val="5"/>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PEC</w:t>
                  </w:r>
                  <w:r>
                    <w:rPr>
                      <w:rFonts w:ascii="Arial" w:hAnsi="Arial" w:cs="Arial"/>
                      <w:sz w:val="18"/>
                      <w:szCs w:val="18"/>
                    </w:rPr>
                    <w:t xml:space="preserve"> </w:t>
                  </w:r>
                </w:p>
              </w:tc>
            </w:tr>
            <w:tr w:rsidR="005B2509" w:rsidRPr="00D928E5" w:rsidTr="000C000B">
              <w:trPr>
                <w:cantSplit/>
                <w:trHeight w:hRule="exact" w:val="397"/>
              </w:trPr>
              <w:tc>
                <w:tcPr>
                  <w:tcW w:w="3541" w:type="dxa"/>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tel. cellulare</w:t>
                  </w:r>
                </w:p>
              </w:tc>
              <w:tc>
                <w:tcPr>
                  <w:tcW w:w="6095" w:type="dxa"/>
                  <w:gridSpan w:val="5"/>
                  <w:tcMar>
                    <w:top w:w="0" w:type="dxa"/>
                    <w:left w:w="108" w:type="dxa"/>
                    <w:bottom w:w="0" w:type="dxa"/>
                    <w:right w:w="108" w:type="dxa"/>
                  </w:tcMar>
                  <w:vAlign w:val="center"/>
                </w:tcPr>
                <w:p w:rsidR="005B2509" w:rsidRPr="00D928E5" w:rsidRDefault="005B2509" w:rsidP="001473D8">
                  <w:pPr>
                    <w:pStyle w:val="CORPO10CHIARO"/>
                    <w:spacing w:line="360" w:lineRule="auto"/>
                    <w:jc w:val="both"/>
                    <w:rPr>
                      <w:rFonts w:ascii="Arial" w:hAnsi="Arial" w:cs="Arial"/>
                      <w:sz w:val="18"/>
                      <w:szCs w:val="18"/>
                    </w:rPr>
                  </w:pPr>
                  <w:r w:rsidRPr="00D928E5">
                    <w:rPr>
                      <w:rFonts w:ascii="Arial" w:hAnsi="Arial" w:cs="Arial"/>
                      <w:sz w:val="18"/>
                      <w:szCs w:val="18"/>
                    </w:rPr>
                    <w:t>posta elettronica</w:t>
                  </w:r>
                </w:p>
              </w:tc>
            </w:tr>
          </w:tbl>
          <w:p w:rsidR="008A4E8A" w:rsidRPr="00FE0729" w:rsidRDefault="008A4E8A" w:rsidP="0009650B">
            <w:pPr>
              <w:pStyle w:val="Standard"/>
              <w:spacing w:before="240"/>
              <w:rPr>
                <w:sz w:val="20"/>
                <w:szCs w:val="20"/>
              </w:rPr>
            </w:pPr>
            <w:r w:rsidRPr="00FE0729">
              <w:rPr>
                <w:b/>
                <w:sz w:val="20"/>
                <w:szCs w:val="20"/>
              </w:rPr>
              <w:t>IN QUALITA' DI:</w:t>
            </w:r>
            <w:r w:rsidRPr="00FE0729">
              <w:rPr>
                <w:sz w:val="20"/>
                <w:szCs w:val="20"/>
              </w:rPr>
              <w:t xml:space="preserve"> (</w:t>
            </w:r>
            <w:r w:rsidRPr="00FE0729">
              <w:rPr>
                <w:sz w:val="20"/>
                <w:szCs w:val="20"/>
                <w:u w:val="single"/>
              </w:rPr>
              <w:t>barrare la casella che interessa</w:t>
            </w:r>
            <w:r w:rsidRPr="00FE0729">
              <w:rPr>
                <w:sz w:val="20"/>
                <w:szCs w:val="20"/>
              </w:rPr>
              <w:t>)</w:t>
            </w:r>
          </w:p>
          <w:p w:rsidR="00526E6A" w:rsidRPr="00FE0729" w:rsidRDefault="00366CA1" w:rsidP="00D8409A">
            <w:pPr>
              <w:pStyle w:val="CORPO10CHIARO"/>
              <w:spacing w:before="0" w:after="40" w:line="240" w:lineRule="atLeast"/>
              <w:ind w:right="181"/>
              <w:jc w:val="both"/>
            </w:pPr>
            <w:sdt>
              <w:sdtPr>
                <w:id w:val="537483714"/>
                <w14:checkbox>
                  <w14:checked w14:val="0"/>
                  <w14:checkedState w14:val="2612" w14:font="MS Gothic"/>
                  <w14:uncheckedState w14:val="2610" w14:font="MS Gothic"/>
                </w14:checkbox>
              </w:sdtPr>
              <w:sdtEndPr/>
              <w:sdtContent>
                <w:r w:rsidR="008A4E8A" w:rsidRPr="00FE0729">
                  <w:rPr>
                    <w:rFonts w:ascii="MS Mincho" w:eastAsia="MS Mincho" w:hAnsi="MS Mincho" w:cs="MS Mincho" w:hint="eastAsia"/>
                  </w:rPr>
                  <w:t>☐</w:t>
                </w:r>
              </w:sdtContent>
            </w:sdt>
            <w:r w:rsidR="008A4E8A" w:rsidRPr="00FE0729">
              <w:t xml:space="preserve"> </w:t>
            </w:r>
            <w:r w:rsidR="00526E6A" w:rsidRPr="00FE0729">
              <w:t>persona fisica</w:t>
            </w:r>
          </w:p>
          <w:p w:rsidR="008D04A3" w:rsidRPr="00FE0729" w:rsidRDefault="00366CA1" w:rsidP="00D8409A">
            <w:pPr>
              <w:pStyle w:val="CORPO10CHIARO"/>
              <w:spacing w:before="0" w:after="40" w:line="240" w:lineRule="atLeast"/>
              <w:ind w:right="181"/>
              <w:jc w:val="both"/>
            </w:pPr>
            <w:sdt>
              <w:sdtPr>
                <w:id w:val="1903557132"/>
                <w14:checkbox>
                  <w14:checked w14:val="0"/>
                  <w14:checkedState w14:val="2612" w14:font="MS Gothic"/>
                  <w14:uncheckedState w14:val="2610" w14:font="MS Gothic"/>
                </w14:checkbox>
              </w:sdtPr>
              <w:sdtEndPr/>
              <w:sdtContent>
                <w:r w:rsidR="00C32B3E" w:rsidRPr="00FE0729">
                  <w:rPr>
                    <w:rFonts w:ascii="MS Mincho" w:eastAsia="MS Mincho" w:hAnsi="MS Mincho" w:cs="MS Mincho" w:hint="eastAsia"/>
                  </w:rPr>
                  <w:t>☐</w:t>
                </w:r>
              </w:sdtContent>
            </w:sdt>
            <w:r w:rsidR="00796FB5" w:rsidRPr="00FE0729">
              <w:t xml:space="preserve"> t</w:t>
            </w:r>
            <w:r w:rsidR="00EE0E83" w:rsidRPr="00FE0729">
              <w:t>itolare dell</w:t>
            </w:r>
            <w:r w:rsidR="00470EDD" w:rsidRPr="00FE0729">
              <w:t>’omonima D</w:t>
            </w:r>
            <w:r w:rsidR="00617A3B" w:rsidRPr="00FE0729">
              <w:t>itta</w:t>
            </w:r>
            <w:r w:rsidR="00EE0E83" w:rsidRPr="00FE0729">
              <w:t xml:space="preserve"> individuale</w:t>
            </w:r>
            <w:r w:rsidR="00F2249F" w:rsidRPr="00FE0729">
              <w:t xml:space="preserve"> di seguito indicata</w:t>
            </w:r>
          </w:p>
          <w:p w:rsidR="008D04A3" w:rsidRPr="00FE0729" w:rsidRDefault="00366CA1" w:rsidP="00D8409A">
            <w:pPr>
              <w:pStyle w:val="CORPO10CHIARO"/>
              <w:spacing w:before="0" w:after="40" w:line="240" w:lineRule="atLeast"/>
              <w:ind w:right="181"/>
              <w:jc w:val="both"/>
              <w:rPr>
                <w:b/>
              </w:rPr>
            </w:pPr>
            <w:sdt>
              <w:sdtPr>
                <w:id w:val="-80228816"/>
                <w14:checkbox>
                  <w14:checked w14:val="0"/>
                  <w14:checkedState w14:val="2612" w14:font="MS Gothic"/>
                  <w14:uncheckedState w14:val="2610" w14:font="MS Gothic"/>
                </w14:checkbox>
              </w:sdtPr>
              <w:sdtEndPr/>
              <w:sdtContent>
                <w:r w:rsidR="00C32B3E" w:rsidRPr="00FE0729">
                  <w:rPr>
                    <w:rFonts w:ascii="MS Mincho" w:eastAsia="MS Mincho" w:hAnsi="MS Mincho" w:cs="MS Mincho" w:hint="eastAsia"/>
                  </w:rPr>
                  <w:t>☐</w:t>
                </w:r>
              </w:sdtContent>
            </w:sdt>
            <w:r w:rsidR="00364635" w:rsidRPr="00FE0729">
              <w:t xml:space="preserve"> </w:t>
            </w:r>
            <w:r w:rsidR="00405D90" w:rsidRPr="00FE0729">
              <w:t xml:space="preserve">legale rappresentante della </w:t>
            </w:r>
            <w:r w:rsidR="00F2249F" w:rsidRPr="00FE0729">
              <w:t>D</w:t>
            </w:r>
            <w:r w:rsidR="00405D90" w:rsidRPr="00FE0729">
              <w:t>itta</w:t>
            </w:r>
            <w:r w:rsidR="00F2249F" w:rsidRPr="00FE0729">
              <w:t xml:space="preserve"> di seguito indicata</w:t>
            </w:r>
          </w:p>
          <w:p w:rsidR="00F2249F" w:rsidRPr="00FE0729" w:rsidRDefault="00366CA1" w:rsidP="00D8409A">
            <w:pPr>
              <w:pStyle w:val="CORPO10CHIARO"/>
              <w:spacing w:before="0" w:after="40" w:line="240" w:lineRule="atLeast"/>
              <w:ind w:right="181"/>
              <w:jc w:val="both"/>
              <w:rPr>
                <w:b/>
              </w:rPr>
            </w:pPr>
            <w:sdt>
              <w:sdtPr>
                <w:id w:val="85739845"/>
                <w14:checkbox>
                  <w14:checked w14:val="0"/>
                  <w14:checkedState w14:val="2612" w14:font="MS Gothic"/>
                  <w14:uncheckedState w14:val="2610" w14:font="MS Gothic"/>
                </w14:checkbox>
              </w:sdtPr>
              <w:sdtEndPr/>
              <w:sdtContent>
                <w:r w:rsidR="00AA4F9D" w:rsidRPr="00FE0729">
                  <w:rPr>
                    <w:rFonts w:ascii="MS Mincho" w:eastAsia="MS Mincho" w:hAnsi="MS Mincho" w:cs="MS Mincho" w:hint="eastAsia"/>
                  </w:rPr>
                  <w:t>☐</w:t>
                </w:r>
              </w:sdtContent>
            </w:sdt>
            <w:r w:rsidR="00364635" w:rsidRPr="00FE0729">
              <w:t xml:space="preserve"> </w:t>
            </w:r>
            <w:r w:rsidR="00AA4F9D" w:rsidRPr="00FE0729">
              <w:t xml:space="preserve">procuratore speciale della </w:t>
            </w:r>
            <w:r w:rsidR="00F2249F" w:rsidRPr="00FE0729">
              <w:t>Ditta di seguito indicata</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19"/>
              <w:gridCol w:w="1413"/>
              <w:gridCol w:w="1462"/>
              <w:gridCol w:w="1842"/>
            </w:tblGrid>
            <w:tr w:rsidR="009763AD" w:rsidRPr="00385CBB" w:rsidTr="00854468">
              <w:trPr>
                <w:cantSplit/>
                <w:trHeight w:hRule="exact" w:val="397"/>
              </w:trPr>
              <w:tc>
                <w:tcPr>
                  <w:tcW w:w="9636" w:type="dxa"/>
                  <w:gridSpan w:val="4"/>
                  <w:tcMar>
                    <w:top w:w="0" w:type="dxa"/>
                    <w:left w:w="108" w:type="dxa"/>
                    <w:bottom w:w="0" w:type="dxa"/>
                    <w:right w:w="108" w:type="dxa"/>
                  </w:tcMar>
                  <w:vAlign w:val="center"/>
                </w:tcPr>
                <w:p w:rsidR="009763AD" w:rsidRPr="00385CBB" w:rsidRDefault="009763AD" w:rsidP="00854468">
                  <w:pPr>
                    <w:pStyle w:val="Standard"/>
                    <w:keepLines/>
                    <w:jc w:val="left"/>
                    <w:rPr>
                      <w:rFonts w:ascii="Arial" w:hAnsi="Arial"/>
                    </w:rPr>
                  </w:pPr>
                  <w:r>
                    <w:rPr>
                      <w:rFonts w:ascii="Arial" w:hAnsi="Arial"/>
                    </w:rPr>
                    <w:t>ragione sociale/denominazione</w:t>
                  </w:r>
                </w:p>
              </w:tc>
            </w:tr>
            <w:tr w:rsidR="009763AD" w:rsidRPr="00385CBB" w:rsidTr="00854468">
              <w:trPr>
                <w:cantSplit/>
                <w:trHeight w:hRule="exact" w:val="397"/>
              </w:trPr>
              <w:tc>
                <w:tcPr>
                  <w:tcW w:w="4919" w:type="dxa"/>
                  <w:tcMar>
                    <w:top w:w="0" w:type="dxa"/>
                    <w:left w:w="108" w:type="dxa"/>
                    <w:bottom w:w="0" w:type="dxa"/>
                    <w:right w:w="108" w:type="dxa"/>
                  </w:tcMar>
                  <w:vAlign w:val="center"/>
                </w:tcPr>
                <w:p w:rsidR="009763AD" w:rsidRPr="00385CBB" w:rsidRDefault="009763AD" w:rsidP="001473D8">
                  <w:pPr>
                    <w:pStyle w:val="Standard"/>
                    <w:keepLines/>
                    <w:jc w:val="left"/>
                    <w:textAlignment w:val="center"/>
                    <w:rPr>
                      <w:rFonts w:ascii="Arial" w:hAnsi="Arial"/>
                    </w:rPr>
                  </w:pPr>
                  <w:r w:rsidRPr="00385CBB">
                    <w:rPr>
                      <w:rFonts w:ascii="Arial" w:hAnsi="Arial"/>
                    </w:rPr>
                    <w:t>codice fiscale</w:t>
                  </w:r>
                </w:p>
              </w:tc>
              <w:tc>
                <w:tcPr>
                  <w:tcW w:w="4717" w:type="dxa"/>
                  <w:gridSpan w:val="3"/>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partita IVA</w:t>
                  </w:r>
                </w:p>
              </w:tc>
            </w:tr>
            <w:tr w:rsidR="00C74F10" w:rsidRPr="00385CBB" w:rsidTr="00854468">
              <w:trPr>
                <w:cantSplit/>
                <w:trHeight w:hRule="exact" w:val="397"/>
              </w:trPr>
              <w:tc>
                <w:tcPr>
                  <w:tcW w:w="6332" w:type="dxa"/>
                  <w:gridSpan w:val="2"/>
                  <w:tcMar>
                    <w:top w:w="0" w:type="dxa"/>
                    <w:left w:w="108" w:type="dxa"/>
                    <w:bottom w:w="0" w:type="dxa"/>
                    <w:right w:w="108" w:type="dxa"/>
                  </w:tcMar>
                  <w:vAlign w:val="center"/>
                </w:tcPr>
                <w:p w:rsidR="00C74F10" w:rsidRPr="00385CBB" w:rsidRDefault="00C74F10" w:rsidP="001473D8">
                  <w:pPr>
                    <w:pStyle w:val="Standard"/>
                    <w:keepLines/>
                    <w:jc w:val="left"/>
                    <w:rPr>
                      <w:rFonts w:ascii="Arial" w:hAnsi="Arial"/>
                    </w:rPr>
                  </w:pPr>
                  <w:r w:rsidRPr="00385CBB">
                    <w:rPr>
                      <w:rFonts w:ascii="Arial" w:hAnsi="Arial"/>
                    </w:rPr>
                    <w:t xml:space="preserve">sede legale in </w:t>
                  </w:r>
                </w:p>
              </w:tc>
              <w:tc>
                <w:tcPr>
                  <w:tcW w:w="3304" w:type="dxa"/>
                  <w:gridSpan w:val="2"/>
                  <w:tcMar>
                    <w:top w:w="0" w:type="dxa"/>
                    <w:left w:w="108" w:type="dxa"/>
                    <w:bottom w:w="0" w:type="dxa"/>
                    <w:right w:w="108" w:type="dxa"/>
                  </w:tcMar>
                  <w:vAlign w:val="center"/>
                </w:tcPr>
                <w:p w:rsidR="00C74F10" w:rsidRPr="00385CBB" w:rsidRDefault="00C74F10" w:rsidP="001473D8">
                  <w:pPr>
                    <w:pStyle w:val="Standard"/>
                    <w:keepLines/>
                    <w:jc w:val="left"/>
                    <w:rPr>
                      <w:rFonts w:ascii="Arial" w:hAnsi="Arial"/>
                    </w:rPr>
                  </w:pPr>
                  <w:r w:rsidRPr="00385CBB">
                    <w:rPr>
                      <w:rFonts w:ascii="Arial" w:hAnsi="Arial"/>
                    </w:rPr>
                    <w:t>Stato</w:t>
                  </w:r>
                </w:p>
              </w:tc>
            </w:tr>
            <w:tr w:rsidR="009763AD" w:rsidRPr="00385CBB" w:rsidTr="00854468">
              <w:trPr>
                <w:cantSplit/>
                <w:trHeight w:hRule="exact" w:val="397"/>
              </w:trPr>
              <w:tc>
                <w:tcPr>
                  <w:tcW w:w="6332" w:type="dxa"/>
                  <w:gridSpan w:val="2"/>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indirizzo</w:t>
                  </w:r>
                </w:p>
              </w:tc>
              <w:tc>
                <w:tcPr>
                  <w:tcW w:w="1462" w:type="dxa"/>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n.</w:t>
                  </w:r>
                </w:p>
              </w:tc>
              <w:tc>
                <w:tcPr>
                  <w:tcW w:w="1842" w:type="dxa"/>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C.A.P.</w:t>
                  </w:r>
                </w:p>
              </w:tc>
            </w:tr>
            <w:tr w:rsidR="009763AD" w:rsidRPr="00385CBB" w:rsidTr="00854468">
              <w:trPr>
                <w:cantSplit/>
                <w:trHeight w:hRule="exact" w:val="397"/>
              </w:trPr>
              <w:tc>
                <w:tcPr>
                  <w:tcW w:w="6332" w:type="dxa"/>
                  <w:gridSpan w:val="2"/>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PEC</w:t>
                  </w:r>
                </w:p>
              </w:tc>
              <w:tc>
                <w:tcPr>
                  <w:tcW w:w="3304" w:type="dxa"/>
                  <w:gridSpan w:val="2"/>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tel. fisso</w:t>
                  </w:r>
                </w:p>
              </w:tc>
            </w:tr>
            <w:tr w:rsidR="009763AD" w:rsidRPr="00385CBB" w:rsidTr="00854468">
              <w:trPr>
                <w:cantSplit/>
                <w:trHeight w:hRule="exact" w:val="397"/>
              </w:trPr>
              <w:tc>
                <w:tcPr>
                  <w:tcW w:w="6332" w:type="dxa"/>
                  <w:gridSpan w:val="2"/>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posta elettronica</w:t>
                  </w:r>
                </w:p>
              </w:tc>
              <w:tc>
                <w:tcPr>
                  <w:tcW w:w="3304" w:type="dxa"/>
                  <w:gridSpan w:val="2"/>
                  <w:tcMar>
                    <w:top w:w="0" w:type="dxa"/>
                    <w:left w:w="108" w:type="dxa"/>
                    <w:bottom w:w="0" w:type="dxa"/>
                    <w:right w:w="108" w:type="dxa"/>
                  </w:tcMar>
                  <w:vAlign w:val="center"/>
                </w:tcPr>
                <w:p w:rsidR="009763AD" w:rsidRPr="00385CBB" w:rsidRDefault="009763AD" w:rsidP="001473D8">
                  <w:pPr>
                    <w:pStyle w:val="Standard"/>
                    <w:keepLines/>
                    <w:jc w:val="left"/>
                    <w:rPr>
                      <w:rFonts w:ascii="Arial" w:hAnsi="Arial"/>
                    </w:rPr>
                  </w:pPr>
                  <w:r w:rsidRPr="00385CBB">
                    <w:rPr>
                      <w:rFonts w:ascii="Arial" w:hAnsi="Arial"/>
                    </w:rPr>
                    <w:t>tel. cellulare</w:t>
                  </w:r>
                </w:p>
              </w:tc>
            </w:tr>
          </w:tbl>
          <w:p w:rsidR="00AA4F9D" w:rsidRPr="00D8409A" w:rsidRDefault="00AA4F9D" w:rsidP="009763AD">
            <w:pPr>
              <w:pStyle w:val="CORPO10CHIARO"/>
              <w:spacing w:after="120"/>
              <w:ind w:right="1644"/>
              <w:jc w:val="both"/>
              <w:rPr>
                <w:sz w:val="16"/>
                <w:szCs w:val="16"/>
              </w:rPr>
            </w:pPr>
          </w:p>
          <w:p w:rsidR="008D04A3" w:rsidRDefault="006F5A05" w:rsidP="00D8409A">
            <w:pPr>
              <w:pStyle w:val="CORPO10CHIARO"/>
              <w:spacing w:before="80" w:after="80"/>
              <w:jc w:val="center"/>
              <w:rPr>
                <w:b/>
                <w:sz w:val="24"/>
                <w:szCs w:val="24"/>
              </w:rPr>
            </w:pPr>
            <w:r>
              <w:rPr>
                <w:b/>
                <w:sz w:val="24"/>
                <w:szCs w:val="24"/>
              </w:rPr>
              <w:t>CONFERISCE PROCURA SPECIALE</w:t>
            </w:r>
          </w:p>
          <w:p w:rsidR="006F5A05" w:rsidRPr="006F5A05" w:rsidRDefault="006F5A05" w:rsidP="009F5068">
            <w:pPr>
              <w:pStyle w:val="CORPO10CHIARO"/>
              <w:spacing w:before="80" w:after="80"/>
              <w:jc w:val="center"/>
            </w:pPr>
            <w:r>
              <w:t>(ai sensi dell’articolo 1387 e seguenti del codice civile)</w:t>
            </w:r>
          </w:p>
          <w:p w:rsidR="005D7940" w:rsidRPr="00F56FA6" w:rsidRDefault="006F5A05" w:rsidP="004B5AC8">
            <w:pPr>
              <w:pStyle w:val="CORPO10CHIARO"/>
              <w:spacing w:after="120"/>
              <w:ind w:right="181"/>
              <w:jc w:val="both"/>
            </w:pPr>
            <w:r w:rsidRPr="00F56FA6">
              <w:t>al</w:t>
            </w:r>
            <w:r w:rsidR="004B5AC8" w:rsidRPr="00F56FA6">
              <w:t>le seguenti persone fisiche e/o giuridiche</w:t>
            </w:r>
            <w:r w:rsidR="004B5AC8" w:rsidRPr="00F56FA6">
              <w:rPr>
                <w:b/>
              </w:rPr>
              <w:t xml:space="preserve"> ad </w:t>
            </w:r>
            <w:r w:rsidR="00405D90" w:rsidRPr="00F56FA6">
              <w:rPr>
                <w:b/>
              </w:rPr>
              <w:t>acce</w:t>
            </w:r>
            <w:r w:rsidR="004B5AC8" w:rsidRPr="00F56FA6">
              <w:rPr>
                <w:b/>
              </w:rPr>
              <w:t>dere</w:t>
            </w:r>
            <w:r w:rsidR="00405D90" w:rsidRPr="00F56FA6">
              <w:rPr>
                <w:b/>
              </w:rPr>
              <w:t xml:space="preserve"> al </w:t>
            </w:r>
            <w:r w:rsidR="0037163B" w:rsidRPr="00F56FA6">
              <w:rPr>
                <w:b/>
              </w:rPr>
              <w:t>servizio CADA-Concessioni/Autorizzazioni a Derivare Acqua</w:t>
            </w:r>
            <w:r w:rsidR="009F4467" w:rsidRPr="00F56FA6">
              <w:t>:</w:t>
            </w:r>
          </w:p>
        </w:tc>
      </w:tr>
      <w:tr w:rsidR="00271646"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9662" w:type="dxa"/>
            <w:gridSpan w:val="10"/>
            <w:tcMar>
              <w:top w:w="0" w:type="dxa"/>
              <w:left w:w="108" w:type="dxa"/>
              <w:bottom w:w="0" w:type="dxa"/>
              <w:right w:w="108" w:type="dxa"/>
            </w:tcMar>
            <w:vAlign w:val="center"/>
          </w:tcPr>
          <w:p w:rsidR="00271646" w:rsidRDefault="00271646" w:rsidP="001473D8">
            <w:pPr>
              <w:pStyle w:val="CORPO10CHIARO"/>
              <w:spacing w:line="360" w:lineRule="auto"/>
              <w:ind w:right="459"/>
              <w:jc w:val="both"/>
              <w:rPr>
                <w:rFonts w:ascii="Arial" w:hAnsi="Arial" w:cs="Arial"/>
                <w:sz w:val="18"/>
                <w:szCs w:val="18"/>
              </w:rPr>
            </w:pPr>
            <w:r>
              <w:rPr>
                <w:b/>
                <w:sz w:val="24"/>
                <w:szCs w:val="24"/>
              </w:rPr>
              <w:t>Persona fisica</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4874" w:type="dxa"/>
            <w:gridSpan w:val="2"/>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Pr>
                <w:rFonts w:ascii="Arial" w:hAnsi="Arial" w:cs="Arial"/>
                <w:sz w:val="18"/>
                <w:szCs w:val="18"/>
              </w:rPr>
              <w:t>cognome</w:t>
            </w:r>
          </w:p>
        </w:tc>
        <w:tc>
          <w:tcPr>
            <w:tcW w:w="4788" w:type="dxa"/>
            <w:gridSpan w:val="8"/>
            <w:tcMar>
              <w:top w:w="0" w:type="dxa"/>
              <w:left w:w="108" w:type="dxa"/>
              <w:bottom w:w="0" w:type="dxa"/>
              <w:right w:w="108" w:type="dxa"/>
            </w:tcMar>
            <w:vAlign w:val="center"/>
          </w:tcPr>
          <w:p w:rsidR="00EB1F0C" w:rsidRPr="00D928E5" w:rsidRDefault="00EB1F0C" w:rsidP="001473D8">
            <w:pPr>
              <w:pStyle w:val="CORPO10CHIARO"/>
              <w:spacing w:line="360" w:lineRule="auto"/>
              <w:ind w:right="459"/>
              <w:jc w:val="both"/>
              <w:rPr>
                <w:rFonts w:ascii="Arial" w:hAnsi="Arial" w:cs="Arial"/>
                <w:sz w:val="18"/>
                <w:szCs w:val="18"/>
              </w:rPr>
            </w:pPr>
            <w:r>
              <w:rPr>
                <w:rFonts w:ascii="Arial" w:hAnsi="Arial" w:cs="Arial"/>
                <w:sz w:val="18"/>
                <w:szCs w:val="18"/>
              </w:rPr>
              <w:t>nome</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9662" w:type="dxa"/>
            <w:gridSpan w:val="10"/>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Pr>
                <w:rFonts w:ascii="Arial" w:hAnsi="Arial" w:cs="Arial"/>
                <w:sz w:val="18"/>
                <w:szCs w:val="18"/>
              </w:rPr>
              <w:t>codice fiscale</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4874" w:type="dxa"/>
            <w:gridSpan w:val="2"/>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nato/a</w:t>
            </w:r>
          </w:p>
        </w:tc>
        <w:tc>
          <w:tcPr>
            <w:tcW w:w="2742" w:type="dxa"/>
            <w:gridSpan w:val="4"/>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Stato</w:t>
            </w:r>
          </w:p>
        </w:tc>
        <w:tc>
          <w:tcPr>
            <w:tcW w:w="2046" w:type="dxa"/>
            <w:gridSpan w:val="4"/>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il</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4874" w:type="dxa"/>
            <w:gridSpan w:val="2"/>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residente in</w:t>
            </w:r>
          </w:p>
        </w:tc>
        <w:tc>
          <w:tcPr>
            <w:tcW w:w="4788" w:type="dxa"/>
            <w:gridSpan w:val="8"/>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Stato</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6291" w:type="dxa"/>
            <w:gridSpan w:val="4"/>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Pr>
                <w:rFonts w:ascii="Arial" w:hAnsi="Arial" w:cs="Arial"/>
                <w:sz w:val="18"/>
                <w:szCs w:val="18"/>
              </w:rPr>
              <w:t>i</w:t>
            </w:r>
            <w:r w:rsidRPr="00D928E5">
              <w:rPr>
                <w:rFonts w:ascii="Arial" w:hAnsi="Arial" w:cs="Arial"/>
                <w:sz w:val="18"/>
                <w:szCs w:val="18"/>
              </w:rPr>
              <w:t>ndirizzo</w:t>
            </w:r>
          </w:p>
        </w:tc>
        <w:tc>
          <w:tcPr>
            <w:tcW w:w="1418" w:type="dxa"/>
            <w:gridSpan w:val="3"/>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n.</w:t>
            </w:r>
          </w:p>
        </w:tc>
        <w:tc>
          <w:tcPr>
            <w:tcW w:w="1953" w:type="dxa"/>
            <w:gridSpan w:val="3"/>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C.A.P.</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3456" w:type="dxa"/>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tel. fisso</w:t>
            </w:r>
          </w:p>
        </w:tc>
        <w:tc>
          <w:tcPr>
            <w:tcW w:w="6206" w:type="dxa"/>
            <w:gridSpan w:val="9"/>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PEC</w:t>
            </w:r>
            <w:r>
              <w:rPr>
                <w:rFonts w:ascii="Arial" w:hAnsi="Arial" w:cs="Arial"/>
                <w:sz w:val="18"/>
                <w:szCs w:val="18"/>
              </w:rPr>
              <w:t xml:space="preserve"> </w:t>
            </w:r>
          </w:p>
        </w:tc>
      </w:tr>
      <w:tr w:rsidR="00EB1F0C" w:rsidRPr="00D928E5"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1"/>
          <w:wBefore w:w="34" w:type="dxa"/>
          <w:wAfter w:w="111" w:type="dxa"/>
          <w:cantSplit/>
          <w:trHeight w:hRule="exact" w:val="397"/>
        </w:trPr>
        <w:tc>
          <w:tcPr>
            <w:tcW w:w="3456" w:type="dxa"/>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tel. cellulare</w:t>
            </w:r>
          </w:p>
        </w:tc>
        <w:tc>
          <w:tcPr>
            <w:tcW w:w="6206" w:type="dxa"/>
            <w:gridSpan w:val="9"/>
            <w:tcMar>
              <w:top w:w="0" w:type="dxa"/>
              <w:left w:w="108" w:type="dxa"/>
              <w:bottom w:w="0" w:type="dxa"/>
              <w:right w:w="108" w:type="dxa"/>
            </w:tcMar>
            <w:vAlign w:val="center"/>
          </w:tcPr>
          <w:p w:rsidR="00EB1F0C" w:rsidRPr="00D928E5" w:rsidRDefault="00EB1F0C" w:rsidP="001473D8">
            <w:pPr>
              <w:pStyle w:val="CORPO10CHIARO"/>
              <w:spacing w:line="360" w:lineRule="auto"/>
              <w:jc w:val="both"/>
              <w:rPr>
                <w:rFonts w:ascii="Arial" w:hAnsi="Arial" w:cs="Arial"/>
                <w:sz w:val="18"/>
                <w:szCs w:val="18"/>
              </w:rPr>
            </w:pPr>
            <w:r w:rsidRPr="00D928E5">
              <w:rPr>
                <w:rFonts w:ascii="Arial" w:hAnsi="Arial" w:cs="Arial"/>
                <w:sz w:val="18"/>
                <w:szCs w:val="18"/>
              </w:rPr>
              <w:t>posta elettronica</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9639" w:type="dxa"/>
            <w:gridSpan w:val="9"/>
            <w:tcMar>
              <w:top w:w="0" w:type="dxa"/>
              <w:left w:w="108" w:type="dxa"/>
              <w:bottom w:w="0" w:type="dxa"/>
              <w:right w:w="108" w:type="dxa"/>
            </w:tcMar>
            <w:vAlign w:val="center"/>
          </w:tcPr>
          <w:p w:rsidR="00B15DB4" w:rsidRDefault="00B15DB4" w:rsidP="001473D8">
            <w:pPr>
              <w:pStyle w:val="Standard"/>
              <w:keepLines/>
              <w:jc w:val="left"/>
              <w:rPr>
                <w:rFonts w:ascii="Arial" w:hAnsi="Arial"/>
              </w:rPr>
            </w:pPr>
            <w:r>
              <w:rPr>
                <w:b/>
                <w:sz w:val="24"/>
                <w:szCs w:val="24"/>
              </w:rPr>
              <w:lastRenderedPageBreak/>
              <w:t>Persona giuridica</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9639" w:type="dxa"/>
            <w:gridSpan w:val="9"/>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Pr>
                <w:rFonts w:ascii="Arial" w:hAnsi="Arial"/>
              </w:rPr>
              <w:t>ragione soc</w:t>
            </w:r>
            <w:bookmarkStart w:id="0" w:name="_GoBack"/>
            <w:bookmarkEnd w:id="0"/>
            <w:r>
              <w:rPr>
                <w:rFonts w:ascii="Arial" w:hAnsi="Arial"/>
              </w:rPr>
              <w:t>iale/denominazione</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4936" w:type="dxa"/>
            <w:gridSpan w:val="3"/>
            <w:tcMar>
              <w:top w:w="0" w:type="dxa"/>
              <w:left w:w="108" w:type="dxa"/>
              <w:bottom w:w="0" w:type="dxa"/>
              <w:right w:w="108" w:type="dxa"/>
            </w:tcMar>
            <w:vAlign w:val="center"/>
          </w:tcPr>
          <w:p w:rsidR="00B15DB4" w:rsidRPr="00385CBB" w:rsidRDefault="00B15DB4" w:rsidP="001473D8">
            <w:pPr>
              <w:pStyle w:val="Standard"/>
              <w:keepLines/>
              <w:jc w:val="left"/>
              <w:textAlignment w:val="center"/>
              <w:rPr>
                <w:rFonts w:ascii="Arial" w:hAnsi="Arial"/>
              </w:rPr>
            </w:pPr>
            <w:r w:rsidRPr="00385CBB">
              <w:rPr>
                <w:rFonts w:ascii="Arial" w:hAnsi="Arial"/>
              </w:rPr>
              <w:t>codice fiscale</w:t>
            </w:r>
          </w:p>
        </w:tc>
        <w:tc>
          <w:tcPr>
            <w:tcW w:w="4703" w:type="dxa"/>
            <w:gridSpan w:val="6"/>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partita IVA</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6354" w:type="dxa"/>
            <w:gridSpan w:val="5"/>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 xml:space="preserve">sede legale in </w:t>
            </w:r>
          </w:p>
        </w:tc>
        <w:tc>
          <w:tcPr>
            <w:tcW w:w="3285" w:type="dxa"/>
            <w:gridSpan w:val="4"/>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Stato</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6354" w:type="dxa"/>
            <w:gridSpan w:val="5"/>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indirizzo</w:t>
            </w:r>
          </w:p>
        </w:tc>
        <w:tc>
          <w:tcPr>
            <w:tcW w:w="1467" w:type="dxa"/>
            <w:gridSpan w:val="3"/>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n.</w:t>
            </w:r>
          </w:p>
        </w:tc>
        <w:tc>
          <w:tcPr>
            <w:tcW w:w="1818" w:type="dxa"/>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C.A.P.</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6354" w:type="dxa"/>
            <w:gridSpan w:val="5"/>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PEC</w:t>
            </w:r>
          </w:p>
        </w:tc>
        <w:tc>
          <w:tcPr>
            <w:tcW w:w="3285" w:type="dxa"/>
            <w:gridSpan w:val="4"/>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tel. fisso</w:t>
            </w:r>
          </w:p>
        </w:tc>
      </w:tr>
      <w:tr w:rsidR="00B15DB4" w:rsidRPr="00385CBB" w:rsidTr="00681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PrEx>
        <w:trPr>
          <w:gridBefore w:val="1"/>
          <w:gridAfter w:val="2"/>
          <w:wBefore w:w="34" w:type="dxa"/>
          <w:wAfter w:w="134" w:type="dxa"/>
          <w:cantSplit/>
          <w:trHeight w:hRule="exact" w:val="397"/>
        </w:trPr>
        <w:tc>
          <w:tcPr>
            <w:tcW w:w="6354" w:type="dxa"/>
            <w:gridSpan w:val="5"/>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posta elettronica</w:t>
            </w:r>
          </w:p>
        </w:tc>
        <w:tc>
          <w:tcPr>
            <w:tcW w:w="3285" w:type="dxa"/>
            <w:gridSpan w:val="4"/>
            <w:tcMar>
              <w:top w:w="0" w:type="dxa"/>
              <w:left w:w="108" w:type="dxa"/>
              <w:bottom w:w="0" w:type="dxa"/>
              <w:right w:w="108" w:type="dxa"/>
            </w:tcMar>
            <w:vAlign w:val="center"/>
          </w:tcPr>
          <w:p w:rsidR="00B15DB4" w:rsidRPr="00385CBB" w:rsidRDefault="00B15DB4" w:rsidP="001473D8">
            <w:pPr>
              <w:pStyle w:val="Standard"/>
              <w:keepLines/>
              <w:jc w:val="left"/>
              <w:rPr>
                <w:rFonts w:ascii="Arial" w:hAnsi="Arial"/>
              </w:rPr>
            </w:pPr>
            <w:r w:rsidRPr="00385CBB">
              <w:rPr>
                <w:rFonts w:ascii="Arial" w:hAnsi="Arial"/>
              </w:rPr>
              <w:t>tel. cellulare</w:t>
            </w:r>
          </w:p>
        </w:tc>
      </w:tr>
    </w:tbl>
    <w:p w:rsidR="00EB1F0C" w:rsidRDefault="00EB1F0C" w:rsidP="00601B25"/>
    <w:p w:rsidR="006067B9" w:rsidRDefault="004B5AC8" w:rsidP="006067B9">
      <w:pPr>
        <w:pStyle w:val="CORPO10CHIARO"/>
        <w:spacing w:after="120"/>
        <w:ind w:left="142" w:right="181"/>
        <w:jc w:val="center"/>
        <w:rPr>
          <w:b/>
          <w:sz w:val="24"/>
          <w:szCs w:val="24"/>
        </w:rPr>
      </w:pPr>
      <w:r>
        <w:rPr>
          <w:b/>
          <w:sz w:val="24"/>
          <w:szCs w:val="24"/>
        </w:rPr>
        <w:t xml:space="preserve">e </w:t>
      </w:r>
      <w:r w:rsidR="00D22177">
        <w:rPr>
          <w:b/>
          <w:sz w:val="24"/>
          <w:szCs w:val="24"/>
        </w:rPr>
        <w:t>SI IMPEGNA</w:t>
      </w:r>
    </w:p>
    <w:tbl>
      <w:tblPr>
        <w:tblStyle w:val="Grigliatabella"/>
        <w:tblpPr w:leftFromText="141" w:rightFromText="141" w:vertAnchor="page" w:horzAnchor="margin" w:tblpY="6219"/>
        <w:tblW w:w="0" w:type="auto"/>
        <w:tblLayout w:type="fixed"/>
        <w:tblLook w:val="0000" w:firstRow="0" w:lastRow="0" w:firstColumn="0" w:lastColumn="0" w:noHBand="0" w:noVBand="0"/>
      </w:tblPr>
      <w:tblGrid>
        <w:gridCol w:w="9747"/>
      </w:tblGrid>
      <w:tr w:rsidR="002104B3" w:rsidTr="00915C96">
        <w:trPr>
          <w:trHeight w:val="840"/>
        </w:trPr>
        <w:tc>
          <w:tcPr>
            <w:tcW w:w="9747" w:type="dxa"/>
          </w:tcPr>
          <w:p w:rsidR="00AB18CC" w:rsidRDefault="002104B3" w:rsidP="00915C96">
            <w:pPr>
              <w:pStyle w:val="Default"/>
              <w:jc w:val="both"/>
              <w:rPr>
                <w:rFonts w:ascii="DecimaWE Rg" w:hAnsi="DecimaWE Rg" w:cs="DecimaWE Rg"/>
                <w:color w:val="auto"/>
                <w:sz w:val="20"/>
                <w:szCs w:val="20"/>
              </w:rPr>
            </w:pPr>
            <w:r w:rsidRPr="00FA7374">
              <w:rPr>
                <w:rFonts w:ascii="DecimaWE Rg" w:hAnsi="DecimaWE Rg" w:cs="DecimaWE Rg"/>
                <w:color w:val="auto"/>
                <w:sz w:val="20"/>
                <w:szCs w:val="20"/>
              </w:rPr>
              <w:t>La persona fisica</w:t>
            </w:r>
            <w:r w:rsidR="00BF52DD">
              <w:rPr>
                <w:rFonts w:ascii="DecimaWE Rg" w:hAnsi="DecimaWE Rg" w:cs="DecimaWE Rg"/>
                <w:color w:val="auto"/>
                <w:sz w:val="20"/>
                <w:szCs w:val="20"/>
              </w:rPr>
              <w:t xml:space="preserve"> </w:t>
            </w:r>
            <w:r w:rsidRPr="00FA7374">
              <w:rPr>
                <w:rFonts w:ascii="DecimaWE Rg" w:hAnsi="DecimaWE Rg" w:cs="DecimaWE Rg"/>
                <w:color w:val="auto"/>
                <w:sz w:val="20"/>
                <w:szCs w:val="20"/>
              </w:rPr>
              <w:t>o giuridica alla quale sarà conferita la procura speciale, sarà dotata delle medesime credenziali fornite al titolare di utenza nell’ambito della gestione delle informazioni presenti del servizio CADA (visualizzazione delle principali informazioni inerenti alle pratiche oggetto di concessione/autorizzazione* e la trasmissione dei dati di misura e/o colturali nel caso di uso irriguo agricolo)</w:t>
            </w:r>
            <w:r w:rsidRPr="00FA7374">
              <w:rPr>
                <w:rFonts w:ascii="DecimaWE Rg" w:hAnsi="DecimaWE Rg"/>
                <w:sz w:val="20"/>
                <w:szCs w:val="20"/>
              </w:rPr>
              <w:t>.</w:t>
            </w:r>
            <w:r w:rsidRPr="00FA7374">
              <w:rPr>
                <w:rFonts w:ascii="DecimaWE Rg" w:hAnsi="DecimaWE Rg" w:cs="DecimaWE Rg"/>
                <w:color w:val="auto"/>
                <w:sz w:val="20"/>
                <w:szCs w:val="20"/>
              </w:rPr>
              <w:t xml:space="preserve"> Nel caso di conferimento di procura speciale a persona giuridica, la stessa dovrà comunicare al Servizio gestione risorse idriche l’elenco delle persone fisiche (individuate all’interno dell’organizzazione aziendale) autorizzate ad accedere al CADA.</w:t>
            </w:r>
          </w:p>
          <w:p w:rsidR="002104B3" w:rsidRPr="00164724" w:rsidRDefault="002104B3" w:rsidP="00915C96">
            <w:pPr>
              <w:pStyle w:val="Default"/>
              <w:spacing w:before="240"/>
              <w:jc w:val="both"/>
              <w:rPr>
                <w:rFonts w:ascii="DecimaWE Rg" w:hAnsi="DecimaWE Rg" w:cs="DecimaWE Rg"/>
                <w:color w:val="auto"/>
              </w:rPr>
            </w:pPr>
            <w:r w:rsidRPr="00BB2CC4">
              <w:rPr>
                <w:rFonts w:ascii="DecimaWE Rg" w:hAnsi="DecimaWE Rg" w:cs="DecimaWE Rg"/>
                <w:color w:val="auto"/>
                <w:sz w:val="16"/>
                <w:szCs w:val="16"/>
              </w:rPr>
              <w:t>*l’utente CADA può visualizzare i dati della domanda</w:t>
            </w:r>
            <w:r>
              <w:rPr>
                <w:rFonts w:ascii="DecimaWE Rg" w:hAnsi="DecimaWE Rg" w:cs="DecimaWE Rg"/>
                <w:color w:val="auto"/>
                <w:sz w:val="16"/>
                <w:szCs w:val="16"/>
              </w:rPr>
              <w:t xml:space="preserve"> e del decreto, scaricare i principali documenti, verificare la situazione contabile, visualizzare in mappa le opere inerenti alla derivazione.</w:t>
            </w:r>
          </w:p>
        </w:tc>
      </w:tr>
    </w:tbl>
    <w:p w:rsidR="004F22E7" w:rsidRPr="00F56FA6" w:rsidRDefault="007100AA" w:rsidP="004F6EE8">
      <w:pPr>
        <w:pStyle w:val="CORPO9CHIARO"/>
        <w:spacing w:before="0" w:after="120"/>
        <w:jc w:val="both"/>
        <w:rPr>
          <w:sz w:val="20"/>
          <w:szCs w:val="20"/>
        </w:rPr>
      </w:pPr>
      <w:r w:rsidRPr="00F56FA6">
        <w:rPr>
          <w:sz w:val="20"/>
          <w:szCs w:val="20"/>
        </w:rPr>
        <w:t>a</w:t>
      </w:r>
      <w:r w:rsidR="00D22177" w:rsidRPr="00F56FA6">
        <w:rPr>
          <w:sz w:val="20"/>
          <w:szCs w:val="20"/>
        </w:rPr>
        <w:t xml:space="preserve"> comunicare tempestivamente ogni eventuale modifica</w:t>
      </w:r>
      <w:r w:rsidR="008A05E8" w:rsidRPr="00F56FA6">
        <w:rPr>
          <w:sz w:val="20"/>
          <w:szCs w:val="20"/>
        </w:rPr>
        <w:t xml:space="preserve"> dei dati in esso contenuti</w:t>
      </w:r>
      <w:r w:rsidR="00D22177" w:rsidRPr="00F56FA6">
        <w:rPr>
          <w:sz w:val="20"/>
          <w:szCs w:val="20"/>
        </w:rPr>
        <w:t>, nonché l’e</w:t>
      </w:r>
      <w:r w:rsidR="007534A9">
        <w:rPr>
          <w:sz w:val="20"/>
          <w:szCs w:val="20"/>
        </w:rPr>
        <w:t>ventuale termine della presente procura speciale.</w:t>
      </w:r>
    </w:p>
    <w:p w:rsidR="002E1E0F" w:rsidRDefault="002E1E0F" w:rsidP="002E1E0F">
      <w:pPr>
        <w:pStyle w:val="CORPO9CHIARO"/>
        <w:spacing w:before="0" w:after="120"/>
        <w:jc w:val="both"/>
        <w:rPr>
          <w:sz w:val="20"/>
          <w:szCs w:val="20"/>
        </w:rPr>
      </w:pPr>
    </w:p>
    <w:p w:rsidR="002E1E0F" w:rsidRPr="00F56FA6" w:rsidRDefault="002E1E0F" w:rsidP="002E1E0F">
      <w:pPr>
        <w:pStyle w:val="CORPO9CHIARO"/>
        <w:spacing w:before="120" w:after="120"/>
        <w:jc w:val="both"/>
        <w:rPr>
          <w:sz w:val="20"/>
          <w:szCs w:val="20"/>
        </w:rPr>
      </w:pPr>
      <w:proofErr w:type="gramStart"/>
      <w:r>
        <w:rPr>
          <w:sz w:val="20"/>
          <w:szCs w:val="20"/>
        </w:rPr>
        <w:t>Data:_</w:t>
      </w:r>
      <w:proofErr w:type="gramEnd"/>
      <w:r>
        <w:rPr>
          <w:sz w:val="20"/>
          <w:szCs w:val="20"/>
        </w:rPr>
        <w:t>___________________</w:t>
      </w:r>
      <w:r>
        <w:rPr>
          <w:sz w:val="20"/>
          <w:szCs w:val="20"/>
        </w:rPr>
        <w:tab/>
      </w:r>
      <w:r>
        <w:rPr>
          <w:sz w:val="20"/>
          <w:szCs w:val="20"/>
        </w:rPr>
        <w:tab/>
      </w:r>
      <w:r>
        <w:rPr>
          <w:sz w:val="20"/>
          <w:szCs w:val="20"/>
        </w:rPr>
        <w:tab/>
      </w:r>
      <w:r>
        <w:rPr>
          <w:sz w:val="20"/>
          <w:szCs w:val="20"/>
        </w:rPr>
        <w:tab/>
      </w:r>
      <w:r>
        <w:rPr>
          <w:sz w:val="20"/>
          <w:szCs w:val="20"/>
        </w:rPr>
        <w:tab/>
        <w:t>Firma e timbro:__________________________________________</w:t>
      </w:r>
    </w:p>
    <w:p w:rsidR="002E1E0F" w:rsidRDefault="002E1E0F" w:rsidP="002E1E0F">
      <w:pPr>
        <w:pStyle w:val="CORPO10CHIARO"/>
        <w:spacing w:before="240"/>
      </w:pPr>
      <w:r w:rsidRPr="000A3E87">
        <w:t xml:space="preserve">(allegare copia del documento d’identità del </w:t>
      </w:r>
      <w:r>
        <w:t>richiedente</w:t>
      </w:r>
      <w:r w:rsidRPr="000A3E87">
        <w:t>)</w:t>
      </w:r>
    </w:p>
    <w:p w:rsidR="002E1E0F" w:rsidRDefault="002E1E0F" w:rsidP="00B94E96">
      <w:pPr>
        <w:pStyle w:val="CORPO10CHIARO"/>
        <w:spacing w:before="240"/>
        <w:jc w:val="both"/>
        <w:rPr>
          <w:rFonts w:cs="Times New Roman"/>
          <w:b/>
          <w:sz w:val="16"/>
          <w:szCs w:val="16"/>
          <w:u w:val="single"/>
        </w:rPr>
      </w:pPr>
    </w:p>
    <w:p w:rsidR="00202BDB" w:rsidRPr="00F56FA6" w:rsidRDefault="007B4461" w:rsidP="00B94E96">
      <w:pPr>
        <w:pStyle w:val="CORPO10CHIARO"/>
        <w:spacing w:before="240"/>
        <w:jc w:val="both"/>
        <w:rPr>
          <w:rStyle w:val="Collegamentoipertestuale"/>
          <w:sz w:val="16"/>
          <w:szCs w:val="16"/>
          <w:shd w:val="clear" w:color="auto" w:fill="FFFFFF"/>
        </w:rPr>
      </w:pPr>
      <w:r w:rsidRPr="00F56FA6">
        <w:rPr>
          <w:rFonts w:cs="Times New Roman"/>
          <w:b/>
          <w:sz w:val="16"/>
          <w:szCs w:val="16"/>
          <w:u w:val="single"/>
        </w:rPr>
        <w:t xml:space="preserve">NEL CASO DI </w:t>
      </w:r>
      <w:r w:rsidR="00B94E96" w:rsidRPr="00F56FA6">
        <w:rPr>
          <w:rFonts w:cs="Times New Roman"/>
          <w:b/>
          <w:sz w:val="16"/>
          <w:szCs w:val="16"/>
          <w:u w:val="single"/>
        </w:rPr>
        <w:t>PROCURA SPECIALE</w:t>
      </w:r>
      <w:r w:rsidRPr="00F56FA6">
        <w:rPr>
          <w:rFonts w:cs="Times New Roman"/>
          <w:b/>
          <w:sz w:val="16"/>
          <w:szCs w:val="16"/>
          <w:u w:val="single"/>
        </w:rPr>
        <w:t xml:space="preserve"> A PERSONA FISICA I</w:t>
      </w:r>
      <w:r w:rsidR="003A1C60" w:rsidRPr="00F56FA6">
        <w:rPr>
          <w:rFonts w:cs="Times New Roman"/>
          <w:b/>
          <w:sz w:val="16"/>
          <w:szCs w:val="16"/>
          <w:u w:val="single"/>
        </w:rPr>
        <w:t xml:space="preserve">NVIARE </w:t>
      </w:r>
      <w:r w:rsidRPr="00F56FA6">
        <w:rPr>
          <w:rFonts w:cs="Times New Roman"/>
          <w:b/>
          <w:sz w:val="16"/>
          <w:szCs w:val="16"/>
          <w:u w:val="single"/>
        </w:rPr>
        <w:t xml:space="preserve">IL MODULO </w:t>
      </w:r>
      <w:r w:rsidR="00883FE4" w:rsidRPr="00F56FA6">
        <w:rPr>
          <w:rFonts w:cs="Times New Roman"/>
          <w:b/>
          <w:sz w:val="16"/>
          <w:szCs w:val="16"/>
          <w:u w:val="single"/>
        </w:rPr>
        <w:t xml:space="preserve">DEBITAMENTE </w:t>
      </w:r>
      <w:r w:rsidR="003A1C60" w:rsidRPr="00F56FA6">
        <w:rPr>
          <w:rFonts w:cs="Times New Roman"/>
          <w:b/>
          <w:sz w:val="16"/>
          <w:szCs w:val="16"/>
          <w:u w:val="single"/>
        </w:rPr>
        <w:t>COMPILATO AL SEGUENTE INDIRIZZO DI POSTA ELETTRONICA:</w:t>
      </w:r>
      <w:r w:rsidR="003A1C60" w:rsidRPr="00F56FA6">
        <w:rPr>
          <w:rFonts w:cs="Times New Roman"/>
          <w:sz w:val="16"/>
          <w:szCs w:val="16"/>
        </w:rPr>
        <w:t xml:space="preserve"> </w:t>
      </w:r>
      <w:hyperlink r:id="rId10" w:history="1">
        <w:r w:rsidR="00C7125C" w:rsidRPr="00F56FA6">
          <w:rPr>
            <w:rStyle w:val="Collegamentoipertestuale"/>
            <w:sz w:val="16"/>
            <w:szCs w:val="16"/>
            <w:shd w:val="clear" w:color="auto" w:fill="FFFFFF"/>
          </w:rPr>
          <w:t>cada@regione.fvg.it</w:t>
        </w:r>
      </w:hyperlink>
      <w:r w:rsidR="001462AC" w:rsidRPr="00F56FA6">
        <w:rPr>
          <w:rStyle w:val="Collegamentoipertestuale"/>
          <w:sz w:val="16"/>
          <w:szCs w:val="16"/>
          <w:shd w:val="clear" w:color="auto" w:fill="FFFFFF"/>
        </w:rPr>
        <w:t>.</w:t>
      </w:r>
    </w:p>
    <w:p w:rsidR="007B4461" w:rsidRPr="00F56FA6" w:rsidRDefault="007B4461" w:rsidP="00B94E96">
      <w:pPr>
        <w:pStyle w:val="CORPO10CHIARO"/>
        <w:spacing w:before="240"/>
        <w:jc w:val="both"/>
        <w:rPr>
          <w:rFonts w:cs="Times New Roman"/>
          <w:b/>
          <w:sz w:val="16"/>
          <w:szCs w:val="16"/>
          <w:u w:val="single"/>
        </w:rPr>
      </w:pPr>
      <w:r w:rsidRPr="00F56FA6">
        <w:rPr>
          <w:rFonts w:cs="Times New Roman"/>
          <w:b/>
          <w:sz w:val="16"/>
          <w:szCs w:val="16"/>
          <w:u w:val="single"/>
        </w:rPr>
        <w:t xml:space="preserve">NEL CASO DI </w:t>
      </w:r>
      <w:r w:rsidR="00B94E96" w:rsidRPr="00F56FA6">
        <w:rPr>
          <w:rFonts w:cs="Times New Roman"/>
          <w:b/>
          <w:sz w:val="16"/>
          <w:szCs w:val="16"/>
          <w:u w:val="single"/>
        </w:rPr>
        <w:t xml:space="preserve">PROCURA SPECIALE </w:t>
      </w:r>
      <w:r w:rsidRPr="00F56FA6">
        <w:rPr>
          <w:rFonts w:cs="Times New Roman"/>
          <w:b/>
          <w:sz w:val="16"/>
          <w:szCs w:val="16"/>
          <w:u w:val="single"/>
        </w:rPr>
        <w:t>A PERSONA GIURIDICA</w:t>
      </w:r>
      <w:r w:rsidR="001462AC" w:rsidRPr="00F56FA6">
        <w:rPr>
          <w:rFonts w:cs="Times New Roman"/>
          <w:b/>
          <w:sz w:val="16"/>
          <w:szCs w:val="16"/>
          <w:u w:val="single"/>
        </w:rPr>
        <w:t>,</w:t>
      </w:r>
      <w:r w:rsidRPr="00F56FA6">
        <w:rPr>
          <w:rFonts w:cs="Times New Roman"/>
          <w:b/>
          <w:sz w:val="16"/>
          <w:szCs w:val="16"/>
          <w:u w:val="single"/>
        </w:rPr>
        <w:t xml:space="preserve"> </w:t>
      </w:r>
      <w:r w:rsidR="001462AC" w:rsidRPr="00F56FA6">
        <w:rPr>
          <w:rFonts w:cs="Times New Roman"/>
          <w:b/>
          <w:sz w:val="16"/>
          <w:szCs w:val="16"/>
          <w:u w:val="single"/>
        </w:rPr>
        <w:t xml:space="preserve">CONSEGNARE </w:t>
      </w:r>
      <w:r w:rsidRPr="00F56FA6">
        <w:rPr>
          <w:rFonts w:cs="Times New Roman"/>
          <w:b/>
          <w:sz w:val="16"/>
          <w:szCs w:val="16"/>
          <w:u w:val="single"/>
        </w:rPr>
        <w:t xml:space="preserve">IL MODULO DEBITAMENTE COMPILATO </w:t>
      </w:r>
      <w:r w:rsidR="001462AC" w:rsidRPr="00F56FA6">
        <w:rPr>
          <w:rFonts w:cs="Times New Roman"/>
          <w:b/>
          <w:sz w:val="16"/>
          <w:szCs w:val="16"/>
          <w:u w:val="single"/>
        </w:rPr>
        <w:t xml:space="preserve">ALLA PERSONA GIURIDICA MEDESIMA, CHE PROVVEDERÀ A INVIARLO </w:t>
      </w:r>
      <w:r w:rsidRPr="00F56FA6">
        <w:rPr>
          <w:rFonts w:cs="Times New Roman"/>
          <w:b/>
          <w:sz w:val="16"/>
          <w:szCs w:val="16"/>
          <w:u w:val="single"/>
        </w:rPr>
        <w:t>AL SEGUENTE INDIRIZZO DI POSTA ELETTRONICA</w:t>
      </w:r>
      <w:r w:rsidR="00B56B02" w:rsidRPr="00F56FA6">
        <w:rPr>
          <w:rFonts w:cs="Times New Roman"/>
          <w:b/>
          <w:sz w:val="16"/>
          <w:szCs w:val="16"/>
          <w:u w:val="single"/>
        </w:rPr>
        <w:t xml:space="preserve"> CERTIFICATA</w:t>
      </w:r>
      <w:r w:rsidRPr="00F56FA6">
        <w:rPr>
          <w:rFonts w:cs="Times New Roman"/>
          <w:b/>
          <w:sz w:val="16"/>
          <w:szCs w:val="16"/>
          <w:u w:val="single"/>
        </w:rPr>
        <w:t>:</w:t>
      </w:r>
      <w:r w:rsidRPr="00F56FA6">
        <w:rPr>
          <w:rFonts w:cs="Times New Roman"/>
          <w:sz w:val="16"/>
          <w:szCs w:val="16"/>
        </w:rPr>
        <w:t xml:space="preserve"> </w:t>
      </w:r>
      <w:hyperlink r:id="rId11" w:history="1">
        <w:r w:rsidR="00B56B02" w:rsidRPr="00F56FA6">
          <w:rPr>
            <w:rStyle w:val="Collegamentoipertestuale"/>
            <w:sz w:val="16"/>
            <w:szCs w:val="16"/>
            <w:shd w:val="clear" w:color="auto" w:fill="FFFFFF"/>
          </w:rPr>
          <w:t>ambiente@certregione.fvg.it</w:t>
        </w:r>
      </w:hyperlink>
      <w:r w:rsidR="001462AC" w:rsidRPr="00F56FA6">
        <w:rPr>
          <w:rFonts w:cs="Times New Roman"/>
          <w:b/>
          <w:sz w:val="16"/>
          <w:szCs w:val="16"/>
        </w:rPr>
        <w:t xml:space="preserve"> </w:t>
      </w:r>
      <w:r w:rsidR="001462AC" w:rsidRPr="00F56FA6">
        <w:rPr>
          <w:rFonts w:cs="Times New Roman"/>
          <w:b/>
          <w:sz w:val="16"/>
          <w:szCs w:val="16"/>
          <w:u w:val="single"/>
        </w:rPr>
        <w:t>UNITAMENTE ALL’ELENCO DELLE PERSONE FISICHE INDIVIDUATE AL SUO INTERNO PER L’ACCESSO AL SERVIZIO CADA</w:t>
      </w:r>
      <w:r w:rsidRPr="00F56FA6">
        <w:rPr>
          <w:rFonts w:cs="Times New Roman"/>
          <w:b/>
          <w:sz w:val="16"/>
          <w:szCs w:val="16"/>
          <w:u w:val="single"/>
        </w:rPr>
        <w:t>.</w:t>
      </w:r>
    </w:p>
    <w:p w:rsidR="00831FBB" w:rsidRDefault="00F56FA6" w:rsidP="004D0CE6">
      <w:pPr>
        <w:shd w:val="clear" w:color="auto" w:fill="FFFFFF"/>
        <w:spacing w:after="150"/>
        <w:rPr>
          <w:rFonts w:cs="Arial"/>
          <w:b/>
          <w:bCs/>
          <w:caps/>
          <w:color w:val="626262"/>
          <w:sz w:val="14"/>
          <w:szCs w:val="14"/>
        </w:rPr>
      </w:pPr>
      <w:r>
        <w:rPr>
          <w:rFonts w:cs="Arial"/>
          <w:b/>
          <w:bCs/>
          <w:caps/>
          <w:color w:val="626262"/>
          <w:sz w:val="14"/>
          <w:szCs w:val="14"/>
        </w:rPr>
        <w:br/>
      </w:r>
    </w:p>
    <w:p w:rsidR="00831FBB" w:rsidRDefault="00831FBB" w:rsidP="004D0CE6">
      <w:pPr>
        <w:shd w:val="clear" w:color="auto" w:fill="FFFFFF"/>
        <w:spacing w:after="150"/>
        <w:rPr>
          <w:rFonts w:cs="Arial"/>
          <w:b/>
          <w:bCs/>
          <w:caps/>
          <w:color w:val="626262"/>
          <w:sz w:val="14"/>
          <w:szCs w:val="14"/>
        </w:rPr>
      </w:pPr>
    </w:p>
    <w:p w:rsidR="004D0CE6" w:rsidRPr="00FE3CB2" w:rsidRDefault="004D0CE6" w:rsidP="004D0CE6">
      <w:pPr>
        <w:shd w:val="clear" w:color="auto" w:fill="FFFFFF"/>
        <w:spacing w:after="150"/>
        <w:rPr>
          <w:rFonts w:cs="Arial"/>
          <w:color w:val="333333"/>
          <w:sz w:val="14"/>
          <w:szCs w:val="14"/>
        </w:rPr>
      </w:pPr>
      <w:r w:rsidRPr="00FE3CB2">
        <w:rPr>
          <w:rFonts w:cs="Arial"/>
          <w:b/>
          <w:bCs/>
          <w:caps/>
          <w:color w:val="626262"/>
          <w:sz w:val="14"/>
          <w:szCs w:val="14"/>
        </w:rPr>
        <w:t>INFORMATIVA PER IL TRATTAMENTO DEI DATI PERSONALI CONFORME ALL'ART. 13 DEL GDPR 2016 / 679</w:t>
      </w:r>
    </w:p>
    <w:p w:rsidR="00C415D3" w:rsidRPr="00FE3CB2" w:rsidRDefault="004D0CE6">
      <w:pPr>
        <w:shd w:val="clear" w:color="auto" w:fill="FFFFFF"/>
        <w:spacing w:after="150"/>
        <w:rPr>
          <w:rFonts w:cs="Times New Roman"/>
          <w:color w:val="000000"/>
          <w:sz w:val="14"/>
          <w:szCs w:val="14"/>
          <w:u w:val="single"/>
          <w:shd w:val="clear" w:color="auto" w:fill="FFFFFF"/>
        </w:rPr>
      </w:pPr>
      <w:r w:rsidRPr="00FE3CB2">
        <w:rPr>
          <w:rFonts w:cs="Arial"/>
          <w:color w:val="333333"/>
          <w:sz w:val="14"/>
          <w:szCs w:val="14"/>
        </w:rPr>
        <w:t>Nell'ambito del procedimento per il rilascio delle concessioni e autorizzazioni di derivazione d'acqua i dati personali sono raccolti per finalità di controllo e contatto.</w:t>
      </w:r>
      <w:r w:rsidRPr="00FE3CB2">
        <w:rPr>
          <w:rFonts w:cs="Arial"/>
          <w:color w:val="333333"/>
          <w:sz w:val="14"/>
          <w:szCs w:val="14"/>
        </w:rPr>
        <w:br/>
        <w:t>A decorrere dal 25 maggio 2018, il Titolare del trattamento dei dati personali di cui alla presente informativa è la Regione Autonoma Friuli Venezia Giulia rappresentata dal Presidente.</w:t>
      </w:r>
      <w:r w:rsidRPr="00FE3CB2">
        <w:rPr>
          <w:rFonts w:cs="Arial"/>
          <w:color w:val="333333"/>
          <w:sz w:val="14"/>
          <w:szCs w:val="14"/>
        </w:rPr>
        <w:br/>
        <w:t>Piazza dell'Unità d'Italia, 1 - 34121 Trieste</w:t>
      </w:r>
      <w:r w:rsidRPr="00FE3CB2">
        <w:rPr>
          <w:rFonts w:cs="Arial"/>
          <w:color w:val="333333"/>
          <w:sz w:val="14"/>
          <w:szCs w:val="14"/>
        </w:rPr>
        <w:br/>
        <w:t>telefono +39 040 3773710 </w:t>
      </w:r>
      <w:r w:rsidRPr="00FE3CB2">
        <w:rPr>
          <w:rFonts w:cs="Arial"/>
          <w:color w:val="333333"/>
          <w:sz w:val="14"/>
          <w:szCs w:val="14"/>
        </w:rPr>
        <w:br/>
        <w:t>mail: presidente@regione.fvg.it</w:t>
      </w:r>
      <w:r w:rsidRPr="00FE3CB2">
        <w:rPr>
          <w:rFonts w:cs="Arial"/>
          <w:color w:val="333333"/>
          <w:sz w:val="14"/>
          <w:szCs w:val="14"/>
        </w:rPr>
        <w:br/>
        <w:t>PEC: regione.friuliveneziagiulia@certregione.fvg.it</w:t>
      </w:r>
      <w:r w:rsidRPr="00FE3CB2">
        <w:rPr>
          <w:rFonts w:cs="Arial"/>
          <w:color w:val="333333"/>
          <w:sz w:val="14"/>
          <w:szCs w:val="14"/>
        </w:rPr>
        <w:br/>
        <w:t xml:space="preserve">Il Responsabile della protezione dei dati, ai sensi dell'art. 28 del Regolamento (UE) è il dott. Mauro </w:t>
      </w:r>
      <w:proofErr w:type="spellStart"/>
      <w:r w:rsidRPr="00FE3CB2">
        <w:rPr>
          <w:rFonts w:cs="Arial"/>
          <w:color w:val="333333"/>
          <w:sz w:val="14"/>
          <w:szCs w:val="14"/>
        </w:rPr>
        <w:t>Vigini</w:t>
      </w:r>
      <w:proofErr w:type="spellEnd"/>
      <w:r w:rsidRPr="00FE3CB2">
        <w:rPr>
          <w:rFonts w:cs="Arial"/>
          <w:color w:val="333333"/>
          <w:sz w:val="14"/>
          <w:szCs w:val="14"/>
        </w:rPr>
        <w:t xml:space="preserve">, in qualità di Direttore centrale per particolati funzioni, giusta deliberazione Giuntale n. 2497 </w:t>
      </w:r>
      <w:proofErr w:type="spellStart"/>
      <w:r w:rsidRPr="00FE3CB2">
        <w:rPr>
          <w:rFonts w:cs="Arial"/>
          <w:color w:val="333333"/>
          <w:sz w:val="14"/>
          <w:szCs w:val="14"/>
        </w:rPr>
        <w:t>dd</w:t>
      </w:r>
      <w:proofErr w:type="spellEnd"/>
      <w:r w:rsidRPr="00FE3CB2">
        <w:rPr>
          <w:rFonts w:cs="Arial"/>
          <w:color w:val="333333"/>
          <w:sz w:val="14"/>
          <w:szCs w:val="14"/>
        </w:rPr>
        <w:t xml:space="preserve">. 18 dicembre 2014 e numero 538 </w:t>
      </w:r>
      <w:proofErr w:type="spellStart"/>
      <w:r w:rsidRPr="00FE3CB2">
        <w:rPr>
          <w:rFonts w:cs="Arial"/>
          <w:color w:val="333333"/>
          <w:sz w:val="14"/>
          <w:szCs w:val="14"/>
        </w:rPr>
        <w:t>dd</w:t>
      </w:r>
      <w:proofErr w:type="spellEnd"/>
      <w:r w:rsidRPr="00FE3CB2">
        <w:rPr>
          <w:rFonts w:cs="Arial"/>
          <w:color w:val="333333"/>
          <w:sz w:val="14"/>
          <w:szCs w:val="14"/>
        </w:rPr>
        <w:t>. 15 marzo 2018. </w:t>
      </w:r>
      <w:r w:rsidRPr="00FE3CB2">
        <w:rPr>
          <w:rFonts w:cs="Arial"/>
          <w:color w:val="333333"/>
          <w:sz w:val="14"/>
          <w:szCs w:val="14"/>
        </w:rPr>
        <w:br/>
        <w:t>Piazza dell'Unità d'Italia, 1 - 34121 Trieste</w:t>
      </w:r>
      <w:r w:rsidRPr="00FE3CB2">
        <w:rPr>
          <w:rFonts w:cs="Arial"/>
          <w:color w:val="333333"/>
          <w:sz w:val="14"/>
          <w:szCs w:val="14"/>
        </w:rPr>
        <w:br/>
        <w:t>telefono +39 040 3773707</w:t>
      </w:r>
      <w:r w:rsidRPr="00FE3CB2">
        <w:rPr>
          <w:rFonts w:cs="Arial"/>
          <w:color w:val="333333"/>
          <w:sz w:val="14"/>
          <w:szCs w:val="14"/>
        </w:rPr>
        <w:br/>
        <w:t>mail: mauro.vigini@regione.fvg.it</w:t>
      </w:r>
      <w:r w:rsidRPr="00FE3CB2">
        <w:rPr>
          <w:rFonts w:cs="Arial"/>
          <w:color w:val="333333"/>
          <w:sz w:val="14"/>
          <w:szCs w:val="14"/>
        </w:rPr>
        <w:br/>
        <w:t>PEC: privacy@certregione.fvg.it</w:t>
      </w:r>
      <w:r w:rsidRPr="00FE3CB2">
        <w:rPr>
          <w:rFonts w:cs="Arial"/>
          <w:color w:val="333333"/>
          <w:sz w:val="14"/>
          <w:szCs w:val="14"/>
        </w:rPr>
        <w:br/>
        <w:t>Il Responsabile del trattamento dei dati persona</w:t>
      </w:r>
      <w:r w:rsidR="006A1B51">
        <w:rPr>
          <w:rFonts w:cs="Arial"/>
          <w:color w:val="333333"/>
          <w:sz w:val="14"/>
          <w:szCs w:val="14"/>
        </w:rPr>
        <w:t>li  è la Società Insiel S.p.A.</w:t>
      </w:r>
      <w:r w:rsidR="006A1B51">
        <w:rPr>
          <w:rFonts w:cs="Arial"/>
          <w:color w:val="333333"/>
          <w:sz w:val="14"/>
          <w:szCs w:val="14"/>
        </w:rPr>
        <w:br/>
      </w:r>
      <w:r w:rsidRPr="00FE3CB2">
        <w:rPr>
          <w:rFonts w:cs="Arial"/>
          <w:color w:val="333333"/>
          <w:sz w:val="14"/>
          <w:szCs w:val="14"/>
        </w:rPr>
        <w:t>Sede legale via San Francesco d'Assisi, 43 - 34133 Trieste</w:t>
      </w:r>
      <w:r w:rsidRPr="00FE3CB2">
        <w:rPr>
          <w:rFonts w:cs="Arial"/>
          <w:color w:val="333333"/>
          <w:sz w:val="14"/>
          <w:szCs w:val="14"/>
        </w:rPr>
        <w:br/>
        <w:t>telefono +39 040 3737 111</w:t>
      </w:r>
      <w:r w:rsidRPr="00FE3CB2">
        <w:rPr>
          <w:rFonts w:cs="Arial"/>
          <w:color w:val="333333"/>
          <w:sz w:val="14"/>
          <w:szCs w:val="14"/>
        </w:rPr>
        <w:br/>
        <w:t>mail: info@insiel.it</w:t>
      </w:r>
      <w:r w:rsidRPr="00FE3CB2">
        <w:rPr>
          <w:rFonts w:cs="Arial"/>
          <w:color w:val="333333"/>
          <w:sz w:val="14"/>
          <w:szCs w:val="14"/>
        </w:rPr>
        <w:br/>
        <w:t>PEC: protocollo@pec.insiel.it</w:t>
      </w:r>
      <w:r w:rsidRPr="00FE3CB2">
        <w:rPr>
          <w:rFonts w:cs="Arial"/>
          <w:color w:val="333333"/>
          <w:sz w:val="14"/>
          <w:szCs w:val="14"/>
        </w:rPr>
        <w:br/>
        <w:t>I dati personali saranno acquisiti per le finalità di controllo e contatto nell'ambito dei procedimenti amministrativi volti al rilascio delle Autorizzazioni/Concessioni di derivazione d'acqua di cui al Regio Decreto 11 dicembre 1933 n. 1775 e alla legge regionale 29 aprile 2015 n. 11.</w:t>
      </w:r>
      <w:r w:rsidRPr="00FE3CB2">
        <w:rPr>
          <w:rFonts w:cs="Arial"/>
          <w:color w:val="333333"/>
          <w:sz w:val="14"/>
          <w:szCs w:val="14"/>
        </w:rPr>
        <w:br/>
        <w:t>Eventuali destinatari possono essere gli organi preposti al controllo e/o soggetti terzi che devono tutelare le loro posizioni nell'ambito e nei limiti dell'accesso documentale.</w:t>
      </w:r>
      <w:r w:rsidRPr="00FE3CB2">
        <w:rPr>
          <w:rFonts w:cs="Arial"/>
          <w:color w:val="333333"/>
          <w:sz w:val="14"/>
          <w:szCs w:val="14"/>
        </w:rPr>
        <w:br/>
        <w:t>I dati personali saranno conservati fino all'avvenuta dismissione delle opere oggetto di Autorizzazione /Concessione accertato tramite collaudo finale e comunque fino alla conclusione di ogni rapporto amministrativo, giuridico, tecnico.</w:t>
      </w:r>
      <w:r w:rsidRPr="00FE3CB2">
        <w:rPr>
          <w:rFonts w:cs="Arial"/>
          <w:color w:val="333333"/>
          <w:sz w:val="14"/>
          <w:szCs w:val="14"/>
        </w:rPr>
        <w:br/>
        <w:t>Il soggetto interessato ha il diritto di chiedere l'accesso ai propri dati personali, rettificarli, cancellarli o limitarli nonché opporsi al loro trattamento, limitatamente a quanto previsto dal Regolamento europeo 2016/679/UE, oltre che proporre reclamo al Garante per la Protezione dei dati personali.</w:t>
      </w:r>
      <w:r w:rsidRPr="00FE3CB2">
        <w:rPr>
          <w:rFonts w:cs="Arial"/>
          <w:color w:val="333333"/>
          <w:sz w:val="14"/>
          <w:szCs w:val="14"/>
        </w:rPr>
        <w:br/>
        <w:t>Il soggetto interessato ha l'obbligo di fornire i dati personali ai fini del rilascio della concessione/autorizzazione di derivazione d'acqua. La mancata comunicazione di tali dati determina l'impossibilità di proseguire l'iter istruttorio per il rilascio della concessione/ autorizzazione medesima.</w:t>
      </w:r>
    </w:p>
    <w:sectPr w:rsidR="00C415D3" w:rsidRPr="00FE3CB2" w:rsidSect="00D8409A">
      <w:headerReference w:type="default" r:id="rId12"/>
      <w:footerReference w:type="even" r:id="rId13"/>
      <w:footerReference w:type="default" r:id="rId14"/>
      <w:headerReference w:type="first" r:id="rId15"/>
      <w:footnotePr>
        <w:numRestart w:val="eachPage"/>
      </w:footnotePr>
      <w:pgSz w:w="11906" w:h="16838" w:code="9"/>
      <w:pgMar w:top="851" w:right="1135" w:bottom="568" w:left="1135" w:header="284"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A1" w:rsidRDefault="00366CA1">
      <w:r>
        <w:separator/>
      </w:r>
    </w:p>
  </w:endnote>
  <w:endnote w:type="continuationSeparator" w:id="0">
    <w:p w:rsidR="00366CA1" w:rsidRDefault="0036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DecimaWE22 Rg">
    <w:altName w:val="Times New Roman"/>
    <w:charset w:val="00"/>
    <w:family w:val="auto"/>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DecimaWE">
    <w:altName w:val="Decima W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79" w:rsidRDefault="007E5179" w:rsidP="00FB6FB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E5179" w:rsidRDefault="007E5179" w:rsidP="005066B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79" w:rsidRDefault="007E5179" w:rsidP="005066B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A1" w:rsidRDefault="00366CA1">
      <w:r>
        <w:separator/>
      </w:r>
    </w:p>
  </w:footnote>
  <w:footnote w:type="continuationSeparator" w:id="0">
    <w:p w:rsidR="00366CA1" w:rsidRDefault="0036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79" w:rsidRPr="00CA4A22" w:rsidRDefault="007E5179" w:rsidP="00245CBD">
    <w:pPr>
      <w:pStyle w:val="Intestazione"/>
      <w:spacing w:after="0" w:line="260" w:lineRule="exac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179" w:rsidRDefault="007E5179" w:rsidP="00D06FB0">
    <w:pPr>
      <w:pStyle w:val="CORPO10CHIARO"/>
      <w:tabs>
        <w:tab w:val="right" w:pos="8845"/>
      </w:tabs>
      <w:spacing w:before="0" w:line="260" w:lineRule="exact"/>
      <w:jc w:val="right"/>
      <w:rPr>
        <w:sz w:val="12"/>
        <w:szCs w:val="12"/>
      </w:rPr>
    </w:pPr>
    <w:r>
      <w:rPr>
        <w:sz w:val="16"/>
        <w:szCs w:val="16"/>
      </w:rPr>
      <w:tab/>
    </w:r>
    <w:r w:rsidR="00D06FB0">
      <w:rPr>
        <w:sz w:val="16"/>
        <w:szCs w:val="16"/>
      </w:rPr>
      <w:t xml:space="preserve">Delega </w:t>
    </w:r>
    <w:r w:rsidR="004F22E7">
      <w:rPr>
        <w:sz w:val="16"/>
        <w:szCs w:val="16"/>
      </w:rPr>
      <w:t>CADA</w:t>
    </w:r>
    <w:r w:rsidR="00FC33DA">
      <w:rPr>
        <w:sz w:val="16"/>
        <w:szCs w:val="16"/>
      </w:rPr>
      <w:t xml:space="preserve"> – versione 1.</w:t>
    </w:r>
    <w:r w:rsidR="009077C9">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0F2E"/>
    <w:multiLevelType w:val="hybridMultilevel"/>
    <w:tmpl w:val="19C890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AD1379"/>
    <w:multiLevelType w:val="hybridMultilevel"/>
    <w:tmpl w:val="B3D804A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4B914618"/>
    <w:multiLevelType w:val="hybridMultilevel"/>
    <w:tmpl w:val="2236FE4A"/>
    <w:lvl w:ilvl="0" w:tplc="40CE78F8">
      <w:start w:val="1"/>
      <w:numFmt w:val="bullet"/>
      <w:pStyle w:val="PUNTOELENCO"/>
      <w:lvlText w:val=""/>
      <w:lvlJc w:val="left"/>
      <w:pPr>
        <w:tabs>
          <w:tab w:val="num" w:pos="360"/>
        </w:tabs>
        <w:ind w:left="284" w:hanging="284"/>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AEF2325"/>
    <w:multiLevelType w:val="hybridMultilevel"/>
    <w:tmpl w:val="053E8AEA"/>
    <w:lvl w:ilvl="0" w:tplc="BD864956">
      <w:start w:val="1"/>
      <w:numFmt w:val="decimal"/>
      <w:lvlText w:val="%1-"/>
      <w:lvlJc w:val="left"/>
      <w:pPr>
        <w:tabs>
          <w:tab w:val="num" w:pos="360"/>
        </w:tabs>
        <w:ind w:left="284" w:hanging="284"/>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6BB831BB"/>
    <w:multiLevelType w:val="hybridMultilevel"/>
    <w:tmpl w:val="115A1B5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8C220B"/>
    <w:multiLevelType w:val="multilevel"/>
    <w:tmpl w:val="053E8AEA"/>
    <w:lvl w:ilvl="0">
      <w:start w:val="1"/>
      <w:numFmt w:val="decimal"/>
      <w:lvlText w:val="%1-"/>
      <w:lvlJc w:val="left"/>
      <w:pPr>
        <w:tabs>
          <w:tab w:val="num" w:pos="36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C3D7D4B"/>
    <w:multiLevelType w:val="hybridMultilevel"/>
    <w:tmpl w:val="F6CA43F6"/>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oNotHyphenateCaps/>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1F"/>
    <w:rsid w:val="0000520B"/>
    <w:rsid w:val="00006186"/>
    <w:rsid w:val="00025973"/>
    <w:rsid w:val="000303AF"/>
    <w:rsid w:val="00030767"/>
    <w:rsid w:val="00035B84"/>
    <w:rsid w:val="00036003"/>
    <w:rsid w:val="00040990"/>
    <w:rsid w:val="00046B8D"/>
    <w:rsid w:val="00047A44"/>
    <w:rsid w:val="00047AFE"/>
    <w:rsid w:val="0005550E"/>
    <w:rsid w:val="00070BED"/>
    <w:rsid w:val="00074570"/>
    <w:rsid w:val="00086AAE"/>
    <w:rsid w:val="0008728B"/>
    <w:rsid w:val="0009010E"/>
    <w:rsid w:val="00091C8B"/>
    <w:rsid w:val="0009650B"/>
    <w:rsid w:val="00096D6C"/>
    <w:rsid w:val="000A3E87"/>
    <w:rsid w:val="000A4CC8"/>
    <w:rsid w:val="000C000B"/>
    <w:rsid w:val="000C5AC2"/>
    <w:rsid w:val="000D10EE"/>
    <w:rsid w:val="000D270E"/>
    <w:rsid w:val="000D41D1"/>
    <w:rsid w:val="000E0A2F"/>
    <w:rsid w:val="000E62A9"/>
    <w:rsid w:val="000F360B"/>
    <w:rsid w:val="000F3E62"/>
    <w:rsid w:val="000F6C9D"/>
    <w:rsid w:val="000F6CDD"/>
    <w:rsid w:val="00100CF3"/>
    <w:rsid w:val="00100E5A"/>
    <w:rsid w:val="00102849"/>
    <w:rsid w:val="00112D29"/>
    <w:rsid w:val="00113D1E"/>
    <w:rsid w:val="0011746D"/>
    <w:rsid w:val="00120CE2"/>
    <w:rsid w:val="00124AD5"/>
    <w:rsid w:val="00136600"/>
    <w:rsid w:val="00142FB9"/>
    <w:rsid w:val="00143603"/>
    <w:rsid w:val="001462AC"/>
    <w:rsid w:val="0014705E"/>
    <w:rsid w:val="00150262"/>
    <w:rsid w:val="00151AB2"/>
    <w:rsid w:val="00156122"/>
    <w:rsid w:val="00164724"/>
    <w:rsid w:val="00165D6A"/>
    <w:rsid w:val="00170190"/>
    <w:rsid w:val="00174A94"/>
    <w:rsid w:val="00175425"/>
    <w:rsid w:val="00180027"/>
    <w:rsid w:val="00180C47"/>
    <w:rsid w:val="00181401"/>
    <w:rsid w:val="00190587"/>
    <w:rsid w:val="00194708"/>
    <w:rsid w:val="00197D79"/>
    <w:rsid w:val="001A1A2A"/>
    <w:rsid w:val="001A552F"/>
    <w:rsid w:val="001B0230"/>
    <w:rsid w:val="001B3498"/>
    <w:rsid w:val="001D5074"/>
    <w:rsid w:val="001D58C7"/>
    <w:rsid w:val="001E1B49"/>
    <w:rsid w:val="001F75D2"/>
    <w:rsid w:val="0020015B"/>
    <w:rsid w:val="002010A5"/>
    <w:rsid w:val="00201790"/>
    <w:rsid w:val="00202BDB"/>
    <w:rsid w:val="00203503"/>
    <w:rsid w:val="002104B3"/>
    <w:rsid w:val="00211147"/>
    <w:rsid w:val="00213D6D"/>
    <w:rsid w:val="00214DCA"/>
    <w:rsid w:val="00215E0A"/>
    <w:rsid w:val="002175EC"/>
    <w:rsid w:val="00224635"/>
    <w:rsid w:val="00224667"/>
    <w:rsid w:val="00242C35"/>
    <w:rsid w:val="00245C2A"/>
    <w:rsid w:val="00245CBD"/>
    <w:rsid w:val="00251B26"/>
    <w:rsid w:val="00251C7E"/>
    <w:rsid w:val="0025270B"/>
    <w:rsid w:val="002559BA"/>
    <w:rsid w:val="00256CB1"/>
    <w:rsid w:val="00264E7D"/>
    <w:rsid w:val="00271646"/>
    <w:rsid w:val="0027626F"/>
    <w:rsid w:val="002900F1"/>
    <w:rsid w:val="002A2AA4"/>
    <w:rsid w:val="002A677B"/>
    <w:rsid w:val="002B114B"/>
    <w:rsid w:val="002B2EE7"/>
    <w:rsid w:val="002B32EB"/>
    <w:rsid w:val="002B3957"/>
    <w:rsid w:val="002C2BBB"/>
    <w:rsid w:val="002C53D5"/>
    <w:rsid w:val="002C5BFA"/>
    <w:rsid w:val="002D316F"/>
    <w:rsid w:val="002D679B"/>
    <w:rsid w:val="002E1878"/>
    <w:rsid w:val="002E1E0F"/>
    <w:rsid w:val="002E56D8"/>
    <w:rsid w:val="002F5332"/>
    <w:rsid w:val="002F73F0"/>
    <w:rsid w:val="0030015D"/>
    <w:rsid w:val="00311056"/>
    <w:rsid w:val="00314292"/>
    <w:rsid w:val="00322A2A"/>
    <w:rsid w:val="00340102"/>
    <w:rsid w:val="003448D5"/>
    <w:rsid w:val="00345E60"/>
    <w:rsid w:val="00351EA6"/>
    <w:rsid w:val="00354641"/>
    <w:rsid w:val="00355130"/>
    <w:rsid w:val="003564B2"/>
    <w:rsid w:val="00363566"/>
    <w:rsid w:val="00363F61"/>
    <w:rsid w:val="00364635"/>
    <w:rsid w:val="003657C1"/>
    <w:rsid w:val="0036680C"/>
    <w:rsid w:val="00366CA1"/>
    <w:rsid w:val="00367203"/>
    <w:rsid w:val="003714D0"/>
    <w:rsid w:val="0037163B"/>
    <w:rsid w:val="00371C05"/>
    <w:rsid w:val="00372439"/>
    <w:rsid w:val="0037439D"/>
    <w:rsid w:val="0037509C"/>
    <w:rsid w:val="00383B0F"/>
    <w:rsid w:val="00387A94"/>
    <w:rsid w:val="00387BEC"/>
    <w:rsid w:val="003A1C60"/>
    <w:rsid w:val="003A2E77"/>
    <w:rsid w:val="003A62A9"/>
    <w:rsid w:val="003A63DB"/>
    <w:rsid w:val="003C32BD"/>
    <w:rsid w:val="003C7470"/>
    <w:rsid w:val="003C780C"/>
    <w:rsid w:val="003D3E12"/>
    <w:rsid w:val="003D4DF8"/>
    <w:rsid w:val="003D72A3"/>
    <w:rsid w:val="003E111D"/>
    <w:rsid w:val="003F499D"/>
    <w:rsid w:val="003F57F3"/>
    <w:rsid w:val="00401B4F"/>
    <w:rsid w:val="00405D90"/>
    <w:rsid w:val="00410F4A"/>
    <w:rsid w:val="00412E1F"/>
    <w:rsid w:val="0043007A"/>
    <w:rsid w:val="00431D41"/>
    <w:rsid w:val="00434223"/>
    <w:rsid w:val="00436509"/>
    <w:rsid w:val="0044086D"/>
    <w:rsid w:val="004408D1"/>
    <w:rsid w:val="00442048"/>
    <w:rsid w:val="004469BE"/>
    <w:rsid w:val="0046354C"/>
    <w:rsid w:val="0046535B"/>
    <w:rsid w:val="00470EDD"/>
    <w:rsid w:val="00482280"/>
    <w:rsid w:val="0048563C"/>
    <w:rsid w:val="0049077E"/>
    <w:rsid w:val="0049286A"/>
    <w:rsid w:val="004949E2"/>
    <w:rsid w:val="004A11A0"/>
    <w:rsid w:val="004A21A4"/>
    <w:rsid w:val="004B0298"/>
    <w:rsid w:val="004B3E68"/>
    <w:rsid w:val="004B4669"/>
    <w:rsid w:val="004B477B"/>
    <w:rsid w:val="004B4C43"/>
    <w:rsid w:val="004B5AC8"/>
    <w:rsid w:val="004C1A11"/>
    <w:rsid w:val="004C5442"/>
    <w:rsid w:val="004C71A1"/>
    <w:rsid w:val="004D0CE6"/>
    <w:rsid w:val="004E39F4"/>
    <w:rsid w:val="004F1E67"/>
    <w:rsid w:val="004F22E7"/>
    <w:rsid w:val="004F2EA3"/>
    <w:rsid w:val="004F6EE8"/>
    <w:rsid w:val="00505758"/>
    <w:rsid w:val="005066BF"/>
    <w:rsid w:val="00506EB9"/>
    <w:rsid w:val="00507B2E"/>
    <w:rsid w:val="00517D55"/>
    <w:rsid w:val="005202DE"/>
    <w:rsid w:val="00520649"/>
    <w:rsid w:val="00520975"/>
    <w:rsid w:val="00522BA4"/>
    <w:rsid w:val="00526E6A"/>
    <w:rsid w:val="00530B61"/>
    <w:rsid w:val="00532759"/>
    <w:rsid w:val="005413E7"/>
    <w:rsid w:val="00541DA5"/>
    <w:rsid w:val="00544D2A"/>
    <w:rsid w:val="00545E69"/>
    <w:rsid w:val="00562C83"/>
    <w:rsid w:val="005712E9"/>
    <w:rsid w:val="00574B9D"/>
    <w:rsid w:val="00581FC9"/>
    <w:rsid w:val="00590DC7"/>
    <w:rsid w:val="005A2BCF"/>
    <w:rsid w:val="005B20D3"/>
    <w:rsid w:val="005B2509"/>
    <w:rsid w:val="005B316C"/>
    <w:rsid w:val="005B3254"/>
    <w:rsid w:val="005B5614"/>
    <w:rsid w:val="005B689A"/>
    <w:rsid w:val="005B771F"/>
    <w:rsid w:val="005B7B0A"/>
    <w:rsid w:val="005D7940"/>
    <w:rsid w:val="005D7A05"/>
    <w:rsid w:val="005E6336"/>
    <w:rsid w:val="005F1215"/>
    <w:rsid w:val="005F2980"/>
    <w:rsid w:val="005F4043"/>
    <w:rsid w:val="005F5F23"/>
    <w:rsid w:val="005F60E2"/>
    <w:rsid w:val="00601B25"/>
    <w:rsid w:val="0060352B"/>
    <w:rsid w:val="00603A9B"/>
    <w:rsid w:val="00604C66"/>
    <w:rsid w:val="006067B9"/>
    <w:rsid w:val="006103FE"/>
    <w:rsid w:val="00612BE0"/>
    <w:rsid w:val="00617A3B"/>
    <w:rsid w:val="00630ECB"/>
    <w:rsid w:val="0063717B"/>
    <w:rsid w:val="00667004"/>
    <w:rsid w:val="006816A1"/>
    <w:rsid w:val="00682812"/>
    <w:rsid w:val="0068432D"/>
    <w:rsid w:val="006921C4"/>
    <w:rsid w:val="00697CC3"/>
    <w:rsid w:val="006A1B51"/>
    <w:rsid w:val="006B2624"/>
    <w:rsid w:val="006C46AC"/>
    <w:rsid w:val="006D47E9"/>
    <w:rsid w:val="006D50D4"/>
    <w:rsid w:val="006D575B"/>
    <w:rsid w:val="006D6C60"/>
    <w:rsid w:val="006E1CAC"/>
    <w:rsid w:val="006F0CC8"/>
    <w:rsid w:val="006F5A05"/>
    <w:rsid w:val="006F7D18"/>
    <w:rsid w:val="0070003F"/>
    <w:rsid w:val="007005A0"/>
    <w:rsid w:val="007055EC"/>
    <w:rsid w:val="007100AA"/>
    <w:rsid w:val="00731EF3"/>
    <w:rsid w:val="00733795"/>
    <w:rsid w:val="00734276"/>
    <w:rsid w:val="007405FC"/>
    <w:rsid w:val="007457CD"/>
    <w:rsid w:val="007462C9"/>
    <w:rsid w:val="007534A9"/>
    <w:rsid w:val="00761209"/>
    <w:rsid w:val="00774877"/>
    <w:rsid w:val="00780B36"/>
    <w:rsid w:val="007817BD"/>
    <w:rsid w:val="007843AE"/>
    <w:rsid w:val="0079168F"/>
    <w:rsid w:val="00796FB5"/>
    <w:rsid w:val="007975A4"/>
    <w:rsid w:val="007A2F07"/>
    <w:rsid w:val="007A3431"/>
    <w:rsid w:val="007A3762"/>
    <w:rsid w:val="007A3E54"/>
    <w:rsid w:val="007B0310"/>
    <w:rsid w:val="007B061B"/>
    <w:rsid w:val="007B0F76"/>
    <w:rsid w:val="007B4461"/>
    <w:rsid w:val="007C1FEF"/>
    <w:rsid w:val="007D22BA"/>
    <w:rsid w:val="007D45DF"/>
    <w:rsid w:val="007E002E"/>
    <w:rsid w:val="007E5179"/>
    <w:rsid w:val="007E5FA6"/>
    <w:rsid w:val="007F1878"/>
    <w:rsid w:val="007F1DDE"/>
    <w:rsid w:val="008042EF"/>
    <w:rsid w:val="00804BDE"/>
    <w:rsid w:val="00812746"/>
    <w:rsid w:val="00820557"/>
    <w:rsid w:val="00821BEB"/>
    <w:rsid w:val="0082236A"/>
    <w:rsid w:val="00823B99"/>
    <w:rsid w:val="00824F5A"/>
    <w:rsid w:val="0082560E"/>
    <w:rsid w:val="00830F78"/>
    <w:rsid w:val="008315AB"/>
    <w:rsid w:val="00831FBB"/>
    <w:rsid w:val="00841C4A"/>
    <w:rsid w:val="00842E3B"/>
    <w:rsid w:val="008448BE"/>
    <w:rsid w:val="008478D4"/>
    <w:rsid w:val="00854468"/>
    <w:rsid w:val="00857080"/>
    <w:rsid w:val="00860B8F"/>
    <w:rsid w:val="00862BF1"/>
    <w:rsid w:val="0086731D"/>
    <w:rsid w:val="00874AB0"/>
    <w:rsid w:val="0088017F"/>
    <w:rsid w:val="00883FE4"/>
    <w:rsid w:val="0089294B"/>
    <w:rsid w:val="00894197"/>
    <w:rsid w:val="00894E5F"/>
    <w:rsid w:val="00895644"/>
    <w:rsid w:val="00896080"/>
    <w:rsid w:val="008A05E8"/>
    <w:rsid w:val="008A438C"/>
    <w:rsid w:val="008A4E8A"/>
    <w:rsid w:val="008A5AE1"/>
    <w:rsid w:val="008B1AD7"/>
    <w:rsid w:val="008B1CCB"/>
    <w:rsid w:val="008B24E8"/>
    <w:rsid w:val="008B43BA"/>
    <w:rsid w:val="008B546C"/>
    <w:rsid w:val="008B7D8C"/>
    <w:rsid w:val="008C136B"/>
    <w:rsid w:val="008D04A3"/>
    <w:rsid w:val="008D5388"/>
    <w:rsid w:val="008E514A"/>
    <w:rsid w:val="008F044C"/>
    <w:rsid w:val="008F5A91"/>
    <w:rsid w:val="00900C97"/>
    <w:rsid w:val="00900F50"/>
    <w:rsid w:val="009029FE"/>
    <w:rsid w:val="009077C9"/>
    <w:rsid w:val="00915C96"/>
    <w:rsid w:val="00927970"/>
    <w:rsid w:val="00937DE9"/>
    <w:rsid w:val="0094004B"/>
    <w:rsid w:val="00945F27"/>
    <w:rsid w:val="00961D30"/>
    <w:rsid w:val="00962AF0"/>
    <w:rsid w:val="00963004"/>
    <w:rsid w:val="009763AD"/>
    <w:rsid w:val="00984412"/>
    <w:rsid w:val="00991CB0"/>
    <w:rsid w:val="009977B1"/>
    <w:rsid w:val="009A4356"/>
    <w:rsid w:val="009A54A8"/>
    <w:rsid w:val="009A746C"/>
    <w:rsid w:val="009A7F78"/>
    <w:rsid w:val="009B078C"/>
    <w:rsid w:val="009B2B1A"/>
    <w:rsid w:val="009C2B63"/>
    <w:rsid w:val="009C5CBB"/>
    <w:rsid w:val="009D2204"/>
    <w:rsid w:val="009D3076"/>
    <w:rsid w:val="009E1086"/>
    <w:rsid w:val="009E3B24"/>
    <w:rsid w:val="009E590D"/>
    <w:rsid w:val="009E622B"/>
    <w:rsid w:val="009F0686"/>
    <w:rsid w:val="009F3CFE"/>
    <w:rsid w:val="009F42BF"/>
    <w:rsid w:val="009F4467"/>
    <w:rsid w:val="009F4B23"/>
    <w:rsid w:val="009F5068"/>
    <w:rsid w:val="00A01437"/>
    <w:rsid w:val="00A04955"/>
    <w:rsid w:val="00A10138"/>
    <w:rsid w:val="00A102E1"/>
    <w:rsid w:val="00A112CC"/>
    <w:rsid w:val="00A1487B"/>
    <w:rsid w:val="00A14C8A"/>
    <w:rsid w:val="00A16511"/>
    <w:rsid w:val="00A16785"/>
    <w:rsid w:val="00A30052"/>
    <w:rsid w:val="00A33EFC"/>
    <w:rsid w:val="00A35F6B"/>
    <w:rsid w:val="00A5497D"/>
    <w:rsid w:val="00A54ABE"/>
    <w:rsid w:val="00A55D49"/>
    <w:rsid w:val="00A6666E"/>
    <w:rsid w:val="00A73E37"/>
    <w:rsid w:val="00A74CAA"/>
    <w:rsid w:val="00A75698"/>
    <w:rsid w:val="00A75CFC"/>
    <w:rsid w:val="00A82F71"/>
    <w:rsid w:val="00A87036"/>
    <w:rsid w:val="00A92D1D"/>
    <w:rsid w:val="00A9311E"/>
    <w:rsid w:val="00AA4F9D"/>
    <w:rsid w:val="00AB18CC"/>
    <w:rsid w:val="00AC3CF6"/>
    <w:rsid w:val="00AC5009"/>
    <w:rsid w:val="00AD1C59"/>
    <w:rsid w:val="00AD3538"/>
    <w:rsid w:val="00AE4146"/>
    <w:rsid w:val="00AE5115"/>
    <w:rsid w:val="00AE5A05"/>
    <w:rsid w:val="00AE6AF4"/>
    <w:rsid w:val="00AE6C32"/>
    <w:rsid w:val="00AF1848"/>
    <w:rsid w:val="00AF1CD6"/>
    <w:rsid w:val="00AF3AC8"/>
    <w:rsid w:val="00AF5BC7"/>
    <w:rsid w:val="00B037AE"/>
    <w:rsid w:val="00B0458D"/>
    <w:rsid w:val="00B0725A"/>
    <w:rsid w:val="00B10F9A"/>
    <w:rsid w:val="00B14359"/>
    <w:rsid w:val="00B15DB4"/>
    <w:rsid w:val="00B2341A"/>
    <w:rsid w:val="00B25016"/>
    <w:rsid w:val="00B2684A"/>
    <w:rsid w:val="00B26A94"/>
    <w:rsid w:val="00B27F60"/>
    <w:rsid w:val="00B34BDF"/>
    <w:rsid w:val="00B35E70"/>
    <w:rsid w:val="00B40A95"/>
    <w:rsid w:val="00B42DA4"/>
    <w:rsid w:val="00B44D1F"/>
    <w:rsid w:val="00B553B5"/>
    <w:rsid w:val="00B56B02"/>
    <w:rsid w:val="00B7619B"/>
    <w:rsid w:val="00B835CE"/>
    <w:rsid w:val="00B8756C"/>
    <w:rsid w:val="00B92B96"/>
    <w:rsid w:val="00B93436"/>
    <w:rsid w:val="00B94E96"/>
    <w:rsid w:val="00BA07B1"/>
    <w:rsid w:val="00BA106E"/>
    <w:rsid w:val="00BA5658"/>
    <w:rsid w:val="00BA7075"/>
    <w:rsid w:val="00BB0A53"/>
    <w:rsid w:val="00BB2CC4"/>
    <w:rsid w:val="00BD0062"/>
    <w:rsid w:val="00BE005A"/>
    <w:rsid w:val="00BE23E8"/>
    <w:rsid w:val="00BE3574"/>
    <w:rsid w:val="00BE4BDA"/>
    <w:rsid w:val="00BE6276"/>
    <w:rsid w:val="00BE6A5E"/>
    <w:rsid w:val="00BF0688"/>
    <w:rsid w:val="00BF52DD"/>
    <w:rsid w:val="00C0247D"/>
    <w:rsid w:val="00C06ADB"/>
    <w:rsid w:val="00C073E0"/>
    <w:rsid w:val="00C10E7D"/>
    <w:rsid w:val="00C32B3E"/>
    <w:rsid w:val="00C37FF6"/>
    <w:rsid w:val="00C415D3"/>
    <w:rsid w:val="00C43EC7"/>
    <w:rsid w:val="00C47E91"/>
    <w:rsid w:val="00C51630"/>
    <w:rsid w:val="00C57B42"/>
    <w:rsid w:val="00C63A4E"/>
    <w:rsid w:val="00C7125C"/>
    <w:rsid w:val="00C748CA"/>
    <w:rsid w:val="00C74F10"/>
    <w:rsid w:val="00C7660B"/>
    <w:rsid w:val="00C918CD"/>
    <w:rsid w:val="00C92419"/>
    <w:rsid w:val="00C93727"/>
    <w:rsid w:val="00C97604"/>
    <w:rsid w:val="00CA12AB"/>
    <w:rsid w:val="00CA2EE9"/>
    <w:rsid w:val="00CA4688"/>
    <w:rsid w:val="00CA4A22"/>
    <w:rsid w:val="00CB1433"/>
    <w:rsid w:val="00CC0284"/>
    <w:rsid w:val="00CC0A02"/>
    <w:rsid w:val="00CC4BB7"/>
    <w:rsid w:val="00CD07C5"/>
    <w:rsid w:val="00CF2C21"/>
    <w:rsid w:val="00CF3183"/>
    <w:rsid w:val="00CF797D"/>
    <w:rsid w:val="00D06FB0"/>
    <w:rsid w:val="00D11E70"/>
    <w:rsid w:val="00D22177"/>
    <w:rsid w:val="00D24756"/>
    <w:rsid w:val="00D266BB"/>
    <w:rsid w:val="00D3187A"/>
    <w:rsid w:val="00D352EA"/>
    <w:rsid w:val="00D361EF"/>
    <w:rsid w:val="00D36EC7"/>
    <w:rsid w:val="00D41953"/>
    <w:rsid w:val="00D50E86"/>
    <w:rsid w:val="00D51FF3"/>
    <w:rsid w:val="00D52AE7"/>
    <w:rsid w:val="00D63544"/>
    <w:rsid w:val="00D65180"/>
    <w:rsid w:val="00D652DC"/>
    <w:rsid w:val="00D77291"/>
    <w:rsid w:val="00D81901"/>
    <w:rsid w:val="00D828C1"/>
    <w:rsid w:val="00D8409A"/>
    <w:rsid w:val="00D86697"/>
    <w:rsid w:val="00D9757E"/>
    <w:rsid w:val="00DA1283"/>
    <w:rsid w:val="00DB0722"/>
    <w:rsid w:val="00DB37A1"/>
    <w:rsid w:val="00DB69B1"/>
    <w:rsid w:val="00DC258E"/>
    <w:rsid w:val="00DC4D03"/>
    <w:rsid w:val="00DC4E59"/>
    <w:rsid w:val="00DC5A79"/>
    <w:rsid w:val="00DD7635"/>
    <w:rsid w:val="00DE014C"/>
    <w:rsid w:val="00DE25C0"/>
    <w:rsid w:val="00DE71E7"/>
    <w:rsid w:val="00DE79AB"/>
    <w:rsid w:val="00DF1039"/>
    <w:rsid w:val="00E127A1"/>
    <w:rsid w:val="00E12C47"/>
    <w:rsid w:val="00E22635"/>
    <w:rsid w:val="00E227F6"/>
    <w:rsid w:val="00E24EF0"/>
    <w:rsid w:val="00E2529E"/>
    <w:rsid w:val="00E26061"/>
    <w:rsid w:val="00E27CF2"/>
    <w:rsid w:val="00E31624"/>
    <w:rsid w:val="00E31ACD"/>
    <w:rsid w:val="00E33356"/>
    <w:rsid w:val="00E36DC6"/>
    <w:rsid w:val="00E40A98"/>
    <w:rsid w:val="00E438AB"/>
    <w:rsid w:val="00E4407D"/>
    <w:rsid w:val="00E47DF0"/>
    <w:rsid w:val="00E50609"/>
    <w:rsid w:val="00E56220"/>
    <w:rsid w:val="00E562C5"/>
    <w:rsid w:val="00E60277"/>
    <w:rsid w:val="00E61507"/>
    <w:rsid w:val="00E66F2E"/>
    <w:rsid w:val="00E72480"/>
    <w:rsid w:val="00E80E2F"/>
    <w:rsid w:val="00E9531B"/>
    <w:rsid w:val="00E96AA1"/>
    <w:rsid w:val="00EA2EB2"/>
    <w:rsid w:val="00EA3D2C"/>
    <w:rsid w:val="00EA548A"/>
    <w:rsid w:val="00EA6C2D"/>
    <w:rsid w:val="00EB1F0C"/>
    <w:rsid w:val="00EB275C"/>
    <w:rsid w:val="00EC26C0"/>
    <w:rsid w:val="00EC3D3B"/>
    <w:rsid w:val="00EC6DCE"/>
    <w:rsid w:val="00EC7208"/>
    <w:rsid w:val="00ED19D9"/>
    <w:rsid w:val="00ED34A2"/>
    <w:rsid w:val="00ED3EA3"/>
    <w:rsid w:val="00ED4720"/>
    <w:rsid w:val="00ED6D76"/>
    <w:rsid w:val="00EE0E83"/>
    <w:rsid w:val="00EE0F19"/>
    <w:rsid w:val="00EE327F"/>
    <w:rsid w:val="00EF257F"/>
    <w:rsid w:val="00EF44ED"/>
    <w:rsid w:val="00EF5A58"/>
    <w:rsid w:val="00EF6557"/>
    <w:rsid w:val="00EF7F81"/>
    <w:rsid w:val="00F04681"/>
    <w:rsid w:val="00F07BA6"/>
    <w:rsid w:val="00F13856"/>
    <w:rsid w:val="00F1473D"/>
    <w:rsid w:val="00F2208E"/>
    <w:rsid w:val="00F2249F"/>
    <w:rsid w:val="00F320A5"/>
    <w:rsid w:val="00F34B69"/>
    <w:rsid w:val="00F36C56"/>
    <w:rsid w:val="00F37D22"/>
    <w:rsid w:val="00F415B1"/>
    <w:rsid w:val="00F44377"/>
    <w:rsid w:val="00F4528C"/>
    <w:rsid w:val="00F52C78"/>
    <w:rsid w:val="00F56FA6"/>
    <w:rsid w:val="00F57CCF"/>
    <w:rsid w:val="00F61E64"/>
    <w:rsid w:val="00F63030"/>
    <w:rsid w:val="00F633FD"/>
    <w:rsid w:val="00F635A4"/>
    <w:rsid w:val="00F668B4"/>
    <w:rsid w:val="00F670C9"/>
    <w:rsid w:val="00F7439F"/>
    <w:rsid w:val="00F85091"/>
    <w:rsid w:val="00F94C8D"/>
    <w:rsid w:val="00F9739F"/>
    <w:rsid w:val="00FA04F8"/>
    <w:rsid w:val="00FA5860"/>
    <w:rsid w:val="00FA7374"/>
    <w:rsid w:val="00FB1AD4"/>
    <w:rsid w:val="00FB6FBB"/>
    <w:rsid w:val="00FB7828"/>
    <w:rsid w:val="00FC00C3"/>
    <w:rsid w:val="00FC1C57"/>
    <w:rsid w:val="00FC30C8"/>
    <w:rsid w:val="00FC33DA"/>
    <w:rsid w:val="00FC44F3"/>
    <w:rsid w:val="00FC6971"/>
    <w:rsid w:val="00FD3689"/>
    <w:rsid w:val="00FD5632"/>
    <w:rsid w:val="00FE0172"/>
    <w:rsid w:val="00FE0729"/>
    <w:rsid w:val="00FE178C"/>
    <w:rsid w:val="00FE20B0"/>
    <w:rsid w:val="00FE3CB2"/>
    <w:rsid w:val="00FF35D4"/>
    <w:rsid w:val="00FF6825"/>
    <w:rsid w:val="00FF7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DA255A2"/>
  <w15:docId w15:val="{CCBC3C27-B6C2-4514-9CF6-6B44E206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DecimaWE Rg" w:hAnsi="DecimaWE Rg" w:cs="DecimaWE Rg"/>
    </w:rPr>
  </w:style>
  <w:style w:type="paragraph" w:styleId="Titolo1">
    <w:name w:val="heading 1"/>
    <w:basedOn w:val="Normale"/>
    <w:next w:val="Normale"/>
    <w:qFormat/>
    <w:pPr>
      <w:keepNext/>
      <w:spacing w:before="240" w:after="60"/>
      <w:outlineLvl w:val="0"/>
    </w:pPr>
    <w:rPr>
      <w:b/>
      <w:bCs/>
      <w:kern w:val="32"/>
      <w:sz w:val="32"/>
      <w:szCs w:val="32"/>
    </w:rPr>
  </w:style>
  <w:style w:type="paragraph" w:styleId="Titolo2">
    <w:name w:val="heading 2"/>
    <w:basedOn w:val="Normale"/>
    <w:next w:val="Normale"/>
    <w:qFormat/>
    <w:pPr>
      <w:keepNext/>
      <w:spacing w:before="240" w:after="60"/>
      <w:outlineLvl w:val="1"/>
    </w:pPr>
    <w:rPr>
      <w:b/>
      <w:bCs/>
      <w:i/>
      <w:iCs/>
      <w:sz w:val="28"/>
      <w:szCs w:val="28"/>
    </w:rPr>
  </w:style>
  <w:style w:type="paragraph" w:styleId="Titolo3">
    <w:name w:val="heading 3"/>
    <w:basedOn w:val="Normale"/>
    <w:next w:val="Normale"/>
    <w:qFormat/>
    <w:pPr>
      <w:keepNext/>
      <w:spacing w:before="240" w:after="60"/>
      <w:outlineLvl w:val="2"/>
    </w:pPr>
    <w:rPr>
      <w:b/>
      <w:bCs/>
      <w:sz w:val="24"/>
      <w:szCs w:val="24"/>
    </w:rPr>
  </w:style>
  <w:style w:type="paragraph" w:styleId="Titolo4">
    <w:name w:val="heading 4"/>
    <w:basedOn w:val="Normale"/>
    <w:next w:val="Normale"/>
    <w:qFormat/>
    <w:pPr>
      <w:keepNext/>
      <w:jc w:val="center"/>
      <w:outlineLvl w:val="3"/>
    </w:pPr>
    <w:rPr>
      <w:b/>
      <w:bCs/>
      <w:color w:val="FFFFFF"/>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ENCONUMERATO">
    <w:name w:val="ELENCO_NUMERATO"/>
    <w:basedOn w:val="Normale"/>
    <w:autoRedefine/>
    <w:rsid w:val="005E6336"/>
    <w:pPr>
      <w:tabs>
        <w:tab w:val="left" w:pos="1134"/>
        <w:tab w:val="left" w:pos="3799"/>
      </w:tabs>
      <w:jc w:val="center"/>
    </w:pPr>
    <w:rPr>
      <w:rFonts w:ascii="DecimaWE22 Rg" w:hAnsi="DecimaWE22 Rg"/>
    </w:rPr>
  </w:style>
  <w:style w:type="paragraph" w:styleId="Intestazione">
    <w:name w:val="header"/>
    <w:basedOn w:val="Normale"/>
    <w:link w:val="IntestazioneCarattere"/>
    <w:pPr>
      <w:tabs>
        <w:tab w:val="center" w:pos="4819"/>
        <w:tab w:val="right" w:pos="9638"/>
      </w:tabs>
      <w:spacing w:after="240"/>
    </w:pPr>
    <w:rPr>
      <w:sz w:val="28"/>
      <w:szCs w:val="28"/>
    </w:rPr>
  </w:style>
  <w:style w:type="paragraph" w:customStyle="1" w:styleId="PUNTOELENCO">
    <w:name w:val="PUNTO_ELENCO"/>
    <w:basedOn w:val="Normale"/>
    <w:autoRedefine/>
    <w:pPr>
      <w:numPr>
        <w:numId w:val="2"/>
      </w:numPr>
    </w:pPr>
  </w:style>
  <w:style w:type="paragraph" w:customStyle="1" w:styleId="CORPO10CHIARO">
    <w:name w:val="CORPO_10_CHIARO"/>
    <w:basedOn w:val="Normale"/>
    <w:pPr>
      <w:spacing w:before="120"/>
    </w:pPr>
  </w:style>
  <w:style w:type="paragraph" w:customStyle="1" w:styleId="CORPO10CORSIVO">
    <w:name w:val="CORPO_10_CORSIVO"/>
    <w:basedOn w:val="CORPO10CHIARO"/>
    <w:pPr>
      <w:jc w:val="both"/>
    </w:pPr>
    <w:rPr>
      <w:i/>
      <w:iCs/>
    </w:rPr>
  </w:style>
  <w:style w:type="paragraph" w:customStyle="1" w:styleId="CORPO10NERO">
    <w:name w:val="CORPO_10_NERO"/>
    <w:basedOn w:val="Normale"/>
    <w:rPr>
      <w:b/>
      <w:bCs/>
    </w:rPr>
  </w:style>
  <w:style w:type="paragraph" w:styleId="Pidipagina">
    <w:name w:val="footer"/>
    <w:basedOn w:val="Normale"/>
    <w:pPr>
      <w:tabs>
        <w:tab w:val="center" w:pos="4819"/>
        <w:tab w:val="right" w:pos="9638"/>
      </w:tabs>
    </w:pPr>
  </w:style>
  <w:style w:type="paragraph" w:styleId="Titolo">
    <w:name w:val="Title"/>
    <w:basedOn w:val="Normale"/>
    <w:qFormat/>
    <w:pPr>
      <w:spacing w:before="240" w:after="60"/>
      <w:jc w:val="center"/>
      <w:outlineLvl w:val="0"/>
    </w:pPr>
    <w:rPr>
      <w:b/>
      <w:bCs/>
      <w:kern w:val="28"/>
      <w:sz w:val="32"/>
      <w:szCs w:val="32"/>
    </w:rPr>
  </w:style>
  <w:style w:type="character" w:styleId="Collegamentoipertestuale">
    <w:name w:val="Hyperlink"/>
    <w:rPr>
      <w:color w:val="0000FF"/>
      <w:u w:val="single"/>
    </w:rPr>
  </w:style>
  <w:style w:type="paragraph" w:customStyle="1" w:styleId="CORPO9CHIARO">
    <w:name w:val="CORPO_9_CHIARO"/>
    <w:basedOn w:val="CORPO10CHIARO"/>
    <w:pPr>
      <w:spacing w:before="20" w:after="20"/>
    </w:pPr>
    <w:rPr>
      <w:sz w:val="18"/>
      <w:szCs w:val="18"/>
    </w:rPr>
  </w:style>
  <w:style w:type="paragraph" w:customStyle="1" w:styleId="CORPO9CORSIVO">
    <w:name w:val="CORPO_9_CORSIVO"/>
    <w:basedOn w:val="CORPO10CORSIVO"/>
    <w:pPr>
      <w:spacing w:before="20" w:after="20"/>
      <w:jc w:val="left"/>
    </w:pPr>
    <w:rPr>
      <w:sz w:val="18"/>
      <w:szCs w:val="18"/>
    </w:rPr>
  </w:style>
  <w:style w:type="character" w:customStyle="1" w:styleId="nero1">
    <w:name w:val="nero1"/>
    <w:rsid w:val="00900F50"/>
    <w:rPr>
      <w:color w:val="000000"/>
      <w:shd w:val="clear" w:color="auto" w:fill="FFFFFF"/>
    </w:rPr>
  </w:style>
  <w:style w:type="paragraph" w:styleId="Testofumetto">
    <w:name w:val="Balloon Text"/>
    <w:basedOn w:val="Normale"/>
    <w:semiHidden/>
    <w:rsid w:val="00734276"/>
    <w:rPr>
      <w:rFonts w:ascii="Tahoma" w:hAnsi="Tahoma" w:cs="Tahoma"/>
      <w:sz w:val="16"/>
      <w:szCs w:val="16"/>
    </w:rPr>
  </w:style>
  <w:style w:type="table" w:styleId="Grigliatabella">
    <w:name w:val="Table Grid"/>
    <w:basedOn w:val="Tabellanormale"/>
    <w:rsid w:val="001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Interlineato">
    <w:name w:val="Normale_Interlineato"/>
    <w:basedOn w:val="Normale"/>
    <w:link w:val="NormaleInterlineatoCarattere"/>
    <w:rsid w:val="00A102E1"/>
    <w:pPr>
      <w:suppressAutoHyphens/>
      <w:spacing w:line="300" w:lineRule="exact"/>
    </w:pPr>
    <w:rPr>
      <w:rFonts w:cs="Times New Roman"/>
      <w:sz w:val="21"/>
      <w:szCs w:val="24"/>
    </w:rPr>
  </w:style>
  <w:style w:type="character" w:customStyle="1" w:styleId="NormaleInterlineatoCarattere">
    <w:name w:val="Normale_Interlineato Carattere"/>
    <w:link w:val="NormaleInterlineato"/>
    <w:rsid w:val="00A102E1"/>
    <w:rPr>
      <w:rFonts w:ascii="DecimaWE Rg" w:hAnsi="DecimaWE Rg"/>
      <w:sz w:val="21"/>
      <w:szCs w:val="24"/>
      <w:lang w:val="it-IT" w:eastAsia="it-IT" w:bidi="ar-SA"/>
    </w:rPr>
  </w:style>
  <w:style w:type="paragraph" w:customStyle="1" w:styleId="CarattereCarattereCarattereCarattereCarattereCarattereCarattere">
    <w:name w:val="Carattere Carattere Carattere Carattere Carattere Carattere Carattere"/>
    <w:basedOn w:val="Normale"/>
    <w:rsid w:val="00A102E1"/>
    <w:pPr>
      <w:spacing w:after="160" w:line="240" w:lineRule="exact"/>
    </w:pPr>
    <w:rPr>
      <w:rFonts w:ascii="Tahoma" w:hAnsi="Tahoma" w:cs="Times New Roman"/>
      <w:b/>
      <w:lang w:val="en-US" w:eastAsia="en-US"/>
    </w:rPr>
  </w:style>
  <w:style w:type="character" w:customStyle="1" w:styleId="apple-style-span">
    <w:name w:val="apple-style-span"/>
    <w:basedOn w:val="Carpredefinitoparagrafo"/>
    <w:rsid w:val="00D266BB"/>
  </w:style>
  <w:style w:type="paragraph" w:styleId="Testonotaapidipagina">
    <w:name w:val="footnote text"/>
    <w:basedOn w:val="Normale"/>
    <w:semiHidden/>
    <w:rsid w:val="00E47DF0"/>
  </w:style>
  <w:style w:type="character" w:styleId="Rimandonotaapidipagina">
    <w:name w:val="footnote reference"/>
    <w:semiHidden/>
    <w:rsid w:val="00E47DF0"/>
    <w:rPr>
      <w:vertAlign w:val="superscript"/>
    </w:rPr>
  </w:style>
  <w:style w:type="character" w:styleId="Numeropagina">
    <w:name w:val="page number"/>
    <w:basedOn w:val="Carpredefinitoparagrafo"/>
    <w:rsid w:val="005066BF"/>
  </w:style>
  <w:style w:type="character" w:styleId="Enfasicorsivo">
    <w:name w:val="Emphasis"/>
    <w:uiPriority w:val="99"/>
    <w:qFormat/>
    <w:rsid w:val="004469BE"/>
    <w:rPr>
      <w:rFonts w:cs="Times New Roman"/>
      <w:i/>
    </w:rPr>
  </w:style>
  <w:style w:type="paragraph" w:customStyle="1" w:styleId="Default">
    <w:name w:val="Default"/>
    <w:rsid w:val="004B4669"/>
    <w:pPr>
      <w:autoSpaceDE w:val="0"/>
      <w:autoSpaceDN w:val="0"/>
      <w:adjustRightInd w:val="0"/>
    </w:pPr>
    <w:rPr>
      <w:rFonts w:ascii="DecimaWE" w:hAnsi="DecimaWE" w:cs="DecimaWE"/>
      <w:color w:val="000000"/>
      <w:sz w:val="24"/>
      <w:szCs w:val="24"/>
    </w:rPr>
  </w:style>
  <w:style w:type="paragraph" w:customStyle="1" w:styleId="Carattere1CarattereCarattereCarattereCarattereCarattereCarattere">
    <w:name w:val="Carattere1 Carattere Carattere Carattere Carattere Carattere Carattere"/>
    <w:basedOn w:val="Normale"/>
    <w:rsid w:val="00AE6C32"/>
    <w:pPr>
      <w:spacing w:after="160" w:line="240" w:lineRule="exact"/>
    </w:pPr>
    <w:rPr>
      <w:rFonts w:ascii="Verdana" w:hAnsi="Verdana" w:cs="Times New Roman"/>
      <w:lang w:val="en-US" w:eastAsia="en-US"/>
    </w:rPr>
  </w:style>
  <w:style w:type="paragraph" w:customStyle="1" w:styleId="Standard">
    <w:name w:val="Standard"/>
    <w:rsid w:val="008A4E8A"/>
    <w:pPr>
      <w:widowControl w:val="0"/>
      <w:suppressAutoHyphens/>
      <w:autoSpaceDN w:val="0"/>
      <w:jc w:val="both"/>
    </w:pPr>
    <w:rPr>
      <w:rFonts w:ascii="DecimaWE Rg" w:eastAsia="DecimaWE Rg" w:hAnsi="DecimaWE Rg" w:cs="DecimaWE Rg"/>
      <w:kern w:val="3"/>
      <w:sz w:val="18"/>
      <w:szCs w:val="18"/>
    </w:rPr>
  </w:style>
  <w:style w:type="character" w:customStyle="1" w:styleId="IntestazioneCarattere">
    <w:name w:val="Intestazione Carattere"/>
    <w:basedOn w:val="Carpredefinitoparagrafo"/>
    <w:link w:val="Intestazione"/>
    <w:rsid w:val="0046535B"/>
    <w:rPr>
      <w:rFonts w:ascii="DecimaWE Rg" w:hAnsi="DecimaWE Rg" w:cs="DecimaWE R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02593">
      <w:bodyDiv w:val="1"/>
      <w:marLeft w:val="0"/>
      <w:marRight w:val="0"/>
      <w:marTop w:val="0"/>
      <w:marBottom w:val="0"/>
      <w:divBdr>
        <w:top w:val="none" w:sz="0" w:space="0" w:color="auto"/>
        <w:left w:val="none" w:sz="0" w:space="0" w:color="auto"/>
        <w:bottom w:val="none" w:sz="0" w:space="0" w:color="auto"/>
        <w:right w:val="none" w:sz="0" w:space="0" w:color="auto"/>
      </w:divBdr>
    </w:div>
    <w:div w:id="17658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iente@certregione.fvg.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ada@regione.fvg.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AEB8-AA4F-4A11-AD26-52BFD4EA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804</Words>
  <Characters>4584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RICHIESTA ACCESSO PORTALE AALL</vt:lpstr>
    </vt:vector>
  </TitlesOfParts>
  <Company>Microsoft</Company>
  <LinksUpToDate>false</LinksUpToDate>
  <CharactersWithSpaces>5378</CharactersWithSpaces>
  <SharedDoc>false</SharedDoc>
  <HLinks>
    <vt:vector size="6" baseType="variant">
      <vt:variant>
        <vt:i4>7602259</vt:i4>
      </vt:variant>
      <vt:variant>
        <vt:i4>81</vt:i4>
      </vt:variant>
      <vt:variant>
        <vt:i4>0</vt:i4>
      </vt:variant>
      <vt:variant>
        <vt:i4>5</vt:i4>
      </vt:variant>
      <vt:variant>
        <vt:lpwstr>mailto:sit.idraulica@regione.fvg.it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ACCESSO PORTALE AALL</dc:title>
  <dc:creator>utente</dc:creator>
  <cp:lastModifiedBy>Turco Mariano</cp:lastModifiedBy>
  <cp:revision>52</cp:revision>
  <cp:lastPrinted>2019-05-31T06:53:00Z</cp:lastPrinted>
  <dcterms:created xsi:type="dcterms:W3CDTF">2019-05-30T13:50:00Z</dcterms:created>
  <dcterms:modified xsi:type="dcterms:W3CDTF">2025-10-15T10:39:00Z</dcterms:modified>
</cp:coreProperties>
</file>