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3E" w:rsidRPr="0088233E" w:rsidRDefault="0088233E" w:rsidP="00771C39">
      <w:pPr>
        <w:ind w:left="2835"/>
      </w:pPr>
      <w:r w:rsidRPr="0088233E">
        <w:t>Alla Direzione Centrale Infrastrutture e territorio</w:t>
      </w:r>
      <w:r w:rsidR="00771C39">
        <w:br/>
      </w:r>
      <w:r w:rsidRPr="0088233E">
        <w:t>Servizio pianificazione paesaggistica, territoriale e strategica</w:t>
      </w:r>
      <w:r w:rsidR="00771C39">
        <w:br/>
      </w:r>
      <w:r w:rsidRPr="0088233E">
        <w:t>Posizione organizzativa “Trattazione attività legislative e giuridiche in materia di paesaggio”</w:t>
      </w:r>
    </w:p>
    <w:p w:rsidR="0088233E" w:rsidRPr="0088233E" w:rsidRDefault="0088233E" w:rsidP="00771C39">
      <w:pPr>
        <w:ind w:left="2832"/>
      </w:pPr>
      <w:r w:rsidRPr="0088233E">
        <w:t>PEC territorio@certregione.fvg.it</w:t>
      </w:r>
    </w:p>
    <w:p w:rsidR="0088233E" w:rsidRDefault="0088233E" w:rsidP="0088233E">
      <w:pPr>
        <w:ind w:left="4956"/>
        <w:jc w:val="both"/>
        <w:rPr>
          <w:b/>
        </w:rPr>
      </w:pPr>
    </w:p>
    <w:p w:rsidR="00E14D85" w:rsidRDefault="004B56DE" w:rsidP="001B0DF2">
      <w:pPr>
        <w:ind w:left="851" w:hanging="851"/>
        <w:jc w:val="both"/>
        <w:rPr>
          <w:b/>
        </w:rPr>
      </w:pPr>
      <w:r w:rsidRPr="004B56DE">
        <w:rPr>
          <w:b/>
        </w:rPr>
        <w:t xml:space="preserve">Oggetto: </w:t>
      </w:r>
      <w:r w:rsidR="00F0521F" w:rsidRPr="00E14D85">
        <w:rPr>
          <w:b/>
        </w:rPr>
        <w:t>D.</w:t>
      </w:r>
      <w:r w:rsidR="00F0521F">
        <w:rPr>
          <w:b/>
        </w:rPr>
        <w:t>lgs. 42/2004, art.146, comma 6.</w:t>
      </w:r>
      <w:r w:rsidR="00F0521F" w:rsidRPr="00E14D85">
        <w:rPr>
          <w:b/>
        </w:rPr>
        <w:t xml:space="preserve"> LR 5/2007, art</w:t>
      </w:r>
      <w:r w:rsidR="00F0521F">
        <w:rPr>
          <w:b/>
        </w:rPr>
        <w:t>t</w:t>
      </w:r>
      <w:r w:rsidR="00F0521F" w:rsidRPr="00E14D85">
        <w:rPr>
          <w:b/>
        </w:rPr>
        <w:t>.</w:t>
      </w:r>
      <w:r w:rsidR="00F0521F">
        <w:rPr>
          <w:b/>
        </w:rPr>
        <w:t xml:space="preserve">59 e </w:t>
      </w:r>
      <w:r w:rsidR="00F0521F" w:rsidRPr="00E14D85">
        <w:rPr>
          <w:b/>
        </w:rPr>
        <w:t>60</w:t>
      </w:r>
      <w:r w:rsidR="00F0521F">
        <w:rPr>
          <w:b/>
        </w:rPr>
        <w:t>.</w:t>
      </w:r>
      <w:r w:rsidR="00F0521F" w:rsidRPr="00E14D85">
        <w:rPr>
          <w:b/>
        </w:rPr>
        <w:t xml:space="preserve"> </w:t>
      </w:r>
      <w:r w:rsidR="00F0521F">
        <w:rPr>
          <w:b/>
        </w:rPr>
        <w:t xml:space="preserve">DPREG 026/2021. DGR 1827/2021. </w:t>
      </w:r>
      <w:r w:rsidR="00E14D85" w:rsidRPr="00E14D85">
        <w:rPr>
          <w:b/>
        </w:rPr>
        <w:t>R</w:t>
      </w:r>
      <w:r w:rsidR="00DB7C51">
        <w:rPr>
          <w:b/>
        </w:rPr>
        <w:t xml:space="preserve">ichiesta di </w:t>
      </w:r>
      <w:r w:rsidR="001A5EFB">
        <w:rPr>
          <w:b/>
        </w:rPr>
        <w:t>delega</w:t>
      </w:r>
      <w:r w:rsidR="001A5EFB" w:rsidRPr="001A5EFB">
        <w:rPr>
          <w:b/>
        </w:rPr>
        <w:t>/</w:t>
      </w:r>
      <w:r w:rsidR="00DB7C51" w:rsidRPr="001A5EFB">
        <w:rPr>
          <w:b/>
        </w:rPr>
        <w:t xml:space="preserve"> conferma della delega</w:t>
      </w:r>
      <w:r w:rsidR="001A5EFB">
        <w:rPr>
          <w:b/>
        </w:rPr>
        <w:t xml:space="preserve"> </w:t>
      </w:r>
      <w:r w:rsidR="001A5EFB" w:rsidRPr="001A5EFB">
        <w:t>(</w:t>
      </w:r>
      <w:r w:rsidR="001A5EFB" w:rsidRPr="001A5EFB">
        <w:rPr>
          <w:i/>
        </w:rPr>
        <w:t>scegliere l’opzione</w:t>
      </w:r>
      <w:r w:rsidR="00DB7C51" w:rsidRPr="001A5EFB">
        <w:rPr>
          <w:i/>
        </w:rPr>
        <w:t>)</w:t>
      </w:r>
      <w:r w:rsidR="00DB7C51">
        <w:rPr>
          <w:b/>
        </w:rPr>
        <w:t xml:space="preserve"> </w:t>
      </w:r>
      <w:r w:rsidR="00E14D85">
        <w:rPr>
          <w:b/>
        </w:rPr>
        <w:t xml:space="preserve">per l’esercizio delle funzioni </w:t>
      </w:r>
      <w:proofErr w:type="spellStart"/>
      <w:r w:rsidR="00E14D85">
        <w:rPr>
          <w:b/>
        </w:rPr>
        <w:t>autorizzatorie</w:t>
      </w:r>
      <w:proofErr w:type="spellEnd"/>
      <w:r w:rsidR="00DB7C51">
        <w:rPr>
          <w:b/>
        </w:rPr>
        <w:t xml:space="preserve"> </w:t>
      </w:r>
      <w:r w:rsidR="00E14D85">
        <w:rPr>
          <w:b/>
        </w:rPr>
        <w:t>in materia di paesaggio</w:t>
      </w:r>
      <w:r w:rsidR="00212D8A">
        <w:rPr>
          <w:b/>
        </w:rPr>
        <w:t xml:space="preserve"> a</w:t>
      </w:r>
      <w:r w:rsidR="00B848FB">
        <w:rPr>
          <w:b/>
        </w:rPr>
        <w:t xml:space="preserve">l </w:t>
      </w:r>
      <w:r w:rsidR="00A66E60">
        <w:rPr>
          <w:b/>
        </w:rPr>
        <w:t>Comun</w:t>
      </w:r>
      <w:r w:rsidR="00B848FB">
        <w:rPr>
          <w:b/>
        </w:rPr>
        <w:t>e</w:t>
      </w:r>
      <w:r w:rsidR="00A66E60">
        <w:rPr>
          <w:b/>
        </w:rPr>
        <w:t xml:space="preserve"> di </w:t>
      </w:r>
      <w:r w:rsidR="005A61CA">
        <w:rPr>
          <w:b/>
        </w:rPr>
        <w:t>___________</w:t>
      </w:r>
      <w:r w:rsidR="00E14D85">
        <w:rPr>
          <w:b/>
        </w:rPr>
        <w:t xml:space="preserve"> </w:t>
      </w:r>
    </w:p>
    <w:p w:rsidR="001F6503" w:rsidRDefault="001F6503" w:rsidP="00212D8A">
      <w:pPr>
        <w:jc w:val="both"/>
      </w:pPr>
    </w:p>
    <w:p w:rsidR="004B56DE" w:rsidRDefault="00212D8A" w:rsidP="00212D8A">
      <w:pPr>
        <w:jc w:val="both"/>
      </w:pPr>
      <w:r>
        <w:t>Con riferimento al</w:t>
      </w:r>
      <w:r w:rsidR="00A66E60">
        <w:t>l’oggetto, il Comune di</w:t>
      </w:r>
      <w:r w:rsidR="00B848FB">
        <w:t xml:space="preserve"> _____________</w:t>
      </w:r>
      <w:proofErr w:type="gramStart"/>
      <w:r w:rsidR="00B848FB">
        <w:t>_</w:t>
      </w:r>
      <w:r w:rsidR="00A66E60">
        <w:t xml:space="preserve"> </w:t>
      </w:r>
      <w:r>
        <w:t>,</w:t>
      </w:r>
      <w:proofErr w:type="gramEnd"/>
      <w:r>
        <w:t xml:space="preserve"> comunica che:</w:t>
      </w:r>
    </w:p>
    <w:p w:rsidR="00212D8A" w:rsidRDefault="001F6503" w:rsidP="001F6503">
      <w:pPr>
        <w:pStyle w:val="Paragrafoelenco"/>
        <w:numPr>
          <w:ilvl w:val="0"/>
          <w:numId w:val="1"/>
        </w:numPr>
        <w:jc w:val="both"/>
      </w:pPr>
      <w:r>
        <w:t xml:space="preserve">con </w:t>
      </w:r>
      <w:r w:rsidRPr="001F6503">
        <w:t>deliberazione d</w:t>
      </w:r>
      <w:r w:rsidR="00B848FB">
        <w:t>ella Giunta comunale di ___________</w:t>
      </w:r>
      <w:r w:rsidRPr="001F6503">
        <w:t xml:space="preserve"> del </w:t>
      </w:r>
      <w:r w:rsidR="00B848FB">
        <w:t>___________</w:t>
      </w:r>
      <w:r w:rsidRPr="001F6503">
        <w:t xml:space="preserve"> n. </w:t>
      </w:r>
      <w:r w:rsidR="00B848FB">
        <w:t>___________</w:t>
      </w:r>
      <w:r w:rsidRPr="001F6503">
        <w:t xml:space="preserve"> </w:t>
      </w:r>
      <w:r>
        <w:t>è stata</w:t>
      </w:r>
      <w:r w:rsidRPr="001F6503">
        <w:t xml:space="preserve"> rinnov</w:t>
      </w:r>
      <w:r>
        <w:t>ata</w:t>
      </w:r>
      <w:r w:rsidRPr="001F6503">
        <w:t xml:space="preserve"> la Commissione locale per il paesaggio</w:t>
      </w:r>
      <w:r w:rsidR="00782574">
        <w:t>;</w:t>
      </w:r>
    </w:p>
    <w:p w:rsidR="00981101" w:rsidRDefault="001F6503" w:rsidP="00B848FB">
      <w:pPr>
        <w:pStyle w:val="Paragrafoelenco"/>
        <w:numPr>
          <w:ilvl w:val="0"/>
          <w:numId w:val="1"/>
        </w:numPr>
        <w:jc w:val="both"/>
      </w:pPr>
      <w:r>
        <w:t xml:space="preserve">con </w:t>
      </w:r>
      <w:r w:rsidR="001B0DF2">
        <w:t xml:space="preserve">determina del Responsabile </w:t>
      </w:r>
      <w:r w:rsidR="00B848FB">
        <w:t>___________</w:t>
      </w:r>
      <w:r w:rsidR="004E5DE7">
        <w:t xml:space="preserve"> </w:t>
      </w:r>
      <w:r>
        <w:t>è stato</w:t>
      </w:r>
      <w:r w:rsidR="00981101">
        <w:t xml:space="preserve"> nominato </w:t>
      </w:r>
      <w:r w:rsidR="00B848FB">
        <w:t xml:space="preserve">il ___________________ </w:t>
      </w:r>
      <w:r w:rsidR="00981101">
        <w:t>Responsabile del</w:t>
      </w:r>
      <w:r w:rsidR="00F0521F">
        <w:t xml:space="preserve">l’istruttoria/del </w:t>
      </w:r>
      <w:r w:rsidR="0061774A">
        <w:t>p</w:t>
      </w:r>
      <w:r w:rsidR="00981101">
        <w:t xml:space="preserve">rocedimento </w:t>
      </w:r>
      <w:r w:rsidR="00F0521F">
        <w:t>(</w:t>
      </w:r>
      <w:r w:rsidR="00F0521F" w:rsidRPr="00F0521F">
        <w:rPr>
          <w:i/>
        </w:rPr>
        <w:t>scegliere opzione</w:t>
      </w:r>
      <w:r w:rsidR="00F0521F">
        <w:t xml:space="preserve">) </w:t>
      </w:r>
      <w:r w:rsidR="00981101">
        <w:t xml:space="preserve">relativo all’attività </w:t>
      </w:r>
      <w:r w:rsidR="00E14D85">
        <w:t xml:space="preserve">di rilascio delle autorizzazioni </w:t>
      </w:r>
      <w:r w:rsidR="00981101">
        <w:t>paesaggistic</w:t>
      </w:r>
      <w:r w:rsidR="00E14D85">
        <w:t>he</w:t>
      </w:r>
      <w:r w:rsidR="00981101">
        <w:t xml:space="preserve"> ai sensi dell’art. 146, comma 6, del D.lgs. 42/2004;</w:t>
      </w:r>
    </w:p>
    <w:p w:rsidR="001F6503" w:rsidRDefault="001F6503" w:rsidP="001F6503">
      <w:r>
        <w:t>Per tali motivi, il Respon</w:t>
      </w:r>
      <w:r w:rsidR="00B848FB">
        <w:t xml:space="preserve">sabile dell’Area tecnica </w:t>
      </w:r>
    </w:p>
    <w:p w:rsidR="001F6503" w:rsidRDefault="001F6503" w:rsidP="001F6503">
      <w:pPr>
        <w:jc w:val="center"/>
      </w:pPr>
      <w:r>
        <w:t>CHIEDE</w:t>
      </w:r>
    </w:p>
    <w:p w:rsidR="001F6503" w:rsidRDefault="0088233E" w:rsidP="001F6503">
      <w:pPr>
        <w:jc w:val="both"/>
      </w:pPr>
      <w:r w:rsidRPr="001A5EFB">
        <w:t>la delega/</w:t>
      </w:r>
      <w:r w:rsidR="00B848FB" w:rsidRPr="001A5EFB">
        <w:t>la conferma</w:t>
      </w:r>
      <w:r w:rsidR="001F6503" w:rsidRPr="001A5EFB">
        <w:t xml:space="preserve"> della delega</w:t>
      </w:r>
      <w:r w:rsidR="001F6503">
        <w:t xml:space="preserve"> </w:t>
      </w:r>
      <w:r w:rsidR="001A5EFB" w:rsidRPr="001A5EFB">
        <w:t>(</w:t>
      </w:r>
      <w:r w:rsidR="001A5EFB" w:rsidRPr="001A5EFB">
        <w:rPr>
          <w:i/>
        </w:rPr>
        <w:t>scegliere l’opzione)</w:t>
      </w:r>
      <w:r w:rsidR="001A5EFB">
        <w:rPr>
          <w:b/>
        </w:rPr>
        <w:t xml:space="preserve"> </w:t>
      </w:r>
      <w:r w:rsidR="001F6503" w:rsidRPr="001F6503">
        <w:t>per l’esercizio delle funzioni autorizzatorie in materia di paesaggio</w:t>
      </w:r>
      <w:r w:rsidR="001F6503">
        <w:t>, ai sensi e per gli effetti dell’articolo 146, comma 6, del decreto legislativo 42/2004 e nei limiti delle competenze indicate all’articolo 60 della legge regionale 5/2007;</w:t>
      </w:r>
    </w:p>
    <w:p w:rsidR="001F6503" w:rsidRDefault="001F6503" w:rsidP="001F6503">
      <w:pPr>
        <w:jc w:val="center"/>
      </w:pPr>
      <w:r>
        <w:t>ATTESTA</w:t>
      </w:r>
    </w:p>
    <w:p w:rsidR="00DB7C51" w:rsidRDefault="00981101" w:rsidP="001A5EFB">
      <w:pPr>
        <w:jc w:val="both"/>
      </w:pPr>
      <w:r>
        <w:t>c</w:t>
      </w:r>
      <w:r w:rsidR="004B56DE">
        <w:t>h</w:t>
      </w:r>
      <w:r w:rsidR="004B56DE" w:rsidRPr="004B56DE">
        <w:t>e</w:t>
      </w:r>
      <w:r>
        <w:t xml:space="preserve"> </w:t>
      </w:r>
      <w:r w:rsidR="00E14D85">
        <w:t xml:space="preserve">per il </w:t>
      </w:r>
      <w:r w:rsidR="005B3847">
        <w:t>Comun</w:t>
      </w:r>
      <w:r w:rsidR="00E14D85">
        <w:t>e</w:t>
      </w:r>
      <w:r w:rsidR="005B3847">
        <w:t xml:space="preserve"> di </w:t>
      </w:r>
      <w:r w:rsidR="00B848FB">
        <w:t>____________</w:t>
      </w:r>
      <w:r w:rsidR="005B3847">
        <w:t xml:space="preserve"> </w:t>
      </w:r>
      <w:r w:rsidR="001A5EFB" w:rsidRPr="001A5EFB">
        <w:t>(</w:t>
      </w:r>
      <w:r w:rsidR="001A5EFB" w:rsidRPr="001A5EFB">
        <w:rPr>
          <w:i/>
        </w:rPr>
        <w:t>scegliere l’opzione)</w:t>
      </w:r>
    </w:p>
    <w:p w:rsidR="00DC0171" w:rsidRDefault="00DC0171" w:rsidP="00DC0171">
      <w:pPr>
        <w:pStyle w:val="Default"/>
      </w:pPr>
    </w:p>
    <w:p w:rsidR="00DC0171" w:rsidRDefault="00DC0171" w:rsidP="00DC0171">
      <w:pPr>
        <w:pStyle w:val="Paragrafoelenco"/>
        <w:numPr>
          <w:ilvl w:val="0"/>
          <w:numId w:val="2"/>
        </w:numPr>
        <w:jc w:val="both"/>
      </w:pPr>
      <w:r w:rsidRPr="00DC0171">
        <w:t xml:space="preserve">la presenza di uno specifico organo tecnico consultivo quale la commissione locale per il paesaggio soddisfa le condizioni di </w:t>
      </w:r>
      <w:r>
        <w:t xml:space="preserve">differenziazione di </w:t>
      </w:r>
      <w:r w:rsidRPr="00DC0171">
        <w:t>cui all’allegato A, punto 1 B, della DGR 1827/2021</w:t>
      </w:r>
      <w:r w:rsidR="00DB5E5F">
        <w:t xml:space="preserve"> </w:t>
      </w:r>
      <w:bookmarkStart w:id="0" w:name="_GoBack"/>
      <w:bookmarkEnd w:id="0"/>
      <w:r>
        <w:t xml:space="preserve">in quanto </w:t>
      </w:r>
      <w:r w:rsidRPr="00DC0171">
        <w:t xml:space="preserve">la dotazione organizzativa </w:t>
      </w:r>
      <w:r>
        <w:t>non consente al Comune</w:t>
      </w:r>
      <w:r w:rsidRPr="00DC0171">
        <w:t xml:space="preserve"> </w:t>
      </w:r>
      <w:r>
        <w:t xml:space="preserve">di </w:t>
      </w:r>
      <w:r w:rsidRPr="00DC0171">
        <w:t xml:space="preserve">individuare e nominare un </w:t>
      </w:r>
      <w:r>
        <w:t>r</w:t>
      </w:r>
      <w:r w:rsidRPr="00DC0171">
        <w:t>esponsabile dell’istruttoria o del procedimento per il rilascio delle autorizzazioni paesaggistiche diverso da quello per il pr</w:t>
      </w:r>
      <w:r>
        <w:t>ocedimento urbanistico-edilizio;</w:t>
      </w:r>
    </w:p>
    <w:p w:rsidR="00DC0171" w:rsidRDefault="00DC0171" w:rsidP="00DB7C51">
      <w:pPr>
        <w:pStyle w:val="Paragrafoelenco"/>
        <w:numPr>
          <w:ilvl w:val="0"/>
          <w:numId w:val="2"/>
        </w:numPr>
        <w:jc w:val="both"/>
      </w:pPr>
      <w:r w:rsidRPr="00DC0171">
        <w:t xml:space="preserve">la </w:t>
      </w:r>
      <w:r>
        <w:t>dotazione organizzativa consente</w:t>
      </w:r>
      <w:r w:rsidRPr="001F6503">
        <w:t xml:space="preserve"> </w:t>
      </w:r>
      <w:r>
        <w:t>di nominare un</w:t>
      </w:r>
      <w:r w:rsidRPr="00DC0171">
        <w:t xml:space="preserve"> </w:t>
      </w:r>
      <w:r>
        <w:t>r</w:t>
      </w:r>
      <w:r w:rsidRPr="00DC0171">
        <w:t>esponsabile dell’istruttoria o del procedimento per il rilascio delle autorizzazioni paesaggistiche diverso da quello per il pr</w:t>
      </w:r>
      <w:r>
        <w:t xml:space="preserve">ocedimento urbanistico-edilizio </w:t>
      </w:r>
      <w:r w:rsidRPr="001F6503">
        <w:t xml:space="preserve">come previsto all’allegato A, punto 1, lettera b), della deliberazione della Giunta regionale </w:t>
      </w:r>
      <w:r>
        <w:t xml:space="preserve">n. </w:t>
      </w:r>
      <w:r w:rsidRPr="001F6503">
        <w:t>2970/2008</w:t>
      </w:r>
      <w:r>
        <w:t xml:space="preserve">. </w:t>
      </w:r>
    </w:p>
    <w:p w:rsidR="001F6503" w:rsidRDefault="00DC0171" w:rsidP="00DC0171">
      <w:pPr>
        <w:pStyle w:val="Paragrafoelenco"/>
        <w:jc w:val="both"/>
      </w:pPr>
      <w:r>
        <w:t>Il responsabile dell’istruttoria/ del procedimento (</w:t>
      </w:r>
      <w:r w:rsidRPr="00DC0171">
        <w:rPr>
          <w:i/>
        </w:rPr>
        <w:t>scegliere l’opzione</w:t>
      </w:r>
      <w:r>
        <w:t>) è l’arch. _____________</w:t>
      </w:r>
    </w:p>
    <w:p w:rsidR="00DB7C51" w:rsidRDefault="0002173C" w:rsidP="00DB7C51">
      <w:pPr>
        <w:pStyle w:val="Paragrafoelenco"/>
        <w:numPr>
          <w:ilvl w:val="0"/>
          <w:numId w:val="2"/>
        </w:numPr>
        <w:jc w:val="both"/>
      </w:pPr>
      <w:r>
        <w:t xml:space="preserve">indipendentemente dalla dotazione organica, </w:t>
      </w:r>
      <w:r w:rsidR="00DB7C51">
        <w:t xml:space="preserve">non </w:t>
      </w:r>
      <w:r w:rsidR="00DB7C51" w:rsidRPr="001F6503">
        <w:t>è data attuazione al principio di differenziazione tra i procedimenti paesaggistici e i procedimenti urbanistico-edilizi</w:t>
      </w:r>
      <w:r w:rsidR="00DB7C51">
        <w:t xml:space="preserve"> in quanto</w:t>
      </w:r>
      <w:r w:rsidR="00DB7C51" w:rsidRPr="001F6503">
        <w:t xml:space="preserve"> </w:t>
      </w:r>
      <w:r w:rsidR="00DB7C51" w:rsidRPr="00DB7C51">
        <w:t>rientra</w:t>
      </w:r>
      <w:r w:rsidR="00DB7C51">
        <w:t>nt</w:t>
      </w:r>
      <w:r w:rsidR="00DB7C51" w:rsidRPr="00DB7C51">
        <w:t>e nei p</w:t>
      </w:r>
      <w:r w:rsidR="00294455">
        <w:t>arametri indicati dalla DGR 1827/2021</w:t>
      </w:r>
      <w:r w:rsidR="00DB7C51" w:rsidRPr="00DB7C51">
        <w:t>, di cui all’Allegato A, Punto 1, lettera b) (abitanti inferiori a 5000 e numero di autorizzazioni paesaggistiche annue inferiori a 10)</w:t>
      </w:r>
      <w:r w:rsidR="00DB7C51">
        <w:t>.</w:t>
      </w:r>
    </w:p>
    <w:p w:rsidR="00782574" w:rsidRDefault="00782574" w:rsidP="005B3847">
      <w:pPr>
        <w:jc w:val="both"/>
      </w:pPr>
      <w:r>
        <w:t>Si allegano:</w:t>
      </w:r>
    </w:p>
    <w:p w:rsidR="00782574" w:rsidRDefault="00782574" w:rsidP="00782574">
      <w:pPr>
        <w:pStyle w:val="Paragrafoelenco"/>
        <w:numPr>
          <w:ilvl w:val="0"/>
          <w:numId w:val="1"/>
        </w:numPr>
        <w:jc w:val="both"/>
      </w:pPr>
      <w:r w:rsidRPr="00782574">
        <w:t xml:space="preserve">deliberazione della Giunta comunale di </w:t>
      </w:r>
      <w:r w:rsidR="00B848FB">
        <w:t>________________</w:t>
      </w:r>
      <w:r w:rsidR="004E5DE7">
        <w:t xml:space="preserve"> </w:t>
      </w:r>
      <w:r w:rsidRPr="00782574">
        <w:t xml:space="preserve">del </w:t>
      </w:r>
      <w:r w:rsidR="00B848FB">
        <w:t>________________</w:t>
      </w:r>
      <w:r w:rsidRPr="00782574">
        <w:t xml:space="preserve"> </w:t>
      </w:r>
      <w:r>
        <w:t>di</w:t>
      </w:r>
      <w:r w:rsidRPr="00782574">
        <w:t xml:space="preserve"> </w:t>
      </w:r>
      <w:r w:rsidR="001A5EFB" w:rsidRPr="001A5EFB">
        <w:t>istituzione/</w:t>
      </w:r>
      <w:r w:rsidRPr="001A5EFB">
        <w:t>rinnovo</w:t>
      </w:r>
      <w:r w:rsidRPr="00782574">
        <w:t xml:space="preserve"> </w:t>
      </w:r>
      <w:r w:rsidR="001A5EFB" w:rsidRPr="001A5EFB">
        <w:t>(</w:t>
      </w:r>
      <w:r w:rsidR="001A5EFB" w:rsidRPr="001A5EFB">
        <w:rPr>
          <w:i/>
        </w:rPr>
        <w:t>scegliere l’opzione)</w:t>
      </w:r>
      <w:r w:rsidR="001A5EFB">
        <w:rPr>
          <w:b/>
        </w:rPr>
        <w:t xml:space="preserve"> </w:t>
      </w:r>
      <w:r>
        <w:t>del</w:t>
      </w:r>
      <w:r w:rsidRPr="00782574">
        <w:t>la Commissione locale per il paesaggio</w:t>
      </w:r>
      <w:r>
        <w:t>;</w:t>
      </w:r>
    </w:p>
    <w:p w:rsidR="00F005E9" w:rsidRDefault="00782574" w:rsidP="005B3847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i </w:t>
      </w:r>
      <w:r>
        <w:rPr>
          <w:i/>
        </w:rPr>
        <w:t xml:space="preserve">curricula </w:t>
      </w:r>
      <w:r>
        <w:t>dei mem</w:t>
      </w:r>
      <w:r w:rsidR="00546B50">
        <w:t>bri designati della Commissione.</w:t>
      </w:r>
    </w:p>
    <w:p w:rsidR="009D5B52" w:rsidRDefault="009D5B52" w:rsidP="009D5B52">
      <w:pPr>
        <w:pStyle w:val="Paragrafoelenco"/>
        <w:jc w:val="both"/>
      </w:pPr>
    </w:p>
    <w:p w:rsidR="009D5B52" w:rsidRDefault="001A5EFB" w:rsidP="001A5EFB">
      <w:pPr>
        <w:pStyle w:val="Paragrafoelenco"/>
        <w:ind w:left="6372"/>
        <w:jc w:val="both"/>
      </w:pPr>
      <w:r>
        <w:t>___________________________</w:t>
      </w:r>
    </w:p>
    <w:p w:rsidR="001A5EFB" w:rsidRPr="001A5EFB" w:rsidRDefault="001A5EFB" w:rsidP="001A5EFB">
      <w:pPr>
        <w:pStyle w:val="Paragrafoelenco"/>
        <w:ind w:left="6372"/>
        <w:jc w:val="both"/>
        <w:rPr>
          <w:i/>
        </w:rPr>
      </w:pPr>
      <w:r w:rsidRPr="001A5EFB">
        <w:rPr>
          <w:i/>
        </w:rPr>
        <w:t xml:space="preserve">                    (firma digitale)</w:t>
      </w:r>
    </w:p>
    <w:sectPr w:rsidR="001A5EFB" w:rsidRPr="001A5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6AA9"/>
    <w:multiLevelType w:val="hybridMultilevel"/>
    <w:tmpl w:val="76DC5064"/>
    <w:lvl w:ilvl="0" w:tplc="1AEC1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C6362"/>
    <w:multiLevelType w:val="hybridMultilevel"/>
    <w:tmpl w:val="DE10BD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3B"/>
    <w:rsid w:val="0002173C"/>
    <w:rsid w:val="001A5EFB"/>
    <w:rsid w:val="001B0DF2"/>
    <w:rsid w:val="001C2EF9"/>
    <w:rsid w:val="001F6503"/>
    <w:rsid w:val="00212D8A"/>
    <w:rsid w:val="00235606"/>
    <w:rsid w:val="00261773"/>
    <w:rsid w:val="00294455"/>
    <w:rsid w:val="00294699"/>
    <w:rsid w:val="004B56DE"/>
    <w:rsid w:val="004E5DE7"/>
    <w:rsid w:val="00546B50"/>
    <w:rsid w:val="005A61CA"/>
    <w:rsid w:val="005B3847"/>
    <w:rsid w:val="0061774A"/>
    <w:rsid w:val="006D197A"/>
    <w:rsid w:val="006F5B06"/>
    <w:rsid w:val="00703B31"/>
    <w:rsid w:val="00771C39"/>
    <w:rsid w:val="00782574"/>
    <w:rsid w:val="0088233E"/>
    <w:rsid w:val="00944342"/>
    <w:rsid w:val="00981101"/>
    <w:rsid w:val="009D5B52"/>
    <w:rsid w:val="00A66E60"/>
    <w:rsid w:val="00B7543C"/>
    <w:rsid w:val="00B848FB"/>
    <w:rsid w:val="00BD0170"/>
    <w:rsid w:val="00C67C3B"/>
    <w:rsid w:val="00DB5E5F"/>
    <w:rsid w:val="00DB7C51"/>
    <w:rsid w:val="00DC0171"/>
    <w:rsid w:val="00E14D85"/>
    <w:rsid w:val="00F005E9"/>
    <w:rsid w:val="00F0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5AF2"/>
  <w15:chartTrackingRefBased/>
  <w15:docId w15:val="{08DA36C4-B801-4D44-81E2-571589F6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D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4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017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Grando Lara</dc:creator>
  <cp:keywords/>
  <dc:description/>
  <cp:lastModifiedBy>Gallizia Flavio</cp:lastModifiedBy>
  <cp:revision>9</cp:revision>
  <cp:lastPrinted>2022-02-07T13:22:00Z</cp:lastPrinted>
  <dcterms:created xsi:type="dcterms:W3CDTF">2021-12-06T11:20:00Z</dcterms:created>
  <dcterms:modified xsi:type="dcterms:W3CDTF">2022-02-17T15:01:00Z</dcterms:modified>
</cp:coreProperties>
</file>