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CAA3" w14:textId="5C6CDBC9" w:rsidR="001233C7" w:rsidRPr="00A03513" w:rsidRDefault="001233C7">
      <w:pPr>
        <w:rPr>
          <w:rFonts w:asciiTheme="majorHAnsi" w:hAnsiTheme="majorHAnsi" w:cstheme="majorHAnsi"/>
        </w:rPr>
      </w:pPr>
    </w:p>
    <w:p w14:paraId="57389A37" w14:textId="79EEC9AC" w:rsidR="00CF44B3" w:rsidRPr="00A03513" w:rsidRDefault="00CF44B3">
      <w:pPr>
        <w:rPr>
          <w:rFonts w:asciiTheme="majorHAnsi" w:hAnsiTheme="majorHAnsi" w:cstheme="majorHAnsi"/>
        </w:rPr>
      </w:pPr>
    </w:p>
    <w:p w14:paraId="58BBC804" w14:textId="018670F7" w:rsidR="00CF44B3" w:rsidRPr="00A03513" w:rsidRDefault="00CF44B3">
      <w:pPr>
        <w:rPr>
          <w:rFonts w:asciiTheme="majorHAnsi" w:hAnsiTheme="majorHAnsi" w:cstheme="majorHAnsi"/>
        </w:rPr>
      </w:pPr>
    </w:p>
    <w:p w14:paraId="1DA85740" w14:textId="625ACC2A" w:rsidR="00CF44B3" w:rsidRPr="00A03513" w:rsidRDefault="00CF44B3">
      <w:pPr>
        <w:rPr>
          <w:rFonts w:asciiTheme="majorHAnsi" w:hAnsiTheme="majorHAnsi" w:cstheme="majorHAnsi"/>
        </w:rPr>
      </w:pPr>
    </w:p>
    <w:p w14:paraId="505757A6" w14:textId="078B3193" w:rsidR="00CF44B3" w:rsidRPr="00A03513" w:rsidRDefault="00CF44B3">
      <w:pPr>
        <w:rPr>
          <w:rFonts w:asciiTheme="majorHAnsi" w:hAnsiTheme="majorHAnsi" w:cstheme="majorHAnsi"/>
        </w:rPr>
      </w:pPr>
    </w:p>
    <w:tbl>
      <w:tblPr>
        <w:tblW w:w="5078" w:type="pct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4115"/>
      </w:tblGrid>
      <w:tr w:rsidR="00CC751E" w:rsidRPr="00A03513" w14:paraId="5A2B3C0F" w14:textId="77777777" w:rsidTr="00A03513">
        <w:tc>
          <w:tcPr>
            <w:tcW w:w="2501" w:type="pct"/>
          </w:tcPr>
          <w:p w14:paraId="43EE2A35" w14:textId="77777777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  <w:p w14:paraId="7D9526A0" w14:textId="77777777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  <w:p w14:paraId="5969DFE7" w14:textId="33AE9B22" w:rsidR="00CF44B3" w:rsidRPr="00A03513" w:rsidRDefault="00CF44B3" w:rsidP="00CF44B3">
            <w:pPr>
              <w:pStyle w:val="prot-rif-data"/>
              <w:spacing w:line="280" w:lineRule="atLeas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499" w:type="pct"/>
          </w:tcPr>
          <w:p w14:paraId="0ACB6D2B" w14:textId="7F2E161F" w:rsidR="008A5E61" w:rsidRPr="00A03513" w:rsidRDefault="008A5E61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Regione Autonoma Friuli Venezia Giulia</w:t>
            </w:r>
          </w:p>
          <w:p w14:paraId="090E7223" w14:textId="50DF24F4" w:rsidR="008A5E61" w:rsidRPr="00A03513" w:rsidRDefault="008A5E61" w:rsidP="00A0351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Direzione centrale difesa dell'ambiente,</w:t>
            </w:r>
            <w:r w:rsidRPr="00A03513">
              <w:rPr>
                <w:rFonts w:asciiTheme="majorHAnsi" w:hAnsiTheme="majorHAnsi" w:cstheme="majorHAnsi"/>
                <w:szCs w:val="21"/>
              </w:rPr>
              <w:t xml:space="preserve"> energia e </w:t>
            </w:r>
            <w:r w:rsidR="00A03513">
              <w:rPr>
                <w:rFonts w:asciiTheme="majorHAnsi" w:hAnsiTheme="majorHAnsi" w:cstheme="majorHAnsi"/>
                <w:szCs w:val="21"/>
              </w:rPr>
              <w:t xml:space="preserve">e </w:t>
            </w:r>
            <w:r w:rsidRPr="00A03513">
              <w:rPr>
                <w:rFonts w:asciiTheme="majorHAnsi" w:hAnsiTheme="majorHAnsi" w:cstheme="majorHAnsi"/>
                <w:szCs w:val="21"/>
              </w:rPr>
              <w:t>sviluppo sostenibile</w:t>
            </w:r>
          </w:p>
          <w:p w14:paraId="699E325B" w14:textId="4ACA27A3" w:rsidR="008A5E61" w:rsidRPr="00A03513" w:rsidRDefault="008A5E61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S</w:t>
            </w:r>
            <w:r w:rsidRPr="00A03513">
              <w:rPr>
                <w:rFonts w:asciiTheme="majorHAnsi" w:hAnsiTheme="majorHAnsi" w:cstheme="majorHAnsi"/>
                <w:color w:val="1A1A1A"/>
                <w:sz w:val="20"/>
                <w:szCs w:val="20"/>
              </w:rPr>
              <w:t>ervizio disciplina gestione rifiuti e siti inquinati</w:t>
            </w:r>
          </w:p>
          <w:p w14:paraId="60F6D036" w14:textId="313088CA" w:rsidR="0066218F" w:rsidRPr="00A03513" w:rsidRDefault="008A5E61" w:rsidP="008A5E61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2" w:history="1">
              <w:r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ambiente@certregione.fvg.it</w:t>
              </w:r>
            </w:hyperlink>
            <w:r w:rsidRPr="00A03513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14:paraId="355B4005" w14:textId="77777777" w:rsidR="008A5E61" w:rsidRPr="00A03513" w:rsidRDefault="008A5E61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30FBA677" w14:textId="0C6FBABB" w:rsidR="0066218F" w:rsidRPr="00A03513" w:rsidRDefault="00FF5D8B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e</w:t>
            </w:r>
            <w:r w:rsidR="0066218F" w:rsidRPr="00A03513">
              <w:rPr>
                <w:rFonts w:asciiTheme="majorHAnsi" w:hAnsiTheme="majorHAnsi" w:cstheme="majorHAnsi"/>
                <w:szCs w:val="21"/>
              </w:rPr>
              <w:t xml:space="preserve"> pc</w:t>
            </w:r>
          </w:p>
          <w:p w14:paraId="23FB06A5" w14:textId="77777777" w:rsidR="00FF5D8B" w:rsidRPr="00A03513" w:rsidRDefault="00FF5D8B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</w:p>
          <w:p w14:paraId="605D6B56" w14:textId="5803C720" w:rsidR="00FF5D8B" w:rsidRPr="00A03513" w:rsidRDefault="00FF5D8B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ARPA FVG</w:t>
            </w:r>
          </w:p>
          <w:p w14:paraId="7AEBA418" w14:textId="77777777" w:rsidR="00FF5D8B" w:rsidRPr="00A03513" w:rsidRDefault="00117EFE" w:rsidP="00FF5D8B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  <w:hyperlink r:id="rId13" w:history="1">
              <w:r w:rsidR="00FF5D8B"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arpa@certregione.fvg.it</w:t>
              </w:r>
            </w:hyperlink>
          </w:p>
          <w:p w14:paraId="35A2DE68" w14:textId="5D07CB40" w:rsidR="0066218F" w:rsidRPr="00A03513" w:rsidRDefault="0066218F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0F0D3E07" w14:textId="0CE75FB1" w:rsidR="007C55A2" w:rsidRPr="00A03513" w:rsidRDefault="007C55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r w:rsidRPr="00A03513">
              <w:rPr>
                <w:rFonts w:asciiTheme="majorHAnsi" w:hAnsiTheme="majorHAnsi" w:cstheme="majorHAnsi"/>
                <w:szCs w:val="21"/>
              </w:rPr>
              <w:t>Direzione Regionale Friuli Venezia Giulia</w:t>
            </w:r>
          </w:p>
          <w:p w14:paraId="234EC5D8" w14:textId="6AFD6F90" w:rsidR="007C55A2" w:rsidRPr="00A03513" w:rsidRDefault="00117EFE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4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</w:rPr>
                <w:t>dir.prev.friuliveneziagiulia@cert.vigilfuoco.it</w:t>
              </w:r>
            </w:hyperlink>
          </w:p>
          <w:p w14:paraId="52812839" w14:textId="77777777" w:rsidR="007C55A2" w:rsidRPr="00A03513" w:rsidRDefault="007C55A2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3FCD3C8B" w14:textId="12DA6F91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>Prefettura di Gorizia</w:t>
            </w:r>
          </w:p>
          <w:p w14:paraId="3F98802E" w14:textId="77777777" w:rsidR="009865A3" w:rsidRPr="00A03513" w:rsidRDefault="00117EFE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  <w:u w:val="single"/>
              </w:rPr>
            </w:pPr>
            <w:hyperlink r:id="rId15" w:tooltip="Invia una email certificata 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protocollo.prefgo@pec.interno.it</w:t>
              </w:r>
            </w:hyperlink>
          </w:p>
          <w:p w14:paraId="587A3CD3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</w:p>
          <w:p w14:paraId="42F8C153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>Prefettura di Trieste</w:t>
            </w:r>
          </w:p>
          <w:p w14:paraId="5C1D66B1" w14:textId="77777777" w:rsidR="009865A3" w:rsidRPr="00A03513" w:rsidRDefault="00117EFE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hyperlink r:id="rId16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protocollo.prefts@pec.interno.it</w:t>
              </w:r>
            </w:hyperlink>
          </w:p>
          <w:p w14:paraId="6EF97076" w14:textId="534D24C1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</w:p>
          <w:p w14:paraId="3FE3109A" w14:textId="3C112485" w:rsidR="00FF5D8B" w:rsidRPr="00A03513" w:rsidRDefault="00FF5D8B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magenta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magenta"/>
              </w:rPr>
              <w:t xml:space="preserve">Azienda sanitaria </w:t>
            </w:r>
            <w:r w:rsidR="007C55A2" w:rsidRPr="00A03513">
              <w:rPr>
                <w:rFonts w:asciiTheme="majorHAnsi" w:hAnsiTheme="majorHAnsi" w:cstheme="majorHAnsi"/>
                <w:szCs w:val="21"/>
                <w:highlight w:val="magenta"/>
              </w:rPr>
              <w:t>universitaria Giuliano Isontina</w:t>
            </w:r>
          </w:p>
          <w:p w14:paraId="78B2DD47" w14:textId="4CF5A5C0" w:rsidR="007C55A2" w:rsidRPr="00A03513" w:rsidRDefault="00117EFE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7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magenta"/>
                </w:rPr>
                <w:t>asugi@certsanita.fvg.it</w:t>
              </w:r>
            </w:hyperlink>
          </w:p>
          <w:p w14:paraId="5187E45E" w14:textId="77777777" w:rsidR="00FF5D8B" w:rsidRPr="00A03513" w:rsidRDefault="00FF5D8B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725C48BD" w14:textId="77777777" w:rsidR="009865A3" w:rsidRPr="00A03513" w:rsidRDefault="009865A3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green"/>
              </w:rPr>
              <w:t>Prefettura di Udine</w:t>
            </w:r>
          </w:p>
          <w:p w14:paraId="595F6DD3" w14:textId="77777777" w:rsidR="009865A3" w:rsidRPr="00A03513" w:rsidRDefault="00117EFE" w:rsidP="009865A3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hyperlink r:id="rId18" w:history="1">
              <w:r w:rsidR="009865A3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green"/>
                </w:rPr>
                <w:t>protocollo.prefud@pec.interno.it</w:t>
              </w:r>
            </w:hyperlink>
          </w:p>
          <w:p w14:paraId="05219D56" w14:textId="7217E74E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</w:p>
          <w:p w14:paraId="1A119FBD" w14:textId="6917EE8A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green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green"/>
              </w:rPr>
              <w:t>Azienda sanitaria universitaria Friuli Centrale</w:t>
            </w:r>
          </w:p>
          <w:p w14:paraId="56271D71" w14:textId="6B29C018" w:rsidR="007C55A2" w:rsidRPr="00A03513" w:rsidRDefault="00117EFE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19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green"/>
                </w:rPr>
                <w:t>asufc@certsanita.fvg.it</w:t>
              </w:r>
            </w:hyperlink>
          </w:p>
          <w:p w14:paraId="2ECC015D" w14:textId="77777777" w:rsidR="007C55A2" w:rsidRPr="00A03513" w:rsidRDefault="007C55A2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2903DD6A" w14:textId="0370455C" w:rsidR="00FF5D8B" w:rsidRPr="00A03513" w:rsidRDefault="00FF5D8B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yellow"/>
              </w:rPr>
              <w:t>Prefettura di Pordenone</w:t>
            </w:r>
          </w:p>
          <w:p w14:paraId="1451F95C" w14:textId="77777777" w:rsidR="00FF5D8B" w:rsidRPr="00A03513" w:rsidRDefault="00117EFE" w:rsidP="00FF5D8B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  <w:u w:val="single"/>
              </w:rPr>
            </w:pPr>
            <w:hyperlink r:id="rId20" w:tooltip="Invia una email certificata " w:history="1">
              <w:r w:rsidR="00FF5D8B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yellow"/>
                </w:rPr>
                <w:t>protocollo.prefpn@pec.interno.it</w:t>
              </w:r>
            </w:hyperlink>
          </w:p>
          <w:p w14:paraId="404F8640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</w:p>
          <w:p w14:paraId="54494F09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A03513">
              <w:rPr>
                <w:rFonts w:asciiTheme="majorHAnsi" w:hAnsiTheme="majorHAnsi" w:cstheme="majorHAnsi"/>
                <w:szCs w:val="21"/>
                <w:highlight w:val="yellow"/>
              </w:rPr>
              <w:t>Azienda sanitaria Friuli Occidentale</w:t>
            </w:r>
          </w:p>
          <w:p w14:paraId="24BA7CCC" w14:textId="3C446371" w:rsidR="0066218F" w:rsidRPr="00A03513" w:rsidRDefault="00117EFE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  <w:hyperlink r:id="rId21" w:history="1">
              <w:r w:rsidR="007C55A2" w:rsidRPr="00A03513">
                <w:rPr>
                  <w:rStyle w:val="Collegamentoipertestuale"/>
                  <w:rFonts w:asciiTheme="majorHAnsi" w:hAnsiTheme="majorHAnsi" w:cstheme="majorHAnsi"/>
                  <w:szCs w:val="21"/>
                  <w:highlight w:val="yellow"/>
                </w:rPr>
                <w:t>asfo.protgen@certsanita.fvg.it</w:t>
              </w:r>
            </w:hyperlink>
          </w:p>
          <w:p w14:paraId="328FE68E" w14:textId="77777777" w:rsidR="007C55A2" w:rsidRPr="00A03513" w:rsidRDefault="007C55A2" w:rsidP="007C55A2">
            <w:pPr>
              <w:pStyle w:val="NormaleInterlineato"/>
              <w:ind w:left="45" w:right="-170"/>
              <w:rPr>
                <w:rFonts w:asciiTheme="majorHAnsi" w:hAnsiTheme="majorHAnsi" w:cstheme="majorHAnsi"/>
                <w:szCs w:val="21"/>
              </w:rPr>
            </w:pPr>
          </w:p>
          <w:p w14:paraId="7A8EFA74" w14:textId="77777777" w:rsidR="00CC751E" w:rsidRPr="00A03513" w:rsidRDefault="00CC751E" w:rsidP="00DA33B7">
            <w:pPr>
              <w:pStyle w:val="NormaleInterlineato"/>
              <w:spacing w:line="240" w:lineRule="auto"/>
              <w:ind w:left="45" w:right="-170"/>
              <w:jc w:val="both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7910EE7" w14:textId="48E209BB" w:rsidR="00A04280" w:rsidRPr="00A03513" w:rsidRDefault="00CC751E" w:rsidP="007C55A2">
      <w:pPr>
        <w:pStyle w:val="NormaleInterlineato"/>
        <w:spacing w:line="280" w:lineRule="exact"/>
        <w:ind w:left="756" w:hanging="756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 xml:space="preserve">oggetto: </w:t>
      </w:r>
      <w:r w:rsidR="00A04280" w:rsidRPr="00A03513">
        <w:rPr>
          <w:rFonts w:asciiTheme="majorHAnsi" w:hAnsiTheme="majorHAnsi" w:cstheme="majorHAnsi"/>
          <w:szCs w:val="21"/>
        </w:rPr>
        <w:t xml:space="preserve">d.lgs. 152/2006. </w:t>
      </w:r>
      <w:r w:rsidR="007C55A2" w:rsidRPr="00A03513">
        <w:rPr>
          <w:rFonts w:asciiTheme="majorHAnsi" w:hAnsiTheme="majorHAnsi" w:cstheme="majorHAnsi"/>
          <w:szCs w:val="21"/>
        </w:rPr>
        <w:t xml:space="preserve">Ordinanza pres. n. 1/2020/AMB. di data 31 marzo 2020 “Ordinanza contingibile e urgente ex art. 191 D.Lgs. 152/2006. Misure urgenti in materia di gestione dei </w:t>
      </w:r>
      <w:r w:rsidR="007C55A2" w:rsidRPr="00A03513">
        <w:rPr>
          <w:rFonts w:asciiTheme="majorHAnsi" w:hAnsiTheme="majorHAnsi" w:cstheme="majorHAnsi"/>
          <w:szCs w:val="21"/>
        </w:rPr>
        <w:lastRenderedPageBreak/>
        <w:t xml:space="preserve">rifiuti nel periodo di emergenza epidemiologica da COVID2019” </w:t>
      </w:r>
      <w:r w:rsidR="00A04280" w:rsidRPr="00A03513">
        <w:rPr>
          <w:rFonts w:asciiTheme="majorHAnsi" w:hAnsiTheme="majorHAnsi" w:cstheme="majorHAnsi"/>
          <w:szCs w:val="21"/>
        </w:rPr>
        <w:t>–</w:t>
      </w:r>
      <w:r w:rsidR="008A5E61" w:rsidRPr="00A03513">
        <w:rPr>
          <w:rFonts w:asciiTheme="majorHAnsi" w:hAnsiTheme="majorHAnsi" w:cstheme="majorHAnsi"/>
          <w:szCs w:val="21"/>
        </w:rPr>
        <w:t xml:space="preserve"> R</w:t>
      </w:r>
      <w:r w:rsidR="0066218F" w:rsidRPr="00A03513">
        <w:rPr>
          <w:rFonts w:asciiTheme="majorHAnsi" w:hAnsiTheme="majorHAnsi" w:cstheme="majorHAnsi"/>
          <w:szCs w:val="21"/>
        </w:rPr>
        <w:t>ichiesta di deroga</w:t>
      </w:r>
      <w:r w:rsidR="008A5E61" w:rsidRPr="00A03513">
        <w:rPr>
          <w:rFonts w:asciiTheme="majorHAnsi" w:hAnsiTheme="majorHAnsi" w:cstheme="majorHAnsi"/>
          <w:szCs w:val="21"/>
        </w:rPr>
        <w:t xml:space="preserve"> centro di raccolta ubicato in comune di </w:t>
      </w:r>
      <w:r w:rsidR="008A5E61" w:rsidRPr="00A03513">
        <w:rPr>
          <w:rFonts w:asciiTheme="majorHAnsi" w:hAnsiTheme="majorHAnsi" w:cstheme="majorHAnsi"/>
          <w:szCs w:val="21"/>
          <w:highlight w:val="yellow"/>
        </w:rPr>
        <w:t>XXXXXXX</w:t>
      </w:r>
      <w:r w:rsidR="008A5E61" w:rsidRPr="00A03513">
        <w:rPr>
          <w:rFonts w:asciiTheme="majorHAnsi" w:hAnsiTheme="majorHAnsi" w:cstheme="majorHAnsi"/>
          <w:szCs w:val="21"/>
        </w:rPr>
        <w:t xml:space="preserve">, via/località </w:t>
      </w:r>
      <w:r w:rsidR="008A5E61" w:rsidRPr="00A03513">
        <w:rPr>
          <w:rFonts w:asciiTheme="majorHAnsi" w:hAnsiTheme="majorHAnsi" w:cstheme="majorHAnsi"/>
          <w:szCs w:val="21"/>
          <w:highlight w:val="yellow"/>
        </w:rPr>
        <w:t>XXXXXX</w:t>
      </w:r>
      <w:r w:rsidR="00A04280" w:rsidRPr="00A03513">
        <w:rPr>
          <w:rFonts w:asciiTheme="majorHAnsi" w:hAnsiTheme="majorHAnsi" w:cstheme="majorHAnsi"/>
          <w:szCs w:val="21"/>
        </w:rPr>
        <w:t>.</w:t>
      </w:r>
    </w:p>
    <w:p w14:paraId="5E9B5430" w14:textId="39853D65" w:rsidR="00CC751E" w:rsidRPr="00A03513" w:rsidRDefault="00CC751E" w:rsidP="000F5C03">
      <w:pPr>
        <w:pStyle w:val="NormaleInterlineato"/>
        <w:spacing w:line="280" w:lineRule="atLeast"/>
        <w:ind w:left="756" w:hanging="756"/>
        <w:jc w:val="both"/>
        <w:rPr>
          <w:rFonts w:asciiTheme="majorHAnsi" w:hAnsiTheme="majorHAnsi" w:cstheme="majorHAnsi"/>
          <w:szCs w:val="21"/>
        </w:rPr>
      </w:pPr>
    </w:p>
    <w:p w14:paraId="2B2AB5F0" w14:textId="555D223B" w:rsidR="00A03513" w:rsidRDefault="00A03513" w:rsidP="007C55A2">
      <w:pPr>
        <w:pStyle w:val="NormaleInterlineato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</w:rPr>
        <w:t>Con la presente si richiede l</w:t>
      </w:r>
      <w:r>
        <w:rPr>
          <w:rFonts w:asciiTheme="majorHAnsi" w:hAnsiTheme="majorHAnsi" w:cstheme="majorHAnsi"/>
          <w:szCs w:val="21"/>
        </w:rPr>
        <w:t>a deroga</w:t>
      </w:r>
      <w:r w:rsidR="00597817">
        <w:rPr>
          <w:rFonts w:asciiTheme="majorHAnsi" w:hAnsiTheme="majorHAnsi" w:cstheme="majorHAnsi"/>
          <w:szCs w:val="21"/>
        </w:rPr>
        <w:t>, ai sensi del</w:t>
      </w:r>
      <w:r w:rsidRPr="00A03513">
        <w:rPr>
          <w:rFonts w:asciiTheme="majorHAnsi" w:hAnsiTheme="majorHAnsi" w:cstheme="majorHAnsi"/>
          <w:szCs w:val="21"/>
        </w:rPr>
        <w:t xml:space="preserve"> punto 4 lettere g) e h)</w:t>
      </w:r>
      <w:r w:rsidRPr="00A03513">
        <w:rPr>
          <w:rFonts w:asciiTheme="majorHAnsi" w:hAnsiTheme="majorHAnsi" w:cstheme="majorHAnsi"/>
        </w:rPr>
        <w:t xml:space="preserve"> </w:t>
      </w:r>
      <w:r w:rsidRPr="00A03513">
        <w:rPr>
          <w:rFonts w:asciiTheme="majorHAnsi" w:hAnsiTheme="majorHAnsi" w:cstheme="majorHAnsi"/>
        </w:rPr>
        <w:t>dell’</w:t>
      </w:r>
      <w:r w:rsidRPr="00A03513">
        <w:rPr>
          <w:rFonts w:asciiTheme="majorHAnsi" w:hAnsiTheme="majorHAnsi" w:cstheme="majorHAnsi"/>
          <w:szCs w:val="21"/>
        </w:rPr>
        <w:t>Ordinanza pres. n. 1/2020/AMB. di data 31 marzo 2020</w:t>
      </w:r>
      <w:r w:rsidR="00597817">
        <w:rPr>
          <w:rFonts w:asciiTheme="majorHAnsi" w:hAnsiTheme="majorHAnsi" w:cstheme="majorHAnsi"/>
          <w:szCs w:val="21"/>
        </w:rPr>
        <w:t>,</w:t>
      </w:r>
      <w:r>
        <w:rPr>
          <w:rFonts w:asciiTheme="majorHAnsi" w:hAnsiTheme="majorHAnsi" w:cstheme="majorHAnsi"/>
          <w:szCs w:val="21"/>
        </w:rPr>
        <w:t xml:space="preserve"> per il centro di raccolta ubicato in comune di </w:t>
      </w:r>
      <w:r w:rsidRPr="00A03513">
        <w:rPr>
          <w:rFonts w:asciiTheme="majorHAnsi" w:hAnsiTheme="majorHAnsi" w:cstheme="majorHAnsi"/>
          <w:szCs w:val="21"/>
          <w:highlight w:val="yellow"/>
        </w:rPr>
        <w:t>XXXXXXXX</w:t>
      </w:r>
      <w:r>
        <w:rPr>
          <w:rFonts w:asciiTheme="majorHAnsi" w:hAnsiTheme="majorHAnsi" w:cstheme="majorHAnsi"/>
          <w:szCs w:val="21"/>
        </w:rPr>
        <w:t xml:space="preserve">, </w:t>
      </w:r>
      <w:r w:rsidRPr="007071F7">
        <w:rPr>
          <w:rFonts w:asciiTheme="majorHAnsi" w:hAnsiTheme="majorHAnsi" w:cstheme="majorHAnsi"/>
          <w:szCs w:val="21"/>
          <w:highlight w:val="yellow"/>
        </w:rPr>
        <w:t>via/località XXXXXXXX</w:t>
      </w:r>
      <w:r w:rsidR="00DF66EB">
        <w:rPr>
          <w:rFonts w:asciiTheme="majorHAnsi" w:hAnsiTheme="majorHAnsi" w:cstheme="majorHAnsi"/>
          <w:szCs w:val="21"/>
        </w:rPr>
        <w:t xml:space="preserve">, </w:t>
      </w:r>
      <w:r w:rsidR="00597817">
        <w:rPr>
          <w:rFonts w:asciiTheme="majorHAnsi" w:hAnsiTheme="majorHAnsi" w:cstheme="majorHAnsi"/>
          <w:szCs w:val="21"/>
        </w:rPr>
        <w:t xml:space="preserve">operante ai sensi del </w:t>
      </w:r>
      <w:r w:rsidR="00597817" w:rsidRPr="00A03513">
        <w:rPr>
          <w:rFonts w:asciiTheme="majorHAnsi" w:hAnsiTheme="majorHAnsi" w:cstheme="majorHAnsi"/>
          <w:szCs w:val="21"/>
        </w:rPr>
        <w:t>decreto del Ministero dell'ambiente e della tutela del territorio e del mare 8 aprile 2008</w:t>
      </w:r>
      <w:r w:rsidR="00597817">
        <w:rPr>
          <w:rFonts w:asciiTheme="majorHAnsi" w:hAnsiTheme="majorHAnsi" w:cstheme="majorHAnsi"/>
          <w:szCs w:val="21"/>
        </w:rPr>
        <w:t xml:space="preserve"> e </w:t>
      </w:r>
      <w:r w:rsidR="005A41D2">
        <w:rPr>
          <w:rFonts w:asciiTheme="majorHAnsi" w:hAnsiTheme="majorHAnsi" w:cstheme="majorHAnsi"/>
          <w:szCs w:val="21"/>
        </w:rPr>
        <w:t>approvato con</w:t>
      </w:r>
      <w:r w:rsidR="00DF66EB">
        <w:rPr>
          <w:rFonts w:asciiTheme="majorHAnsi" w:hAnsiTheme="majorHAnsi" w:cstheme="majorHAnsi"/>
          <w:szCs w:val="21"/>
        </w:rPr>
        <w:t xml:space="preserve"> </w:t>
      </w:r>
      <w:r w:rsidR="00974E17" w:rsidRPr="008828AD">
        <w:rPr>
          <w:rFonts w:asciiTheme="majorHAnsi" w:hAnsiTheme="majorHAnsi" w:cstheme="majorHAnsi"/>
          <w:szCs w:val="21"/>
          <w:highlight w:val="yellow"/>
        </w:rPr>
        <w:t>delibera di  XXXXX</w:t>
      </w:r>
      <w:r>
        <w:rPr>
          <w:rFonts w:asciiTheme="majorHAnsi" w:hAnsiTheme="majorHAnsi" w:cstheme="majorHAnsi"/>
          <w:szCs w:val="21"/>
        </w:rPr>
        <w:t>.</w:t>
      </w:r>
    </w:p>
    <w:p w14:paraId="36A2987B" w14:textId="45310F7C" w:rsidR="00A03513" w:rsidRDefault="00A03513" w:rsidP="007C55A2">
      <w:pPr>
        <w:pStyle w:val="NormaleInterlineato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In particolare si richiede:</w:t>
      </w:r>
    </w:p>
    <w:p w14:paraId="324C4477" w14:textId="63A1DDC5" w:rsidR="00A03513" w:rsidRDefault="00A03513" w:rsidP="007C55A2">
      <w:pPr>
        <w:pStyle w:val="NormaleInterlineato"/>
        <w:jc w:val="both"/>
        <w:rPr>
          <w:rFonts w:asciiTheme="majorHAnsi" w:hAnsiTheme="majorHAnsi" w:cstheme="majorHAnsi"/>
          <w:szCs w:val="21"/>
        </w:rPr>
      </w:pPr>
    </w:p>
    <w:p w14:paraId="4ED0AC4E" w14:textId="02BAB477" w:rsidR="00A03513" w:rsidRDefault="00A03513" w:rsidP="00A03513">
      <w:pPr>
        <w:pStyle w:val="NormaleInterlineato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ai sensi del punto 4 lettera </w:t>
      </w:r>
      <w:r w:rsidRPr="00A03513">
        <w:rPr>
          <w:rFonts w:asciiTheme="majorHAnsi" w:hAnsiTheme="majorHAnsi" w:cstheme="majorHAnsi"/>
          <w:szCs w:val="21"/>
        </w:rPr>
        <w:t>g)</w:t>
      </w:r>
      <w:r>
        <w:rPr>
          <w:rFonts w:asciiTheme="majorHAnsi" w:hAnsiTheme="majorHAnsi" w:cstheme="majorHAnsi"/>
          <w:szCs w:val="21"/>
        </w:rPr>
        <w:t>:</w:t>
      </w:r>
    </w:p>
    <w:p w14:paraId="17338B78" w14:textId="0CBF1EE1" w:rsidR="00A03513" w:rsidRDefault="00A03513" w:rsidP="007071F7">
      <w:pPr>
        <w:pStyle w:val="NormaleInterlineato"/>
        <w:numPr>
          <w:ilvl w:val="0"/>
          <w:numId w:val="21"/>
        </w:numPr>
        <w:spacing w:before="120"/>
        <w:ind w:left="426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>l’incremento della durata del deposito dei rifiuti urbani presso i</w:t>
      </w:r>
      <w:r w:rsidR="00597817">
        <w:rPr>
          <w:rFonts w:asciiTheme="majorHAnsi" w:hAnsiTheme="majorHAnsi" w:cstheme="majorHAnsi"/>
          <w:szCs w:val="21"/>
        </w:rPr>
        <w:t>l</w:t>
      </w:r>
      <w:r w:rsidRPr="00A03513">
        <w:rPr>
          <w:rFonts w:asciiTheme="majorHAnsi" w:hAnsiTheme="majorHAnsi" w:cstheme="majorHAnsi"/>
          <w:szCs w:val="21"/>
        </w:rPr>
        <w:t xml:space="preserve"> centr</w:t>
      </w:r>
      <w:r w:rsidR="00597817">
        <w:rPr>
          <w:rFonts w:asciiTheme="majorHAnsi" w:hAnsiTheme="majorHAnsi" w:cstheme="majorHAnsi"/>
          <w:szCs w:val="21"/>
        </w:rPr>
        <w:t>o</w:t>
      </w:r>
      <w:r w:rsidRPr="00A03513">
        <w:rPr>
          <w:rFonts w:asciiTheme="majorHAnsi" w:hAnsiTheme="majorHAnsi" w:cstheme="majorHAnsi"/>
          <w:szCs w:val="21"/>
        </w:rPr>
        <w:t xml:space="preserve"> di raccolta </w:t>
      </w:r>
      <w:r w:rsidR="00597817">
        <w:rPr>
          <w:rFonts w:asciiTheme="majorHAnsi" w:hAnsiTheme="majorHAnsi" w:cstheme="majorHAnsi"/>
          <w:szCs w:val="21"/>
        </w:rPr>
        <w:t>in oggetto</w:t>
      </w:r>
      <w:r w:rsidR="001476BA">
        <w:rPr>
          <w:rFonts w:asciiTheme="majorHAnsi" w:hAnsiTheme="majorHAnsi" w:cstheme="majorHAnsi"/>
          <w:szCs w:val="21"/>
        </w:rPr>
        <w:t xml:space="preserve"> </w:t>
      </w:r>
      <w:r w:rsidRPr="00A03513">
        <w:rPr>
          <w:rFonts w:asciiTheme="majorHAnsi" w:hAnsiTheme="majorHAnsi" w:cstheme="majorHAnsi"/>
          <w:szCs w:val="21"/>
        </w:rPr>
        <w:t xml:space="preserve">di ulteriori tre mesi per ciascuna frazione merceologica </w:t>
      </w:r>
      <w:r w:rsidR="001476BA">
        <w:rPr>
          <w:rFonts w:asciiTheme="majorHAnsi" w:hAnsiTheme="majorHAnsi" w:cstheme="majorHAnsi"/>
          <w:szCs w:val="21"/>
        </w:rPr>
        <w:t>conferita al centro</w:t>
      </w:r>
      <w:r w:rsidR="007071F7">
        <w:rPr>
          <w:rFonts w:asciiTheme="majorHAnsi" w:hAnsiTheme="majorHAnsi" w:cstheme="majorHAnsi"/>
          <w:szCs w:val="21"/>
        </w:rPr>
        <w:t xml:space="preserve"> di raccolta</w:t>
      </w:r>
      <w:r w:rsidR="001476BA">
        <w:rPr>
          <w:rFonts w:asciiTheme="majorHAnsi" w:hAnsiTheme="majorHAnsi" w:cstheme="majorHAnsi"/>
          <w:szCs w:val="21"/>
        </w:rPr>
        <w:t xml:space="preserve"> stesso</w:t>
      </w:r>
      <w:r w:rsidR="00DF66EB">
        <w:rPr>
          <w:rFonts w:asciiTheme="majorHAnsi" w:hAnsiTheme="majorHAnsi" w:cstheme="majorHAnsi"/>
          <w:szCs w:val="21"/>
        </w:rPr>
        <w:t>;</w:t>
      </w:r>
    </w:p>
    <w:p w14:paraId="26673D70" w14:textId="4574AB1A" w:rsidR="00A03513" w:rsidRPr="00DF66EB" w:rsidRDefault="00A03513" w:rsidP="007B4A25">
      <w:pPr>
        <w:pStyle w:val="NormaleInterlineato"/>
        <w:numPr>
          <w:ilvl w:val="0"/>
          <w:numId w:val="21"/>
        </w:numPr>
        <w:spacing w:before="120"/>
        <w:ind w:left="426"/>
        <w:jc w:val="both"/>
        <w:rPr>
          <w:rFonts w:asciiTheme="majorHAnsi" w:hAnsiTheme="majorHAnsi" w:cstheme="majorHAnsi"/>
          <w:szCs w:val="21"/>
        </w:rPr>
      </w:pPr>
      <w:r w:rsidRPr="00DF66EB">
        <w:rPr>
          <w:rFonts w:asciiTheme="majorHAnsi" w:hAnsiTheme="majorHAnsi" w:cstheme="majorHAnsi"/>
          <w:szCs w:val="21"/>
        </w:rPr>
        <w:t>l’aumento</w:t>
      </w:r>
      <w:r w:rsidR="00DF66EB" w:rsidRPr="00DF66EB">
        <w:rPr>
          <w:rFonts w:asciiTheme="majorHAnsi" w:hAnsiTheme="majorHAnsi" w:cstheme="majorHAnsi"/>
          <w:szCs w:val="21"/>
        </w:rPr>
        <w:t xml:space="preserve"> </w:t>
      </w:r>
      <w:r w:rsidR="00DF66EB" w:rsidRPr="00DF66EB">
        <w:rPr>
          <w:rFonts w:asciiTheme="majorHAnsi" w:hAnsiTheme="majorHAnsi" w:cstheme="majorHAnsi"/>
          <w:szCs w:val="21"/>
        </w:rPr>
        <w:t>della capacità annua ed istantanea di stoccaggio</w:t>
      </w:r>
      <w:r w:rsidR="00DF66EB">
        <w:rPr>
          <w:rFonts w:asciiTheme="majorHAnsi" w:hAnsiTheme="majorHAnsi" w:cstheme="majorHAnsi"/>
          <w:szCs w:val="21"/>
        </w:rPr>
        <w:t xml:space="preserve"> </w:t>
      </w:r>
      <w:r w:rsidRPr="00DF66EB">
        <w:rPr>
          <w:rFonts w:asciiTheme="majorHAnsi" w:hAnsiTheme="majorHAnsi" w:cstheme="majorHAnsi"/>
          <w:szCs w:val="21"/>
        </w:rPr>
        <w:t xml:space="preserve">nel limite del </w:t>
      </w:r>
      <w:r w:rsidRPr="00DF66EB">
        <w:rPr>
          <w:rFonts w:asciiTheme="majorHAnsi" w:hAnsiTheme="majorHAnsi" w:cstheme="majorHAnsi"/>
          <w:szCs w:val="21"/>
          <w:highlight w:val="yellow"/>
        </w:rPr>
        <w:t>20%</w:t>
      </w:r>
      <w:r w:rsidRPr="00DF66EB">
        <w:rPr>
          <w:rFonts w:asciiTheme="majorHAnsi" w:hAnsiTheme="majorHAnsi" w:cstheme="majorHAnsi"/>
          <w:szCs w:val="21"/>
        </w:rPr>
        <w:t xml:space="preserve"> </w:t>
      </w:r>
      <w:r w:rsidR="007071F7" w:rsidRPr="00DF66EB">
        <w:rPr>
          <w:rFonts w:asciiTheme="majorHAnsi" w:hAnsiTheme="majorHAnsi" w:cstheme="majorHAnsi"/>
          <w:i/>
          <w:szCs w:val="21"/>
          <w:shd w:val="clear" w:color="auto" w:fill="FFFF00"/>
        </w:rPr>
        <w:t>[</w:t>
      </w:r>
      <w:r w:rsidRPr="00DF66EB">
        <w:rPr>
          <w:rFonts w:asciiTheme="majorHAnsi" w:hAnsiTheme="majorHAnsi" w:cstheme="majorHAnsi"/>
          <w:i/>
          <w:szCs w:val="21"/>
          <w:shd w:val="clear" w:color="auto" w:fill="FFFF00"/>
        </w:rPr>
        <w:t>indicare la percentuale</w:t>
      </w:r>
      <w:r w:rsidR="00DF66EB">
        <w:rPr>
          <w:rFonts w:asciiTheme="majorHAnsi" w:hAnsiTheme="majorHAnsi" w:cstheme="majorHAnsi"/>
          <w:i/>
          <w:szCs w:val="21"/>
          <w:shd w:val="clear" w:color="auto" w:fill="FFFF00"/>
        </w:rPr>
        <w:t xml:space="preserve"> richiesta</w:t>
      </w:r>
      <w:r w:rsidRPr="00DF66EB">
        <w:rPr>
          <w:rFonts w:asciiTheme="majorHAnsi" w:hAnsiTheme="majorHAnsi" w:cstheme="majorHAnsi"/>
          <w:i/>
          <w:szCs w:val="21"/>
          <w:shd w:val="clear" w:color="auto" w:fill="FFFF00"/>
        </w:rPr>
        <w:t xml:space="preserve"> </w:t>
      </w:r>
      <w:r w:rsidR="007071F7" w:rsidRPr="00DF66EB">
        <w:rPr>
          <w:rFonts w:asciiTheme="majorHAnsi" w:hAnsiTheme="majorHAnsi" w:cstheme="majorHAnsi"/>
          <w:i/>
          <w:szCs w:val="21"/>
          <w:shd w:val="clear" w:color="auto" w:fill="FFFF00"/>
        </w:rPr>
        <w:t>&lt;= 20%]</w:t>
      </w:r>
      <w:r w:rsidR="00DF66EB">
        <w:rPr>
          <w:rFonts w:asciiTheme="majorHAnsi" w:hAnsiTheme="majorHAnsi" w:cstheme="majorHAnsi"/>
          <w:szCs w:val="21"/>
        </w:rPr>
        <w:t>;</w:t>
      </w:r>
    </w:p>
    <w:p w14:paraId="43BFBAE1" w14:textId="77777777" w:rsidR="00A03513" w:rsidRDefault="00A03513" w:rsidP="00A03513">
      <w:pPr>
        <w:pStyle w:val="NormaleInterlineato"/>
        <w:jc w:val="both"/>
        <w:rPr>
          <w:rFonts w:asciiTheme="majorHAnsi" w:hAnsiTheme="majorHAnsi" w:cstheme="majorHAnsi"/>
          <w:szCs w:val="21"/>
        </w:rPr>
      </w:pPr>
    </w:p>
    <w:p w14:paraId="34AB61AD" w14:textId="7FA569B9" w:rsidR="00A03513" w:rsidRDefault="00A03513" w:rsidP="00A03513">
      <w:pPr>
        <w:pStyle w:val="NormaleInterlineato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ai sensi del punto 4 lettera h)</w:t>
      </w:r>
      <w:r w:rsidR="007071F7">
        <w:rPr>
          <w:rFonts w:asciiTheme="majorHAnsi" w:hAnsiTheme="majorHAnsi" w:cstheme="majorHAnsi"/>
          <w:szCs w:val="21"/>
        </w:rPr>
        <w:t>:</w:t>
      </w:r>
    </w:p>
    <w:p w14:paraId="6C07374C" w14:textId="13338820" w:rsidR="00DF66EB" w:rsidRDefault="00A03513" w:rsidP="001476BA">
      <w:pPr>
        <w:pStyle w:val="NormaleInterlineato"/>
        <w:numPr>
          <w:ilvl w:val="0"/>
          <w:numId w:val="22"/>
        </w:numPr>
        <w:spacing w:before="120"/>
        <w:ind w:left="426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 xml:space="preserve">il deposito </w:t>
      </w:r>
      <w:r w:rsidR="00DF66EB">
        <w:rPr>
          <w:rFonts w:asciiTheme="majorHAnsi" w:hAnsiTheme="majorHAnsi" w:cstheme="majorHAnsi"/>
          <w:szCs w:val="21"/>
        </w:rPr>
        <w:t>presso i</w:t>
      </w:r>
      <w:r w:rsidR="00DF66EB">
        <w:rPr>
          <w:rFonts w:asciiTheme="majorHAnsi" w:hAnsiTheme="majorHAnsi" w:cstheme="majorHAnsi"/>
          <w:szCs w:val="21"/>
        </w:rPr>
        <w:t>l</w:t>
      </w:r>
      <w:r w:rsidR="00DF66EB">
        <w:rPr>
          <w:rFonts w:asciiTheme="majorHAnsi" w:hAnsiTheme="majorHAnsi" w:cstheme="majorHAnsi"/>
          <w:szCs w:val="21"/>
        </w:rPr>
        <w:t xml:space="preserve"> centro di raccolta</w:t>
      </w:r>
      <w:r w:rsidR="00DF66EB">
        <w:rPr>
          <w:rFonts w:asciiTheme="majorHAnsi" w:hAnsiTheme="majorHAnsi" w:cstheme="majorHAnsi"/>
          <w:szCs w:val="21"/>
        </w:rPr>
        <w:t xml:space="preserve"> in oggetto delle seguenti </w:t>
      </w:r>
      <w:r w:rsidRPr="00A03513">
        <w:rPr>
          <w:rFonts w:asciiTheme="majorHAnsi" w:hAnsiTheme="majorHAnsi" w:cstheme="majorHAnsi"/>
          <w:szCs w:val="21"/>
        </w:rPr>
        <w:t xml:space="preserve">frazioni </w:t>
      </w:r>
      <w:r w:rsidR="00DF66EB">
        <w:rPr>
          <w:rFonts w:asciiTheme="majorHAnsi" w:hAnsiTheme="majorHAnsi" w:cstheme="majorHAnsi"/>
          <w:szCs w:val="21"/>
        </w:rPr>
        <w:t>da raccolta differenziata</w:t>
      </w:r>
      <w:r w:rsidR="001476BA" w:rsidRPr="001476BA">
        <w:t xml:space="preserve"> </w:t>
      </w:r>
      <w:r w:rsidR="001476BA" w:rsidRPr="001476BA">
        <w:rPr>
          <w:rFonts w:asciiTheme="majorHAnsi" w:hAnsiTheme="majorHAnsi" w:cstheme="majorHAnsi"/>
          <w:szCs w:val="21"/>
        </w:rPr>
        <w:t>raccolte sul territorio</w:t>
      </w:r>
      <w:r w:rsidR="00DF66EB">
        <w:rPr>
          <w:rFonts w:asciiTheme="majorHAnsi" w:hAnsiTheme="majorHAnsi" w:cstheme="majorHAnsi"/>
          <w:szCs w:val="21"/>
        </w:rPr>
        <w:t>:</w:t>
      </w:r>
      <w:r w:rsidR="00117EFE">
        <w:rPr>
          <w:rFonts w:asciiTheme="majorHAnsi" w:hAnsiTheme="majorHAnsi" w:cstheme="majorHAnsi"/>
          <w:szCs w:val="21"/>
        </w:rPr>
        <w:t xml:space="preserve"> </w:t>
      </w:r>
      <w:r w:rsidR="00117EFE">
        <w:rPr>
          <w:rFonts w:asciiTheme="majorHAnsi" w:hAnsiTheme="majorHAnsi" w:cstheme="majorHAnsi"/>
          <w:i/>
          <w:szCs w:val="21"/>
          <w:highlight w:val="yellow"/>
        </w:rPr>
        <w:t>[selezionare</w:t>
      </w:r>
      <w:r w:rsidR="00117EFE" w:rsidRPr="007071F7">
        <w:rPr>
          <w:rFonts w:asciiTheme="majorHAnsi" w:hAnsiTheme="majorHAnsi" w:cstheme="majorHAnsi"/>
          <w:i/>
          <w:szCs w:val="21"/>
          <w:highlight w:val="yellow"/>
        </w:rPr>
        <w:t xml:space="preserve"> le frazioni</w:t>
      </w:r>
      <w:r w:rsidR="00117EFE">
        <w:rPr>
          <w:rFonts w:asciiTheme="majorHAnsi" w:hAnsiTheme="majorHAnsi" w:cstheme="majorHAnsi"/>
          <w:i/>
          <w:szCs w:val="21"/>
          <w:highlight w:val="yellow"/>
        </w:rPr>
        <w:t xml:space="preserve"> e indicare i relativi codici EER per i quali</w:t>
      </w:r>
      <w:r w:rsidR="00117EFE" w:rsidRPr="007071F7">
        <w:rPr>
          <w:rFonts w:asciiTheme="majorHAnsi" w:hAnsiTheme="majorHAnsi" w:cstheme="majorHAnsi"/>
          <w:i/>
          <w:szCs w:val="21"/>
          <w:highlight w:val="yellow"/>
        </w:rPr>
        <w:t xml:space="preserve"> si richiede i</w:t>
      </w:r>
      <w:r w:rsidR="00117EFE">
        <w:rPr>
          <w:rFonts w:asciiTheme="majorHAnsi" w:hAnsiTheme="majorHAnsi" w:cstheme="majorHAnsi"/>
          <w:i/>
          <w:szCs w:val="21"/>
          <w:highlight w:val="yellow"/>
        </w:rPr>
        <w:t>l</w:t>
      </w:r>
      <w:r w:rsidR="00117EFE" w:rsidRPr="007071F7">
        <w:rPr>
          <w:rFonts w:asciiTheme="majorHAnsi" w:hAnsiTheme="majorHAnsi" w:cstheme="majorHAnsi"/>
          <w:i/>
          <w:szCs w:val="21"/>
          <w:highlight w:val="yellow"/>
        </w:rPr>
        <w:t xml:space="preserve"> </w:t>
      </w:r>
      <w:r w:rsidR="00117EFE" w:rsidRPr="007071F7">
        <w:rPr>
          <w:rFonts w:asciiTheme="majorHAnsi" w:hAnsiTheme="majorHAnsi" w:cstheme="majorHAnsi"/>
          <w:i/>
          <w:szCs w:val="21"/>
          <w:highlight w:val="yellow"/>
          <w:shd w:val="clear" w:color="auto" w:fill="FFFF00"/>
        </w:rPr>
        <w:t>deposito</w:t>
      </w:r>
      <w:r w:rsidR="00117EFE" w:rsidRPr="007071F7">
        <w:rPr>
          <w:rFonts w:asciiTheme="majorHAnsi" w:hAnsiTheme="majorHAnsi" w:cstheme="majorHAnsi"/>
          <w:i/>
          <w:szCs w:val="21"/>
          <w:shd w:val="clear" w:color="auto" w:fill="FFFF00"/>
        </w:rPr>
        <w:t>]</w:t>
      </w:r>
    </w:p>
    <w:p w14:paraId="278385F6" w14:textId="4DFBD5F2" w:rsidR="00DF66EB" w:rsidRDefault="00A03513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>plastica</w:t>
      </w:r>
      <w:r w:rsidR="00DF66EB">
        <w:rPr>
          <w:rFonts w:asciiTheme="majorHAnsi" w:hAnsiTheme="majorHAnsi" w:cstheme="majorHAnsi"/>
          <w:szCs w:val="21"/>
        </w:rPr>
        <w:t>: codici EER _________________</w:t>
      </w:r>
    </w:p>
    <w:p w14:paraId="3344DEA8" w14:textId="286DE0FA" w:rsidR="00DF66EB" w:rsidRDefault="00A03513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>carta</w:t>
      </w:r>
      <w:r w:rsidR="00DF66EB">
        <w:rPr>
          <w:rFonts w:asciiTheme="majorHAnsi" w:hAnsiTheme="majorHAnsi" w:cstheme="majorHAnsi"/>
          <w:szCs w:val="21"/>
        </w:rPr>
        <w:t>: codici EER ___________________</w:t>
      </w:r>
    </w:p>
    <w:p w14:paraId="57A13B45" w14:textId="47DD38DD" w:rsidR="00DF66EB" w:rsidRDefault="00A03513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>vetro</w:t>
      </w:r>
      <w:r w:rsidR="00DF66EB">
        <w:rPr>
          <w:rFonts w:asciiTheme="majorHAnsi" w:hAnsiTheme="majorHAnsi" w:cstheme="majorHAnsi"/>
          <w:szCs w:val="21"/>
        </w:rPr>
        <w:t>: codici EER ___________________</w:t>
      </w:r>
    </w:p>
    <w:p w14:paraId="3FB14FA4" w14:textId="39CAC49D" w:rsidR="00DF66EB" w:rsidRDefault="00DF66EB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legno: codici EER ___________________</w:t>
      </w:r>
    </w:p>
    <w:p w14:paraId="1C8585E7" w14:textId="48595464" w:rsidR="00DF66EB" w:rsidRDefault="00A03513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 w:rsidRPr="00A03513">
        <w:rPr>
          <w:rFonts w:asciiTheme="majorHAnsi" w:hAnsiTheme="majorHAnsi" w:cstheme="majorHAnsi"/>
          <w:szCs w:val="21"/>
        </w:rPr>
        <w:t>metalli</w:t>
      </w:r>
      <w:r w:rsidR="00DF66EB">
        <w:rPr>
          <w:rFonts w:asciiTheme="majorHAnsi" w:hAnsiTheme="majorHAnsi" w:cstheme="majorHAnsi"/>
          <w:szCs w:val="21"/>
        </w:rPr>
        <w:t>: codici EER __________________</w:t>
      </w:r>
    </w:p>
    <w:p w14:paraId="41096E48" w14:textId="13246D04" w:rsidR="00DF66EB" w:rsidRDefault="00DF66EB" w:rsidP="00DF66EB">
      <w:pPr>
        <w:pStyle w:val="NormaleInterlineato"/>
        <w:numPr>
          <w:ilvl w:val="0"/>
          <w:numId w:val="23"/>
        </w:numPr>
        <w:spacing w:before="60"/>
        <w:ind w:left="1145" w:hanging="357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multimateriale costituito da </w:t>
      </w:r>
      <w:r w:rsidRPr="00DF66EB">
        <w:rPr>
          <w:rFonts w:asciiTheme="majorHAnsi" w:hAnsiTheme="majorHAnsi" w:cstheme="majorHAnsi"/>
          <w:szCs w:val="21"/>
          <w:highlight w:val="yellow"/>
        </w:rPr>
        <w:t>XXXXXX</w:t>
      </w:r>
      <w:r>
        <w:rPr>
          <w:rFonts w:asciiTheme="majorHAnsi" w:hAnsiTheme="majorHAnsi" w:cstheme="majorHAnsi"/>
          <w:szCs w:val="21"/>
        </w:rPr>
        <w:t>: codice EER _______________</w:t>
      </w:r>
    </w:p>
    <w:p w14:paraId="13E63FB2" w14:textId="77777777" w:rsidR="00117EFE" w:rsidRDefault="00117EFE" w:rsidP="00597817">
      <w:pPr>
        <w:pStyle w:val="NormaleInterlineato"/>
        <w:jc w:val="both"/>
        <w:rPr>
          <w:rFonts w:asciiTheme="majorHAnsi" w:hAnsiTheme="majorHAnsi" w:cstheme="majorHAnsi"/>
        </w:rPr>
      </w:pPr>
    </w:p>
    <w:p w14:paraId="775902A5" w14:textId="0BBE0584" w:rsidR="00597817" w:rsidRDefault="00597817" w:rsidP="00597817">
      <w:pPr>
        <w:pStyle w:val="NormaleInterlineato"/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Quanto sopra nel rispetto delle</w:t>
      </w:r>
      <w:r w:rsidRPr="00597817">
        <w:rPr>
          <w:rFonts w:asciiTheme="majorHAnsi" w:hAnsiTheme="majorHAnsi" w:cstheme="majorHAnsi"/>
        </w:rPr>
        <w:t xml:space="preserve"> disposizioni in</w:t>
      </w:r>
      <w:r>
        <w:rPr>
          <w:rFonts w:asciiTheme="majorHAnsi" w:hAnsiTheme="majorHAnsi" w:cstheme="majorHAnsi"/>
        </w:rPr>
        <w:t xml:space="preserve"> materia di prevenzione incendi e dei </w:t>
      </w:r>
      <w:r w:rsidRPr="00597817">
        <w:rPr>
          <w:rFonts w:asciiTheme="majorHAnsi" w:hAnsiTheme="majorHAnsi" w:cstheme="majorHAnsi"/>
        </w:rPr>
        <w:t>criteri di cui al decreto del Ministero dell'ambiente e della tutela del territorio e del mare 8 aprile 2008</w:t>
      </w:r>
      <w:r>
        <w:rPr>
          <w:rFonts w:asciiTheme="majorHAnsi" w:hAnsiTheme="majorHAnsi" w:cstheme="majorHAnsi"/>
        </w:rPr>
        <w:t>.</w:t>
      </w:r>
    </w:p>
    <w:p w14:paraId="6747F983" w14:textId="77777777" w:rsidR="00597817" w:rsidRPr="00A03513" w:rsidRDefault="00597817" w:rsidP="00092029">
      <w:pPr>
        <w:pStyle w:val="NormaleInterlineato"/>
        <w:jc w:val="both"/>
        <w:rPr>
          <w:rFonts w:asciiTheme="majorHAnsi" w:hAnsiTheme="majorHAnsi" w:cstheme="majorHAnsi"/>
        </w:rPr>
      </w:pPr>
    </w:p>
    <w:p w14:paraId="53E89E4C" w14:textId="37F42FFE" w:rsidR="001233C7" w:rsidRPr="00A03513" w:rsidRDefault="00BC7F93" w:rsidP="00092029">
      <w:pPr>
        <w:pStyle w:val="NormaleInterlineato"/>
        <w:jc w:val="both"/>
        <w:rPr>
          <w:rFonts w:asciiTheme="majorHAnsi" w:hAnsiTheme="majorHAnsi" w:cstheme="majorHAnsi"/>
        </w:rPr>
      </w:pPr>
      <w:r w:rsidRPr="00A03513">
        <w:rPr>
          <w:rFonts w:asciiTheme="majorHAnsi" w:hAnsiTheme="majorHAnsi" w:cstheme="majorHAnsi"/>
        </w:rPr>
        <w:t>Dist</w:t>
      </w:r>
      <w:r w:rsidR="00F9241A" w:rsidRPr="00A03513">
        <w:rPr>
          <w:rFonts w:asciiTheme="majorHAnsi" w:hAnsiTheme="majorHAnsi" w:cstheme="majorHAnsi"/>
        </w:rPr>
        <w:t>inti saluti</w:t>
      </w:r>
    </w:p>
    <w:p w14:paraId="44163232" w14:textId="611ED052" w:rsidR="00AD56C9" w:rsidRPr="00A03513" w:rsidRDefault="00AD56C9" w:rsidP="00092029">
      <w:pPr>
        <w:pStyle w:val="NormaleInterlineato"/>
        <w:jc w:val="both"/>
        <w:rPr>
          <w:rFonts w:asciiTheme="majorHAnsi" w:hAnsiTheme="majorHAnsi" w:cstheme="majorHAnsi"/>
        </w:rPr>
      </w:pPr>
    </w:p>
    <w:sectPr w:rsidR="00AD56C9" w:rsidRPr="00A03513" w:rsidSect="001233C7">
      <w:headerReference w:type="first" r:id="rId22"/>
      <w:footerReference w:type="first" r:id="rId23"/>
      <w:pgSz w:w="11906" w:h="16838" w:code="9"/>
      <w:pgMar w:top="1418" w:right="1814" w:bottom="1701" w:left="1985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ABAB" w14:textId="77777777" w:rsidR="0041256C" w:rsidRDefault="0041256C">
      <w:r>
        <w:separator/>
      </w:r>
    </w:p>
  </w:endnote>
  <w:endnote w:type="continuationSeparator" w:id="0">
    <w:p w14:paraId="11076552" w14:textId="77777777" w:rsidR="0041256C" w:rsidRDefault="0041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B1F3" w14:textId="012FE729" w:rsidR="00623F9C" w:rsidRDefault="00623F9C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117EFE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117EFE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14:paraId="4646A7AB" w14:textId="77777777"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BD35" w14:textId="77777777" w:rsidR="0041256C" w:rsidRDefault="0041256C">
      <w:r>
        <w:separator/>
      </w:r>
    </w:p>
  </w:footnote>
  <w:footnote w:type="continuationSeparator" w:id="0">
    <w:p w14:paraId="5FF482D7" w14:textId="77777777" w:rsidR="0041256C" w:rsidRDefault="0041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0496" w14:textId="4FA681F5" w:rsidR="008E40EE" w:rsidRDefault="008E40EE">
    <w:pPr>
      <w:pStyle w:val="Intestazione"/>
      <w:tabs>
        <w:tab w:val="clear" w:pos="4819"/>
        <w:tab w:val="clear" w:pos="9638"/>
        <w:tab w:val="left" w:pos="36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0B"/>
    <w:multiLevelType w:val="hybridMultilevel"/>
    <w:tmpl w:val="D5E42DC4"/>
    <w:lvl w:ilvl="0" w:tplc="F4761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62653"/>
    <w:multiLevelType w:val="hybridMultilevel"/>
    <w:tmpl w:val="3AD8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A9C"/>
    <w:multiLevelType w:val="hybridMultilevel"/>
    <w:tmpl w:val="AB324C04"/>
    <w:lvl w:ilvl="0" w:tplc="DD08066E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687F"/>
    <w:multiLevelType w:val="hybridMultilevel"/>
    <w:tmpl w:val="3880E8BA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24F"/>
    <w:multiLevelType w:val="hybridMultilevel"/>
    <w:tmpl w:val="E02C854E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622C"/>
    <w:multiLevelType w:val="hybridMultilevel"/>
    <w:tmpl w:val="14DC81DE"/>
    <w:lvl w:ilvl="0" w:tplc="F34E9198">
      <w:start w:val="8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353C"/>
    <w:multiLevelType w:val="hybridMultilevel"/>
    <w:tmpl w:val="057CB468"/>
    <w:lvl w:ilvl="0" w:tplc="FC4A28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0D3566"/>
    <w:multiLevelType w:val="hybridMultilevel"/>
    <w:tmpl w:val="970413D2"/>
    <w:lvl w:ilvl="0" w:tplc="66428A82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3E0C"/>
    <w:multiLevelType w:val="hybridMultilevel"/>
    <w:tmpl w:val="075C9266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7F78"/>
    <w:multiLevelType w:val="hybridMultilevel"/>
    <w:tmpl w:val="06AC53D0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51B1"/>
    <w:multiLevelType w:val="hybridMultilevel"/>
    <w:tmpl w:val="3C501734"/>
    <w:lvl w:ilvl="0" w:tplc="75F47A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60115"/>
    <w:multiLevelType w:val="hybridMultilevel"/>
    <w:tmpl w:val="0870EAA2"/>
    <w:lvl w:ilvl="0" w:tplc="C7C0B554">
      <w:start w:val="8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27227"/>
    <w:multiLevelType w:val="hybridMultilevel"/>
    <w:tmpl w:val="3C922C34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11D66"/>
    <w:multiLevelType w:val="hybridMultilevel"/>
    <w:tmpl w:val="0900A790"/>
    <w:lvl w:ilvl="0" w:tplc="66428A82">
      <w:numFmt w:val="bullet"/>
      <w:lvlText w:val="▫"/>
      <w:lvlJc w:val="left"/>
      <w:pPr>
        <w:ind w:left="1146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0245B6"/>
    <w:multiLevelType w:val="hybridMultilevel"/>
    <w:tmpl w:val="4A90CAFE"/>
    <w:lvl w:ilvl="0" w:tplc="F476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87EF7"/>
    <w:multiLevelType w:val="hybridMultilevel"/>
    <w:tmpl w:val="57B64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C8240B"/>
    <w:multiLevelType w:val="hybridMultilevel"/>
    <w:tmpl w:val="01F2159E"/>
    <w:lvl w:ilvl="0" w:tplc="DD08066E">
      <w:numFmt w:val="bullet"/>
      <w:lvlText w:val="▫"/>
      <w:lvlJc w:val="left"/>
      <w:pPr>
        <w:ind w:left="720" w:hanging="360"/>
      </w:pPr>
      <w:rPr>
        <w:rFonts w:ascii="Calibri" w:hAnsi="Calibri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52264"/>
    <w:multiLevelType w:val="hybridMultilevel"/>
    <w:tmpl w:val="27764E9A"/>
    <w:lvl w:ilvl="0" w:tplc="9DB25588">
      <w:numFmt w:val="bullet"/>
      <w:lvlText w:val="▫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1196B"/>
    <w:multiLevelType w:val="hybridMultilevel"/>
    <w:tmpl w:val="8B56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F1328"/>
    <w:multiLevelType w:val="hybridMultilevel"/>
    <w:tmpl w:val="2D0ED90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1"/>
  </w:num>
  <w:num w:numId="7">
    <w:abstractNumId w:val="20"/>
  </w:num>
  <w:num w:numId="8">
    <w:abstractNumId w:val="21"/>
  </w:num>
  <w:num w:numId="9">
    <w:abstractNumId w:val="6"/>
  </w:num>
  <w:num w:numId="10">
    <w:abstractNumId w:val="0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11"/>
  </w:num>
  <w:num w:numId="16">
    <w:abstractNumId w:val="10"/>
  </w:num>
  <w:num w:numId="17">
    <w:abstractNumId w:val="19"/>
  </w:num>
  <w:num w:numId="18">
    <w:abstractNumId w:val="3"/>
  </w:num>
  <w:num w:numId="19">
    <w:abstractNumId w:val="2"/>
  </w:num>
  <w:num w:numId="20">
    <w:abstractNumId w:val="18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C"/>
    <w:rsid w:val="00005BB3"/>
    <w:rsid w:val="00005C4C"/>
    <w:rsid w:val="00021EDF"/>
    <w:rsid w:val="0002765B"/>
    <w:rsid w:val="00036B6A"/>
    <w:rsid w:val="00044631"/>
    <w:rsid w:val="00050DBC"/>
    <w:rsid w:val="0006476C"/>
    <w:rsid w:val="00092029"/>
    <w:rsid w:val="000B56B2"/>
    <w:rsid w:val="000F5C03"/>
    <w:rsid w:val="00112914"/>
    <w:rsid w:val="00113E65"/>
    <w:rsid w:val="00117EFE"/>
    <w:rsid w:val="001203E4"/>
    <w:rsid w:val="001208D0"/>
    <w:rsid w:val="001233C7"/>
    <w:rsid w:val="001476BA"/>
    <w:rsid w:val="001C3D76"/>
    <w:rsid w:val="001D2E42"/>
    <w:rsid w:val="00220AE1"/>
    <w:rsid w:val="00226A5C"/>
    <w:rsid w:val="002610E5"/>
    <w:rsid w:val="00274A76"/>
    <w:rsid w:val="00285495"/>
    <w:rsid w:val="00286DCC"/>
    <w:rsid w:val="002A4AC7"/>
    <w:rsid w:val="002A6E66"/>
    <w:rsid w:val="002E0278"/>
    <w:rsid w:val="00335DB5"/>
    <w:rsid w:val="0038736C"/>
    <w:rsid w:val="003A44D8"/>
    <w:rsid w:val="003B4A78"/>
    <w:rsid w:val="003C727C"/>
    <w:rsid w:val="003C7E9B"/>
    <w:rsid w:val="00410AFB"/>
    <w:rsid w:val="0041256C"/>
    <w:rsid w:val="004A041F"/>
    <w:rsid w:val="004C117C"/>
    <w:rsid w:val="004C6B39"/>
    <w:rsid w:val="004D781A"/>
    <w:rsid w:val="004E710D"/>
    <w:rsid w:val="005512C8"/>
    <w:rsid w:val="00554354"/>
    <w:rsid w:val="00597817"/>
    <w:rsid w:val="005A41D2"/>
    <w:rsid w:val="005A6276"/>
    <w:rsid w:val="005C4CC2"/>
    <w:rsid w:val="005F73EB"/>
    <w:rsid w:val="0062364D"/>
    <w:rsid w:val="00623F9C"/>
    <w:rsid w:val="0066218F"/>
    <w:rsid w:val="00682C8F"/>
    <w:rsid w:val="006C6812"/>
    <w:rsid w:val="006D5876"/>
    <w:rsid w:val="006F0AB2"/>
    <w:rsid w:val="007071F7"/>
    <w:rsid w:val="0075155C"/>
    <w:rsid w:val="0075526D"/>
    <w:rsid w:val="007B113F"/>
    <w:rsid w:val="007B6F27"/>
    <w:rsid w:val="007C55A2"/>
    <w:rsid w:val="007D0F99"/>
    <w:rsid w:val="007F2223"/>
    <w:rsid w:val="007F56A2"/>
    <w:rsid w:val="00825D4E"/>
    <w:rsid w:val="008268A0"/>
    <w:rsid w:val="0085375B"/>
    <w:rsid w:val="008828AD"/>
    <w:rsid w:val="00892364"/>
    <w:rsid w:val="00897509"/>
    <w:rsid w:val="008A5E61"/>
    <w:rsid w:val="008A7000"/>
    <w:rsid w:val="008C43F3"/>
    <w:rsid w:val="008D4FDB"/>
    <w:rsid w:val="008E40EE"/>
    <w:rsid w:val="00943D2A"/>
    <w:rsid w:val="00971D20"/>
    <w:rsid w:val="00974E17"/>
    <w:rsid w:val="0097599A"/>
    <w:rsid w:val="009865A3"/>
    <w:rsid w:val="00996309"/>
    <w:rsid w:val="009B1092"/>
    <w:rsid w:val="009C1BCA"/>
    <w:rsid w:val="009C703C"/>
    <w:rsid w:val="009D72C0"/>
    <w:rsid w:val="009E31EE"/>
    <w:rsid w:val="00A03513"/>
    <w:rsid w:val="00A04280"/>
    <w:rsid w:val="00A044DF"/>
    <w:rsid w:val="00A05491"/>
    <w:rsid w:val="00A5170B"/>
    <w:rsid w:val="00A52073"/>
    <w:rsid w:val="00A80C47"/>
    <w:rsid w:val="00A86F43"/>
    <w:rsid w:val="00A92EE2"/>
    <w:rsid w:val="00A97464"/>
    <w:rsid w:val="00AB6E78"/>
    <w:rsid w:val="00AC2996"/>
    <w:rsid w:val="00AD4E1C"/>
    <w:rsid w:val="00AD56C9"/>
    <w:rsid w:val="00B10495"/>
    <w:rsid w:val="00B334E4"/>
    <w:rsid w:val="00B67B9D"/>
    <w:rsid w:val="00B83AD1"/>
    <w:rsid w:val="00B8416D"/>
    <w:rsid w:val="00B8698B"/>
    <w:rsid w:val="00B96B0E"/>
    <w:rsid w:val="00BC0583"/>
    <w:rsid w:val="00BC7F93"/>
    <w:rsid w:val="00BD4480"/>
    <w:rsid w:val="00BE560F"/>
    <w:rsid w:val="00BE7F6A"/>
    <w:rsid w:val="00C240AE"/>
    <w:rsid w:val="00C4087D"/>
    <w:rsid w:val="00C42A81"/>
    <w:rsid w:val="00C872EB"/>
    <w:rsid w:val="00CB1E8B"/>
    <w:rsid w:val="00CC751E"/>
    <w:rsid w:val="00CF44B3"/>
    <w:rsid w:val="00D1376D"/>
    <w:rsid w:val="00D21917"/>
    <w:rsid w:val="00D31ADA"/>
    <w:rsid w:val="00D62C32"/>
    <w:rsid w:val="00D67C86"/>
    <w:rsid w:val="00D921C6"/>
    <w:rsid w:val="00DA33B7"/>
    <w:rsid w:val="00DC6E57"/>
    <w:rsid w:val="00DD0367"/>
    <w:rsid w:val="00DE6A51"/>
    <w:rsid w:val="00DF66EB"/>
    <w:rsid w:val="00E24203"/>
    <w:rsid w:val="00E614DF"/>
    <w:rsid w:val="00E67E4F"/>
    <w:rsid w:val="00E96961"/>
    <w:rsid w:val="00EC1F20"/>
    <w:rsid w:val="00EE049C"/>
    <w:rsid w:val="00F22888"/>
    <w:rsid w:val="00F343F3"/>
    <w:rsid w:val="00F76207"/>
    <w:rsid w:val="00F9115E"/>
    <w:rsid w:val="00F9241A"/>
    <w:rsid w:val="00F933C5"/>
    <w:rsid w:val="00F934CB"/>
    <w:rsid w:val="00FD1EBC"/>
    <w:rsid w:val="00FD4AC4"/>
    <w:rsid w:val="00FD6E03"/>
    <w:rsid w:val="00FE65DF"/>
    <w:rsid w:val="00FF40B7"/>
    <w:rsid w:val="00FF4B0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D63D5B"/>
  <w14:defaultImageDpi w14:val="300"/>
  <w15:docId w15:val="{81D470DB-B13F-4898-9CD4-A3A9EBF7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4E1C"/>
    <w:pPr>
      <w:ind w:left="720"/>
      <w:contextualSpacing/>
    </w:pPr>
  </w:style>
  <w:style w:type="paragraph" w:customStyle="1" w:styleId="prot-rif-data">
    <w:name w:val="prot-rif-data"/>
    <w:basedOn w:val="Normale"/>
    <w:rsid w:val="00CC751E"/>
    <w:rPr>
      <w:rFonts w:ascii="DecimaWE Rg" w:hAnsi="DecimaWE Rg"/>
      <w:sz w:val="21"/>
    </w:rPr>
  </w:style>
  <w:style w:type="character" w:styleId="Collegamentoipertestuale">
    <w:name w:val="Hyperlink"/>
    <w:basedOn w:val="Carpredefinitoparagrafo"/>
    <w:rsid w:val="00CC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pa@certregione.fvg.it" TargetMode="External"/><Relationship Id="rId18" Type="http://schemas.openxmlformats.org/officeDocument/2006/relationships/hyperlink" Target="mailto:protocollo.prefud@pec.interno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sfo.protgen@certsanita.fvg.it" TargetMode="External"/><Relationship Id="rId7" Type="http://schemas.openxmlformats.org/officeDocument/2006/relationships/styles" Target="styles.xml"/><Relationship Id="rId12" Type="http://schemas.openxmlformats.org/officeDocument/2006/relationships/hyperlink" Target="mailto:ambiente@certregione.fvg.it" TargetMode="External"/><Relationship Id="rId17" Type="http://schemas.openxmlformats.org/officeDocument/2006/relationships/hyperlink" Target="mailto:asugi@certsanita.fvg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tocollo.prefts@pec.interno.it" TargetMode="External"/><Relationship Id="rId20" Type="http://schemas.openxmlformats.org/officeDocument/2006/relationships/hyperlink" Target="mailto:protocollo.prefpn@pec.interno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protocollo.prefgo@pec.interno.it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asufc@certsanita.fvg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r.prev.friuliveneziagiulia@cert.vigilfuoco.it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394\Desktop\Lettera%20PEC%20-%20Servizio%20disciplina%20gestione%20rifiuti%20e%20siti%20inquinati%20%5b02082019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BFBE212728B447A82061C2FD5BADC2" ma:contentTypeVersion="2" ma:contentTypeDescription="Create a new document." ma:contentTypeScope="" ma:versionID="3ae6bb165192902aae4efcb205c8b2c2">
  <xsd:schema xmlns:xsd="http://www.w3.org/2001/XMLSchema" xmlns:xs="http://www.w3.org/2001/XMLSchema" xmlns:p="http://schemas.microsoft.com/office/2006/metadata/properties" xmlns:ns2="880f4f19-dc84-45dc-9173-07d38f90094f" targetNamespace="http://schemas.microsoft.com/office/2006/metadata/properties" ma:root="true" ma:fieldsID="4192fa869a76467f0db92e1998b362db" ns2:_="">
    <xsd:import namespace="880f4f19-dc84-45dc-9173-07d38f900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f4f19-dc84-45dc-9173-07d38f900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4C64-88D2-4746-BFB5-8F214DC6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f4f19-dc84-45dc-9173-07d38f90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354A3-7E0D-4DE5-A6D1-9DC8B3C53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03962-ECF4-43B7-A009-1262A740399B}">
  <ds:schemaRefs>
    <ds:schemaRef ds:uri="http://purl.org/dc/elements/1.1/"/>
    <ds:schemaRef ds:uri="http://schemas.microsoft.com/office/2006/metadata/properties"/>
    <ds:schemaRef ds:uri="880f4f19-dc84-45dc-9173-07d38f9009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68808A-86B1-4D7C-A7F2-0563AE6E9E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5874EE-F097-4F10-8143-AFF5C624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disciplina gestione rifiuti e siti inquinati [02082019]</Template>
  <TotalTime>49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3190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Birtig Simone</dc:creator>
  <cp:keywords/>
  <dc:description/>
  <cp:lastModifiedBy>Birtig Simone</cp:lastModifiedBy>
  <cp:revision>10</cp:revision>
  <cp:lastPrinted>2020-03-31T16:31:00Z</cp:lastPrinted>
  <dcterms:created xsi:type="dcterms:W3CDTF">2020-04-02T13:25:00Z</dcterms:created>
  <dcterms:modified xsi:type="dcterms:W3CDTF">2020-04-02T14:19:00Z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0x0101009CBFBE212728B447A82061C2FD5BADC2</vt:lpwstr>
  </property>
</Properties>
</file>