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5022F" w14:textId="77777777" w:rsidR="00C01919" w:rsidRPr="005B5C19" w:rsidRDefault="00C01919" w:rsidP="00C01919">
      <w:pPr>
        <w:pStyle w:val="Titolo1"/>
        <w:jc w:val="center"/>
        <w:rPr>
          <w:rFonts w:ascii="DecimaWE Rg" w:hAnsi="DecimaWE Rg" w:cs="Arial"/>
          <w:color w:val="auto"/>
          <w:sz w:val="24"/>
          <w:szCs w:val="24"/>
        </w:rPr>
      </w:pPr>
      <w:bookmarkStart w:id="0" w:name="_GoBack"/>
      <w:bookmarkEnd w:id="0"/>
      <w:r w:rsidRPr="005B5C19">
        <w:rPr>
          <w:rFonts w:ascii="DecimaWE Rg" w:hAnsi="DecimaWE Rg" w:cs="Arial"/>
          <w:color w:val="auto"/>
          <w:sz w:val="24"/>
          <w:szCs w:val="24"/>
        </w:rPr>
        <w:t>Regione Autonoma Friuli Venezia Giulia</w:t>
      </w:r>
    </w:p>
    <w:p w14:paraId="78A19E63" w14:textId="77777777" w:rsidR="00C01919" w:rsidRPr="005B5C19" w:rsidRDefault="003C4E68" w:rsidP="00C01919">
      <w:pPr>
        <w:pStyle w:val="Titolo2"/>
        <w:jc w:val="center"/>
        <w:rPr>
          <w:rFonts w:ascii="DecimaWE Rg" w:hAnsi="DecimaWE Rg" w:cs="Arial"/>
          <w:color w:val="auto"/>
          <w:sz w:val="24"/>
          <w:szCs w:val="24"/>
        </w:rPr>
      </w:pPr>
      <w:r>
        <w:rPr>
          <w:rFonts w:ascii="DecimaWE Rg" w:hAnsi="DecimaWE Rg" w:cs="Arial"/>
          <w:color w:val="auto"/>
          <w:sz w:val="24"/>
          <w:szCs w:val="24"/>
        </w:rPr>
        <w:t xml:space="preserve">GASDOTTI DI </w:t>
      </w:r>
      <w:r w:rsidR="00361FAA">
        <w:rPr>
          <w:rFonts w:ascii="DecimaWE Rg" w:hAnsi="DecimaWE Rg" w:cs="Arial"/>
          <w:color w:val="auto"/>
          <w:sz w:val="24"/>
          <w:szCs w:val="24"/>
        </w:rPr>
        <w:t>NON COMPETENZA STATALE</w:t>
      </w:r>
      <w:r w:rsidR="006C211B" w:rsidRPr="006C211B">
        <w:rPr>
          <w:rFonts w:ascii="DecimaWE Rg" w:hAnsi="DecimaWE Rg" w:cs="Arial"/>
          <w:color w:val="auto"/>
          <w:sz w:val="24"/>
          <w:szCs w:val="24"/>
        </w:rPr>
        <w:t xml:space="preserve"> </w:t>
      </w:r>
      <w:r w:rsidR="006C211B">
        <w:rPr>
          <w:rFonts w:ascii="DecimaWE Rg" w:hAnsi="DecimaWE Rg" w:cs="Arial"/>
          <w:color w:val="auto"/>
          <w:sz w:val="24"/>
          <w:szCs w:val="24"/>
        </w:rPr>
        <w:t>-</w:t>
      </w:r>
      <w:r w:rsidR="00C01919" w:rsidRPr="005B5C19">
        <w:rPr>
          <w:rFonts w:ascii="DecimaWE Rg" w:hAnsi="DecimaWE Rg" w:cs="Arial"/>
          <w:color w:val="auto"/>
          <w:sz w:val="24"/>
          <w:szCs w:val="24"/>
        </w:rPr>
        <w:t>SCHEDA INFORMATIVA</w:t>
      </w:r>
    </w:p>
    <w:p w14:paraId="6B462995" w14:textId="77777777" w:rsidR="00C01919" w:rsidRPr="005B5C19" w:rsidRDefault="00C01919" w:rsidP="0001128A">
      <w:pPr>
        <w:pStyle w:val="Titolo3"/>
        <w:spacing w:before="0"/>
        <w:jc w:val="center"/>
        <w:rPr>
          <w:rFonts w:ascii="DecimaWE Rg" w:hAnsi="DecimaWE Rg" w:cs="Arial"/>
          <w:b w:val="0"/>
          <w:color w:val="auto"/>
        </w:rPr>
      </w:pPr>
      <w:r w:rsidRPr="005B5C19">
        <w:rPr>
          <w:rFonts w:ascii="DecimaWE Rg" w:hAnsi="DecimaWE Rg" w:cs="Arial"/>
          <w:b w:val="0"/>
          <w:color w:val="auto"/>
        </w:rPr>
        <w:t>(N.B.: da compilare in ogni sua parte)</w:t>
      </w:r>
    </w:p>
    <w:p w14:paraId="7DB62F70" w14:textId="77777777" w:rsidR="00C01919" w:rsidRPr="005B5C19" w:rsidRDefault="00C01919" w:rsidP="001E1B74">
      <w:pPr>
        <w:pStyle w:val="Paragrafoelenco"/>
        <w:numPr>
          <w:ilvl w:val="0"/>
          <w:numId w:val="7"/>
        </w:numPr>
        <w:tabs>
          <w:tab w:val="left" w:leader="dot" w:pos="9498"/>
        </w:tabs>
        <w:spacing w:before="240"/>
        <w:rPr>
          <w:rFonts w:ascii="DecimaWE Rg" w:hAnsi="DecimaWE Rg" w:cs="Arial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Proponente</w:t>
      </w:r>
      <w:r w:rsidRPr="005B5C19">
        <w:rPr>
          <w:rFonts w:ascii="DecimaWE Rg" w:hAnsi="DecimaWE Rg" w:cs="Arial"/>
        </w:rPr>
        <w:t xml:space="preserve"> </w:t>
      </w:r>
      <w:r w:rsidR="006A05EF" w:rsidRPr="005B5C19">
        <w:rPr>
          <w:rFonts w:ascii="DecimaWE Rg" w:hAnsi="DecimaWE Rg" w:cs="Arial"/>
        </w:rPr>
        <w:t>(Ditta/Società)</w:t>
      </w:r>
      <w:r w:rsidRPr="005B5C19">
        <w:rPr>
          <w:rFonts w:ascii="DecimaWE Rg" w:hAnsi="DecimaWE Rg" w:cs="Arial"/>
        </w:rPr>
        <w:tab/>
      </w:r>
    </w:p>
    <w:p w14:paraId="5146D4B2" w14:textId="77777777" w:rsidR="00C01919" w:rsidRPr="005B5C19" w:rsidRDefault="00C01919" w:rsidP="005E7BC8">
      <w:pPr>
        <w:tabs>
          <w:tab w:val="left" w:leader="dot" w:pos="9498"/>
        </w:tabs>
        <w:ind w:left="284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 xml:space="preserve">Indirizzo </w:t>
      </w:r>
      <w:r w:rsidRPr="005B5C19">
        <w:rPr>
          <w:rFonts w:ascii="DecimaWE Rg" w:hAnsi="DecimaWE Rg" w:cs="Arial"/>
        </w:rPr>
        <w:tab/>
      </w:r>
    </w:p>
    <w:p w14:paraId="255A97FE" w14:textId="77777777" w:rsidR="00FA1F34" w:rsidRPr="005B5C19" w:rsidRDefault="00C01919" w:rsidP="005E7BC8">
      <w:pPr>
        <w:tabs>
          <w:tab w:val="left" w:leader="dot" w:pos="9498"/>
        </w:tabs>
        <w:ind w:left="284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 xml:space="preserve">Telefono </w:t>
      </w:r>
      <w:r w:rsidR="00AD6800" w:rsidRPr="005B5C19">
        <w:rPr>
          <w:rFonts w:ascii="DecimaWE Rg" w:hAnsi="DecimaWE Rg" w:cs="Arial"/>
        </w:rPr>
        <w:tab/>
      </w:r>
    </w:p>
    <w:p w14:paraId="1F85B142" w14:textId="77777777" w:rsidR="00C01919" w:rsidRDefault="00063884" w:rsidP="002429BE">
      <w:pPr>
        <w:tabs>
          <w:tab w:val="left" w:leader="dot" w:pos="3402"/>
          <w:tab w:val="left" w:leader="dot" w:pos="9498"/>
        </w:tabs>
        <w:ind w:left="284"/>
        <w:rPr>
          <w:rFonts w:ascii="DecimaWE Rg" w:hAnsi="DecimaWE Rg" w:cs="Arial"/>
        </w:rPr>
      </w:pPr>
      <w:proofErr w:type="spellStart"/>
      <w:r>
        <w:rPr>
          <w:rFonts w:ascii="DecimaWE Rg" w:hAnsi="DecimaWE Rg" w:cs="Arial"/>
        </w:rPr>
        <w:t>pec</w:t>
      </w:r>
      <w:proofErr w:type="spellEnd"/>
      <w:r w:rsidR="005E7BC8" w:rsidRPr="005B5C19">
        <w:rPr>
          <w:rFonts w:ascii="DecimaWE Rg" w:hAnsi="DecimaWE Rg" w:cs="Arial"/>
        </w:rPr>
        <w:t xml:space="preserve"> </w:t>
      </w:r>
      <w:r w:rsidR="005E7BC8" w:rsidRPr="005B5C19">
        <w:rPr>
          <w:rFonts w:ascii="DecimaWE Rg" w:hAnsi="DecimaWE Rg" w:cs="Arial"/>
        </w:rPr>
        <w:tab/>
        <w:t xml:space="preserve">Sede legale </w:t>
      </w:r>
      <w:r w:rsidR="005E7BC8" w:rsidRPr="005B5C19">
        <w:rPr>
          <w:rFonts w:ascii="DecimaWE Rg" w:hAnsi="DecimaWE Rg" w:cs="Arial"/>
        </w:rPr>
        <w:tab/>
      </w:r>
      <w:r w:rsidR="001C1C7F" w:rsidRPr="005B5C19">
        <w:rPr>
          <w:rFonts w:ascii="DecimaWE Rg" w:hAnsi="DecimaWE Rg" w:cs="Arial"/>
        </w:rPr>
        <w:tab/>
      </w:r>
      <w:r w:rsidR="001C1C7F" w:rsidRPr="005B5C19">
        <w:rPr>
          <w:rFonts w:ascii="DecimaWE Rg" w:hAnsi="DecimaWE Rg" w:cs="Arial"/>
        </w:rPr>
        <w:tab/>
      </w:r>
    </w:p>
    <w:p w14:paraId="66EDFD7A" w14:textId="77777777" w:rsidR="002429BE" w:rsidRPr="005B5C19" w:rsidRDefault="002429BE" w:rsidP="002429BE">
      <w:pPr>
        <w:tabs>
          <w:tab w:val="left" w:leader="dot" w:pos="3402"/>
          <w:tab w:val="left" w:leader="dot" w:pos="9498"/>
        </w:tabs>
        <w:ind w:left="284"/>
        <w:rPr>
          <w:rFonts w:ascii="DecimaWE Rg" w:hAnsi="DecimaWE Rg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0"/>
        <w:gridCol w:w="573"/>
        <w:gridCol w:w="573"/>
        <w:gridCol w:w="573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5"/>
        <w:gridCol w:w="575"/>
        <w:gridCol w:w="575"/>
      </w:tblGrid>
      <w:tr w:rsidR="005E7BC8" w:rsidRPr="005B5C19" w14:paraId="1C6013F2" w14:textId="77777777" w:rsidTr="0064341E">
        <w:tc>
          <w:tcPr>
            <w:tcW w:w="670" w:type="dxa"/>
            <w:tcBorders>
              <w:top w:val="nil"/>
              <w:left w:val="nil"/>
              <w:bottom w:val="nil"/>
            </w:tcBorders>
          </w:tcPr>
          <w:p w14:paraId="53221C9E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>C.F.</w:t>
            </w:r>
          </w:p>
        </w:tc>
        <w:tc>
          <w:tcPr>
            <w:tcW w:w="573" w:type="dxa"/>
          </w:tcPr>
          <w:p w14:paraId="5EB0B76F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3" w:type="dxa"/>
          </w:tcPr>
          <w:p w14:paraId="3C79F597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3" w:type="dxa"/>
          </w:tcPr>
          <w:p w14:paraId="2DCF7AA6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0BA0EF26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38034B2A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7167533C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23F121DB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74AC882D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19F11A57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518C35F9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0AFF7E68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06A1134F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6C6E61AA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5" w:type="dxa"/>
          </w:tcPr>
          <w:p w14:paraId="61A597CA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5" w:type="dxa"/>
          </w:tcPr>
          <w:p w14:paraId="28BD02EA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5" w:type="dxa"/>
          </w:tcPr>
          <w:p w14:paraId="76259F60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</w:tr>
    </w:tbl>
    <w:p w14:paraId="2CE9FE50" w14:textId="77777777" w:rsidR="00C01919" w:rsidRDefault="003C4E68" w:rsidP="001E1B74">
      <w:pPr>
        <w:pStyle w:val="Paragrafoelenco"/>
        <w:numPr>
          <w:ilvl w:val="0"/>
          <w:numId w:val="7"/>
        </w:numPr>
        <w:tabs>
          <w:tab w:val="left" w:leader="dot" w:pos="6096"/>
          <w:tab w:val="left" w:leader="dot" w:pos="9498"/>
        </w:tabs>
        <w:spacing w:before="240"/>
        <w:rPr>
          <w:rFonts w:ascii="DecimaWE Rg" w:hAnsi="DecimaWE Rg" w:cs="Arial"/>
        </w:rPr>
      </w:pPr>
      <w:r w:rsidRPr="004874B2">
        <w:rPr>
          <w:rFonts w:ascii="DecimaWE Rg" w:hAnsi="DecimaWE Rg" w:cs="Arial"/>
          <w:b/>
        </w:rPr>
        <w:t>Diametro nominale DN</w:t>
      </w:r>
      <w:r w:rsidR="005E7BC8" w:rsidRPr="005B5C19">
        <w:rPr>
          <w:rFonts w:ascii="DecimaWE Rg" w:hAnsi="DecimaWE Rg" w:cs="Arial"/>
        </w:rPr>
        <w:tab/>
      </w:r>
      <w:r w:rsidR="00C01919" w:rsidRPr="005B5C19">
        <w:rPr>
          <w:rFonts w:ascii="DecimaWE Rg" w:hAnsi="DecimaWE Rg" w:cs="Arial"/>
        </w:rPr>
        <w:t xml:space="preserve"> </w:t>
      </w:r>
      <w:r>
        <w:rPr>
          <w:rFonts w:ascii="DecimaWE Rg" w:hAnsi="DecimaWE Rg" w:cs="Arial"/>
        </w:rPr>
        <w:t>mm</w:t>
      </w:r>
    </w:p>
    <w:p w14:paraId="27CDFCE9" w14:textId="77777777" w:rsidR="006C211B" w:rsidRPr="004753FF" w:rsidRDefault="003C4E68" w:rsidP="004753FF">
      <w:pPr>
        <w:pStyle w:val="Paragrafoelenco"/>
        <w:numPr>
          <w:ilvl w:val="0"/>
          <w:numId w:val="7"/>
        </w:numPr>
        <w:tabs>
          <w:tab w:val="left" w:leader="dot" w:pos="6096"/>
          <w:tab w:val="left" w:leader="dot" w:pos="9498"/>
        </w:tabs>
        <w:spacing w:before="240"/>
        <w:ind w:left="357" w:hanging="357"/>
        <w:contextualSpacing w:val="0"/>
        <w:rPr>
          <w:rFonts w:ascii="DecimaWE Rg" w:hAnsi="DecimaWE Rg" w:cs="Arial"/>
        </w:rPr>
      </w:pPr>
      <w:r w:rsidRPr="004874B2">
        <w:rPr>
          <w:rFonts w:ascii="DecimaWE Rg" w:hAnsi="DecimaWE Rg" w:cs="Arial"/>
          <w:b/>
        </w:rPr>
        <w:t>Pressione di esercizio</w:t>
      </w:r>
      <w:r w:rsidR="006C211B" w:rsidRPr="004753FF">
        <w:rPr>
          <w:rFonts w:ascii="DecimaWE Rg" w:hAnsi="DecimaWE Rg" w:cs="Arial"/>
        </w:rPr>
        <w:tab/>
      </w:r>
      <w:r>
        <w:rPr>
          <w:rFonts w:ascii="DecimaWE Rg" w:hAnsi="DecimaWE Rg" w:cs="Arial"/>
        </w:rPr>
        <w:t>bar</w:t>
      </w:r>
    </w:p>
    <w:p w14:paraId="246C32D0" w14:textId="77777777" w:rsidR="006C211B" w:rsidRPr="005B5C19" w:rsidRDefault="006C211B" w:rsidP="004753FF">
      <w:pPr>
        <w:pStyle w:val="Paragrafoelenco"/>
        <w:numPr>
          <w:ilvl w:val="0"/>
          <w:numId w:val="7"/>
        </w:numPr>
        <w:tabs>
          <w:tab w:val="left" w:leader="dot" w:pos="6096"/>
          <w:tab w:val="left" w:leader="dot" w:pos="9498"/>
        </w:tabs>
        <w:spacing w:before="240"/>
        <w:ind w:left="357" w:hanging="357"/>
        <w:contextualSpacing w:val="0"/>
        <w:rPr>
          <w:rFonts w:ascii="DecimaWE Rg" w:hAnsi="DecimaWE Rg" w:cs="Arial"/>
        </w:rPr>
      </w:pPr>
      <w:r w:rsidRPr="004753FF">
        <w:rPr>
          <w:rFonts w:ascii="DecimaWE Rg" w:hAnsi="DecimaWE Rg" w:cs="Arial"/>
          <w:b/>
        </w:rPr>
        <w:t>Lunghezza totale</w:t>
      </w:r>
      <w:r>
        <w:rPr>
          <w:rFonts w:ascii="DecimaWE Rg" w:hAnsi="DecimaWE Rg" w:cs="Arial"/>
        </w:rPr>
        <w:t xml:space="preserve"> </w:t>
      </w:r>
      <w:r>
        <w:rPr>
          <w:rFonts w:ascii="DecimaWE Rg" w:hAnsi="DecimaWE Rg" w:cs="Arial"/>
        </w:rPr>
        <w:tab/>
        <w:t xml:space="preserve"> m</w:t>
      </w:r>
    </w:p>
    <w:p w14:paraId="65E629EE" w14:textId="77777777" w:rsidR="00C01919" w:rsidRPr="005B5C19" w:rsidRDefault="00C01919" w:rsidP="00CB58EA">
      <w:pPr>
        <w:pStyle w:val="Paragrafoelenco"/>
        <w:numPr>
          <w:ilvl w:val="0"/>
          <w:numId w:val="7"/>
        </w:numPr>
        <w:tabs>
          <w:tab w:val="left" w:leader="dot" w:pos="9498"/>
        </w:tabs>
        <w:spacing w:before="240"/>
        <w:ind w:left="357" w:hanging="357"/>
        <w:contextualSpacing w:val="0"/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Localizzazione dell'impianto delle </w:t>
      </w:r>
      <w:r w:rsidR="006C211B">
        <w:rPr>
          <w:rStyle w:val="Titolo2Carattere"/>
          <w:rFonts w:ascii="DecimaWE Rg" w:hAnsi="DecimaWE Rg" w:cs="Arial"/>
          <w:color w:val="auto"/>
          <w:sz w:val="20"/>
          <w:szCs w:val="20"/>
        </w:rPr>
        <w:t>opere</w:t>
      </w: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:</w:t>
      </w:r>
    </w:p>
    <w:p w14:paraId="49E37D88" w14:textId="77777777" w:rsidR="005E7BC8" w:rsidRPr="005B5C19" w:rsidRDefault="00C01919" w:rsidP="005E7BC8">
      <w:pPr>
        <w:tabs>
          <w:tab w:val="left" w:leader="dot" w:pos="9498"/>
        </w:tabs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 xml:space="preserve">Località </w:t>
      </w:r>
      <w:r w:rsidR="005E7BC8" w:rsidRPr="005B5C19">
        <w:rPr>
          <w:rFonts w:ascii="DecimaWE Rg" w:hAnsi="DecimaWE Rg" w:cs="Arial"/>
        </w:rPr>
        <w:tab/>
      </w:r>
    </w:p>
    <w:p w14:paraId="37539DBA" w14:textId="77777777" w:rsidR="005E7BC8" w:rsidRPr="005B5C19" w:rsidRDefault="005E7BC8" w:rsidP="005E7BC8">
      <w:pPr>
        <w:tabs>
          <w:tab w:val="left" w:leader="dot" w:pos="9498"/>
        </w:tabs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Comune/i</w:t>
      </w:r>
      <w:r w:rsidRPr="005B5C19">
        <w:rPr>
          <w:rFonts w:ascii="DecimaWE Rg" w:hAnsi="DecimaWE Rg" w:cs="Arial"/>
        </w:rPr>
        <w:tab/>
      </w:r>
    </w:p>
    <w:p w14:paraId="1DD6C1D0" w14:textId="77777777" w:rsidR="005E7BC8" w:rsidRPr="005B5C19" w:rsidRDefault="005E7BC8" w:rsidP="005E7BC8">
      <w:pPr>
        <w:tabs>
          <w:tab w:val="left" w:leader="dot" w:pos="9498"/>
        </w:tabs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 xml:space="preserve">Provincia/e </w:t>
      </w:r>
      <w:r w:rsidRPr="005B5C19">
        <w:rPr>
          <w:rFonts w:ascii="DecimaWE Rg" w:hAnsi="DecimaWE Rg" w:cs="Arial"/>
        </w:rPr>
        <w:tab/>
      </w:r>
    </w:p>
    <w:p w14:paraId="52D608DA" w14:textId="77777777" w:rsidR="002C2801" w:rsidRPr="005B5C19" w:rsidRDefault="002C2801" w:rsidP="002C2801">
      <w:pPr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  <w:b/>
        </w:rPr>
        <w:t xml:space="preserve">Elenco delle interferenze al progetto </w:t>
      </w:r>
      <w:r w:rsidRPr="005B5C19">
        <w:rPr>
          <w:rFonts w:ascii="DecimaWE Rg" w:hAnsi="DecimaWE Rg" w:cs="Arial"/>
        </w:rPr>
        <w:t>(metanodotti, acquedotti, elettrodotti</w:t>
      </w:r>
      <w:r w:rsidR="008E7DBD" w:rsidRPr="005B5C19">
        <w:rPr>
          <w:rFonts w:ascii="DecimaWE Rg" w:hAnsi="DecimaWE Rg" w:cs="Arial"/>
        </w:rPr>
        <w:t>, linee telefoniche</w:t>
      </w:r>
      <w:r w:rsidRPr="005B5C19">
        <w:rPr>
          <w:rFonts w:ascii="DecimaWE Rg" w:hAnsi="DecimaWE Rg" w:cs="Arial"/>
        </w:rPr>
        <w:t>...):</w:t>
      </w:r>
    </w:p>
    <w:p w14:paraId="781E6730" w14:textId="77777777" w:rsidR="002C2801" w:rsidRPr="005B5C19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 w14:paraId="41698E07" w14:textId="77777777" w:rsidR="002C2801" w:rsidRPr="005B5C19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 w14:paraId="097A8A79" w14:textId="77777777" w:rsidR="002C2801" w:rsidRPr="005B5C19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 w14:paraId="3D1EF4F6" w14:textId="77777777" w:rsidR="002C2801" w:rsidRPr="005B5C19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 w14:paraId="67A85343" w14:textId="77777777" w:rsidR="002C2801" w:rsidRPr="005B5C19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 w14:paraId="3F8F1FA2" w14:textId="77777777" w:rsidR="002C2801" w:rsidRPr="005B5C19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 w14:paraId="70BD7213" w14:textId="77777777" w:rsidR="002C2801" w:rsidRPr="005B5C19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 w14:paraId="2ECE3625" w14:textId="77777777" w:rsidR="00CB58EA" w:rsidRPr="005B5C19" w:rsidRDefault="00CB58EA" w:rsidP="0064341E">
      <w:pPr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jc w:val="both"/>
        <w:rPr>
          <w:rFonts w:ascii="DecimaWE Rg" w:hAnsi="DecimaWE Rg" w:cs="Arial"/>
          <w:iCs/>
          <w:sz w:val="22"/>
          <w:szCs w:val="22"/>
        </w:rPr>
      </w:pPr>
      <w:r w:rsidRPr="005B5C19">
        <w:rPr>
          <w:rFonts w:ascii="DecimaWE Rg" w:hAnsi="DecimaWE Rg" w:cs="Arial"/>
          <w:b/>
        </w:rPr>
        <w:t>Elenco delle autorizzazioni, concessioni, pareri, nulla osta e atti di assenso</w:t>
      </w:r>
      <w:r w:rsidRPr="005B5C19">
        <w:rPr>
          <w:rFonts w:ascii="DecimaWE Rg" w:hAnsi="DecimaWE Rg" w:cs="Arial"/>
        </w:rPr>
        <w:t>, necessari al rilascio dell’autorizzazione unica</w:t>
      </w:r>
      <w:r w:rsidR="000E49DF" w:rsidRPr="005B5C19">
        <w:rPr>
          <w:rFonts w:ascii="DecimaWE Rg" w:hAnsi="DecimaWE Rg" w:cs="Arial"/>
        </w:rPr>
        <w:t xml:space="preserve"> (</w:t>
      </w:r>
      <w:proofErr w:type="spellStart"/>
      <w:r w:rsidR="000E49DF" w:rsidRPr="005B5C19">
        <w:rPr>
          <w:rFonts w:ascii="DecimaWE Rg" w:hAnsi="DecimaWE Rg" w:cs="Arial"/>
          <w:sz w:val="16"/>
          <w:szCs w:val="16"/>
        </w:rPr>
        <w:t>cfr</w:t>
      </w:r>
      <w:proofErr w:type="spellEnd"/>
      <w:r w:rsidR="000E49DF" w:rsidRPr="005B5C19">
        <w:rPr>
          <w:rFonts w:ascii="DecimaWE Rg" w:hAnsi="DecimaWE Rg" w:cs="Arial"/>
          <w:sz w:val="16"/>
          <w:szCs w:val="16"/>
        </w:rPr>
        <w:t xml:space="preserve"> Allegato A – Elenco indicativo atti di assenso di cui all’art. 13 comma 1 L.R. 19/2012):</w:t>
      </w:r>
      <w:r w:rsidRPr="005B5C19">
        <w:rPr>
          <w:rFonts w:ascii="DecimaWE Rg" w:hAnsi="DecimaWE Rg" w:cs="Arial"/>
          <w:iCs/>
          <w:sz w:val="22"/>
          <w:szCs w:val="22"/>
        </w:rPr>
        <w:t xml:space="preserve"> </w:t>
      </w:r>
    </w:p>
    <w:p w14:paraId="37FFEB01" w14:textId="77777777" w:rsidR="001C1C7F" w:rsidRPr="005B5C19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5B5C19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6FE75CBA" w14:textId="77777777" w:rsidR="001C1C7F" w:rsidRPr="005B5C19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5B5C19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19DD43D5" w14:textId="77777777" w:rsidR="001C1C7F" w:rsidRPr="005B5C19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5B5C19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58800A62" w14:textId="77777777" w:rsidR="001C1C7F" w:rsidRPr="005B5C19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5B5C19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431B40CC" w14:textId="77777777" w:rsidR="001C1C7F" w:rsidRPr="005B5C19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5B5C19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07919ADE" w14:textId="77777777" w:rsidR="001C1C7F" w:rsidRPr="005B5C19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5B5C19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77EEF86F" w14:textId="77777777" w:rsidR="001C1C7F" w:rsidRPr="005B5C19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5B5C19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25BDA699" w14:textId="77777777" w:rsidR="001C1C7F" w:rsidRPr="005B5C19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5B5C19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77AD0130" w14:textId="77777777" w:rsidR="001C1C7F" w:rsidRPr="005B5C19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5B5C19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431384D3" w14:textId="77777777" w:rsidR="001C1C7F" w:rsidRPr="005B5C19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5B5C19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5EDB6C31" w14:textId="77777777" w:rsidR="00C01919" w:rsidRPr="005B5C19" w:rsidRDefault="00C01919" w:rsidP="001C1C7F">
      <w:pPr>
        <w:pStyle w:val="Paragrafoelenco"/>
        <w:numPr>
          <w:ilvl w:val="0"/>
          <w:numId w:val="7"/>
        </w:numPr>
        <w:spacing w:before="240"/>
        <w:ind w:left="357" w:hanging="357"/>
        <w:contextualSpacing w:val="0"/>
        <w:rPr>
          <w:rFonts w:ascii="DecimaWE Rg" w:hAnsi="DecimaWE Rg" w:cs="Arial"/>
          <w:sz w:val="16"/>
          <w:szCs w:val="16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lastRenderedPageBreak/>
        <w:t>Elenco dei nulla-osta, pareri, autorizzazioni e assensi già acquisiti ai fini della</w:t>
      </w:r>
      <w:r w:rsidRPr="005B5C19">
        <w:rPr>
          <w:rFonts w:ascii="DecimaWE Rg" w:hAnsi="DecimaWE Rg" w:cs="Arial"/>
        </w:rPr>
        <w:t xml:space="preserve"> realizzazione e</w:t>
      </w:r>
      <w:r w:rsidR="005E7BC8" w:rsidRPr="005B5C19">
        <w:rPr>
          <w:rFonts w:ascii="DecimaWE Rg" w:hAnsi="DecimaWE Rg" w:cs="Arial"/>
        </w:rPr>
        <w:t xml:space="preserve"> </w:t>
      </w:r>
      <w:r w:rsidRPr="005B5C19">
        <w:rPr>
          <w:rFonts w:ascii="DecimaWE Rg" w:hAnsi="DecimaWE Rg" w:cs="Arial"/>
        </w:rPr>
        <w:t>dell’esercizio dell’opera</w:t>
      </w:r>
      <w:r w:rsidR="00B131D4" w:rsidRPr="005B5C19">
        <w:rPr>
          <w:rFonts w:ascii="DecimaWE Rg" w:hAnsi="DecimaWE Rg" w:cs="Arial"/>
          <w:sz w:val="16"/>
          <w:szCs w:val="16"/>
        </w:rPr>
        <w:t xml:space="preserve"> (</w:t>
      </w:r>
      <w:proofErr w:type="spellStart"/>
      <w:r w:rsidR="00B131D4" w:rsidRPr="005B5C19">
        <w:rPr>
          <w:rFonts w:ascii="DecimaWE Rg" w:hAnsi="DecimaWE Rg" w:cs="Arial"/>
          <w:sz w:val="16"/>
          <w:szCs w:val="16"/>
        </w:rPr>
        <w:t>cfr</w:t>
      </w:r>
      <w:proofErr w:type="spellEnd"/>
      <w:r w:rsidR="00B131D4" w:rsidRPr="005B5C19">
        <w:rPr>
          <w:rFonts w:ascii="DecimaWE Rg" w:hAnsi="DecimaWE Rg" w:cs="Arial"/>
          <w:sz w:val="16"/>
          <w:szCs w:val="16"/>
        </w:rPr>
        <w:t xml:space="preserve"> Allegato A – Elenco indicativo atti di assenso di cui all’art. 13 comma 1 L.R. 19/2012)</w:t>
      </w:r>
      <w:r w:rsidRPr="005B5C19">
        <w:rPr>
          <w:rFonts w:ascii="DecimaWE Rg" w:hAnsi="DecimaWE Rg" w:cs="Arial"/>
          <w:sz w:val="16"/>
          <w:szCs w:val="16"/>
        </w:rPr>
        <w:t>:</w:t>
      </w:r>
    </w:p>
    <w:p w14:paraId="22D26FF7" w14:textId="77777777" w:rsidR="005E7BC8" w:rsidRPr="005B5C19" w:rsidRDefault="005E7BC8" w:rsidP="001C1C7F">
      <w:pPr>
        <w:tabs>
          <w:tab w:val="left" w:leader="dot" w:pos="9498"/>
        </w:tabs>
        <w:spacing w:line="360" w:lineRule="auto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 w14:paraId="7E1E1A3D" w14:textId="77777777" w:rsidR="005E7BC8" w:rsidRPr="005B5C19" w:rsidRDefault="005E7BC8" w:rsidP="001C1C7F">
      <w:pPr>
        <w:tabs>
          <w:tab w:val="left" w:leader="dot" w:pos="9498"/>
        </w:tabs>
        <w:spacing w:line="360" w:lineRule="auto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 w14:paraId="63E18940" w14:textId="77777777" w:rsidR="005E7BC8" w:rsidRPr="005B5C19" w:rsidRDefault="005E7BC8" w:rsidP="001C1C7F">
      <w:pPr>
        <w:tabs>
          <w:tab w:val="left" w:leader="dot" w:pos="9498"/>
        </w:tabs>
        <w:spacing w:line="360" w:lineRule="auto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 w14:paraId="5E5B3616" w14:textId="77777777" w:rsidR="005E7BC8" w:rsidRPr="005B5C19" w:rsidRDefault="005E7BC8" w:rsidP="001C1C7F">
      <w:pPr>
        <w:tabs>
          <w:tab w:val="left" w:leader="dot" w:pos="9498"/>
        </w:tabs>
        <w:spacing w:line="360" w:lineRule="auto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 w14:paraId="6C36E206" w14:textId="77777777" w:rsidR="00C01919" w:rsidRPr="005B5C19" w:rsidRDefault="00C01919" w:rsidP="001E1B74">
      <w:pPr>
        <w:pStyle w:val="Paragrafoelenco"/>
        <w:numPr>
          <w:ilvl w:val="0"/>
          <w:numId w:val="7"/>
        </w:numPr>
        <w:tabs>
          <w:tab w:val="left" w:leader="dot" w:pos="9498"/>
        </w:tabs>
        <w:spacing w:before="240"/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Vincolistica territoriale</w:t>
      </w:r>
    </w:p>
    <w:p w14:paraId="1089FFF0" w14:textId="77777777" w:rsidR="00B131D4" w:rsidRDefault="00C01919" w:rsidP="0001128A">
      <w:pPr>
        <w:spacing w:after="120"/>
        <w:rPr>
          <w:rFonts w:ascii="DecimaWE Rg" w:hAnsi="DecimaWE Rg" w:cs="Arial"/>
          <w:sz w:val="16"/>
          <w:szCs w:val="16"/>
        </w:rPr>
      </w:pPr>
      <w:r w:rsidRPr="005B5C19">
        <w:rPr>
          <w:rFonts w:ascii="DecimaWE Rg" w:hAnsi="DecimaWE Rg" w:cs="Arial"/>
          <w:sz w:val="16"/>
          <w:szCs w:val="16"/>
        </w:rPr>
        <w:t>(barrare l’opportuna casella per indicare se l’impianto oppure le infrastrutture oppure le opere di connessione ricadono all’interno</w:t>
      </w:r>
      <w:r w:rsidR="00B06938" w:rsidRPr="005B5C19">
        <w:rPr>
          <w:rFonts w:ascii="DecimaWE Rg" w:hAnsi="DecimaWE Rg" w:cs="Arial"/>
          <w:sz w:val="16"/>
          <w:szCs w:val="16"/>
        </w:rPr>
        <w:t xml:space="preserve"> </w:t>
      </w:r>
      <w:r w:rsidRPr="005B5C19">
        <w:rPr>
          <w:rFonts w:ascii="DecimaWE Rg" w:hAnsi="DecimaWE Rg" w:cs="Arial"/>
          <w:sz w:val="16"/>
          <w:szCs w:val="16"/>
        </w:rPr>
        <w:t>di aree soggette ai seguenti vincoli di legge)</w:t>
      </w:r>
    </w:p>
    <w:p w14:paraId="192C4221" w14:textId="77777777" w:rsidR="008517CD" w:rsidRPr="005B5C19" w:rsidRDefault="008517CD" w:rsidP="0001128A">
      <w:pPr>
        <w:spacing w:after="120"/>
        <w:rPr>
          <w:rFonts w:ascii="DecimaWE Rg" w:hAnsi="DecimaWE Rg" w:cs="Arial"/>
          <w:sz w:val="16"/>
          <w:szCs w:val="1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8642"/>
        <w:gridCol w:w="482"/>
        <w:gridCol w:w="504"/>
      </w:tblGrid>
      <w:tr w:rsidR="008517CD" w:rsidRPr="005B5C19" w14:paraId="7E3D8DA8" w14:textId="77777777" w:rsidTr="008517CD">
        <w:trPr>
          <w:trHeight w:hRule="exact" w:val="397"/>
        </w:trPr>
        <w:tc>
          <w:tcPr>
            <w:tcW w:w="8642" w:type="dxa"/>
          </w:tcPr>
          <w:p w14:paraId="51F19858" w14:textId="77777777" w:rsidR="008517CD" w:rsidRPr="008517CD" w:rsidRDefault="008517CD" w:rsidP="008517CD">
            <w:pPr>
              <w:pStyle w:val="Paragrafoelenco"/>
              <w:tabs>
                <w:tab w:val="left" w:leader="dot" w:pos="8505"/>
              </w:tabs>
              <w:jc w:val="center"/>
              <w:rPr>
                <w:rFonts w:ascii="DecimaWE Rg" w:hAnsi="DecimaWE Rg" w:cs="Arial"/>
                <w:b/>
              </w:rPr>
            </w:pPr>
            <w:r w:rsidRPr="008517CD">
              <w:rPr>
                <w:rFonts w:ascii="DecimaWE Rg" w:hAnsi="DecimaWE Rg" w:cs="Arial"/>
                <w:b/>
              </w:rPr>
              <w:t>DESCRIZIONE</w:t>
            </w:r>
          </w:p>
        </w:tc>
        <w:tc>
          <w:tcPr>
            <w:tcW w:w="482" w:type="dxa"/>
          </w:tcPr>
          <w:p w14:paraId="3C6E5630" w14:textId="77777777" w:rsidR="008517CD" w:rsidRPr="008517CD" w:rsidRDefault="008517CD" w:rsidP="0064341E">
            <w:pPr>
              <w:rPr>
                <w:rFonts w:ascii="DecimaWE Rg" w:hAnsi="DecimaWE Rg" w:cs="Arial"/>
                <w:b/>
              </w:rPr>
            </w:pPr>
            <w:r w:rsidRPr="008517CD">
              <w:rPr>
                <w:rFonts w:ascii="DecimaWE Rg" w:hAnsi="DecimaWE Rg" w:cs="Arial"/>
                <w:b/>
              </w:rPr>
              <w:t>SI</w:t>
            </w:r>
          </w:p>
        </w:tc>
        <w:tc>
          <w:tcPr>
            <w:tcW w:w="504" w:type="dxa"/>
          </w:tcPr>
          <w:p w14:paraId="6FED50B1" w14:textId="77777777" w:rsidR="008517CD" w:rsidRPr="008517CD" w:rsidRDefault="008517CD" w:rsidP="0064341E">
            <w:pPr>
              <w:rPr>
                <w:rFonts w:ascii="DecimaWE Rg" w:hAnsi="DecimaWE Rg" w:cs="Arial"/>
                <w:b/>
              </w:rPr>
            </w:pPr>
            <w:r w:rsidRPr="008517CD">
              <w:rPr>
                <w:rFonts w:ascii="DecimaWE Rg" w:hAnsi="DecimaWE Rg" w:cs="Arial"/>
                <w:b/>
              </w:rPr>
              <w:t>NO</w:t>
            </w:r>
          </w:p>
        </w:tc>
      </w:tr>
      <w:tr w:rsidR="00840029" w:rsidRPr="00482484" w14:paraId="0DDCA937" w14:textId="77777777" w:rsidTr="008517CD">
        <w:trPr>
          <w:trHeight w:hRule="exact" w:val="397"/>
        </w:trPr>
        <w:tc>
          <w:tcPr>
            <w:tcW w:w="8642" w:type="dxa"/>
          </w:tcPr>
          <w:p w14:paraId="34418425" w14:textId="17D5D8FE" w:rsidR="00840029" w:rsidRPr="00482484" w:rsidRDefault="00840029" w:rsidP="00840029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482484">
              <w:rPr>
                <w:rFonts w:ascii="DecimaWE Rg" w:hAnsi="DecimaWE Rg" w:cs="Arial"/>
              </w:rPr>
              <w:t>Aree gravate da uso civico</w:t>
            </w:r>
          </w:p>
        </w:tc>
        <w:sdt>
          <w:sdtPr>
            <w:rPr>
              <w:rFonts w:ascii="DecimaWE Rg" w:hAnsi="DecimaWE Rg" w:cs="Arial"/>
            </w:rPr>
            <w:id w:val="-534583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</w:tcPr>
              <w:p w14:paraId="50774C64" w14:textId="40CD8903" w:rsidR="00840029" w:rsidRPr="00482484" w:rsidRDefault="00840029" w:rsidP="00840029">
                <w:pPr>
                  <w:rPr>
                    <w:rFonts w:ascii="DecimaWE Rg" w:hAnsi="DecimaWE Rg" w:cs="Arial"/>
                  </w:rPr>
                </w:pPr>
                <w:r w:rsidRPr="0048248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04" w:type="dxa"/>
          </w:tcPr>
          <w:p w14:paraId="0BBA8713" w14:textId="74EBDEF8" w:rsidR="00840029" w:rsidRPr="00482484" w:rsidRDefault="00D13429" w:rsidP="00840029">
            <w:pPr>
              <w:rPr>
                <w:rFonts w:ascii="DecimaWE Rg" w:hAnsi="DecimaWE Rg" w:cs="Arial"/>
              </w:rPr>
            </w:pPr>
            <w:sdt>
              <w:sdtPr>
                <w:rPr>
                  <w:rFonts w:ascii="DecimaWE Rg" w:hAnsi="DecimaWE Rg" w:cs="Arial"/>
                </w:rPr>
                <w:id w:val="-156586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029" w:rsidRPr="0048248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840029" w:rsidRPr="00482484" w14:paraId="04398992" w14:textId="77777777" w:rsidTr="008517CD">
        <w:trPr>
          <w:trHeight w:hRule="exact" w:val="397"/>
        </w:trPr>
        <w:tc>
          <w:tcPr>
            <w:tcW w:w="8642" w:type="dxa"/>
          </w:tcPr>
          <w:p w14:paraId="1A7073E0" w14:textId="7A9D0593" w:rsidR="00840029" w:rsidRPr="00482484" w:rsidRDefault="00840029" w:rsidP="00840029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482484">
              <w:rPr>
                <w:rFonts w:ascii="DecimaWE Rg" w:hAnsi="DecimaWE Rg" w:cs="Arial"/>
              </w:rPr>
              <w:t>Aree naturali protette, di cui alla Legge 6.12.1991, n. 394</w:t>
            </w:r>
          </w:p>
        </w:tc>
        <w:sdt>
          <w:sdtPr>
            <w:rPr>
              <w:rFonts w:ascii="DecimaWE Rg" w:hAnsi="DecimaWE Rg" w:cs="Arial"/>
            </w:rPr>
            <w:id w:val="-119304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</w:tcPr>
              <w:p w14:paraId="671A0601" w14:textId="77777777" w:rsidR="00840029" w:rsidRPr="00482484" w:rsidRDefault="00840029" w:rsidP="00840029">
                <w:pPr>
                  <w:rPr>
                    <w:rFonts w:ascii="DecimaWE Rg" w:hAnsi="DecimaWE Rg" w:cs="Arial"/>
                  </w:rPr>
                </w:pPr>
                <w:r w:rsidRPr="0048248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15735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6C6545F4" w14:textId="48A199FB" w:rsidR="00840029" w:rsidRPr="00482484" w:rsidRDefault="00840029" w:rsidP="00840029">
                <w:pPr>
                  <w:rPr>
                    <w:rFonts w:ascii="DecimaWE Rg" w:hAnsi="DecimaWE Rg" w:cs="Arial"/>
                  </w:rPr>
                </w:pPr>
                <w:r w:rsidRPr="0048248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40029" w:rsidRPr="005B5C19" w14:paraId="4A3B14B0" w14:textId="77777777" w:rsidTr="008517CD">
        <w:trPr>
          <w:trHeight w:hRule="exact" w:val="397"/>
        </w:trPr>
        <w:tc>
          <w:tcPr>
            <w:tcW w:w="8642" w:type="dxa"/>
          </w:tcPr>
          <w:p w14:paraId="2E5F571E" w14:textId="3DA39BED" w:rsidR="00840029" w:rsidRPr="005B5C19" w:rsidRDefault="00840029" w:rsidP="00840029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>Aree di cui alle Direttive 92/43/CEE (SIC) e 79/409/CEE (ZPS)</w:t>
            </w:r>
          </w:p>
        </w:tc>
        <w:sdt>
          <w:sdtPr>
            <w:rPr>
              <w:rFonts w:ascii="DecimaWE Rg" w:hAnsi="DecimaWE Rg" w:cs="Arial"/>
            </w:rPr>
            <w:id w:val="218478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</w:tcPr>
              <w:p w14:paraId="1A9DF2C4" w14:textId="77777777" w:rsidR="00840029" w:rsidRPr="005B5C19" w:rsidRDefault="00840029" w:rsidP="00840029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1625529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38770D04" w14:textId="2F9336A1" w:rsidR="00840029" w:rsidRPr="005B5C19" w:rsidRDefault="00840029" w:rsidP="00840029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40029" w:rsidRPr="005B5C19" w14:paraId="186CA3B3" w14:textId="77777777" w:rsidTr="008517CD">
        <w:trPr>
          <w:trHeight w:hRule="exact" w:val="397"/>
        </w:trPr>
        <w:tc>
          <w:tcPr>
            <w:tcW w:w="8642" w:type="dxa"/>
          </w:tcPr>
          <w:p w14:paraId="579593A8" w14:textId="78A01003" w:rsidR="00840029" w:rsidRPr="005B5C19" w:rsidRDefault="00840029" w:rsidP="00840029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 xml:space="preserve">Fasce di rispetto dai corsi d’acqua, dai laghi e dalla costa marina, ex </w:t>
            </w:r>
            <w:proofErr w:type="spellStart"/>
            <w:r w:rsidRPr="005B5C19">
              <w:rPr>
                <w:rFonts w:ascii="DecimaWE Rg" w:hAnsi="DecimaWE Rg" w:cs="Arial"/>
              </w:rPr>
              <w:t>D.Lgs.</w:t>
            </w:r>
            <w:proofErr w:type="spellEnd"/>
            <w:r w:rsidRPr="005B5C19">
              <w:rPr>
                <w:rFonts w:ascii="DecimaWE Rg" w:hAnsi="DecimaWE Rg" w:cs="Arial"/>
              </w:rPr>
              <w:t xml:space="preserve"> 42/2004</w:t>
            </w:r>
          </w:p>
        </w:tc>
        <w:sdt>
          <w:sdtPr>
            <w:rPr>
              <w:rFonts w:ascii="DecimaWE Rg" w:hAnsi="DecimaWE Rg" w:cs="Arial"/>
            </w:rPr>
            <w:id w:val="-884790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</w:tcPr>
              <w:p w14:paraId="204E6734" w14:textId="77777777" w:rsidR="00840029" w:rsidRPr="005B5C19" w:rsidRDefault="00840029" w:rsidP="00840029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702369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7ADA0131" w14:textId="1A603A0F" w:rsidR="00840029" w:rsidRPr="005B5C19" w:rsidRDefault="00840029" w:rsidP="00840029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40029" w:rsidRPr="005B5C19" w14:paraId="0B652548" w14:textId="77777777" w:rsidTr="008517CD">
        <w:trPr>
          <w:trHeight w:hRule="exact" w:val="397"/>
        </w:trPr>
        <w:tc>
          <w:tcPr>
            <w:tcW w:w="8642" w:type="dxa"/>
          </w:tcPr>
          <w:p w14:paraId="1AD0B6E9" w14:textId="074C6F8D" w:rsidR="00840029" w:rsidRPr="005B5C19" w:rsidRDefault="00840029" w:rsidP="00840029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 xml:space="preserve">Boschi tutelati ai sensi del </w:t>
            </w:r>
            <w:proofErr w:type="spellStart"/>
            <w:r w:rsidRPr="005B5C19">
              <w:rPr>
                <w:rFonts w:ascii="DecimaWE Rg" w:hAnsi="DecimaWE Rg" w:cs="Arial"/>
              </w:rPr>
              <w:t>D.Lgs.</w:t>
            </w:r>
            <w:proofErr w:type="spellEnd"/>
            <w:r w:rsidRPr="005B5C19">
              <w:rPr>
                <w:rFonts w:ascii="DecimaWE Rg" w:hAnsi="DecimaWE Rg" w:cs="Arial"/>
              </w:rPr>
              <w:t xml:space="preserve"> </w:t>
            </w:r>
            <w:r>
              <w:rPr>
                <w:rFonts w:ascii="DecimaWE Rg" w:hAnsi="DecimaWE Rg" w:cs="Arial"/>
              </w:rPr>
              <w:t>4</w:t>
            </w:r>
            <w:r w:rsidRPr="005B5C19">
              <w:rPr>
                <w:rFonts w:ascii="DecimaWE Rg" w:hAnsi="DecimaWE Rg" w:cs="Arial"/>
              </w:rPr>
              <w:t>2/2004</w:t>
            </w:r>
          </w:p>
        </w:tc>
        <w:sdt>
          <w:sdtPr>
            <w:rPr>
              <w:rFonts w:ascii="DecimaWE Rg" w:hAnsi="DecimaWE Rg" w:cs="Arial"/>
            </w:rPr>
            <w:id w:val="-114481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</w:tcPr>
              <w:p w14:paraId="5405DAEA" w14:textId="77777777" w:rsidR="00840029" w:rsidRPr="005B5C19" w:rsidRDefault="00840029" w:rsidP="00840029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2146388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7FAC2DC7" w14:textId="602BB1AF" w:rsidR="00840029" w:rsidRPr="005B5C19" w:rsidRDefault="00840029" w:rsidP="00840029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40029" w:rsidRPr="005B5C19" w14:paraId="13A716C2" w14:textId="77777777" w:rsidTr="008517CD">
        <w:trPr>
          <w:trHeight w:hRule="exact" w:val="566"/>
        </w:trPr>
        <w:tc>
          <w:tcPr>
            <w:tcW w:w="8642" w:type="dxa"/>
          </w:tcPr>
          <w:p w14:paraId="4253E38B" w14:textId="3BA5BC0A" w:rsidR="00840029" w:rsidRPr="005B5C19" w:rsidRDefault="00840029" w:rsidP="00840029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>Zone umide di importanza internazionale ai sensi della Convenzione di Ramsar, di cui al Decreto del Presidente della Repubblica 13.3.1976, n. 448</w:t>
            </w:r>
          </w:p>
        </w:tc>
        <w:sdt>
          <w:sdtPr>
            <w:rPr>
              <w:rFonts w:ascii="DecimaWE Rg" w:hAnsi="DecimaWE Rg" w:cs="Arial"/>
            </w:rPr>
            <w:id w:val="256408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</w:tcPr>
              <w:p w14:paraId="274D21AA" w14:textId="77777777" w:rsidR="00840029" w:rsidRPr="005B5C19" w:rsidRDefault="00840029" w:rsidP="00840029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1454366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55114C40" w14:textId="61F97FB9" w:rsidR="00840029" w:rsidRPr="005B5C19" w:rsidRDefault="00840029" w:rsidP="00840029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40029" w:rsidRPr="005B5C19" w14:paraId="0F66C614" w14:textId="77777777" w:rsidTr="008517CD">
        <w:trPr>
          <w:trHeight w:hRule="exact" w:val="397"/>
        </w:trPr>
        <w:tc>
          <w:tcPr>
            <w:tcW w:w="8642" w:type="dxa"/>
          </w:tcPr>
          <w:p w14:paraId="0C20CC59" w14:textId="6CF3D9DA" w:rsidR="00840029" w:rsidRPr="005B5C19" w:rsidRDefault="00840029" w:rsidP="00840029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>Zone di vincolo idrogeologico ai sensi del Regio Decreto n. 3267/1923</w:t>
            </w:r>
          </w:p>
        </w:tc>
        <w:sdt>
          <w:sdtPr>
            <w:rPr>
              <w:rFonts w:ascii="DecimaWE Rg" w:hAnsi="DecimaWE Rg" w:cs="Arial"/>
            </w:rPr>
            <w:id w:val="-367605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</w:tcPr>
              <w:p w14:paraId="614C2AD4" w14:textId="77777777" w:rsidR="00840029" w:rsidRPr="005B5C19" w:rsidRDefault="00840029" w:rsidP="00840029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929542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4213DF35" w14:textId="58FC952E" w:rsidR="00840029" w:rsidRPr="005B5C19" w:rsidRDefault="00840029" w:rsidP="00840029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40029" w:rsidRPr="005B5C19" w14:paraId="59F9F3A0" w14:textId="77777777" w:rsidTr="008517CD">
        <w:trPr>
          <w:trHeight w:hRule="exact" w:val="397"/>
        </w:trPr>
        <w:tc>
          <w:tcPr>
            <w:tcW w:w="8642" w:type="dxa"/>
          </w:tcPr>
          <w:p w14:paraId="74C9AE3A" w14:textId="7CDD8321" w:rsidR="00840029" w:rsidRPr="005B5C19" w:rsidRDefault="00840029" w:rsidP="00840029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>Zone vincolate agli usi militari</w:t>
            </w:r>
          </w:p>
        </w:tc>
        <w:sdt>
          <w:sdtPr>
            <w:rPr>
              <w:rFonts w:ascii="DecimaWE Rg" w:hAnsi="DecimaWE Rg" w:cs="Arial"/>
            </w:rPr>
            <w:id w:val="-1372758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</w:tcPr>
              <w:p w14:paraId="782DD36A" w14:textId="77777777" w:rsidR="00840029" w:rsidRPr="005B5C19" w:rsidRDefault="00840029" w:rsidP="00840029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91983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11147C87" w14:textId="4DD4EEE4" w:rsidR="00840029" w:rsidRPr="005B5C19" w:rsidRDefault="00840029" w:rsidP="00840029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40029" w:rsidRPr="005B5C19" w14:paraId="5287F255" w14:textId="77777777" w:rsidTr="008517CD">
        <w:trPr>
          <w:trHeight w:hRule="exact" w:val="397"/>
        </w:trPr>
        <w:tc>
          <w:tcPr>
            <w:tcW w:w="8642" w:type="dxa"/>
          </w:tcPr>
          <w:p w14:paraId="65041DE2" w14:textId="09744DAF" w:rsidR="00840029" w:rsidRPr="005B5C19" w:rsidRDefault="00840029" w:rsidP="00840029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>Zone di rispetto di infrastrutture (strade, ferrovie, oleodotti, cimiteri, etc.)</w:t>
            </w:r>
          </w:p>
        </w:tc>
        <w:sdt>
          <w:sdtPr>
            <w:rPr>
              <w:rFonts w:ascii="DecimaWE Rg" w:hAnsi="DecimaWE Rg" w:cs="Arial"/>
            </w:rPr>
            <w:id w:val="-1823109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</w:tcPr>
              <w:p w14:paraId="69FB625B" w14:textId="77777777" w:rsidR="00840029" w:rsidRPr="005B5C19" w:rsidRDefault="00840029" w:rsidP="00840029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2082509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6BF9358A" w14:textId="2B2A1BAC" w:rsidR="00840029" w:rsidRPr="005B5C19" w:rsidRDefault="00840029" w:rsidP="00840029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40029" w:rsidRPr="005B5C19" w14:paraId="64C844F2" w14:textId="77777777" w:rsidTr="008517CD">
        <w:trPr>
          <w:trHeight w:hRule="exact" w:val="397"/>
        </w:trPr>
        <w:tc>
          <w:tcPr>
            <w:tcW w:w="8642" w:type="dxa"/>
          </w:tcPr>
          <w:p w14:paraId="446882D1" w14:textId="6555E474" w:rsidR="00840029" w:rsidRPr="005B5C19" w:rsidRDefault="00840029" w:rsidP="00840029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>Vincolistica ai sensi del Piano Regionale delle Attività Estrattive (PRAE)</w:t>
            </w:r>
          </w:p>
        </w:tc>
        <w:sdt>
          <w:sdtPr>
            <w:rPr>
              <w:rFonts w:ascii="DecimaWE Rg" w:hAnsi="DecimaWE Rg" w:cs="Arial"/>
            </w:rPr>
            <w:id w:val="1156107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</w:tcPr>
              <w:p w14:paraId="786F60E4" w14:textId="77777777" w:rsidR="00840029" w:rsidRPr="005B5C19" w:rsidRDefault="00840029" w:rsidP="00840029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286663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63E50A47" w14:textId="477818A2" w:rsidR="00840029" w:rsidRPr="005B5C19" w:rsidRDefault="00840029" w:rsidP="00840029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40029" w:rsidRPr="005B5C19" w14:paraId="469625A9" w14:textId="77777777" w:rsidTr="008517CD">
        <w:trPr>
          <w:trHeight w:hRule="exact" w:val="540"/>
        </w:trPr>
        <w:tc>
          <w:tcPr>
            <w:tcW w:w="8642" w:type="dxa"/>
          </w:tcPr>
          <w:p w14:paraId="7209DB1E" w14:textId="22D7AF98" w:rsidR="00840029" w:rsidRPr="005B5C19" w:rsidRDefault="00840029" w:rsidP="00840029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 xml:space="preserve">Area ricadente all’interno di un sito contaminato o potenzialmente contaminato ai termini del </w:t>
            </w:r>
            <w:proofErr w:type="spellStart"/>
            <w:r w:rsidRPr="005B5C19">
              <w:rPr>
                <w:rFonts w:ascii="DecimaWE Rg" w:hAnsi="DecimaWE Rg" w:cs="Arial"/>
              </w:rPr>
              <w:t>D.Lgs</w:t>
            </w:r>
            <w:proofErr w:type="spellEnd"/>
            <w:r w:rsidRPr="005B5C19">
              <w:rPr>
                <w:rFonts w:ascii="DecimaWE Rg" w:hAnsi="DecimaWE Rg" w:cs="Arial"/>
              </w:rPr>
              <w:t xml:space="preserve"> n. 152/2006</w:t>
            </w:r>
          </w:p>
        </w:tc>
        <w:sdt>
          <w:sdtPr>
            <w:rPr>
              <w:rFonts w:ascii="DecimaWE Rg" w:hAnsi="DecimaWE Rg" w:cs="Arial"/>
            </w:rPr>
            <w:id w:val="1027374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</w:tcPr>
              <w:p w14:paraId="7F27FA9E" w14:textId="77777777" w:rsidR="00840029" w:rsidRPr="005B5C19" w:rsidRDefault="00840029" w:rsidP="00840029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1145164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3BC66ED1" w14:textId="342C4ECC" w:rsidR="00840029" w:rsidRPr="005B5C19" w:rsidRDefault="00840029" w:rsidP="00840029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40029" w:rsidRPr="005B5C19" w14:paraId="7DE14E39" w14:textId="77777777" w:rsidTr="008517CD">
        <w:tc>
          <w:tcPr>
            <w:tcW w:w="8642" w:type="dxa"/>
          </w:tcPr>
          <w:p w14:paraId="092FA727" w14:textId="3F1F7084" w:rsidR="00840029" w:rsidRPr="005B5C19" w:rsidRDefault="00840029" w:rsidP="00840029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 xml:space="preserve">Inserimento dell’intervento in aree inondabili o a rischio di piena, di pericolosità o a rischio per frana così come perimetrate dal Piano stralcio per l'Assetto Idrogeologico (PAI) (in caso di risposta affermativa specificare quali): </w:t>
            </w:r>
          </w:p>
          <w:p w14:paraId="042C4615" w14:textId="77777777" w:rsidR="00840029" w:rsidRPr="005B5C19" w:rsidRDefault="00840029" w:rsidP="00840029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</w:p>
          <w:p w14:paraId="31894EF9" w14:textId="77777777" w:rsidR="00840029" w:rsidRPr="005B5C19" w:rsidRDefault="00840029" w:rsidP="00840029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</w:p>
          <w:p w14:paraId="7BA77AE6" w14:textId="77777777" w:rsidR="00840029" w:rsidRPr="005B5C19" w:rsidRDefault="00840029" w:rsidP="00840029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</w:p>
        </w:tc>
        <w:sdt>
          <w:sdtPr>
            <w:rPr>
              <w:rFonts w:ascii="DecimaWE Rg" w:hAnsi="DecimaWE Rg" w:cs="Arial"/>
            </w:rPr>
            <w:id w:val="-1609500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</w:tcPr>
              <w:p w14:paraId="6322BE97" w14:textId="77777777" w:rsidR="00840029" w:rsidRPr="005B5C19" w:rsidRDefault="00840029" w:rsidP="00840029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1544792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46F69C91" w14:textId="6E0E8C0B" w:rsidR="00840029" w:rsidRPr="005B5C19" w:rsidRDefault="00840029" w:rsidP="00840029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40029" w:rsidRPr="005B5C19" w14:paraId="6B08EAD8" w14:textId="77777777" w:rsidTr="008517CD">
        <w:tc>
          <w:tcPr>
            <w:tcW w:w="8642" w:type="dxa"/>
          </w:tcPr>
          <w:p w14:paraId="4782E1F5" w14:textId="453DC72B" w:rsidR="00840029" w:rsidRPr="005B5C19" w:rsidRDefault="00840029" w:rsidP="00840029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>Altri vincoli (in caso affermativo specificare quali):</w:t>
            </w:r>
          </w:p>
          <w:p w14:paraId="03235A96" w14:textId="77777777" w:rsidR="00840029" w:rsidRPr="005B5C19" w:rsidRDefault="00840029" w:rsidP="00840029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</w:p>
          <w:p w14:paraId="7E56D327" w14:textId="77777777" w:rsidR="00840029" w:rsidRPr="005B5C19" w:rsidRDefault="00840029" w:rsidP="00840029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</w:p>
          <w:p w14:paraId="63EF74E1" w14:textId="77777777" w:rsidR="00840029" w:rsidRPr="005B5C19" w:rsidRDefault="00840029" w:rsidP="00840029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</w:p>
          <w:p w14:paraId="7463DA4A" w14:textId="77777777" w:rsidR="00840029" w:rsidRPr="005B5C19" w:rsidRDefault="00840029" w:rsidP="00840029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</w:p>
        </w:tc>
        <w:sdt>
          <w:sdtPr>
            <w:rPr>
              <w:rFonts w:ascii="DecimaWE Rg" w:hAnsi="DecimaWE Rg" w:cs="Arial"/>
            </w:rPr>
            <w:id w:val="-213810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</w:tcPr>
              <w:p w14:paraId="35BA4112" w14:textId="77777777" w:rsidR="00840029" w:rsidRPr="005B5C19" w:rsidRDefault="00840029" w:rsidP="00840029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2035148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455F1080" w14:textId="519E6962" w:rsidR="00840029" w:rsidRPr="005B5C19" w:rsidRDefault="00840029" w:rsidP="00840029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50265355" w14:textId="77777777" w:rsidR="00B06938" w:rsidRPr="005B5C19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 w:after="120"/>
        <w:contextualSpacing w:val="0"/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Tempi di avvio del cantiere dalla emissione del provvedimento</w:t>
      </w:r>
      <w:r w:rsidR="0001128A"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ab/>
        <w:t xml:space="preserve"> mesi</w:t>
      </w:r>
    </w:p>
    <w:p w14:paraId="6957CF40" w14:textId="77777777" w:rsidR="00C01919" w:rsidRPr="005B5C19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 w:after="120"/>
        <w:contextualSpacing w:val="0"/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Tempi di realizzazione dell'intervento </w:t>
      </w:r>
      <w:r w:rsidR="00265DE0"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ab/>
        <w:t>mesi</w:t>
      </w:r>
    </w:p>
    <w:p w14:paraId="68B6AF40" w14:textId="77777777" w:rsidR="00C01919" w:rsidRPr="005B5C19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 w:after="120"/>
        <w:contextualSpacing w:val="0"/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Vita utile</w:t>
      </w:r>
      <w:r w:rsidR="00265DE0"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 dell'impianto</w:t>
      </w: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 </w:t>
      </w:r>
      <w:r w:rsidR="00265DE0"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ab/>
      </w:r>
      <w:r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>anni</w:t>
      </w:r>
    </w:p>
    <w:p w14:paraId="436E24C2" w14:textId="77777777" w:rsidR="00C01919" w:rsidRPr="005B5C19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 w:after="120"/>
        <w:contextualSpacing w:val="0"/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Tempi di realizzazione delle opere di dismissione e messa in pristino dei luoghi</w:t>
      </w:r>
      <w:r w:rsidR="00265DE0"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ab/>
      </w:r>
      <w:r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 xml:space="preserve"> mesi</w:t>
      </w:r>
    </w:p>
    <w:p w14:paraId="7384FFA3" w14:textId="77777777" w:rsidR="00C01919" w:rsidRPr="005B5C19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 w:after="120"/>
        <w:contextualSpacing w:val="0"/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Costo complessivo dell’intervento</w:t>
      </w:r>
      <w:r w:rsidR="00265DE0"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:</w:t>
      </w:r>
    </w:p>
    <w:p w14:paraId="50501643" w14:textId="77777777" w:rsidR="00C01919" w:rsidRPr="005B5C19" w:rsidRDefault="00C01919" w:rsidP="001E1B74">
      <w:pPr>
        <w:tabs>
          <w:tab w:val="left" w:pos="4820"/>
          <w:tab w:val="left" w:leader="dot" w:pos="9498"/>
        </w:tabs>
        <w:spacing w:before="120" w:after="120"/>
        <w:rPr>
          <w:rFonts w:ascii="DecimaWE Rg" w:hAnsi="DecimaWE Rg" w:cs="Arial"/>
          <w:bCs/>
        </w:rPr>
      </w:pPr>
      <w:r w:rsidRPr="005B5C19">
        <w:rPr>
          <w:rFonts w:ascii="DecimaWE Rg" w:hAnsi="DecimaWE Rg" w:cs="Arial"/>
          <w:bCs/>
        </w:rPr>
        <w:t>Costo di realizzazione dell'impianto</w:t>
      </w:r>
      <w:r w:rsidR="00265DE0" w:rsidRPr="005B5C19">
        <w:rPr>
          <w:rFonts w:ascii="DecimaWE Rg" w:hAnsi="DecimaWE Rg" w:cs="Arial"/>
          <w:bCs/>
        </w:rPr>
        <w:tab/>
      </w:r>
      <w:r w:rsidRPr="005B5C19">
        <w:rPr>
          <w:rFonts w:ascii="DecimaWE Rg" w:hAnsi="DecimaWE Rg" w:cs="Arial"/>
          <w:bCs/>
        </w:rPr>
        <w:t>€ .......................................................</w:t>
      </w:r>
    </w:p>
    <w:p w14:paraId="2B72E088" w14:textId="77777777" w:rsidR="00C01919" w:rsidRPr="005B5C19" w:rsidRDefault="00C01919" w:rsidP="001E1B74">
      <w:pPr>
        <w:tabs>
          <w:tab w:val="left" w:pos="4820"/>
          <w:tab w:val="left" w:leader="dot" w:pos="9498"/>
        </w:tabs>
        <w:spacing w:before="120" w:after="120"/>
        <w:rPr>
          <w:rFonts w:ascii="DecimaWE Rg" w:hAnsi="DecimaWE Rg" w:cs="Arial"/>
          <w:bCs/>
        </w:rPr>
      </w:pPr>
      <w:r w:rsidRPr="005B5C19">
        <w:rPr>
          <w:rFonts w:ascii="DecimaWE Rg" w:hAnsi="DecimaWE Rg" w:cs="Arial"/>
          <w:bCs/>
        </w:rPr>
        <w:t xml:space="preserve">Costo di realizzazione delle opere di connessione </w:t>
      </w:r>
      <w:r w:rsidR="00265DE0" w:rsidRPr="005B5C19">
        <w:rPr>
          <w:rFonts w:ascii="DecimaWE Rg" w:hAnsi="DecimaWE Rg" w:cs="Arial"/>
          <w:bCs/>
        </w:rPr>
        <w:tab/>
      </w:r>
      <w:r w:rsidRPr="005B5C19">
        <w:rPr>
          <w:rFonts w:ascii="DecimaWE Rg" w:hAnsi="DecimaWE Rg" w:cs="Arial"/>
          <w:bCs/>
        </w:rPr>
        <w:t>€ .......................................................</w:t>
      </w:r>
    </w:p>
    <w:p w14:paraId="711C933A" w14:textId="77777777" w:rsidR="00C01919" w:rsidRPr="005B5C19" w:rsidRDefault="00C01919" w:rsidP="001E1B74">
      <w:pPr>
        <w:tabs>
          <w:tab w:val="left" w:pos="4820"/>
          <w:tab w:val="left" w:leader="dot" w:pos="9498"/>
        </w:tabs>
        <w:spacing w:before="120" w:after="120"/>
        <w:rPr>
          <w:rFonts w:ascii="DecimaWE Rg" w:hAnsi="DecimaWE Rg" w:cs="Arial"/>
          <w:bCs/>
        </w:rPr>
      </w:pPr>
      <w:r w:rsidRPr="005B5C19">
        <w:rPr>
          <w:rFonts w:ascii="DecimaWE Rg" w:hAnsi="DecimaWE Rg" w:cs="Arial"/>
          <w:bCs/>
        </w:rPr>
        <w:t>Costo di realizzazione delle altre infrastrutture</w:t>
      </w:r>
      <w:r w:rsidR="00265DE0" w:rsidRPr="005B5C19">
        <w:rPr>
          <w:rFonts w:ascii="DecimaWE Rg" w:hAnsi="DecimaWE Rg" w:cs="Arial"/>
          <w:bCs/>
        </w:rPr>
        <w:tab/>
      </w:r>
      <w:r w:rsidRPr="005B5C19">
        <w:rPr>
          <w:rFonts w:ascii="DecimaWE Rg" w:hAnsi="DecimaWE Rg" w:cs="Arial"/>
          <w:bCs/>
        </w:rPr>
        <w:t>€ .......................................................</w:t>
      </w:r>
    </w:p>
    <w:p w14:paraId="7048FF65" w14:textId="77777777" w:rsidR="00C01919" w:rsidRPr="005B5C19" w:rsidRDefault="00C01919" w:rsidP="001E1B74">
      <w:pPr>
        <w:tabs>
          <w:tab w:val="left" w:pos="4820"/>
          <w:tab w:val="left" w:leader="dot" w:pos="9498"/>
        </w:tabs>
        <w:spacing w:before="120" w:after="120"/>
        <w:rPr>
          <w:rFonts w:ascii="DecimaWE Rg" w:hAnsi="DecimaWE Rg" w:cs="Arial"/>
          <w:bCs/>
        </w:rPr>
      </w:pPr>
      <w:r w:rsidRPr="005B5C19">
        <w:rPr>
          <w:rFonts w:ascii="DecimaWE Rg" w:hAnsi="DecimaWE Rg" w:cs="Arial"/>
          <w:bCs/>
        </w:rPr>
        <w:t xml:space="preserve">Costo delle opere di dismissione </w:t>
      </w:r>
      <w:r w:rsidR="00265DE0" w:rsidRPr="005B5C19">
        <w:rPr>
          <w:rFonts w:ascii="DecimaWE Rg" w:hAnsi="DecimaWE Rg" w:cs="Arial"/>
          <w:bCs/>
        </w:rPr>
        <w:tab/>
      </w:r>
      <w:r w:rsidRPr="005B5C19">
        <w:rPr>
          <w:rFonts w:ascii="DecimaWE Rg" w:hAnsi="DecimaWE Rg" w:cs="Arial"/>
          <w:bCs/>
        </w:rPr>
        <w:t>€ .......................................................</w:t>
      </w:r>
    </w:p>
    <w:p w14:paraId="3B7AB21D" w14:textId="77777777" w:rsidR="00C01919" w:rsidRPr="005B5C19" w:rsidRDefault="00C01919" w:rsidP="001E1B74">
      <w:pPr>
        <w:tabs>
          <w:tab w:val="left" w:pos="4820"/>
          <w:tab w:val="left" w:leader="dot" w:pos="9498"/>
        </w:tabs>
        <w:spacing w:before="120" w:after="120"/>
        <w:rPr>
          <w:rFonts w:ascii="DecimaWE Rg" w:hAnsi="DecimaWE Rg" w:cs="Arial"/>
          <w:bCs/>
        </w:rPr>
      </w:pPr>
      <w:r w:rsidRPr="005B5C19">
        <w:rPr>
          <w:rFonts w:ascii="DecimaWE Rg" w:hAnsi="DecimaWE Rg" w:cs="Arial"/>
          <w:bCs/>
        </w:rPr>
        <w:t>Costo delle opere di rimessa in pristino</w:t>
      </w:r>
      <w:r w:rsidR="00265DE0" w:rsidRPr="005B5C19">
        <w:rPr>
          <w:rFonts w:ascii="DecimaWE Rg" w:hAnsi="DecimaWE Rg" w:cs="Arial"/>
          <w:bCs/>
        </w:rPr>
        <w:tab/>
      </w:r>
      <w:r w:rsidRPr="005B5C19">
        <w:rPr>
          <w:rFonts w:ascii="DecimaWE Rg" w:hAnsi="DecimaWE Rg" w:cs="Arial"/>
          <w:bCs/>
        </w:rPr>
        <w:t>€ .......................................................</w:t>
      </w:r>
    </w:p>
    <w:p w14:paraId="6D0FD614" w14:textId="77777777" w:rsidR="00C01919" w:rsidRPr="005B5C19" w:rsidRDefault="00C01919" w:rsidP="001E1B74">
      <w:pPr>
        <w:tabs>
          <w:tab w:val="left" w:pos="4820"/>
          <w:tab w:val="left" w:leader="dot" w:pos="9498"/>
        </w:tabs>
        <w:spacing w:before="120" w:after="120"/>
        <w:rPr>
          <w:rFonts w:ascii="DecimaWE Rg" w:hAnsi="DecimaWE Rg" w:cs="Arial"/>
          <w:bCs/>
        </w:rPr>
      </w:pPr>
      <w:r w:rsidRPr="005B5C19">
        <w:rPr>
          <w:rFonts w:ascii="DecimaWE Rg" w:hAnsi="DecimaWE Rg" w:cs="Arial"/>
          <w:bCs/>
        </w:rPr>
        <w:t xml:space="preserve">Totale </w:t>
      </w:r>
      <w:r w:rsidR="00265DE0" w:rsidRPr="005B5C19">
        <w:rPr>
          <w:rFonts w:ascii="DecimaWE Rg" w:hAnsi="DecimaWE Rg" w:cs="Arial"/>
          <w:bCs/>
        </w:rPr>
        <w:tab/>
      </w:r>
      <w:r w:rsidRPr="005B5C19">
        <w:rPr>
          <w:rFonts w:ascii="DecimaWE Rg" w:hAnsi="DecimaWE Rg" w:cs="Arial"/>
          <w:bCs/>
        </w:rPr>
        <w:t>€ .......................................................</w:t>
      </w:r>
    </w:p>
    <w:p w14:paraId="1394AB6A" w14:textId="77777777" w:rsidR="00C01919" w:rsidRPr="005B5C19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/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Elenco degli elaborati progettuali, </w:t>
      </w:r>
      <w:r w:rsidR="002D3F6D"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con riferimento </w:t>
      </w: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art. </w:t>
      </w:r>
      <w:r w:rsidR="00265DE0"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13</w:t>
      </w: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 </w:t>
      </w:r>
      <w:r w:rsidR="00265DE0"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L.R. 19/2012</w:t>
      </w:r>
    </w:p>
    <w:p w14:paraId="2C9D1E49" w14:textId="6331F46E" w:rsidR="001556A6" w:rsidRPr="00F0689E" w:rsidRDefault="00C01919" w:rsidP="001556A6">
      <w:pPr>
        <w:spacing w:before="120"/>
        <w:jc w:val="both"/>
        <w:rPr>
          <w:rFonts w:ascii="DecimaWE Rg" w:hAnsi="DecimaWE Rg" w:cs="Arial"/>
        </w:rPr>
      </w:pPr>
      <w:r w:rsidRPr="00F0689E">
        <w:rPr>
          <w:rFonts w:ascii="DecimaWE Rg" w:hAnsi="DecimaWE Rg" w:cs="Arial"/>
        </w:rPr>
        <w:t>N.B</w:t>
      </w:r>
      <w:r w:rsidR="00A44BEF" w:rsidRPr="00F0689E">
        <w:rPr>
          <w:rFonts w:ascii="DecimaWE Rg" w:hAnsi="DecimaWE Rg" w:cs="Arial"/>
        </w:rPr>
        <w:t xml:space="preserve"> Gli elaborati di progetto e</w:t>
      </w:r>
      <w:r w:rsidR="00B50DEB" w:rsidRPr="00F0689E">
        <w:rPr>
          <w:rFonts w:ascii="DecimaWE Rg" w:hAnsi="DecimaWE Rg" w:cs="Arial"/>
        </w:rPr>
        <w:t xml:space="preserve"> gli</w:t>
      </w:r>
      <w:r w:rsidR="00A44BEF" w:rsidRPr="00F0689E">
        <w:rPr>
          <w:rFonts w:ascii="DecimaWE Rg" w:hAnsi="DecimaWE Rg" w:cs="Arial"/>
        </w:rPr>
        <w:t xml:space="preserve"> allegati</w:t>
      </w:r>
      <w:r w:rsidR="00B50DEB" w:rsidRPr="00F0689E">
        <w:rPr>
          <w:rFonts w:ascii="DecimaWE Rg" w:hAnsi="DecimaWE Rg" w:cs="Arial"/>
        </w:rPr>
        <w:t>,</w:t>
      </w:r>
      <w:r w:rsidR="006B3AFB" w:rsidRPr="00F0689E">
        <w:rPr>
          <w:rFonts w:ascii="DecimaWE Rg" w:hAnsi="DecimaWE Rg" w:cs="Arial"/>
        </w:rPr>
        <w:t xml:space="preserve"> prodotti</w:t>
      </w:r>
      <w:r w:rsidR="009F18EF" w:rsidRPr="00F0689E">
        <w:rPr>
          <w:rFonts w:ascii="DecimaWE Rg" w:hAnsi="DecimaWE Rg" w:cs="Arial"/>
        </w:rPr>
        <w:t xml:space="preserve"> in</w:t>
      </w:r>
      <w:r w:rsidR="00A44BEF" w:rsidRPr="00F0689E">
        <w:rPr>
          <w:rFonts w:ascii="DecimaWE Rg" w:hAnsi="DecimaWE Rg" w:cs="Arial"/>
        </w:rPr>
        <w:t xml:space="preserve"> originale informatico, </w:t>
      </w:r>
      <w:r w:rsidR="009F18EF" w:rsidRPr="00F0689E">
        <w:rPr>
          <w:rFonts w:ascii="DecimaWE Rg" w:hAnsi="DecimaWE Rg" w:cs="Arial"/>
        </w:rPr>
        <w:t xml:space="preserve">sono </w:t>
      </w:r>
      <w:r w:rsidR="00A44BEF" w:rsidRPr="00F0689E">
        <w:rPr>
          <w:rFonts w:ascii="DecimaWE Rg" w:hAnsi="DecimaWE Rg" w:cs="Arial"/>
        </w:rPr>
        <w:t xml:space="preserve">firmati digitalmente in formato </w:t>
      </w:r>
      <w:proofErr w:type="spellStart"/>
      <w:r w:rsidR="00A44BEF" w:rsidRPr="00F0689E">
        <w:rPr>
          <w:rFonts w:ascii="DecimaWE Rg" w:hAnsi="DecimaWE Rg" w:cs="Arial"/>
          <w:b/>
        </w:rPr>
        <w:t>PAdES</w:t>
      </w:r>
      <w:proofErr w:type="spellEnd"/>
      <w:r w:rsidR="00A44BEF" w:rsidRPr="00F0689E">
        <w:rPr>
          <w:rFonts w:ascii="DecimaWE Rg" w:hAnsi="DecimaWE Rg" w:cs="Arial"/>
        </w:rPr>
        <w:t xml:space="preserve"> (file con estensione </w:t>
      </w:r>
      <w:r w:rsidR="00A44BEF" w:rsidRPr="00F0689E">
        <w:rPr>
          <w:rFonts w:ascii="DecimaWE Rg" w:hAnsi="DecimaWE Rg" w:cs="Arial"/>
          <w:i/>
        </w:rPr>
        <w:t>.pdf</w:t>
      </w:r>
      <w:r w:rsidR="001556A6" w:rsidRPr="00F0689E">
        <w:rPr>
          <w:rFonts w:ascii="DecimaWE Rg" w:hAnsi="DecimaWE Rg" w:cs="Arial"/>
        </w:rPr>
        <w:t xml:space="preserve">), con dimensione massima per ciascun file di </w:t>
      </w:r>
      <w:r w:rsidR="001556A6" w:rsidRPr="00F0689E">
        <w:rPr>
          <w:rFonts w:ascii="DecimaWE Rg" w:hAnsi="DecimaWE Rg" w:cs="Arial"/>
          <w:b/>
        </w:rPr>
        <w:t>1</w:t>
      </w:r>
      <w:r w:rsidR="00CD50EC">
        <w:rPr>
          <w:rFonts w:ascii="DecimaWE Rg" w:hAnsi="DecimaWE Rg" w:cs="Arial"/>
          <w:b/>
        </w:rPr>
        <w:t>0</w:t>
      </w:r>
      <w:r w:rsidR="001556A6" w:rsidRPr="00F0689E">
        <w:rPr>
          <w:rFonts w:ascii="DecimaWE Rg" w:hAnsi="DecimaWE Rg" w:cs="Arial"/>
          <w:b/>
        </w:rPr>
        <w:t xml:space="preserve"> Megabyte.</w:t>
      </w:r>
    </w:p>
    <w:p w14:paraId="4980B595" w14:textId="3EADF504" w:rsidR="00C01919" w:rsidRPr="005B5C19" w:rsidRDefault="00C01919" w:rsidP="002A1B04">
      <w:pPr>
        <w:spacing w:before="120"/>
        <w:jc w:val="both"/>
        <w:rPr>
          <w:rFonts w:ascii="DecimaWE Rg" w:hAnsi="DecimaWE Rg" w:cs="Arial"/>
          <w:sz w:val="16"/>
          <w:szCs w:val="16"/>
        </w:rPr>
      </w:pPr>
    </w:p>
    <w:p w14:paraId="69C2F82F" w14:textId="77777777" w:rsidR="00ED032E" w:rsidRPr="005B5C19" w:rsidRDefault="00A361E0" w:rsidP="00F75883">
      <w:pPr>
        <w:pStyle w:val="Paragrafoelenco"/>
        <w:numPr>
          <w:ilvl w:val="0"/>
          <w:numId w:val="14"/>
        </w:numPr>
        <w:spacing w:before="240" w:after="120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Elenco completo della documentazione e degli elaborati progettuali;</w:t>
      </w:r>
    </w:p>
    <w:p w14:paraId="77B801DB" w14:textId="77777777" w:rsidR="00A361E0" w:rsidRPr="00350190" w:rsidRDefault="00A361E0" w:rsidP="00ED032E">
      <w:pPr>
        <w:pStyle w:val="Paragrafoelenco"/>
        <w:numPr>
          <w:ilvl w:val="0"/>
          <w:numId w:val="14"/>
        </w:numPr>
        <w:spacing w:after="120"/>
        <w:jc w:val="both"/>
        <w:rPr>
          <w:rFonts w:ascii="DecimaWE Rg" w:hAnsi="DecimaWE Rg" w:cs="Arial"/>
        </w:rPr>
      </w:pPr>
      <w:r w:rsidRPr="00350190">
        <w:rPr>
          <w:rFonts w:ascii="DecimaWE Rg" w:hAnsi="DecimaWE Rg" w:cs="Arial"/>
        </w:rPr>
        <w:t>Progetto definitivo dell’iniziativa comprensivo di:</w:t>
      </w:r>
    </w:p>
    <w:p w14:paraId="692C2624" w14:textId="77777777" w:rsidR="00F75883" w:rsidRPr="00350190" w:rsidRDefault="00A44BEF" w:rsidP="00F75883">
      <w:pPr>
        <w:pStyle w:val="Paragrafoelenco"/>
        <w:numPr>
          <w:ilvl w:val="1"/>
          <w:numId w:val="14"/>
        </w:numPr>
        <w:spacing w:after="120" w:line="276" w:lineRule="auto"/>
        <w:jc w:val="both"/>
        <w:rPr>
          <w:rFonts w:ascii="DecimaWE Rg" w:hAnsi="DecimaWE Rg" w:cs="Arial"/>
        </w:rPr>
      </w:pPr>
      <w:r w:rsidRPr="00350190">
        <w:rPr>
          <w:rFonts w:ascii="DecimaWE Rg" w:hAnsi="DecimaWE Rg" w:cs="Arial"/>
        </w:rPr>
        <w:t>Elaborati grafici e normativi di variante al PRGC (qualora necessaria)</w:t>
      </w:r>
      <w:r w:rsidR="00F75883" w:rsidRPr="00350190">
        <w:rPr>
          <w:rFonts w:ascii="DecimaWE Rg" w:hAnsi="DecimaWE Rg" w:cs="Arial"/>
        </w:rPr>
        <w:t xml:space="preserve"> costituiti da:</w:t>
      </w:r>
    </w:p>
    <w:p w14:paraId="00F3E1B2" w14:textId="77777777" w:rsidR="001D3FA0" w:rsidRPr="00350190" w:rsidRDefault="001D3FA0" w:rsidP="001D3FA0">
      <w:pPr>
        <w:pStyle w:val="Paragrafoelenco"/>
        <w:numPr>
          <w:ilvl w:val="2"/>
          <w:numId w:val="14"/>
        </w:numPr>
        <w:spacing w:after="120" w:line="276" w:lineRule="auto"/>
        <w:jc w:val="both"/>
        <w:rPr>
          <w:rFonts w:ascii="DecimaWE Rg" w:hAnsi="DecimaWE Rg" w:cs="Arial"/>
        </w:rPr>
      </w:pPr>
      <w:r w:rsidRPr="00350190">
        <w:rPr>
          <w:rFonts w:ascii="DecimaWE Rg" w:hAnsi="DecimaWE Rg" w:cs="Arial"/>
        </w:rPr>
        <w:t>Relazione tecnica descrittiva ed eventuale proposta di modifica alle Norme Tecniche;</w:t>
      </w:r>
    </w:p>
    <w:p w14:paraId="27261546" w14:textId="77777777" w:rsidR="001D3FA0" w:rsidRPr="00350190" w:rsidRDefault="001D3FA0" w:rsidP="001D3FA0">
      <w:pPr>
        <w:pStyle w:val="Paragrafoelenco"/>
        <w:numPr>
          <w:ilvl w:val="2"/>
          <w:numId w:val="14"/>
        </w:numPr>
        <w:spacing w:after="120" w:line="276" w:lineRule="auto"/>
        <w:rPr>
          <w:rFonts w:ascii="DecimaWE Rg" w:hAnsi="DecimaWE Rg" w:cs="Arial"/>
        </w:rPr>
      </w:pPr>
      <w:r w:rsidRPr="00350190">
        <w:rPr>
          <w:rFonts w:ascii="DecimaWE Rg" w:hAnsi="DecimaWE Rg" w:cs="Arial"/>
        </w:rPr>
        <w:t>Estratto cartografico riportante uno stralcio del vigente strumento urbanistico;</w:t>
      </w:r>
    </w:p>
    <w:p w14:paraId="7B0AED54" w14:textId="77777777" w:rsidR="001D3FA0" w:rsidRPr="00350190" w:rsidRDefault="001D3FA0" w:rsidP="001D3FA0">
      <w:pPr>
        <w:pStyle w:val="Paragrafoelenco"/>
        <w:numPr>
          <w:ilvl w:val="2"/>
          <w:numId w:val="14"/>
        </w:numPr>
        <w:spacing w:after="120" w:line="276" w:lineRule="auto"/>
        <w:rPr>
          <w:rFonts w:ascii="DecimaWE Rg" w:hAnsi="DecimaWE Rg" w:cs="Arial"/>
        </w:rPr>
      </w:pPr>
      <w:r w:rsidRPr="00350190">
        <w:rPr>
          <w:rFonts w:ascii="DecimaWE Rg" w:hAnsi="DecimaWE Rg" w:cs="Arial"/>
        </w:rPr>
        <w:t>Estratto cartografico riportante la proposta di modifica allo strumento urbanistico con rappresentazione dell’</w:t>
      </w:r>
      <w:r w:rsidRPr="00350190">
        <w:rPr>
          <w:rFonts w:ascii="DecimaWE Rg" w:hAnsi="DecimaWE Rg" w:cs="Arial"/>
          <w:b/>
        </w:rPr>
        <w:t>intero</w:t>
      </w:r>
      <w:r w:rsidRPr="00350190">
        <w:rPr>
          <w:rFonts w:ascii="DecimaWE Rg" w:hAnsi="DecimaWE Rg" w:cs="Arial"/>
        </w:rPr>
        <w:t xml:space="preserve"> </w:t>
      </w:r>
      <w:r w:rsidRPr="00350190">
        <w:rPr>
          <w:rFonts w:ascii="DecimaWE Rg" w:hAnsi="DecimaWE Rg" w:cs="Arial"/>
          <w:b/>
        </w:rPr>
        <w:t>progetto;</w:t>
      </w:r>
    </w:p>
    <w:p w14:paraId="6D3F9F1E" w14:textId="511BD4FA" w:rsidR="001D3FA0" w:rsidRDefault="001D3FA0" w:rsidP="001D3FA0">
      <w:pPr>
        <w:pStyle w:val="Paragrafoelenco"/>
        <w:numPr>
          <w:ilvl w:val="2"/>
          <w:numId w:val="14"/>
        </w:numPr>
        <w:spacing w:after="120" w:line="276" w:lineRule="auto"/>
        <w:jc w:val="both"/>
        <w:rPr>
          <w:rFonts w:ascii="DecimaWE Rg" w:hAnsi="DecimaWE Rg" w:cs="Arial"/>
        </w:rPr>
      </w:pPr>
      <w:r w:rsidRPr="00350190">
        <w:rPr>
          <w:rFonts w:ascii="DecimaWE Rg" w:hAnsi="DecimaWE Rg" w:cs="Arial"/>
        </w:rPr>
        <w:t xml:space="preserve">Relazione geologica </w:t>
      </w:r>
      <w:r w:rsidR="00773D90" w:rsidRPr="002646BD">
        <w:rPr>
          <w:rFonts w:ascii="DecimaWE Rg" w:hAnsi="DecimaWE Rg" w:cs="Arial"/>
        </w:rPr>
        <w:t>redatta ai sensi dell’art. 15 della LR 16/2009</w:t>
      </w:r>
      <w:r w:rsidRPr="002646BD">
        <w:rPr>
          <w:rFonts w:ascii="DecimaWE Rg" w:hAnsi="DecimaWE Rg" w:cs="Arial"/>
        </w:rPr>
        <w:t>;</w:t>
      </w:r>
    </w:p>
    <w:p w14:paraId="7334654A" w14:textId="77777777" w:rsidR="00A361E0" w:rsidRPr="00350190" w:rsidRDefault="00A361E0" w:rsidP="00BF19BA">
      <w:pPr>
        <w:pStyle w:val="Paragrafoelenco"/>
        <w:numPr>
          <w:ilvl w:val="0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350190">
        <w:rPr>
          <w:rFonts w:ascii="DecimaWE Rg" w:hAnsi="DecimaWE Rg" w:cs="Arial"/>
        </w:rPr>
        <w:t xml:space="preserve">Relazione tecnica di progetto </w:t>
      </w:r>
      <w:r w:rsidR="00B63A62" w:rsidRPr="00350190">
        <w:rPr>
          <w:rFonts w:ascii="DecimaWE Rg" w:hAnsi="DecimaWE Rg" w:cs="Arial"/>
        </w:rPr>
        <w:t>riportante:</w:t>
      </w:r>
    </w:p>
    <w:p w14:paraId="3C1EB787" w14:textId="2A0DCD05" w:rsidR="006B3AFB" w:rsidRPr="00350190" w:rsidRDefault="006B3AFB" w:rsidP="0064341E">
      <w:pPr>
        <w:pStyle w:val="Paragrafoelenco"/>
        <w:numPr>
          <w:ilvl w:val="1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350190">
        <w:rPr>
          <w:rFonts w:ascii="DecimaWE Rg" w:hAnsi="DecimaWE Rg" w:cs="Arial"/>
        </w:rPr>
        <w:t>d</w:t>
      </w:r>
      <w:r w:rsidR="00B63A62" w:rsidRPr="00350190">
        <w:rPr>
          <w:rFonts w:ascii="DecimaWE Rg" w:hAnsi="DecimaWE Rg" w:cs="Arial"/>
        </w:rPr>
        <w:t xml:space="preserve">ati </w:t>
      </w:r>
      <w:r w:rsidR="00053BE3" w:rsidRPr="00350190">
        <w:rPr>
          <w:rFonts w:ascii="DecimaWE Rg" w:hAnsi="DecimaWE Rg" w:cs="Arial"/>
        </w:rPr>
        <w:t>generali del proponente, n</w:t>
      </w:r>
      <w:r w:rsidR="00B63A62" w:rsidRPr="00350190">
        <w:rPr>
          <w:rFonts w:ascii="DecimaWE Rg" w:hAnsi="DecimaWE Rg" w:cs="Arial"/>
        </w:rPr>
        <w:t>el caso di impresa, estremi della partita IVA</w:t>
      </w:r>
      <w:r w:rsidR="00E94A1B" w:rsidRPr="00350190">
        <w:rPr>
          <w:rFonts w:ascii="DecimaWE Rg" w:hAnsi="DecimaWE Rg" w:cs="Arial"/>
        </w:rPr>
        <w:t>;</w:t>
      </w:r>
    </w:p>
    <w:p w14:paraId="01738266" w14:textId="6E7F14AD" w:rsidR="004753FF" w:rsidRPr="00350190" w:rsidRDefault="004753FF" w:rsidP="0064341E">
      <w:pPr>
        <w:pStyle w:val="Paragrafoelenco"/>
        <w:numPr>
          <w:ilvl w:val="1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350190">
        <w:rPr>
          <w:rFonts w:ascii="DecimaWE Rg" w:hAnsi="DecimaWE Rg" w:cs="Arial"/>
        </w:rPr>
        <w:t>dati tecnico-energetici specifici dell’infrastruttura</w:t>
      </w:r>
      <w:r w:rsidR="00E94A1B" w:rsidRPr="00350190">
        <w:rPr>
          <w:rFonts w:ascii="DecimaWE Rg" w:hAnsi="DecimaWE Rg" w:cs="Arial"/>
        </w:rPr>
        <w:t>;</w:t>
      </w:r>
    </w:p>
    <w:p w14:paraId="475E3A0D" w14:textId="1C4930B7" w:rsidR="004753FF" w:rsidRPr="005B5C19" w:rsidRDefault="004753FF" w:rsidP="004753FF">
      <w:pPr>
        <w:pStyle w:val="Paragrafoelenco"/>
        <w:numPr>
          <w:ilvl w:val="1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descrizione dell'intervento, delle fasi, dei tempi, delle modalità di esecuzione dei lavori, dei costi degli interventi</w:t>
      </w:r>
      <w:r w:rsidR="00E94A1B">
        <w:rPr>
          <w:rFonts w:ascii="DecimaWE Rg" w:hAnsi="DecimaWE Rg" w:cs="Arial"/>
        </w:rPr>
        <w:t>;</w:t>
      </w:r>
    </w:p>
    <w:p w14:paraId="04E5EB01" w14:textId="77777777" w:rsidR="004753FF" w:rsidRPr="005B5C19" w:rsidRDefault="004753FF" w:rsidP="004753FF">
      <w:pPr>
        <w:pStyle w:val="Paragrafoelenco"/>
        <w:numPr>
          <w:ilvl w:val="1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l'analisi delle possibili ricadute sociali, occupazionali ed economiche dell'intervento,</w:t>
      </w:r>
    </w:p>
    <w:p w14:paraId="037541FC" w14:textId="77777777" w:rsidR="004C092E" w:rsidRPr="005B5C19" w:rsidRDefault="004C092E" w:rsidP="004C092E">
      <w:pPr>
        <w:pStyle w:val="Paragrafoelenco"/>
        <w:numPr>
          <w:ilvl w:val="0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piano particellare delle aree interessate all’esproprio, servitù, occupazione temporanea delle aree di cantiere;</w:t>
      </w:r>
    </w:p>
    <w:p w14:paraId="44711200" w14:textId="77777777" w:rsidR="004C092E" w:rsidRPr="005B5C19" w:rsidRDefault="004C092E" w:rsidP="004C092E">
      <w:pPr>
        <w:pStyle w:val="Paragrafoelenco"/>
        <w:numPr>
          <w:ilvl w:val="0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dichiarazione sostitutiva di atto notorio attestante la destinazione e la normativa urbanistica delle aree interessate dal progetto;</w:t>
      </w:r>
    </w:p>
    <w:p w14:paraId="40CC5F58" w14:textId="77777777" w:rsidR="004C092E" w:rsidRPr="005B5C19" w:rsidRDefault="004C092E" w:rsidP="004C092E">
      <w:pPr>
        <w:pStyle w:val="Paragrafoelenco"/>
        <w:numPr>
          <w:ilvl w:val="0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relazione paesaggistica (ove prescritta);</w:t>
      </w:r>
    </w:p>
    <w:p w14:paraId="7B728889" w14:textId="77777777" w:rsidR="004C092E" w:rsidRPr="005B5C19" w:rsidRDefault="004C092E" w:rsidP="004C092E">
      <w:pPr>
        <w:pStyle w:val="Paragrafoelenco"/>
        <w:numPr>
          <w:ilvl w:val="0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ricevuta di pagamento degli oneri istruttori, se previsti;</w:t>
      </w:r>
    </w:p>
    <w:p w14:paraId="73ECDA3D" w14:textId="77777777" w:rsidR="004C092E" w:rsidRPr="005B5C19" w:rsidRDefault="004C092E" w:rsidP="004C092E">
      <w:pPr>
        <w:pStyle w:val="Paragrafoelenco"/>
        <w:numPr>
          <w:ilvl w:val="0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nei casi in cui l'impianto non ricada in zona sottoposta a tutela, copia della comunicazione alla Soprintendenza per la verifica della sussistenza di procedimenti di tutela o di procedure di accertamento della sussistenza di beni archeologici in itinere alla data di presentazione dell'istanza di autorizzazione unica;</w:t>
      </w:r>
    </w:p>
    <w:p w14:paraId="607D5AB5" w14:textId="001ADF7A" w:rsidR="004C092E" w:rsidRDefault="004C092E" w:rsidP="004C092E">
      <w:pPr>
        <w:pStyle w:val="Paragrafoelenco"/>
        <w:numPr>
          <w:ilvl w:val="0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documentazione tecnica specifica richiesta dalle normative di settore relativa alle autorizzazioni, concessioni, nulla osta o atti di assenso (vedi allegato A alla LR 19/2012) necessari alla realizzazione della opera;</w:t>
      </w:r>
    </w:p>
    <w:p w14:paraId="5F01631F" w14:textId="77777777" w:rsidR="00231670" w:rsidRDefault="00231670" w:rsidP="00231670">
      <w:pPr>
        <w:pStyle w:val="Paragrafoelenco"/>
        <w:numPr>
          <w:ilvl w:val="0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>
        <w:rPr>
          <w:rFonts w:ascii="DecimaWE Rg" w:hAnsi="DecimaWE Rg" w:cs="Arial"/>
        </w:rPr>
        <w:t>documentazione tecnica specifica richiesta dalle normative di settore relativa alle autorizzazioni, concessioni, nulla osta o atti di assenso (vedi allegato A alla LR 19/2012) necessari alla realizzazione della opera;</w:t>
      </w:r>
    </w:p>
    <w:p w14:paraId="0200E3BC" w14:textId="77777777" w:rsidR="00C01919" w:rsidRPr="005B5C19" w:rsidRDefault="00C01919" w:rsidP="0061546F">
      <w:pPr>
        <w:tabs>
          <w:tab w:val="right" w:leader="dot" w:pos="3119"/>
        </w:tabs>
        <w:spacing w:before="108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Luogo e data</w:t>
      </w:r>
      <w:r w:rsidR="00515B32" w:rsidRPr="005B5C19">
        <w:rPr>
          <w:rFonts w:ascii="DecimaWE Rg" w:hAnsi="DecimaWE Rg" w:cs="Arial"/>
        </w:rPr>
        <w:t xml:space="preserve"> </w:t>
      </w:r>
      <w:r w:rsidR="00515B32" w:rsidRPr="005B5C19">
        <w:rPr>
          <w:rFonts w:ascii="DecimaWE Rg" w:hAnsi="DecimaWE Rg" w:cs="Arial"/>
        </w:rPr>
        <w:tab/>
      </w:r>
    </w:p>
    <w:p w14:paraId="772D4A1B" w14:textId="77777777" w:rsidR="00515B32" w:rsidRPr="005B5C19" w:rsidRDefault="00515B32" w:rsidP="00515B32">
      <w:pPr>
        <w:tabs>
          <w:tab w:val="center" w:pos="2694"/>
          <w:tab w:val="center" w:pos="7230"/>
        </w:tabs>
        <w:spacing w:before="48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  <w:t xml:space="preserve">Timbro e firma </w:t>
      </w:r>
      <w:r w:rsidRPr="005B5C19">
        <w:rPr>
          <w:rFonts w:ascii="DecimaWE Rg" w:hAnsi="DecimaWE Rg" w:cs="Arial"/>
        </w:rPr>
        <w:tab/>
        <w:t>Timbro e firma</w:t>
      </w:r>
    </w:p>
    <w:p w14:paraId="1EC5D8DE" w14:textId="20B6C75F" w:rsidR="0061546F" w:rsidRDefault="00C62A3C" w:rsidP="00515B32">
      <w:pPr>
        <w:tabs>
          <w:tab w:val="center" w:pos="2694"/>
          <w:tab w:val="center" w:pos="7230"/>
        </w:tabs>
        <w:rPr>
          <w:rFonts w:ascii="DecimaWE Rg" w:hAnsi="DecimaWE Rg" w:cs="Arial"/>
        </w:rPr>
      </w:pPr>
      <w:r>
        <w:rPr>
          <w:rFonts w:ascii="DecimaWE Rg" w:hAnsi="DecimaWE Rg" w:cs="Arial"/>
        </w:rPr>
        <w:tab/>
        <w:t xml:space="preserve">del Proponente </w:t>
      </w:r>
      <w:r>
        <w:rPr>
          <w:rFonts w:ascii="DecimaWE Rg" w:hAnsi="DecimaWE Rg" w:cs="Arial"/>
        </w:rPr>
        <w:tab/>
        <w:t>del Progettista</w:t>
      </w:r>
    </w:p>
    <w:p w14:paraId="271D85DB" w14:textId="15CF860E" w:rsidR="0061546F" w:rsidRPr="005B5C19" w:rsidRDefault="0061546F" w:rsidP="0061546F">
      <w:pPr>
        <w:tabs>
          <w:tab w:val="center" w:pos="1276"/>
          <w:tab w:val="left" w:leader="dot" w:pos="4253"/>
          <w:tab w:val="center" w:pos="6096"/>
          <w:tab w:val="left" w:leader="dot" w:pos="8789"/>
        </w:tabs>
        <w:spacing w:before="600"/>
        <w:rPr>
          <w:rFonts w:ascii="DecimaWE Rg" w:hAnsi="DecimaWE Rg" w:cs="Arial"/>
        </w:rPr>
      </w:pPr>
      <w:r>
        <w:rPr>
          <w:rFonts w:ascii="DecimaWE Rg" w:hAnsi="DecimaWE Rg" w:cs="Arial"/>
        </w:rPr>
        <w:tab/>
      </w:r>
      <w:r>
        <w:rPr>
          <w:rFonts w:ascii="DecimaWE Rg" w:hAnsi="DecimaWE Rg" w:cs="Arial"/>
        </w:rPr>
        <w:tab/>
      </w:r>
      <w:r>
        <w:rPr>
          <w:rFonts w:ascii="DecimaWE Rg" w:hAnsi="DecimaWE Rg" w:cs="Arial"/>
        </w:rPr>
        <w:tab/>
      </w:r>
      <w:r>
        <w:rPr>
          <w:rFonts w:ascii="DecimaWE Rg" w:hAnsi="DecimaWE Rg" w:cs="Arial"/>
        </w:rPr>
        <w:tab/>
      </w:r>
    </w:p>
    <w:sectPr w:rsidR="0061546F" w:rsidRPr="005B5C19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F2D29" w14:textId="77777777" w:rsidR="0064341E" w:rsidRDefault="0064341E" w:rsidP="00C01919">
      <w:r>
        <w:separator/>
      </w:r>
    </w:p>
  </w:endnote>
  <w:endnote w:type="continuationSeparator" w:id="0">
    <w:p w14:paraId="2F453463" w14:textId="77777777" w:rsidR="0064341E" w:rsidRDefault="0064341E" w:rsidP="00C01919">
      <w:r>
        <w:continuationSeparator/>
      </w:r>
    </w:p>
  </w:endnote>
  <w:endnote w:type="continuationNotice" w:id="1">
    <w:p w14:paraId="5AA4C2AC" w14:textId="77777777" w:rsidR="00F70F8F" w:rsidRDefault="00F70F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728B9" w14:textId="0A937046" w:rsidR="0064341E" w:rsidRPr="0001128A" w:rsidRDefault="0064341E" w:rsidP="0001128A">
    <w:pPr>
      <w:pStyle w:val="Pidipagina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01128A">
      <w:rPr>
        <w:rFonts w:ascii="Arial" w:hAnsi="Arial" w:cs="Arial"/>
        <w:sz w:val="16"/>
        <w:szCs w:val="16"/>
      </w:rPr>
      <w:fldChar w:fldCharType="begin"/>
    </w:r>
    <w:r w:rsidRPr="0001128A">
      <w:rPr>
        <w:rFonts w:ascii="Arial" w:hAnsi="Arial" w:cs="Arial"/>
        <w:sz w:val="16"/>
        <w:szCs w:val="16"/>
      </w:rPr>
      <w:instrText xml:space="preserve"> FILENAME   \* MERGEFORMAT </w:instrText>
    </w:r>
    <w:r w:rsidRPr="0001128A">
      <w:rPr>
        <w:rFonts w:ascii="Arial" w:hAnsi="Arial" w:cs="Arial"/>
        <w:sz w:val="16"/>
        <w:szCs w:val="16"/>
      </w:rPr>
      <w:fldChar w:fldCharType="separate"/>
    </w:r>
    <w:r w:rsidR="00731616">
      <w:rPr>
        <w:rFonts w:ascii="Arial" w:hAnsi="Arial" w:cs="Arial"/>
        <w:noProof/>
        <w:sz w:val="16"/>
        <w:szCs w:val="16"/>
      </w:rPr>
      <w:t>5.1 Scheda_informativa GASDOTTI.docx</w:t>
    </w:r>
    <w:r w:rsidRPr="0001128A">
      <w:rPr>
        <w:rFonts w:ascii="Arial" w:hAnsi="Arial" w:cs="Arial"/>
        <w:sz w:val="16"/>
        <w:szCs w:val="16"/>
      </w:rPr>
      <w:fldChar w:fldCharType="end"/>
    </w:r>
    <w:r w:rsidRPr="0001128A">
      <w:rPr>
        <w:rFonts w:ascii="Arial" w:hAnsi="Arial" w:cs="Arial"/>
        <w:sz w:val="16"/>
        <w:szCs w:val="16"/>
      </w:rPr>
      <w:tab/>
      <w:t xml:space="preserve">Pag. </w:t>
    </w:r>
    <w:r w:rsidRPr="0001128A">
      <w:rPr>
        <w:rFonts w:ascii="Arial" w:hAnsi="Arial" w:cs="Arial"/>
        <w:sz w:val="16"/>
        <w:szCs w:val="16"/>
      </w:rPr>
      <w:fldChar w:fldCharType="begin"/>
    </w:r>
    <w:r w:rsidRPr="0001128A">
      <w:rPr>
        <w:rFonts w:ascii="Arial" w:hAnsi="Arial" w:cs="Arial"/>
        <w:sz w:val="16"/>
        <w:szCs w:val="16"/>
      </w:rPr>
      <w:instrText>PAGE   \* MERGEFORMAT</w:instrText>
    </w:r>
    <w:r w:rsidRPr="0001128A">
      <w:rPr>
        <w:rFonts w:ascii="Arial" w:hAnsi="Arial" w:cs="Arial"/>
        <w:sz w:val="16"/>
        <w:szCs w:val="16"/>
      </w:rPr>
      <w:fldChar w:fldCharType="separate"/>
    </w:r>
    <w:r w:rsidR="00D13429">
      <w:rPr>
        <w:rFonts w:ascii="Arial" w:hAnsi="Arial" w:cs="Arial"/>
        <w:noProof/>
        <w:sz w:val="16"/>
        <w:szCs w:val="16"/>
      </w:rPr>
      <w:t>1</w:t>
    </w:r>
    <w:r w:rsidRPr="0001128A">
      <w:rPr>
        <w:rFonts w:ascii="Arial" w:hAnsi="Arial" w:cs="Arial"/>
        <w:sz w:val="16"/>
        <w:szCs w:val="16"/>
      </w:rPr>
      <w:fldChar w:fldCharType="end"/>
    </w:r>
    <w:r w:rsidRPr="0001128A">
      <w:rPr>
        <w:rFonts w:ascii="Arial" w:hAnsi="Arial" w:cs="Arial"/>
        <w:sz w:val="16"/>
        <w:szCs w:val="16"/>
      </w:rPr>
      <w:t>/</w:t>
    </w:r>
    <w:r w:rsidRPr="0001128A">
      <w:rPr>
        <w:rFonts w:ascii="Arial" w:hAnsi="Arial" w:cs="Arial"/>
        <w:sz w:val="16"/>
        <w:szCs w:val="16"/>
      </w:rPr>
      <w:fldChar w:fldCharType="begin"/>
    </w:r>
    <w:r w:rsidRPr="0001128A">
      <w:rPr>
        <w:rFonts w:ascii="Arial" w:hAnsi="Arial" w:cs="Arial"/>
        <w:sz w:val="16"/>
        <w:szCs w:val="16"/>
      </w:rPr>
      <w:instrText xml:space="preserve"> NUMPAGES   \* MERGEFORMAT </w:instrText>
    </w:r>
    <w:r w:rsidRPr="0001128A">
      <w:rPr>
        <w:rFonts w:ascii="Arial" w:hAnsi="Arial" w:cs="Arial"/>
        <w:sz w:val="16"/>
        <w:szCs w:val="16"/>
      </w:rPr>
      <w:fldChar w:fldCharType="separate"/>
    </w:r>
    <w:r w:rsidR="00D13429">
      <w:rPr>
        <w:rFonts w:ascii="Arial" w:hAnsi="Arial" w:cs="Arial"/>
        <w:noProof/>
        <w:sz w:val="16"/>
        <w:szCs w:val="16"/>
      </w:rPr>
      <w:t>3</w:t>
    </w:r>
    <w:r w:rsidRPr="0001128A">
      <w:rPr>
        <w:rFonts w:ascii="Arial" w:hAnsi="Arial" w:cs="Arial"/>
        <w:sz w:val="16"/>
        <w:szCs w:val="16"/>
      </w:rPr>
      <w:fldChar w:fldCharType="end"/>
    </w:r>
    <w:r w:rsidRPr="0001128A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Aggiornato a</w:t>
    </w:r>
    <w:r w:rsidRPr="0001128A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SAVEDATE  \@ "dd/MM/yyyy" \* MERGEFORMAT </w:instrText>
    </w:r>
    <w:r>
      <w:rPr>
        <w:rFonts w:ascii="Arial" w:hAnsi="Arial" w:cs="Arial"/>
        <w:sz w:val="16"/>
        <w:szCs w:val="16"/>
      </w:rPr>
      <w:fldChar w:fldCharType="separate"/>
    </w:r>
    <w:r w:rsidR="00D13429">
      <w:rPr>
        <w:rFonts w:ascii="Arial" w:hAnsi="Arial" w:cs="Arial"/>
        <w:noProof/>
        <w:sz w:val="16"/>
        <w:szCs w:val="16"/>
      </w:rPr>
      <w:t>26/11/2018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C3DCF" w14:textId="77777777" w:rsidR="0064341E" w:rsidRDefault="0064341E" w:rsidP="00C01919">
      <w:r>
        <w:separator/>
      </w:r>
    </w:p>
  </w:footnote>
  <w:footnote w:type="continuationSeparator" w:id="0">
    <w:p w14:paraId="29788F2E" w14:textId="77777777" w:rsidR="0064341E" w:rsidRDefault="0064341E" w:rsidP="00C01919">
      <w:r>
        <w:continuationSeparator/>
      </w:r>
    </w:p>
  </w:footnote>
  <w:footnote w:type="continuationNotice" w:id="1">
    <w:p w14:paraId="58B81992" w14:textId="77777777" w:rsidR="00F70F8F" w:rsidRDefault="00F70F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A7195" w14:textId="50636706" w:rsidR="0064341E" w:rsidRDefault="0064341E" w:rsidP="0001128A">
    <w:pPr>
      <w:pStyle w:val="Intestazione"/>
      <w:pBdr>
        <w:bottom w:val="single" w:sz="4" w:space="1" w:color="auto"/>
      </w:pBdr>
    </w:pPr>
    <w:r w:rsidRPr="008D510F">
      <w:rPr>
        <w:rFonts w:ascii="DecimaWE Rg" w:hAnsi="DecimaWE Rg"/>
      </w:rPr>
      <w:t>Allegato A</w:t>
    </w:r>
    <w:r>
      <w:rPr>
        <w:rFonts w:ascii="DecimaWE Rg" w:hAnsi="DecimaWE Rg"/>
      </w:rPr>
      <w:t>2</w:t>
    </w:r>
    <w:r w:rsidRPr="008D510F">
      <w:rPr>
        <w:rFonts w:ascii="DecimaWE Rg" w:hAnsi="DecimaWE Rg"/>
      </w:rPr>
      <w:t xml:space="preserve"> </w:t>
    </w:r>
    <w:r>
      <w:rPr>
        <w:rFonts w:ascii="DecimaWE Rg" w:hAnsi="DecimaWE Rg"/>
      </w:rPr>
      <w:t>Scheda informativa</w:t>
    </w:r>
    <w:r w:rsidR="00D13429">
      <w:rPr>
        <w:rFonts w:ascii="DecimaWE Rg" w:hAnsi="DecimaWE Rg"/>
      </w:rPr>
      <w:t xml:space="preserve"> - </w:t>
    </w:r>
    <w:r w:rsidR="00D13429" w:rsidRPr="00AD5FFD">
      <w:rPr>
        <w:rFonts w:ascii="DecimaWE Rg" w:hAnsi="DecimaWE Rg"/>
      </w:rPr>
      <w:t>AU GASDOTTI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14D0838"/>
    <w:multiLevelType w:val="hybridMultilevel"/>
    <w:tmpl w:val="A9907FFA"/>
    <w:lvl w:ilvl="0" w:tplc="0EB69F5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6F3F8B"/>
    <w:multiLevelType w:val="hybridMultilevel"/>
    <w:tmpl w:val="E1866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87455"/>
    <w:multiLevelType w:val="hybridMultilevel"/>
    <w:tmpl w:val="17E064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EB69F5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B822F9"/>
    <w:multiLevelType w:val="hybridMultilevel"/>
    <w:tmpl w:val="B922C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75C01"/>
    <w:multiLevelType w:val="hybridMultilevel"/>
    <w:tmpl w:val="A6160FC4"/>
    <w:lvl w:ilvl="0" w:tplc="D302813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50365D"/>
    <w:multiLevelType w:val="hybridMultilevel"/>
    <w:tmpl w:val="FB768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905832"/>
    <w:multiLevelType w:val="hybridMultilevel"/>
    <w:tmpl w:val="78AA9C10"/>
    <w:lvl w:ilvl="0" w:tplc="A6768EE6">
      <w:start w:val="1"/>
      <w:numFmt w:val="upperRoman"/>
      <w:lvlText w:val="%1."/>
      <w:lvlJc w:val="right"/>
      <w:pPr>
        <w:ind w:left="414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>
    <w:nsid w:val="450B6900"/>
    <w:multiLevelType w:val="hybridMultilevel"/>
    <w:tmpl w:val="078A7842"/>
    <w:lvl w:ilvl="0" w:tplc="3B00E0B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F03D3"/>
    <w:multiLevelType w:val="hybridMultilevel"/>
    <w:tmpl w:val="FEA8F5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FF4C5C"/>
    <w:multiLevelType w:val="hybridMultilevel"/>
    <w:tmpl w:val="6D48C176"/>
    <w:lvl w:ilvl="0" w:tplc="A6768EE6">
      <w:start w:val="1"/>
      <w:numFmt w:val="upperRoman"/>
      <w:lvlText w:val="%1."/>
      <w:lvlJc w:val="right"/>
      <w:pPr>
        <w:ind w:left="414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1">
    <w:nsid w:val="55F430F5"/>
    <w:multiLevelType w:val="hybridMultilevel"/>
    <w:tmpl w:val="696A7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5113D5"/>
    <w:multiLevelType w:val="multilevel"/>
    <w:tmpl w:val="3FD66E9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BB36F2A"/>
    <w:multiLevelType w:val="hybridMultilevel"/>
    <w:tmpl w:val="EC8E8722"/>
    <w:lvl w:ilvl="0" w:tplc="04100013">
      <w:start w:val="1"/>
      <w:numFmt w:val="upperRoman"/>
      <w:lvlText w:val="%1."/>
      <w:lvlJc w:val="right"/>
      <w:pPr>
        <w:ind w:left="360" w:hanging="360"/>
      </w:pPr>
      <w:rPr>
        <w:b/>
        <w:sz w:val="22"/>
        <w:szCs w:val="22"/>
      </w:rPr>
    </w:lvl>
    <w:lvl w:ilvl="1" w:tplc="0410000F">
      <w:start w:val="1"/>
      <w:numFmt w:val="decimal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7632FC"/>
    <w:multiLevelType w:val="hybridMultilevel"/>
    <w:tmpl w:val="80E2E65C"/>
    <w:lvl w:ilvl="0" w:tplc="9648F13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05E06"/>
    <w:multiLevelType w:val="hybridMultilevel"/>
    <w:tmpl w:val="80E2E65C"/>
    <w:lvl w:ilvl="0" w:tplc="9648F13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6C7D81"/>
    <w:multiLevelType w:val="hybridMultilevel"/>
    <w:tmpl w:val="780E1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4"/>
  </w:num>
  <w:num w:numId="4">
    <w:abstractNumId w:val="6"/>
  </w:num>
  <w:num w:numId="5">
    <w:abstractNumId w:val="0"/>
  </w:num>
  <w:num w:numId="6">
    <w:abstractNumId w:val="1"/>
  </w:num>
  <w:num w:numId="7">
    <w:abstractNumId w:val="13"/>
  </w:num>
  <w:num w:numId="8">
    <w:abstractNumId w:val="7"/>
  </w:num>
  <w:num w:numId="9">
    <w:abstractNumId w:val="10"/>
  </w:num>
  <w:num w:numId="10">
    <w:abstractNumId w:val="12"/>
  </w:num>
  <w:num w:numId="11">
    <w:abstractNumId w:val="5"/>
  </w:num>
  <w:num w:numId="12">
    <w:abstractNumId w:val="9"/>
  </w:num>
  <w:num w:numId="13">
    <w:abstractNumId w:val="3"/>
  </w:num>
  <w:num w:numId="14">
    <w:abstractNumId w:val="11"/>
  </w:num>
  <w:num w:numId="15">
    <w:abstractNumId w:val="2"/>
  </w:num>
  <w:num w:numId="16">
    <w:abstractNumId w:val="16"/>
  </w:num>
  <w:num w:numId="17">
    <w:abstractNumId w:val="4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19"/>
    <w:rsid w:val="00006680"/>
    <w:rsid w:val="0001128A"/>
    <w:rsid w:val="00025C14"/>
    <w:rsid w:val="00053BE3"/>
    <w:rsid w:val="00063884"/>
    <w:rsid w:val="00067CC0"/>
    <w:rsid w:val="000804EA"/>
    <w:rsid w:val="000925DB"/>
    <w:rsid w:val="000B0A56"/>
    <w:rsid w:val="000D0D26"/>
    <w:rsid w:val="000E49DF"/>
    <w:rsid w:val="00105EC4"/>
    <w:rsid w:val="00112750"/>
    <w:rsid w:val="00123393"/>
    <w:rsid w:val="0014614D"/>
    <w:rsid w:val="001556A6"/>
    <w:rsid w:val="00182803"/>
    <w:rsid w:val="001926D7"/>
    <w:rsid w:val="001C1C7F"/>
    <w:rsid w:val="001C65E4"/>
    <w:rsid w:val="001D3FA0"/>
    <w:rsid w:val="001E1B74"/>
    <w:rsid w:val="002016D2"/>
    <w:rsid w:val="00210A63"/>
    <w:rsid w:val="00212388"/>
    <w:rsid w:val="00216F98"/>
    <w:rsid w:val="00224CC5"/>
    <w:rsid w:val="00231670"/>
    <w:rsid w:val="002429BE"/>
    <w:rsid w:val="00250412"/>
    <w:rsid w:val="00260176"/>
    <w:rsid w:val="002646BD"/>
    <w:rsid w:val="00265DE0"/>
    <w:rsid w:val="002A1B04"/>
    <w:rsid w:val="002B2829"/>
    <w:rsid w:val="002C2801"/>
    <w:rsid w:val="002C5E73"/>
    <w:rsid w:val="002D3F6D"/>
    <w:rsid w:val="003118AC"/>
    <w:rsid w:val="00350190"/>
    <w:rsid w:val="0035325C"/>
    <w:rsid w:val="00356823"/>
    <w:rsid w:val="003617B6"/>
    <w:rsid w:val="00361FAA"/>
    <w:rsid w:val="00376CBD"/>
    <w:rsid w:val="003C4E68"/>
    <w:rsid w:val="003D0120"/>
    <w:rsid w:val="003D579C"/>
    <w:rsid w:val="00420E16"/>
    <w:rsid w:val="004511E6"/>
    <w:rsid w:val="00454674"/>
    <w:rsid w:val="00455659"/>
    <w:rsid w:val="004753FF"/>
    <w:rsid w:val="00482484"/>
    <w:rsid w:val="004874B2"/>
    <w:rsid w:val="00490609"/>
    <w:rsid w:val="0049778B"/>
    <w:rsid w:val="00497A11"/>
    <w:rsid w:val="004B688B"/>
    <w:rsid w:val="004C092E"/>
    <w:rsid w:val="004D6691"/>
    <w:rsid w:val="00505883"/>
    <w:rsid w:val="00515B32"/>
    <w:rsid w:val="00522422"/>
    <w:rsid w:val="00533353"/>
    <w:rsid w:val="0054055E"/>
    <w:rsid w:val="00586DE2"/>
    <w:rsid w:val="00594BD1"/>
    <w:rsid w:val="005B5C19"/>
    <w:rsid w:val="005B7CCF"/>
    <w:rsid w:val="005E7BC8"/>
    <w:rsid w:val="00600620"/>
    <w:rsid w:val="0061546F"/>
    <w:rsid w:val="006315F6"/>
    <w:rsid w:val="0064341E"/>
    <w:rsid w:val="0064797B"/>
    <w:rsid w:val="00657CD6"/>
    <w:rsid w:val="00686260"/>
    <w:rsid w:val="006A05EF"/>
    <w:rsid w:val="006B3AFB"/>
    <w:rsid w:val="006C211B"/>
    <w:rsid w:val="006C4451"/>
    <w:rsid w:val="006D4C51"/>
    <w:rsid w:val="006D6D94"/>
    <w:rsid w:val="006E2CAE"/>
    <w:rsid w:val="006F7252"/>
    <w:rsid w:val="00711179"/>
    <w:rsid w:val="00731616"/>
    <w:rsid w:val="00773D90"/>
    <w:rsid w:val="00782A9A"/>
    <w:rsid w:val="00783743"/>
    <w:rsid w:val="00794605"/>
    <w:rsid w:val="008228F1"/>
    <w:rsid w:val="0083753F"/>
    <w:rsid w:val="00840029"/>
    <w:rsid w:val="008517CD"/>
    <w:rsid w:val="00866E4E"/>
    <w:rsid w:val="008A2458"/>
    <w:rsid w:val="008C34F9"/>
    <w:rsid w:val="008E7DBD"/>
    <w:rsid w:val="008F07F3"/>
    <w:rsid w:val="008F5724"/>
    <w:rsid w:val="009004ED"/>
    <w:rsid w:val="00907407"/>
    <w:rsid w:val="00984333"/>
    <w:rsid w:val="009A6521"/>
    <w:rsid w:val="009A767A"/>
    <w:rsid w:val="009C147A"/>
    <w:rsid w:val="009C2325"/>
    <w:rsid w:val="009C7615"/>
    <w:rsid w:val="009D25A0"/>
    <w:rsid w:val="009E19BF"/>
    <w:rsid w:val="009F18EF"/>
    <w:rsid w:val="009F4F90"/>
    <w:rsid w:val="00A25502"/>
    <w:rsid w:val="00A31843"/>
    <w:rsid w:val="00A361E0"/>
    <w:rsid w:val="00A44BEF"/>
    <w:rsid w:val="00A60619"/>
    <w:rsid w:val="00A952CA"/>
    <w:rsid w:val="00AD6800"/>
    <w:rsid w:val="00B06938"/>
    <w:rsid w:val="00B071C7"/>
    <w:rsid w:val="00B07A59"/>
    <w:rsid w:val="00B131D4"/>
    <w:rsid w:val="00B23224"/>
    <w:rsid w:val="00B24550"/>
    <w:rsid w:val="00B50DEB"/>
    <w:rsid w:val="00B52F7F"/>
    <w:rsid w:val="00B57133"/>
    <w:rsid w:val="00B63A62"/>
    <w:rsid w:val="00B67C4A"/>
    <w:rsid w:val="00B85963"/>
    <w:rsid w:val="00B94112"/>
    <w:rsid w:val="00B9645F"/>
    <w:rsid w:val="00BB3397"/>
    <w:rsid w:val="00BC211B"/>
    <w:rsid w:val="00BE0C4B"/>
    <w:rsid w:val="00BF19BA"/>
    <w:rsid w:val="00C01919"/>
    <w:rsid w:val="00C10DAB"/>
    <w:rsid w:val="00C22205"/>
    <w:rsid w:val="00C32AFE"/>
    <w:rsid w:val="00C34330"/>
    <w:rsid w:val="00C55826"/>
    <w:rsid w:val="00C62A3C"/>
    <w:rsid w:val="00C8261A"/>
    <w:rsid w:val="00CB58EA"/>
    <w:rsid w:val="00CD2A0B"/>
    <w:rsid w:val="00CD50EC"/>
    <w:rsid w:val="00CD6786"/>
    <w:rsid w:val="00CE644A"/>
    <w:rsid w:val="00CF2DD6"/>
    <w:rsid w:val="00D111ED"/>
    <w:rsid w:val="00D13429"/>
    <w:rsid w:val="00DC54C1"/>
    <w:rsid w:val="00DE14D6"/>
    <w:rsid w:val="00DE4342"/>
    <w:rsid w:val="00DF60AF"/>
    <w:rsid w:val="00E16499"/>
    <w:rsid w:val="00E220ED"/>
    <w:rsid w:val="00E2368E"/>
    <w:rsid w:val="00E26702"/>
    <w:rsid w:val="00E32D62"/>
    <w:rsid w:val="00E50FD0"/>
    <w:rsid w:val="00E94A1B"/>
    <w:rsid w:val="00EA61F0"/>
    <w:rsid w:val="00EC039A"/>
    <w:rsid w:val="00EC165B"/>
    <w:rsid w:val="00EC2B5D"/>
    <w:rsid w:val="00ED032E"/>
    <w:rsid w:val="00EF3423"/>
    <w:rsid w:val="00F0689E"/>
    <w:rsid w:val="00F258E0"/>
    <w:rsid w:val="00F4128B"/>
    <w:rsid w:val="00F65042"/>
    <w:rsid w:val="00F70F8F"/>
    <w:rsid w:val="00F75883"/>
    <w:rsid w:val="00F854D4"/>
    <w:rsid w:val="00F87A14"/>
    <w:rsid w:val="00FA1F34"/>
    <w:rsid w:val="00FB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FF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1F0"/>
  </w:style>
  <w:style w:type="paragraph" w:styleId="Titolo1">
    <w:name w:val="heading 1"/>
    <w:basedOn w:val="Normale"/>
    <w:next w:val="Normale"/>
    <w:link w:val="Titolo1Carattere"/>
    <w:uiPriority w:val="9"/>
    <w:qFormat/>
    <w:rsid w:val="00C01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9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9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19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1919"/>
  </w:style>
  <w:style w:type="paragraph" w:styleId="Pidipagina">
    <w:name w:val="footer"/>
    <w:basedOn w:val="Normale"/>
    <w:link w:val="PidipaginaCarattere"/>
    <w:uiPriority w:val="99"/>
    <w:unhideWhenUsed/>
    <w:rsid w:val="00C019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1919"/>
  </w:style>
  <w:style w:type="character" w:customStyle="1" w:styleId="Titolo2Carattere">
    <w:name w:val="Titolo 2 Carattere"/>
    <w:basedOn w:val="Carpredefinitoparagrafo"/>
    <w:link w:val="Titolo2"/>
    <w:uiPriority w:val="9"/>
    <w:rsid w:val="00C019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01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9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C0191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E7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lenco3">
    <w:name w:val="List 3"/>
    <w:basedOn w:val="Normale"/>
    <w:uiPriority w:val="99"/>
    <w:unhideWhenUsed/>
    <w:rsid w:val="00594BD1"/>
    <w:pPr>
      <w:ind w:left="849" w:hanging="283"/>
      <w:contextualSpacing/>
    </w:pPr>
  </w:style>
  <w:style w:type="paragraph" w:styleId="Elenco">
    <w:name w:val="List"/>
    <w:basedOn w:val="Normale"/>
    <w:uiPriority w:val="99"/>
    <w:unhideWhenUsed/>
    <w:rsid w:val="00594BD1"/>
    <w:pPr>
      <w:ind w:left="283" w:hanging="283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2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28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63A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1F0"/>
  </w:style>
  <w:style w:type="paragraph" w:styleId="Titolo1">
    <w:name w:val="heading 1"/>
    <w:basedOn w:val="Normale"/>
    <w:next w:val="Normale"/>
    <w:link w:val="Titolo1Carattere"/>
    <w:uiPriority w:val="9"/>
    <w:qFormat/>
    <w:rsid w:val="00C01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9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9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19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1919"/>
  </w:style>
  <w:style w:type="paragraph" w:styleId="Pidipagina">
    <w:name w:val="footer"/>
    <w:basedOn w:val="Normale"/>
    <w:link w:val="PidipaginaCarattere"/>
    <w:uiPriority w:val="99"/>
    <w:unhideWhenUsed/>
    <w:rsid w:val="00C019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1919"/>
  </w:style>
  <w:style w:type="character" w:customStyle="1" w:styleId="Titolo2Carattere">
    <w:name w:val="Titolo 2 Carattere"/>
    <w:basedOn w:val="Carpredefinitoparagrafo"/>
    <w:link w:val="Titolo2"/>
    <w:uiPriority w:val="9"/>
    <w:rsid w:val="00C019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01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9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C0191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E7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lenco3">
    <w:name w:val="List 3"/>
    <w:basedOn w:val="Normale"/>
    <w:uiPriority w:val="99"/>
    <w:unhideWhenUsed/>
    <w:rsid w:val="00594BD1"/>
    <w:pPr>
      <w:ind w:left="849" w:hanging="283"/>
      <w:contextualSpacing/>
    </w:pPr>
  </w:style>
  <w:style w:type="paragraph" w:styleId="Elenco">
    <w:name w:val="List"/>
    <w:basedOn w:val="Normale"/>
    <w:uiPriority w:val="99"/>
    <w:unhideWhenUsed/>
    <w:rsid w:val="00594BD1"/>
    <w:pPr>
      <w:ind w:left="283" w:hanging="283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2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28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63A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3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DB604044FB4A438984B32B19D9D623" ma:contentTypeVersion="3" ma:contentTypeDescription="Create a new document." ma:contentTypeScope="" ma:versionID="0afbc1914fef78cddb33da4cd4a8d104">
  <xsd:schema xmlns:xsd="http://www.w3.org/2001/XMLSchema" xmlns:xs="http://www.w3.org/2001/XMLSchema" xmlns:p="http://schemas.microsoft.com/office/2006/metadata/properties" xmlns:ns2="c5f40e04-0c2e-4f2e-abce-7ccd3e8e7a7f" targetNamespace="http://schemas.microsoft.com/office/2006/metadata/properties" ma:root="true" ma:fieldsID="d9d84a75cce37f6c54923bb1dc34f9d5" ns2:_="">
    <xsd:import namespace="c5f40e04-0c2e-4f2e-abce-7ccd3e8e7a7f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2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40e04-0c2e-4f2e-abce-7ccd3e8e7a7f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internalName="PublishingStartDate" ma:readOnly="false">
      <xsd:simpleType>
        <xsd:restriction base="dms:Unknown"/>
      </xsd:simpleType>
    </xsd:element>
    <xsd:element name="PublishingExpirationDate" ma:index="9" nillable="true" ma:displayName="Data fine pianificazione" ma:internalName="PublishingExpirationDate" ma:readOnly="false">
      <xsd:simpleType>
        <xsd:restriction base="dms:Unknown"/>
      </xsd:simpleType>
    </xsd:element>
    <xsd:element name="_dlc_DocId" ma:index="10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11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c5f40e04-0c2e-4f2e-abce-7ccd3e8e7a7f" xsi:nil="true"/>
    <PublishingExpirationDate xmlns="c5f40e04-0c2e-4f2e-abce-7ccd3e8e7a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107F4-2BB4-4CC5-8434-D21F836AD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f40e04-0c2e-4f2e-abce-7ccd3e8e7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FD522E-1EA6-4095-A0FD-9945B3101625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c5f40e04-0c2e-4f2e-abce-7ccd3e8e7a7f"/>
  </ds:schemaRefs>
</ds:datastoreItem>
</file>

<file path=customXml/itemProps3.xml><?xml version="1.0" encoding="utf-8"?>
<ds:datastoreItem xmlns:ds="http://schemas.openxmlformats.org/officeDocument/2006/customXml" ds:itemID="{A2B040BD-6A55-45E4-A7E6-DE5CB4F354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FD57EA-98FA-49C8-9286-52D8939200D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70B5F9D-AACB-43E5-A628-DC51D88F4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Arduino FRESCHI</dc:creator>
  <cp:lastModifiedBy>Arduino Freschi</cp:lastModifiedBy>
  <cp:revision>15</cp:revision>
  <cp:lastPrinted>2018-11-19T07:48:00Z</cp:lastPrinted>
  <dcterms:created xsi:type="dcterms:W3CDTF">2018-09-04T14:12:00Z</dcterms:created>
  <dcterms:modified xsi:type="dcterms:W3CDTF">2018-12-12T07:55:00Z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0x0101009DDB604044FB4A438984B32B19D9D623</vt:lpwstr>
  </property>
</Properties>
</file>