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8D" w:rsidRPr="00053214" w:rsidRDefault="00053214" w:rsidP="00053214">
      <w:pPr>
        <w:pStyle w:val="Paragrafoelenco"/>
        <w:numPr>
          <w:ilvl w:val="0"/>
          <w:numId w:val="1"/>
        </w:numPr>
        <w:rPr>
          <w:rFonts w:ascii="DecimaWE Rg" w:hAnsi="DecimaWE Rg" w:cs="Calibri"/>
          <w:i/>
          <w:color w:val="000000"/>
          <w:sz w:val="20"/>
          <w:szCs w:val="20"/>
        </w:rPr>
      </w:pPr>
      <w:r w:rsidRPr="00053214">
        <w:rPr>
          <w:rFonts w:ascii="DecimaWE Rg" w:hAnsi="DecimaWE Rg" w:cs="Calibri"/>
          <w:i/>
          <w:color w:val="000000"/>
          <w:sz w:val="20"/>
          <w:szCs w:val="20"/>
        </w:rPr>
        <w:t>Affidabilità del soggetto proponente s</w:t>
      </w:r>
      <w:bookmarkStart w:id="0" w:name="_GoBack"/>
      <w:bookmarkEnd w:id="0"/>
      <w:r w:rsidRPr="00053214">
        <w:rPr>
          <w:rFonts w:ascii="DecimaWE Rg" w:hAnsi="DecimaWE Rg" w:cs="Calibri"/>
          <w:i/>
          <w:color w:val="000000"/>
          <w:sz w:val="20"/>
          <w:szCs w:val="20"/>
        </w:rPr>
        <w:t>otto il profilo organizzativo/strutturale.</w:t>
      </w:r>
    </w:p>
    <w:p w:rsidR="00053214" w:rsidRDefault="00053214" w:rsidP="004C530E">
      <w:pPr>
        <w:pStyle w:val="Paragrafoelenco"/>
        <w:jc w:val="both"/>
        <w:rPr>
          <w:rFonts w:ascii="DecimaWE Rg" w:hAnsi="DecimaWE Rg" w:cs="Calibri"/>
          <w:i/>
          <w:color w:val="000000"/>
          <w:sz w:val="20"/>
          <w:szCs w:val="20"/>
        </w:rPr>
      </w:pPr>
      <w:r>
        <w:rPr>
          <w:rFonts w:ascii="DecimaWE Rg" w:hAnsi="DecimaWE Rg"/>
          <w:i/>
          <w:sz w:val="20"/>
          <w:szCs w:val="20"/>
        </w:rPr>
        <w:t>(</w:t>
      </w:r>
      <w:r w:rsidRPr="00053214">
        <w:rPr>
          <w:rFonts w:ascii="DecimaWE Rg" w:hAnsi="DecimaWE Rg"/>
          <w:i/>
          <w:sz w:val="20"/>
          <w:szCs w:val="20"/>
        </w:rPr>
        <w:t>Descrivere</w:t>
      </w:r>
      <w:r>
        <w:t xml:space="preserve"> </w:t>
      </w:r>
      <w:r>
        <w:rPr>
          <w:rFonts w:ascii="DecimaWE Rg" w:hAnsi="DecimaWE Rg" w:cs="Calibri"/>
          <w:i/>
          <w:color w:val="000000"/>
          <w:sz w:val="20"/>
          <w:szCs w:val="20"/>
        </w:rPr>
        <w:t>le c</w:t>
      </w:r>
      <w:r w:rsidRPr="00705DC7">
        <w:rPr>
          <w:rFonts w:ascii="DecimaWE Rg" w:hAnsi="DecimaWE Rg" w:cs="Calibri"/>
          <w:i/>
          <w:color w:val="000000"/>
          <w:sz w:val="20"/>
          <w:szCs w:val="20"/>
        </w:rPr>
        <w:t>aratteristiche proprie del soggetto proponente in relazione alla tipologia delle operazioni da realizzare, alla composizione e la qualità dell’eventuale rete partenariale, la capacità di raccordo con il tessuto economico del territorio, le strutture logistiche previste per la realizzazione dell’operazione</w:t>
      </w:r>
      <w:r>
        <w:rPr>
          <w:rFonts w:ascii="DecimaWE Rg" w:hAnsi="DecimaWE Rg" w:cs="Calibri"/>
          <w:i/>
          <w:color w:val="000000"/>
          <w:sz w:val="20"/>
          <w:szCs w:val="20"/>
        </w:rPr>
        <w:t>)</w:t>
      </w:r>
      <w:r w:rsidRPr="00705DC7">
        <w:rPr>
          <w:rFonts w:ascii="DecimaWE Rg" w:hAnsi="DecimaWE Rg" w:cs="Calibri"/>
          <w:i/>
          <w:color w:val="000000"/>
          <w:sz w:val="20"/>
          <w:szCs w:val="20"/>
        </w:rPr>
        <w:t>.</w:t>
      </w: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numPr>
          <w:ilvl w:val="0"/>
          <w:numId w:val="1"/>
        </w:numPr>
        <w:rPr>
          <w:rFonts w:ascii="DecimaWE Rg" w:hAnsi="DecimaWE Rg" w:cs="Calibri"/>
          <w:i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Affidabilità del soggetto proponente sotto il profilo delle competenze specifiche.</w:t>
      </w: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  <w:r>
        <w:rPr>
          <w:rFonts w:ascii="DecimaWE Rg" w:hAnsi="DecimaWE Rg" w:cs="Calibri"/>
          <w:i/>
          <w:color w:val="000000"/>
          <w:sz w:val="20"/>
          <w:szCs w:val="20"/>
        </w:rPr>
        <w:t xml:space="preserve">(Descrivere </w:t>
      </w:r>
      <w:r>
        <w:rPr>
          <w:rFonts w:ascii="DecimaWE Rg" w:hAnsi="DecimaWE Rg" w:cs="Times New Roman"/>
          <w:i/>
          <w:sz w:val="20"/>
          <w:szCs w:val="20"/>
        </w:rPr>
        <w:t>e</w:t>
      </w:r>
      <w:r w:rsidRPr="00705DC7">
        <w:rPr>
          <w:rFonts w:ascii="DecimaWE Rg" w:hAnsi="DecimaWE Rg" w:cs="Times New Roman"/>
          <w:i/>
          <w:sz w:val="20"/>
          <w:szCs w:val="20"/>
        </w:rPr>
        <w:t>sperienze pregresse di gestione di progetti analoghi</w:t>
      </w:r>
      <w:r>
        <w:rPr>
          <w:rFonts w:ascii="DecimaWE Rg" w:hAnsi="DecimaWE Rg" w:cs="Times New Roman"/>
          <w:i/>
          <w:sz w:val="20"/>
          <w:szCs w:val="20"/>
        </w:rPr>
        <w:t>)</w:t>
      </w:r>
      <w:r w:rsidRPr="00705DC7">
        <w:rPr>
          <w:rFonts w:ascii="DecimaWE Rg" w:hAnsi="DecimaWE Rg" w:cs="Times New Roman"/>
          <w:i/>
          <w:sz w:val="20"/>
          <w:szCs w:val="20"/>
        </w:rPr>
        <w:t>.</w:t>
      </w: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053214" w:rsidRP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4C53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numPr>
          <w:ilvl w:val="0"/>
          <w:numId w:val="1"/>
        </w:numPr>
        <w:rPr>
          <w:rFonts w:ascii="DecimaWE Rg" w:hAnsi="DecimaWE Rg" w:cs="Calibri"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Completezza, coerenza, qualità ed efficacia dell’offerta formativa.</w:t>
      </w:r>
    </w:p>
    <w:p w:rsidR="00053214" w:rsidRDefault="00053214" w:rsidP="004C530E">
      <w:pPr>
        <w:pStyle w:val="Paragrafoelenco"/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BC3D61">
        <w:rPr>
          <w:rFonts w:ascii="DecimaWE Rg" w:hAnsi="DecimaWE Rg" w:cs="Calibri"/>
          <w:i/>
          <w:color w:val="000000"/>
          <w:sz w:val="20"/>
          <w:szCs w:val="20"/>
        </w:rPr>
        <w:t>(Descrivere</w:t>
      </w:r>
      <w:r>
        <w:rPr>
          <w:rFonts w:ascii="DecimaWE Rg" w:hAnsi="DecimaWE Rg" w:cs="Calibri"/>
          <w:color w:val="000000"/>
          <w:sz w:val="20"/>
          <w:szCs w:val="20"/>
        </w:rPr>
        <w:t xml:space="preserve"> </w:t>
      </w:r>
      <w:r w:rsidRPr="00705DC7">
        <w:rPr>
          <w:rFonts w:ascii="DecimaWE Rg" w:hAnsi="DecimaWE Rg" w:cs="Times New Roman"/>
          <w:i/>
          <w:sz w:val="20"/>
          <w:szCs w:val="20"/>
        </w:rPr>
        <w:t>l’offerta formativa (</w:t>
      </w:r>
      <w:r w:rsidR="00F3036B">
        <w:rPr>
          <w:rFonts w:ascii="DecimaWE Rg" w:hAnsi="DecimaWE Rg" w:cs="Times New Roman"/>
          <w:i/>
          <w:sz w:val="20"/>
          <w:szCs w:val="20"/>
        </w:rPr>
        <w:t xml:space="preserve">es. </w:t>
      </w:r>
      <w:r>
        <w:rPr>
          <w:rFonts w:ascii="DecimaWE Rg" w:hAnsi="DecimaWE Rg" w:cs="Times New Roman"/>
          <w:i/>
          <w:sz w:val="20"/>
          <w:szCs w:val="20"/>
        </w:rPr>
        <w:t xml:space="preserve">articolazione, </w:t>
      </w:r>
      <w:r w:rsidR="00F3036B">
        <w:rPr>
          <w:rFonts w:ascii="DecimaWE Rg" w:hAnsi="DecimaWE Rg" w:cs="Times New Roman"/>
          <w:i/>
          <w:sz w:val="20"/>
          <w:szCs w:val="20"/>
        </w:rPr>
        <w:t>durata, metodologia didattica</w:t>
      </w:r>
      <w:r w:rsidRPr="00705DC7">
        <w:rPr>
          <w:rFonts w:ascii="DecimaWE Rg" w:hAnsi="DecimaWE Rg" w:cs="Times New Roman"/>
          <w:i/>
          <w:sz w:val="20"/>
          <w:szCs w:val="20"/>
        </w:rPr>
        <w:t>) rispetto agli obiettivi dell’Avviso in termini di qualità, innovatività ed efficacia</w:t>
      </w:r>
      <w:r w:rsidR="00BC3D61">
        <w:rPr>
          <w:rFonts w:ascii="DecimaWE Rg" w:hAnsi="DecimaWE Rg" w:cs="Times New Roman"/>
          <w:i/>
          <w:sz w:val="20"/>
          <w:szCs w:val="20"/>
        </w:rPr>
        <w:t>)</w:t>
      </w:r>
      <w:r w:rsidRPr="00705DC7">
        <w:rPr>
          <w:rFonts w:ascii="DecimaWE Rg" w:hAnsi="DecimaWE Rg" w:cs="Times New Roman"/>
          <w:i/>
          <w:sz w:val="20"/>
          <w:szCs w:val="20"/>
        </w:rPr>
        <w:t>.</w:t>
      </w:r>
    </w:p>
    <w:p w:rsidR="00F3036B" w:rsidRPr="00053214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F3036B" w:rsidRPr="00053214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BC3D61" w:rsidRPr="00BC3D61" w:rsidRDefault="00BC3D61" w:rsidP="00BC3D61">
      <w:pPr>
        <w:pStyle w:val="Paragrafoelenco"/>
        <w:numPr>
          <w:ilvl w:val="0"/>
          <w:numId w:val="1"/>
        </w:numPr>
        <w:rPr>
          <w:rFonts w:ascii="DecimaWE Rg" w:hAnsi="DecimaWE Rg" w:cs="Calibri"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Articolazione dell’offerta formativa sul territorio regionale.</w:t>
      </w:r>
    </w:p>
    <w:p w:rsidR="00BC3D61" w:rsidRDefault="00BC3D61" w:rsidP="00BC3D61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  <w:r>
        <w:rPr>
          <w:rFonts w:ascii="DecimaWE Rg" w:hAnsi="DecimaWE Rg" w:cs="Calibri"/>
          <w:i/>
          <w:color w:val="000000"/>
          <w:sz w:val="20"/>
          <w:szCs w:val="20"/>
        </w:rPr>
        <w:t>(Indicare il n</w:t>
      </w:r>
      <w:r w:rsidRPr="00705DC7">
        <w:rPr>
          <w:rFonts w:ascii="DecimaWE Rg" w:hAnsi="DecimaWE Rg" w:cs="Times New Roman"/>
          <w:i/>
          <w:sz w:val="20"/>
          <w:szCs w:val="20"/>
        </w:rPr>
        <w:t>umero di sedi didattiche previste e ubicazione delle stesse sul territorio regionale</w:t>
      </w:r>
      <w:r>
        <w:rPr>
          <w:rFonts w:ascii="DecimaWE Rg" w:hAnsi="DecimaWE Rg" w:cs="Times New Roman"/>
          <w:i/>
          <w:sz w:val="20"/>
          <w:szCs w:val="20"/>
        </w:rPr>
        <w:t>)</w:t>
      </w:r>
      <w:r w:rsidRPr="00705DC7">
        <w:rPr>
          <w:rFonts w:ascii="DecimaWE Rg" w:hAnsi="DecimaWE Rg" w:cs="Times New Roman"/>
          <w:i/>
          <w:sz w:val="20"/>
          <w:szCs w:val="20"/>
        </w:rPr>
        <w:t>.</w:t>
      </w:r>
    </w:p>
    <w:p w:rsidR="00BC3D61" w:rsidRPr="00053214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BC3D61" w:rsidRPr="00053214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Pr="00BC3D61" w:rsidRDefault="00BC3D61" w:rsidP="00BC3D61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BC3D61" w:rsidP="00BC3D61">
      <w:pPr>
        <w:pStyle w:val="Paragrafoelenco"/>
        <w:numPr>
          <w:ilvl w:val="0"/>
          <w:numId w:val="1"/>
        </w:numPr>
        <w:rPr>
          <w:rFonts w:ascii="DecimaWE Rg" w:hAnsi="DecimaWE Rg" w:cs="Calibri"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Qualità delle competenze coinvolte.</w:t>
      </w:r>
    </w:p>
    <w:p w:rsidR="00F3036B" w:rsidRDefault="00BC3D61" w:rsidP="004C530E">
      <w:pPr>
        <w:pStyle w:val="Paragrafoelenco"/>
        <w:jc w:val="both"/>
        <w:rPr>
          <w:rFonts w:ascii="DecimaWE Rg" w:hAnsi="DecimaWE Rg" w:cs="Calibri"/>
          <w:color w:val="000000"/>
          <w:sz w:val="20"/>
          <w:szCs w:val="20"/>
        </w:rPr>
      </w:pPr>
      <w:r>
        <w:rPr>
          <w:rFonts w:ascii="DecimaWE Rg" w:hAnsi="DecimaWE Rg" w:cs="Calibri"/>
          <w:color w:val="000000"/>
          <w:sz w:val="20"/>
          <w:szCs w:val="20"/>
        </w:rPr>
        <w:t>(</w:t>
      </w:r>
      <w:r w:rsidRPr="00BC3D61">
        <w:rPr>
          <w:rFonts w:ascii="DecimaWE Rg" w:hAnsi="DecimaWE Rg" w:cs="Calibri"/>
          <w:i/>
          <w:color w:val="000000"/>
          <w:sz w:val="20"/>
          <w:szCs w:val="20"/>
        </w:rPr>
        <w:t>Descrivere</w:t>
      </w:r>
      <w:r w:rsidRPr="00705DC7">
        <w:rPr>
          <w:rFonts w:ascii="DecimaWE Rg" w:hAnsi="DecimaWE Rg" w:cs="Times New Roman"/>
          <w:i/>
          <w:sz w:val="20"/>
          <w:szCs w:val="20"/>
        </w:rPr>
        <w:t xml:space="preserve"> </w:t>
      </w:r>
      <w:r>
        <w:rPr>
          <w:rFonts w:ascii="DecimaWE Rg" w:hAnsi="DecimaWE Rg" w:cs="Times New Roman"/>
          <w:i/>
          <w:sz w:val="20"/>
          <w:szCs w:val="20"/>
        </w:rPr>
        <w:t>la q</w:t>
      </w:r>
      <w:r w:rsidRPr="00705DC7">
        <w:rPr>
          <w:rFonts w:ascii="DecimaWE Rg" w:hAnsi="DecimaWE Rg" w:cs="Times New Roman"/>
          <w:i/>
          <w:sz w:val="20"/>
          <w:szCs w:val="20"/>
        </w:rPr>
        <w:t>ualità delle competenze coinvolte nell’offerta formativa relativamente all’esperienza professionale e didattica del personale docente</w:t>
      </w:r>
      <w:r>
        <w:rPr>
          <w:rFonts w:ascii="DecimaWE Rg" w:hAnsi="DecimaWE Rg" w:cs="Times New Roman"/>
          <w:i/>
          <w:sz w:val="20"/>
          <w:szCs w:val="20"/>
        </w:rPr>
        <w:t>)</w:t>
      </w:r>
      <w:r w:rsidRPr="00705DC7">
        <w:rPr>
          <w:rFonts w:ascii="DecimaWE Rg" w:hAnsi="DecimaWE Rg" w:cs="Times New Roman"/>
          <w:i/>
          <w:sz w:val="20"/>
          <w:szCs w:val="20"/>
        </w:rPr>
        <w:t>.</w:t>
      </w:r>
    </w:p>
    <w:p w:rsidR="00BC3D61" w:rsidRPr="00053214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BC3D61" w:rsidRPr="00053214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BC3D61" w:rsidRDefault="00BC3D61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F3036B" w:rsidRPr="004C530E" w:rsidRDefault="004C530E" w:rsidP="004C530E">
      <w:pPr>
        <w:pStyle w:val="Paragrafoelenco"/>
        <w:numPr>
          <w:ilvl w:val="0"/>
          <w:numId w:val="1"/>
        </w:numPr>
        <w:rPr>
          <w:rFonts w:ascii="DecimaWE Rg" w:hAnsi="DecimaWE Rg" w:cs="Calibri"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Congruenza economico finanziaria</w:t>
      </w:r>
      <w:r>
        <w:rPr>
          <w:rFonts w:ascii="DecimaWE Rg" w:hAnsi="DecimaWE Rg" w:cs="Calibri"/>
          <w:i/>
          <w:color w:val="000000"/>
          <w:sz w:val="20"/>
          <w:szCs w:val="20"/>
        </w:rPr>
        <w:t>.</w:t>
      </w:r>
    </w:p>
    <w:p w:rsidR="004C530E" w:rsidRDefault="004C530E" w:rsidP="004C530E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  <w:r>
        <w:rPr>
          <w:rFonts w:ascii="DecimaWE Rg" w:hAnsi="DecimaWE Rg" w:cs="Calibri"/>
          <w:i/>
          <w:color w:val="000000"/>
          <w:sz w:val="20"/>
          <w:szCs w:val="20"/>
        </w:rPr>
        <w:t xml:space="preserve">(Descrivere </w:t>
      </w:r>
      <w:r>
        <w:rPr>
          <w:rFonts w:ascii="DecimaWE Rg" w:hAnsi="DecimaWE Rg" w:cs="Times New Roman"/>
          <w:i/>
          <w:sz w:val="20"/>
          <w:szCs w:val="20"/>
        </w:rPr>
        <w:t>la c</w:t>
      </w:r>
      <w:r w:rsidRPr="00705DC7">
        <w:rPr>
          <w:rFonts w:ascii="DecimaWE Rg" w:hAnsi="DecimaWE Rg" w:cs="Times New Roman"/>
          <w:i/>
          <w:sz w:val="20"/>
          <w:szCs w:val="20"/>
        </w:rPr>
        <w:t xml:space="preserve">ongruenza economico finanziaria della proposta in relazione </w:t>
      </w:r>
      <w:r w:rsidR="003C6AED">
        <w:rPr>
          <w:rFonts w:ascii="DecimaWE Rg" w:hAnsi="DecimaWE Rg" w:cs="Times New Roman"/>
          <w:i/>
          <w:sz w:val="20"/>
          <w:szCs w:val="20"/>
        </w:rPr>
        <w:t xml:space="preserve">all’allegato quadro economico finanziario e </w:t>
      </w:r>
      <w:r w:rsidRPr="00705DC7">
        <w:rPr>
          <w:rFonts w:ascii="DecimaWE Rg" w:hAnsi="DecimaWE Rg" w:cs="Times New Roman"/>
          <w:i/>
          <w:sz w:val="20"/>
          <w:szCs w:val="20"/>
        </w:rPr>
        <w:t>agli obiettivi da raggiungere</w:t>
      </w:r>
      <w:r>
        <w:rPr>
          <w:rFonts w:ascii="DecimaWE Rg" w:hAnsi="DecimaWE Rg" w:cs="Times New Roman"/>
          <w:i/>
          <w:sz w:val="20"/>
          <w:szCs w:val="20"/>
        </w:rPr>
        <w:t>)</w:t>
      </w:r>
      <w:r w:rsidRPr="00705DC7">
        <w:rPr>
          <w:rFonts w:ascii="DecimaWE Rg" w:hAnsi="DecimaWE Rg" w:cs="Times New Roman"/>
          <w:i/>
          <w:sz w:val="20"/>
          <w:szCs w:val="20"/>
        </w:rPr>
        <w:t>.</w:t>
      </w:r>
    </w:p>
    <w:p w:rsidR="004C530E" w:rsidRPr="00053214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4C530E" w:rsidRPr="00053214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4C530E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4C530E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4C530E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4C530E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4C530E" w:rsidRDefault="004C530E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F3036B" w:rsidRDefault="00F3036B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4C530E" w:rsidRPr="004C530E" w:rsidRDefault="004C530E" w:rsidP="004C530E">
      <w:pPr>
        <w:pStyle w:val="Paragrafoelenco"/>
        <w:numPr>
          <w:ilvl w:val="0"/>
          <w:numId w:val="1"/>
        </w:numPr>
        <w:rPr>
          <w:rFonts w:ascii="DecimaWE Rg" w:hAnsi="DecimaWE Rg" w:cs="Calibri"/>
          <w:color w:val="000000"/>
          <w:sz w:val="20"/>
          <w:szCs w:val="20"/>
        </w:rPr>
      </w:pPr>
      <w:r w:rsidRPr="00705DC7">
        <w:rPr>
          <w:rFonts w:ascii="DecimaWE Rg" w:hAnsi="DecimaWE Rg" w:cs="Calibri"/>
          <w:i/>
          <w:color w:val="000000"/>
          <w:sz w:val="20"/>
          <w:szCs w:val="20"/>
        </w:rPr>
        <w:t>Accessibilità al percorso formativo.</w:t>
      </w:r>
    </w:p>
    <w:p w:rsidR="004C530E" w:rsidRDefault="004C530E" w:rsidP="004C530E">
      <w:pPr>
        <w:pStyle w:val="Paragrafoelenco"/>
        <w:jc w:val="both"/>
        <w:rPr>
          <w:rFonts w:ascii="DecimaWE Rg" w:hAnsi="DecimaWE Rg" w:cs="Calibri"/>
          <w:color w:val="000000"/>
          <w:sz w:val="20"/>
          <w:szCs w:val="20"/>
        </w:rPr>
      </w:pPr>
      <w:r>
        <w:rPr>
          <w:rFonts w:ascii="DecimaWE Rg" w:hAnsi="DecimaWE Rg" w:cs="Calibri"/>
          <w:i/>
          <w:color w:val="000000"/>
          <w:sz w:val="20"/>
          <w:szCs w:val="20"/>
        </w:rPr>
        <w:t>(Indicare le g</w:t>
      </w:r>
      <w:r w:rsidRPr="00705DC7">
        <w:rPr>
          <w:rFonts w:ascii="DecimaWE Rg" w:hAnsi="DecimaWE Rg" w:cs="Times New Roman"/>
          <w:i/>
          <w:sz w:val="20"/>
          <w:szCs w:val="20"/>
        </w:rPr>
        <w:t>aranzie di accessibilità alle persone con disabilità, rispetto della parità di genere e della non discriminazione.</w:t>
      </w:r>
    </w:p>
    <w:p w:rsidR="003E6BAC" w:rsidRPr="00053214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  <w:r w:rsidRPr="00053214">
        <w:rPr>
          <w:rFonts w:ascii="DecimaWE Rg" w:hAnsi="DecimaWE Rg" w:cs="Calibri"/>
          <w:color w:val="000000"/>
          <w:sz w:val="20"/>
          <w:szCs w:val="20"/>
        </w:rPr>
        <w:t>Testo libero</w:t>
      </w:r>
    </w:p>
    <w:p w:rsidR="003E6BAC" w:rsidRPr="00053214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3E6BAC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3E6BAC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3E6BAC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3E6BAC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3E6BAC" w:rsidRDefault="003E6BAC" w:rsidP="003E6B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Pr="00053214" w:rsidRDefault="00053214" w:rsidP="00053214">
      <w:pPr>
        <w:pStyle w:val="Paragrafoelenco"/>
        <w:rPr>
          <w:rFonts w:ascii="DecimaWE Rg" w:hAnsi="DecimaWE Rg" w:cs="Calibri"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  <w:rPr>
          <w:rFonts w:ascii="DecimaWE Rg" w:hAnsi="DecimaWE Rg" w:cs="Calibri"/>
          <w:i/>
          <w:color w:val="000000"/>
          <w:sz w:val="20"/>
          <w:szCs w:val="20"/>
        </w:rPr>
      </w:pPr>
    </w:p>
    <w:p w:rsidR="00053214" w:rsidRDefault="00053214" w:rsidP="00053214">
      <w:pPr>
        <w:pStyle w:val="Paragrafoelenco"/>
      </w:pPr>
    </w:p>
    <w:p w:rsidR="00053214" w:rsidRDefault="00053214" w:rsidP="00053214">
      <w:pPr>
        <w:pStyle w:val="Paragrafoelenco"/>
      </w:pPr>
    </w:p>
    <w:p w:rsidR="00053214" w:rsidRDefault="00053214" w:rsidP="00053214">
      <w:pPr>
        <w:pStyle w:val="Paragrafoelenco"/>
      </w:pPr>
    </w:p>
    <w:p w:rsidR="00053214" w:rsidRDefault="00053214" w:rsidP="00053214">
      <w:pPr>
        <w:pStyle w:val="Paragrafoelenco"/>
      </w:pPr>
    </w:p>
    <w:p w:rsidR="00053214" w:rsidRDefault="00053214" w:rsidP="00053214">
      <w:pPr>
        <w:pStyle w:val="Paragrafoelenco"/>
      </w:pPr>
    </w:p>
    <w:sectPr w:rsidR="00053214" w:rsidSect="00053214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DA" w:rsidRDefault="007966DA" w:rsidP="00053214">
      <w:pPr>
        <w:spacing w:after="0" w:line="240" w:lineRule="auto"/>
      </w:pPr>
      <w:r>
        <w:separator/>
      </w:r>
    </w:p>
  </w:endnote>
  <w:endnote w:type="continuationSeparator" w:id="0">
    <w:p w:rsidR="007966DA" w:rsidRDefault="007966DA" w:rsidP="0005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jaVuLGC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DA" w:rsidRDefault="007966DA" w:rsidP="00053214">
      <w:pPr>
        <w:spacing w:after="0" w:line="240" w:lineRule="auto"/>
      </w:pPr>
      <w:r>
        <w:separator/>
      </w:r>
    </w:p>
  </w:footnote>
  <w:footnote w:type="continuationSeparator" w:id="0">
    <w:p w:rsidR="007966DA" w:rsidRDefault="007966DA" w:rsidP="0005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4" w:rsidRPr="00A67427" w:rsidRDefault="00053214" w:rsidP="00CD4952">
    <w:pPr>
      <w:pStyle w:val="Intestazione"/>
      <w:tabs>
        <w:tab w:val="clear" w:pos="4819"/>
      </w:tabs>
      <w:jc w:val="both"/>
      <w:rPr>
        <w:b/>
        <w:color w:val="0070C0"/>
      </w:rPr>
    </w:pPr>
    <w:r>
      <w:rPr>
        <w:rFonts w:ascii="DecimaWE Rg" w:hAnsi="DecimaWE Rg" w:cs="DejaVuLGCSans"/>
      </w:rPr>
      <w:tab/>
    </w:r>
    <w:r w:rsidR="00CD4952" w:rsidRPr="00CD4952">
      <w:rPr>
        <w:rFonts w:ascii="DecimaWE Rg" w:hAnsi="DecimaWE Rg" w:cs="DejaVuLGCSans"/>
        <w:b/>
        <w:color w:val="0070C0"/>
      </w:rPr>
      <w:t>Allegato 2</w:t>
    </w:r>
    <w:r w:rsidR="00CD4952">
      <w:rPr>
        <w:rFonts w:ascii="DecimaWE Rg" w:hAnsi="DecimaWE Rg" w:cs="DejaVuLGCSans"/>
      </w:rPr>
      <w:t xml:space="preserve"> </w:t>
    </w:r>
    <w:r w:rsidRPr="00A67427">
      <w:rPr>
        <w:rFonts w:ascii="DecimaWE Rg" w:hAnsi="DecimaWE Rg" w:cs="DejaVuLGCSans"/>
        <w:b/>
        <w:color w:val="0070C0"/>
      </w:rPr>
      <w:t>Relazione illustrativa dell’offerta formativa in cui il soggetto proponente descrive in modo dettagliato, completo ed accurato gli elementi utili alla valutazione sulla base dei criteri di cui all’art. 14, comma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571"/>
    <w:multiLevelType w:val="hybridMultilevel"/>
    <w:tmpl w:val="A7F056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D2"/>
    <w:rsid w:val="00053214"/>
    <w:rsid w:val="00111EF0"/>
    <w:rsid w:val="002646D2"/>
    <w:rsid w:val="003C6AED"/>
    <w:rsid w:val="003E6BAC"/>
    <w:rsid w:val="004C530E"/>
    <w:rsid w:val="007966DA"/>
    <w:rsid w:val="00A67427"/>
    <w:rsid w:val="00A8778D"/>
    <w:rsid w:val="00AF4A08"/>
    <w:rsid w:val="00BC3D61"/>
    <w:rsid w:val="00CD4952"/>
    <w:rsid w:val="00F3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5831"/>
  <w15:chartTrackingRefBased/>
  <w15:docId w15:val="{0A978964-7570-4658-B859-46EE533B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214"/>
  </w:style>
  <w:style w:type="paragraph" w:styleId="Pidipagina">
    <w:name w:val="footer"/>
    <w:basedOn w:val="Normale"/>
    <w:link w:val="PidipaginaCarattere"/>
    <w:uiPriority w:val="99"/>
    <w:unhideWhenUsed/>
    <w:rsid w:val="00053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214"/>
  </w:style>
  <w:style w:type="paragraph" w:styleId="Paragrafoelenco">
    <w:name w:val="List Paragraph"/>
    <w:basedOn w:val="Normale"/>
    <w:uiPriority w:val="34"/>
    <w:qFormat/>
    <w:rsid w:val="0005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Ruggieri Antonella</dc:creator>
  <cp:keywords/>
  <dc:description/>
  <cp:lastModifiedBy>Ruggieri Antonella</cp:lastModifiedBy>
  <cp:revision>6</cp:revision>
  <dcterms:created xsi:type="dcterms:W3CDTF">2024-08-14T15:08:00Z</dcterms:created>
  <dcterms:modified xsi:type="dcterms:W3CDTF">2024-08-16T17:27:00Z</dcterms:modified>
</cp:coreProperties>
</file>