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6EB5" w:rsidRDefault="008330F9">
      <w:pPr>
        <w:spacing w:after="0" w:line="240" w:lineRule="auto"/>
        <w:ind w:left="5387"/>
        <w:rPr>
          <w:rFonts w:ascii="Arial" w:hAnsi="Arial" w:cs="Arial"/>
          <w:b/>
          <w:bCs/>
        </w:rPr>
      </w:pPr>
      <w:bookmarkStart w:id="0" w:name="_GoBack"/>
      <w:bookmarkEnd w:id="0"/>
      <w:r>
        <w:rPr>
          <w:rFonts w:ascii="Arial" w:hAnsi="Arial" w:cs="Arial"/>
        </w:rPr>
        <w:t>AL COMUNE DI RIVIGNANO TEOR</w:t>
      </w:r>
    </w:p>
    <w:p w:rsidR="00316EB5" w:rsidRDefault="008330F9">
      <w:pPr>
        <w:spacing w:after="0" w:line="240" w:lineRule="auto"/>
        <w:ind w:left="5387"/>
        <w:rPr>
          <w:rFonts w:ascii="Arial" w:hAnsi="Arial" w:cs="Arial"/>
        </w:rPr>
      </w:pPr>
      <w:r>
        <w:rPr>
          <w:rFonts w:ascii="Arial" w:hAnsi="Arial" w:cs="Arial"/>
        </w:rPr>
        <w:t>Ufficio Personale</w:t>
      </w:r>
    </w:p>
    <w:p w:rsidR="00316EB5" w:rsidRDefault="008330F9">
      <w:pPr>
        <w:spacing w:after="0" w:line="240" w:lineRule="auto"/>
        <w:ind w:left="5387"/>
        <w:rPr>
          <w:rFonts w:ascii="Arial" w:hAnsi="Arial" w:cs="Arial"/>
        </w:rPr>
      </w:pPr>
      <w:r>
        <w:rPr>
          <w:rFonts w:ascii="Arial" w:hAnsi="Arial" w:cs="Arial"/>
        </w:rPr>
        <w:t>Piazza IV Novembre 34</w:t>
      </w:r>
    </w:p>
    <w:p w:rsidR="00316EB5" w:rsidRDefault="008330F9">
      <w:pPr>
        <w:spacing w:after="0" w:line="240" w:lineRule="auto"/>
        <w:ind w:left="5387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33061 RIVIGNANO TEOR UD</w:t>
      </w:r>
    </w:p>
    <w:p w:rsidR="00316EB5" w:rsidRDefault="00316EB5">
      <w:pPr>
        <w:spacing w:after="0" w:line="240" w:lineRule="auto"/>
        <w:ind w:left="5387"/>
        <w:rPr>
          <w:rFonts w:ascii="Arial" w:hAnsi="Arial" w:cs="Arial"/>
          <w:b/>
          <w:bCs/>
          <w:u w:val="single"/>
        </w:rPr>
      </w:pPr>
    </w:p>
    <w:p w:rsidR="00316EB5" w:rsidRDefault="00316EB5">
      <w:pPr>
        <w:spacing w:after="0" w:line="240" w:lineRule="auto"/>
        <w:rPr>
          <w:rFonts w:ascii="Arial" w:hAnsi="Arial" w:cs="Arial"/>
          <w:b/>
          <w:bCs/>
        </w:rPr>
      </w:pPr>
    </w:p>
    <w:p w:rsidR="00316EB5" w:rsidRDefault="00316EB5">
      <w:pPr>
        <w:spacing w:after="0" w:line="240" w:lineRule="auto"/>
        <w:rPr>
          <w:rFonts w:ascii="Arial" w:hAnsi="Arial" w:cs="Arial"/>
          <w:b/>
          <w:bCs/>
        </w:rPr>
      </w:pPr>
    </w:p>
    <w:p w:rsidR="00316EB5" w:rsidRPr="00327D17" w:rsidRDefault="008330F9">
      <w:pPr>
        <w:spacing w:after="0" w:line="240" w:lineRule="auto"/>
        <w:ind w:left="1276" w:hanging="1276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OGGETTO</w:t>
      </w:r>
      <w:r>
        <w:rPr>
          <w:rFonts w:ascii="Arial" w:hAnsi="Arial" w:cs="Arial"/>
        </w:rPr>
        <w:t xml:space="preserve">: </w:t>
      </w:r>
      <w:r w:rsidRPr="00327D17">
        <w:rPr>
          <w:rFonts w:ascii="Arial" w:hAnsi="Arial" w:cs="Arial"/>
        </w:rPr>
        <w:t>Domanda di partecipazione alla selezione per mobilità di comparto</w:t>
      </w:r>
      <w:r w:rsidRPr="00327D17">
        <w:rPr>
          <w:rFonts w:ascii="Arial" w:hAnsi="Arial" w:cs="Arial"/>
          <w:color w:val="FF4000"/>
        </w:rPr>
        <w:t xml:space="preserve"> </w:t>
      </w:r>
      <w:r w:rsidRPr="00327D17">
        <w:rPr>
          <w:rFonts w:ascii="Arial" w:hAnsi="Arial" w:cs="Arial"/>
        </w:rPr>
        <w:t>ex articolo 23 della LR n. 18/2016 per la copertura a tempo pieno e indeterminato di 1 posto di istruttore amministrativo di Cat. C</w:t>
      </w:r>
      <w:r w:rsidR="00DB647F">
        <w:rPr>
          <w:rFonts w:ascii="Arial" w:hAnsi="Arial" w:cs="Arial"/>
        </w:rPr>
        <w:t xml:space="preserve"> </w:t>
      </w:r>
      <w:r w:rsidRPr="00327D17">
        <w:rPr>
          <w:rFonts w:ascii="Arial" w:hAnsi="Arial" w:cs="Arial"/>
        </w:rPr>
        <w:t xml:space="preserve">da assegnare al servizio di </w:t>
      </w:r>
      <w:r w:rsidRPr="00327D17">
        <w:rPr>
          <w:rFonts w:ascii="Arial" w:eastAsia="Arial MT" w:hAnsi="Arial" w:cs="Arial"/>
        </w:rPr>
        <w:t>Polizia locale</w:t>
      </w:r>
    </w:p>
    <w:p w:rsidR="00316EB5" w:rsidRPr="00327D17" w:rsidRDefault="00316EB5">
      <w:pPr>
        <w:spacing w:after="0" w:line="240" w:lineRule="auto"/>
        <w:ind w:left="1276" w:hanging="1276"/>
        <w:jc w:val="both"/>
        <w:rPr>
          <w:rFonts w:ascii="Arial" w:hAnsi="Arial" w:cs="Arial"/>
        </w:rPr>
      </w:pPr>
    </w:p>
    <w:p w:rsidR="00316EB5" w:rsidRDefault="008330F9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Con la presente domanda il/la sottoscritto/a chiede di essere ammesso/a alla selezione in oggetto e dichiara, a tal fine, ai sensi degli artt. 46,47 e 48 del D.P.R. n. 445/2000 e consapevole delle sanzioni penali previste dall’art. 76 del citato Decreto, i seguenti dati:</w:t>
      </w:r>
    </w:p>
    <w:p w:rsidR="00316EB5" w:rsidRDefault="00316EB5">
      <w:pPr>
        <w:spacing w:after="0" w:line="240" w:lineRule="auto"/>
        <w:rPr>
          <w:rFonts w:ascii="Arial" w:hAnsi="Arial" w:cs="Arial"/>
        </w:rPr>
      </w:pPr>
    </w:p>
    <w:p w:rsidR="00316EB5" w:rsidRDefault="008330F9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  <w:u w:val="single"/>
        </w:rPr>
        <w:t>Dati personali</w:t>
      </w:r>
      <w:r>
        <w:rPr>
          <w:rFonts w:ascii="Arial" w:hAnsi="Arial" w:cs="Arial"/>
        </w:rPr>
        <w:t>:</w:t>
      </w:r>
    </w:p>
    <w:p w:rsidR="00316EB5" w:rsidRDefault="00316EB5">
      <w:pPr>
        <w:spacing w:after="0" w:line="240" w:lineRule="auto"/>
        <w:rPr>
          <w:rFonts w:ascii="Arial" w:hAnsi="Arial" w:cs="Arial"/>
        </w:rPr>
      </w:pPr>
    </w:p>
    <w:p w:rsidR="00316EB5" w:rsidRDefault="008330F9">
      <w:pPr>
        <w:spacing w:after="240" w:line="240" w:lineRule="auto"/>
        <w:rPr>
          <w:rFonts w:ascii="Arial" w:hAnsi="Arial" w:cs="Arial"/>
        </w:rPr>
      </w:pPr>
      <w:r>
        <w:rPr>
          <w:rFonts w:ascii="Arial" w:hAnsi="Arial" w:cs="Arial"/>
        </w:rPr>
        <w:t>Cognome: .................................................................. Nome: ……………….......................................</w:t>
      </w:r>
    </w:p>
    <w:p w:rsidR="00316EB5" w:rsidRDefault="008330F9">
      <w:pPr>
        <w:spacing w:after="240" w:line="240" w:lineRule="auto"/>
        <w:rPr>
          <w:rFonts w:ascii="Arial" w:hAnsi="Arial" w:cs="Arial"/>
        </w:rPr>
      </w:pPr>
      <w:r>
        <w:rPr>
          <w:rFonts w:ascii="Arial" w:hAnsi="Arial" w:cs="Arial"/>
        </w:rPr>
        <w:t>Sesso: M □ F □</w:t>
      </w:r>
    </w:p>
    <w:p w:rsidR="00316EB5" w:rsidRDefault="008330F9">
      <w:pPr>
        <w:spacing w:after="240" w:line="240" w:lineRule="auto"/>
        <w:rPr>
          <w:rFonts w:ascii="Arial" w:hAnsi="Arial" w:cs="Arial"/>
        </w:rPr>
      </w:pPr>
      <w:r>
        <w:rPr>
          <w:rFonts w:ascii="Arial" w:hAnsi="Arial" w:cs="Arial"/>
        </w:rPr>
        <w:t>Codice Fiscale: ……………………………………………………………………………………………….</w:t>
      </w:r>
    </w:p>
    <w:p w:rsidR="00316EB5" w:rsidRDefault="008330F9">
      <w:pPr>
        <w:spacing w:after="240" w:line="240" w:lineRule="auto"/>
        <w:rPr>
          <w:rFonts w:ascii="Arial" w:hAnsi="Arial" w:cs="Arial"/>
        </w:rPr>
      </w:pPr>
      <w:r>
        <w:rPr>
          <w:rFonts w:ascii="Arial" w:hAnsi="Arial" w:cs="Arial"/>
        </w:rPr>
        <w:t>Data di nascita: .......................... Comune di nascita: ........................................... Provincia: ............</w:t>
      </w:r>
    </w:p>
    <w:p w:rsidR="00316EB5" w:rsidRDefault="008330F9">
      <w:pPr>
        <w:spacing w:after="240" w:line="240" w:lineRule="auto"/>
        <w:rPr>
          <w:rFonts w:ascii="Arial" w:hAnsi="Arial" w:cs="Arial"/>
        </w:rPr>
      </w:pPr>
      <w:r>
        <w:rPr>
          <w:rFonts w:ascii="Arial" w:hAnsi="Arial" w:cs="Arial"/>
        </w:rPr>
        <w:t>Indirizzo di residenza: ................................................................................................ Cap: ...............</w:t>
      </w:r>
    </w:p>
    <w:p w:rsidR="00316EB5" w:rsidRDefault="008330F9">
      <w:pPr>
        <w:spacing w:after="240" w:line="240" w:lineRule="auto"/>
        <w:rPr>
          <w:rFonts w:ascii="Arial" w:hAnsi="Arial" w:cs="Arial"/>
        </w:rPr>
      </w:pPr>
      <w:r>
        <w:rPr>
          <w:rFonts w:ascii="Arial" w:hAnsi="Arial" w:cs="Arial"/>
        </w:rPr>
        <w:t>Comune: ................................................................................................................. Provincia: ……....</w:t>
      </w:r>
    </w:p>
    <w:p w:rsidR="00316EB5" w:rsidRDefault="008330F9">
      <w:pPr>
        <w:spacing w:after="240" w:line="240" w:lineRule="auto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Altri dati utili per eventuali comunicazioni:</w:t>
      </w:r>
    </w:p>
    <w:p w:rsidR="00316EB5" w:rsidRDefault="008330F9">
      <w:pPr>
        <w:spacing w:after="240" w:line="240" w:lineRule="auto"/>
        <w:rPr>
          <w:rFonts w:ascii="Arial" w:hAnsi="Arial" w:cs="Arial"/>
        </w:rPr>
      </w:pPr>
      <w:r>
        <w:rPr>
          <w:rFonts w:ascii="Arial" w:hAnsi="Arial" w:cs="Arial"/>
        </w:rPr>
        <w:t>Telefono fisso: ............................................ Telefono cellulare: .........................................................</w:t>
      </w:r>
    </w:p>
    <w:p w:rsidR="00316EB5" w:rsidRDefault="008330F9">
      <w:pPr>
        <w:spacing w:after="240" w:line="240" w:lineRule="auto"/>
        <w:rPr>
          <w:rFonts w:ascii="Arial" w:hAnsi="Arial" w:cs="Arial"/>
        </w:rPr>
      </w:pPr>
      <w:r>
        <w:rPr>
          <w:rFonts w:ascii="Arial" w:hAnsi="Arial" w:cs="Arial"/>
        </w:rPr>
        <w:t>E-mail: .................................................................................................................................................</w:t>
      </w:r>
    </w:p>
    <w:p w:rsidR="00316EB5" w:rsidRDefault="008330F9">
      <w:pPr>
        <w:spacing w:after="120" w:line="240" w:lineRule="auto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Dichiara inoltre:</w:t>
      </w:r>
    </w:p>
    <w:p w:rsidR="00316EB5" w:rsidRDefault="008330F9">
      <w:pPr>
        <w:pStyle w:val="Paragrafoelenco"/>
        <w:numPr>
          <w:ilvl w:val="0"/>
          <w:numId w:val="1"/>
        </w:numPr>
        <w:spacing w:before="240" w:after="240" w:line="360" w:lineRule="auto"/>
        <w:ind w:left="426" w:right="-1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di essere dipendente a tempo indeterminato presso la seguente Amministrazione …………………………………………………………………………………………………………….</w:t>
      </w:r>
    </w:p>
    <w:p w:rsidR="00316EB5" w:rsidRDefault="008330F9">
      <w:pPr>
        <w:pStyle w:val="Paragrafoelenco"/>
        <w:spacing w:before="240" w:after="240" w:line="360" w:lineRule="auto"/>
        <w:ind w:left="426" w:right="-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con inquadramento giuridico nella categoria ……..….. posizione economica …..…….. </w:t>
      </w:r>
    </w:p>
    <w:p w:rsidR="00316EB5" w:rsidRDefault="008330F9">
      <w:pPr>
        <w:pStyle w:val="Paragrafoelenco"/>
        <w:spacing w:before="240" w:after="240" w:line="360" w:lineRule="auto"/>
        <w:ind w:left="426" w:right="-1"/>
        <w:jc w:val="both"/>
        <w:rPr>
          <w:rFonts w:ascii="Arial" w:hAnsi="Arial" w:cs="Arial"/>
        </w:rPr>
      </w:pPr>
      <w:r>
        <w:rPr>
          <w:rFonts w:ascii="Arial" w:hAnsi="Arial" w:cs="Arial"/>
        </w:rPr>
        <w:t>con profilo professionale di …………………………………………………………… dal………………………… assegnato all’Area/Ufficio …………………………….………………..</w:t>
      </w:r>
    </w:p>
    <w:p w:rsidR="00316EB5" w:rsidRDefault="008330F9">
      <w:pPr>
        <w:pStyle w:val="Paragrafoelenco"/>
        <w:spacing w:before="240" w:after="240" w:line="360" w:lineRule="auto"/>
        <w:ind w:left="426" w:right="-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 tempo pieno </w:t>
      </w:r>
      <w:r>
        <w:rPr>
          <w:rFonts w:ascii="Symbol" w:eastAsia="Symbol" w:hAnsi="Symbol" w:cs="Symbol"/>
        </w:rPr>
        <w:sym w:font="Symbol" w:char="F0F0"/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a tempo parziale </w:t>
      </w:r>
      <w:r>
        <w:rPr>
          <w:rFonts w:ascii="Symbol" w:eastAsia="Symbol" w:hAnsi="Symbol" w:cs="Symbol"/>
        </w:rPr>
        <w:sym w:font="Symbol" w:char="F0F0"/>
      </w:r>
      <w:r>
        <w:rPr>
          <w:rFonts w:ascii="Arial" w:hAnsi="Arial" w:cs="Arial"/>
        </w:rPr>
        <w:t xml:space="preserve"> percentuale: …………..;</w:t>
      </w:r>
    </w:p>
    <w:p w:rsidR="00316EB5" w:rsidRDefault="008330F9">
      <w:pPr>
        <w:pStyle w:val="Paragrafoelenco"/>
        <w:numPr>
          <w:ilvl w:val="0"/>
          <w:numId w:val="1"/>
        </w:numPr>
        <w:spacing w:before="240" w:after="240" w:line="360" w:lineRule="auto"/>
        <w:ind w:left="426" w:right="-1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di essere in possesso del seguente titolo di studio: ……………………………………….. ………………………………………………………..……… conseguito nell’anno………………….. </w:t>
      </w:r>
    </w:p>
    <w:p w:rsidR="00316EB5" w:rsidRDefault="008330F9">
      <w:pPr>
        <w:pStyle w:val="Paragrafoelenco"/>
        <w:spacing w:before="240" w:after="240" w:line="360" w:lineRule="auto"/>
        <w:ind w:left="426" w:right="-1"/>
        <w:jc w:val="both"/>
        <w:rPr>
          <w:rFonts w:ascii="Arial" w:hAnsi="Arial" w:cs="Arial"/>
        </w:rPr>
      </w:pPr>
      <w:r>
        <w:rPr>
          <w:rFonts w:ascii="Arial" w:hAnsi="Arial" w:cs="Arial"/>
        </w:rPr>
        <w:t>presso ……………..…………………………………………………. con la votazione di …………;</w:t>
      </w:r>
    </w:p>
    <w:p w:rsidR="00316EB5" w:rsidRDefault="008330F9">
      <w:pPr>
        <w:pStyle w:val="Paragrafoelenco"/>
        <w:numPr>
          <w:ilvl w:val="0"/>
          <w:numId w:val="1"/>
        </w:numPr>
        <w:spacing w:before="240" w:after="240" w:line="360" w:lineRule="auto"/>
        <w:ind w:left="426" w:right="-1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di possedere l’idoneità alla mansione lavorativa, ai sensi del D.Lgs. 81/2008;</w:t>
      </w:r>
    </w:p>
    <w:p w:rsidR="00316EB5" w:rsidRDefault="008330F9">
      <w:pPr>
        <w:pStyle w:val="Paragrafoelenco"/>
        <w:numPr>
          <w:ilvl w:val="0"/>
          <w:numId w:val="1"/>
        </w:numPr>
        <w:spacing w:before="240" w:after="240" w:line="360" w:lineRule="auto"/>
        <w:ind w:left="426" w:right="-1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di possedere la patente di guida di categoria B in corso di validità, rilasciata da …………………………………………………………………………………… in data………………;</w:t>
      </w:r>
    </w:p>
    <w:p w:rsidR="00316EB5" w:rsidRDefault="008330F9">
      <w:pPr>
        <w:pStyle w:val="Paragrafoelenco"/>
        <w:numPr>
          <w:ilvl w:val="0"/>
          <w:numId w:val="1"/>
        </w:numPr>
        <w:spacing w:before="240" w:after="240" w:line="360" w:lineRule="auto"/>
        <w:ind w:left="426" w:right="-1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di non aver subito condanne penali e non avere procedimenti penali in corso connessi a reati che possano impedire il mantenimento del rapporto di impiego con la pubblica amministrazione;</w:t>
      </w:r>
    </w:p>
    <w:p w:rsidR="00316EB5" w:rsidRDefault="008330F9">
      <w:pPr>
        <w:pStyle w:val="Paragrafoelenco"/>
        <w:numPr>
          <w:ilvl w:val="0"/>
          <w:numId w:val="1"/>
        </w:numPr>
        <w:spacing w:before="240" w:after="0" w:line="360" w:lineRule="auto"/>
        <w:ind w:left="426" w:right="-1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di non aver subito sanzioni disciplinari alla data di pubblicazione dell’avviso di selezione o, in caso affermativo, di aver subito le seguenti sanzioni disciplinari:</w:t>
      </w:r>
    </w:p>
    <w:p w:rsidR="00316EB5" w:rsidRDefault="008330F9">
      <w:pPr>
        <w:spacing w:after="120" w:line="360" w:lineRule="auto"/>
        <w:ind w:left="426" w:right="-1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</w:t>
      </w:r>
    </w:p>
    <w:p w:rsidR="00316EB5" w:rsidRDefault="008330F9">
      <w:pPr>
        <w:spacing w:before="120" w:after="240" w:line="360" w:lineRule="auto"/>
        <w:ind w:left="426" w:right="-1"/>
        <w:jc w:val="both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___________________________________________________________________________</w:t>
      </w:r>
    </w:p>
    <w:p w:rsidR="00316EB5" w:rsidRDefault="008330F9">
      <w:pPr>
        <w:pStyle w:val="Paragrafoelenco"/>
        <w:numPr>
          <w:ilvl w:val="0"/>
          <w:numId w:val="1"/>
        </w:numPr>
        <w:spacing w:before="240" w:after="240" w:line="360" w:lineRule="auto"/>
        <w:ind w:left="426" w:right="-1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la disponibilità alla sottoscrizione di un contratto di lavoro a tempo pieno</w:t>
      </w:r>
      <w:r w:rsidR="00DB647F">
        <w:rPr>
          <w:rFonts w:ascii="Arial" w:hAnsi="Arial" w:cs="Arial"/>
        </w:rPr>
        <w:t xml:space="preserve"> ed indeterminato</w:t>
      </w:r>
      <w:r>
        <w:rPr>
          <w:rFonts w:ascii="Arial" w:hAnsi="Arial" w:cs="Arial"/>
        </w:rPr>
        <w:t>;</w:t>
      </w:r>
    </w:p>
    <w:p w:rsidR="00316EB5" w:rsidRDefault="008330F9">
      <w:pPr>
        <w:pStyle w:val="Paragrafoelenco"/>
        <w:numPr>
          <w:ilvl w:val="0"/>
          <w:numId w:val="1"/>
        </w:numPr>
        <w:spacing w:before="240" w:after="240" w:line="360" w:lineRule="auto"/>
        <w:ind w:left="426" w:right="-1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di essere a conoscenza che il Comune di Rivignano Teor non assume alcuna responsabilità per la dispersione di comunicazioni dipendente da inesatta indicazione del recapito da parte dell’aspirante o da mancata oppure tardiva comunicazione del cambiamento dell’indirizzo indicato nella domanda, né per altri disguidi o ritardi non imputabili all’Amministrazione stessa;</w:t>
      </w:r>
    </w:p>
    <w:p w:rsidR="00316EB5" w:rsidRDefault="008330F9">
      <w:pPr>
        <w:pStyle w:val="Paragrafoelenco"/>
        <w:numPr>
          <w:ilvl w:val="0"/>
          <w:numId w:val="1"/>
        </w:numPr>
        <w:spacing w:before="240" w:after="240" w:line="360" w:lineRule="auto"/>
        <w:ind w:left="426" w:right="-1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di essere a conoscenza che il Comune di Rivignano Teor si riserva il diritto insindacabile, senza che i concorrenti possano sollevare obiezioni o diritti di sorta, di differire il termine di scadenza della selezione ed anche di revocarla;</w:t>
      </w:r>
    </w:p>
    <w:p w:rsidR="00316EB5" w:rsidRDefault="008330F9">
      <w:pPr>
        <w:pStyle w:val="Paragrafoelenco"/>
        <w:numPr>
          <w:ilvl w:val="0"/>
          <w:numId w:val="1"/>
        </w:numPr>
        <w:spacing w:before="240" w:after="240" w:line="360" w:lineRule="auto"/>
        <w:ind w:left="426" w:right="-1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di essere a conoscenza che l’assunzione è vincolata alla conferma dell’efficacia degli atti di programmazione delle assunzioni che ne sono all’origine;</w:t>
      </w:r>
    </w:p>
    <w:p w:rsidR="00316EB5" w:rsidRDefault="008330F9">
      <w:pPr>
        <w:pStyle w:val="Paragrafoelenco"/>
        <w:numPr>
          <w:ilvl w:val="0"/>
          <w:numId w:val="1"/>
        </w:numPr>
        <w:spacing w:before="240" w:after="240" w:line="360" w:lineRule="auto"/>
        <w:ind w:left="426" w:right="-1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di aver preso visione dell’avviso di mobilità e di accettare tutte le clausole in esso inserite.</w:t>
      </w:r>
    </w:p>
    <w:p w:rsidR="00316EB5" w:rsidRDefault="008330F9">
      <w:pPr>
        <w:spacing w:after="240" w:line="360" w:lineRule="auto"/>
        <w:ind w:right="-1"/>
        <w:jc w:val="both"/>
        <w:rPr>
          <w:rFonts w:ascii="Arial" w:hAnsi="Arial" w:cs="Arial"/>
        </w:rPr>
      </w:pPr>
      <w:r>
        <w:rPr>
          <w:rFonts w:ascii="Arial" w:hAnsi="Arial" w:cs="Arial"/>
        </w:rPr>
        <w:t>Per quanto previsto dall’art. 6) dell’avviso di selezione, dichiara, inoltre, di essere in possesso dei seguenti titoli di preferenza ex art. 5 del D.P.R. 487/94.</w:t>
      </w:r>
    </w:p>
    <w:p w:rsidR="00316EB5" w:rsidRDefault="008330F9">
      <w:pPr>
        <w:spacing w:after="240" w:line="360" w:lineRule="auto"/>
        <w:ind w:right="-1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</w:t>
      </w:r>
    </w:p>
    <w:p w:rsidR="00316EB5" w:rsidRDefault="008330F9">
      <w:pPr>
        <w:spacing w:after="240" w:line="240" w:lineRule="auto"/>
        <w:rPr>
          <w:rFonts w:ascii="Arial" w:hAnsi="Arial" w:cs="Arial"/>
        </w:rPr>
      </w:pPr>
      <w:r>
        <w:rPr>
          <w:rFonts w:ascii="Arial" w:hAnsi="Arial" w:cs="Arial"/>
        </w:rPr>
        <w:t>Il sottoscritto allega alla presente:</w:t>
      </w:r>
    </w:p>
    <w:p w:rsidR="00316EB5" w:rsidRDefault="008330F9">
      <w:pPr>
        <w:pStyle w:val="Paragrafoelenco"/>
        <w:numPr>
          <w:ilvl w:val="0"/>
          <w:numId w:val="2"/>
        </w:numPr>
        <w:spacing w:after="240" w:line="240" w:lineRule="auto"/>
        <w:ind w:left="426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copia fotostatica di un documento di identità in corso di validità;</w:t>
      </w:r>
    </w:p>
    <w:p w:rsidR="00316EB5" w:rsidRDefault="008330F9">
      <w:pPr>
        <w:pStyle w:val="Paragrafoelenco"/>
        <w:numPr>
          <w:ilvl w:val="0"/>
          <w:numId w:val="2"/>
        </w:numPr>
        <w:spacing w:after="240" w:line="240" w:lineRule="auto"/>
        <w:ind w:left="426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curriculum vitae e professionale datato e sottoscritto;</w:t>
      </w:r>
    </w:p>
    <w:p w:rsidR="00327D17" w:rsidRPr="00327D17" w:rsidRDefault="008330F9" w:rsidP="007E3B46">
      <w:pPr>
        <w:pStyle w:val="Paragrafoelenco"/>
        <w:numPr>
          <w:ilvl w:val="0"/>
          <w:numId w:val="2"/>
        </w:numPr>
        <w:spacing w:after="0" w:line="240" w:lineRule="auto"/>
        <w:ind w:left="426"/>
        <w:rPr>
          <w:rFonts w:ascii="Arial" w:hAnsi="Arial" w:cs="Arial"/>
        </w:rPr>
      </w:pPr>
      <w:r w:rsidRPr="00327D17">
        <w:rPr>
          <w:rFonts w:ascii="Arial" w:hAnsi="Arial" w:cs="Arial"/>
          <w:b/>
          <w:bCs/>
        </w:rPr>
        <w:t>nulla osta alla mobilità esterna rilasciato dall</w:t>
      </w:r>
      <w:r w:rsidR="00DB647F">
        <w:rPr>
          <w:rFonts w:ascii="Arial" w:hAnsi="Arial" w:cs="Arial"/>
          <w:b/>
          <w:bCs/>
        </w:rPr>
        <w:t>’amministrazione di provenienza.</w:t>
      </w:r>
    </w:p>
    <w:p w:rsidR="00327D17" w:rsidRPr="00327D17" w:rsidRDefault="00327D17" w:rsidP="00327D17">
      <w:pPr>
        <w:pStyle w:val="Paragrafoelenco"/>
        <w:spacing w:after="0" w:line="240" w:lineRule="auto"/>
        <w:ind w:left="426"/>
        <w:rPr>
          <w:rFonts w:ascii="Arial" w:hAnsi="Arial" w:cs="Arial"/>
        </w:rPr>
      </w:pPr>
    </w:p>
    <w:p w:rsidR="00316EB5" w:rsidRPr="00327D17" w:rsidRDefault="008330F9" w:rsidP="00327D17">
      <w:pPr>
        <w:pStyle w:val="Paragrafoelenco"/>
        <w:spacing w:after="0" w:line="240" w:lineRule="auto"/>
        <w:ind w:left="426"/>
        <w:rPr>
          <w:rFonts w:ascii="Arial" w:hAnsi="Arial" w:cs="Arial"/>
        </w:rPr>
      </w:pPr>
      <w:r w:rsidRPr="00327D17">
        <w:rPr>
          <w:rFonts w:ascii="Arial" w:hAnsi="Arial" w:cs="Arial"/>
        </w:rPr>
        <w:t>Luogo ..............................................................., il .............................</w:t>
      </w:r>
    </w:p>
    <w:p w:rsidR="00316EB5" w:rsidRDefault="00316EB5">
      <w:pPr>
        <w:spacing w:after="0" w:line="240" w:lineRule="auto"/>
        <w:rPr>
          <w:rFonts w:ascii="Arial" w:hAnsi="Arial" w:cs="Arial"/>
        </w:rPr>
      </w:pPr>
    </w:p>
    <w:p w:rsidR="00316EB5" w:rsidRDefault="00316EB5">
      <w:pPr>
        <w:spacing w:after="0" w:line="240" w:lineRule="auto"/>
        <w:rPr>
          <w:rFonts w:ascii="Arial" w:hAnsi="Arial" w:cs="Arial"/>
        </w:rPr>
      </w:pPr>
    </w:p>
    <w:p w:rsidR="00316EB5" w:rsidRDefault="008330F9">
      <w:pPr>
        <w:tabs>
          <w:tab w:val="decimal" w:pos="7088"/>
        </w:tabs>
        <w:spacing w:after="24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FIRMA</w:t>
      </w:r>
    </w:p>
    <w:p w:rsidR="00316EB5" w:rsidRDefault="008330F9">
      <w:pPr>
        <w:tabs>
          <w:tab w:val="center" w:pos="6804"/>
        </w:tabs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..................................................................................................</w:t>
      </w:r>
    </w:p>
    <w:p w:rsidR="00316EB5" w:rsidRDefault="00316EB5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316EB5" w:rsidRDefault="008330F9">
      <w:pPr>
        <w:rPr>
          <w:rFonts w:ascii="Arial" w:hAnsi="Arial" w:cs="Arial"/>
          <w:b/>
          <w:bCs/>
          <w:sz w:val="20"/>
          <w:szCs w:val="20"/>
        </w:rPr>
      </w:pPr>
      <w:r>
        <w:br w:type="page"/>
      </w:r>
    </w:p>
    <w:p w:rsidR="00316EB5" w:rsidRDefault="00316EB5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316EB5" w:rsidRDefault="008330F9">
      <w:pPr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INFORMATIVA BREVE SUL TRATTAMENTO DEI SUOI DATI PERSONALI (ai sensi dell’art. 13 Regolamento 679/2016 - GDPR)</w:t>
      </w:r>
    </w:p>
    <w:p w:rsidR="00316EB5" w:rsidRDefault="008330F9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Titolare del trattamento: COMUNE DI RIVIGNANO TEOR.</w:t>
      </w:r>
    </w:p>
    <w:p w:rsidR="00316EB5" w:rsidRDefault="008330F9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Il Comune di Rivignano Teor, nella sua qualità di Titolare del trattamento, desidera fornirle alcune specificazioni sul trattamento dei dati personali raccolti con il presente modulo e gestiti nel contesto del relativo procedimento. I dati saranno trattati, sia in forma cartacea che con strumenti elettronici, per fini istituzionali, per gestire gli adempimenti istruttori ed amministrativi relativi alla sua istanza o previsti nel presente procedimento e per adempiere a prescrizioni previste dalla legge, nonché, ove necessario, per finalità di verifica autocertificazioni, pubblicazione in albo o amministrazione trasparente e per archiviazione e conservazione entro i tempi previsti dalla legge. I trattamenti sopra descritti sono leciti ai sensi dell’Art. 6 par. 1 lett. C ed E del GDPR. Tutti i dati saranno trattati da personale autorizzato e non saranno oggetto di diffusione. Gli interessati possono esercitare in ogni momento i diritti previsti dal Regolamento UE 679/16, con la modulistica a disposizione nel sito web istituzionale. I dati di contatto del Responsabile della Protezione dei dati (DPO) nonché il modello completo di informativa, sono pubblicati sulla sezione privacy del sito web istituzionale.</w:t>
      </w:r>
    </w:p>
    <w:p w:rsidR="00316EB5" w:rsidRDefault="008330F9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RESPONSABILE DELLA PROTEZIONE DEI DATI PERSONALI: dott. PAOLO VICENZOTTO</w:t>
      </w:r>
    </w:p>
    <w:p w:rsidR="00316EB5" w:rsidRDefault="008330F9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PEC:</w:t>
      </w:r>
      <w:hyperlink r:id="rId8">
        <w:r>
          <w:rPr>
            <w:rFonts w:ascii="Arial" w:hAnsi="Arial" w:cs="Arial"/>
            <w:sz w:val="16"/>
            <w:szCs w:val="16"/>
          </w:rPr>
          <w:t>paolo.vicenzotto@avvocatipordenone.it</w:t>
        </w:r>
      </w:hyperlink>
      <w:r>
        <w:rPr>
          <w:rFonts w:ascii="Arial" w:hAnsi="Arial" w:cs="Arial"/>
          <w:sz w:val="16"/>
          <w:szCs w:val="16"/>
        </w:rPr>
        <w:t xml:space="preserve"> , email paolo@studiolegalevicenzotto.it   tel. 0434-1856002</w:t>
      </w:r>
    </w:p>
    <w:p w:rsidR="00316EB5" w:rsidRDefault="00316EB5">
      <w:pPr>
        <w:rPr>
          <w:rFonts w:ascii="Arial" w:hAnsi="Arial" w:cs="Arial"/>
          <w:sz w:val="16"/>
          <w:szCs w:val="16"/>
        </w:rPr>
      </w:pPr>
    </w:p>
    <w:p w:rsidR="00316EB5" w:rsidRDefault="008330F9">
      <w:pPr>
        <w:rPr>
          <w:rFonts w:ascii="Arial" w:hAnsi="Arial" w:cs="Arial"/>
          <w:sz w:val="20"/>
          <w:szCs w:val="20"/>
        </w:rPr>
      </w:pPr>
      <w:r>
        <w:br w:type="page"/>
      </w:r>
    </w:p>
    <w:p w:rsidR="00316EB5" w:rsidRDefault="008330F9">
      <w:pPr>
        <w:spacing w:after="0" w:line="240" w:lineRule="auto"/>
        <w:rPr>
          <w:rFonts w:ascii="Arial" w:hAnsi="Arial" w:cs="Arial"/>
          <w:b/>
          <w:szCs w:val="20"/>
          <w:u w:val="single"/>
        </w:rPr>
      </w:pPr>
      <w:r>
        <w:rPr>
          <w:rFonts w:ascii="Arial" w:hAnsi="Arial" w:cs="Arial"/>
          <w:b/>
          <w:szCs w:val="20"/>
          <w:u w:val="single"/>
        </w:rPr>
        <w:lastRenderedPageBreak/>
        <w:t>Allegato 2 – elenco titoli di preferenza e precedenza</w:t>
      </w:r>
    </w:p>
    <w:p w:rsidR="00316EB5" w:rsidRDefault="00316EB5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316EB5" w:rsidRDefault="008330F9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D.P.R. 09/05/1994, n. 487</w:t>
      </w:r>
    </w:p>
    <w:p w:rsidR="00316EB5" w:rsidRDefault="008330F9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Regolamento recante norme sull'accesso agli impieghi nelle pubbliche amministrazioni e le modalità di svolgimento dei concorsi, dei concorsi unici e delle altre forme di assunzione nei pubblici impieghi. Pubblicato nella Gazz. Uff. 9 agosto 1994, n. 185, S.O.</w:t>
      </w:r>
    </w:p>
    <w:p w:rsidR="00316EB5" w:rsidRDefault="00316EB5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316EB5" w:rsidRDefault="008330F9">
      <w:pPr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5. Categorie riservatarie e preferenze </w:t>
      </w:r>
      <w:r>
        <w:rPr>
          <w:rFonts w:ascii="Arial" w:hAnsi="Arial" w:cs="Arial"/>
          <w:sz w:val="20"/>
          <w:szCs w:val="20"/>
        </w:rPr>
        <w:t>(15)</w:t>
      </w:r>
      <w:r>
        <w:rPr>
          <w:rFonts w:ascii="Arial" w:hAnsi="Arial" w:cs="Arial"/>
          <w:b/>
          <w:bCs/>
          <w:sz w:val="20"/>
          <w:szCs w:val="20"/>
        </w:rPr>
        <w:t>.</w:t>
      </w:r>
    </w:p>
    <w:p w:rsidR="00316EB5" w:rsidRDefault="008330F9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omissis</w:t>
      </w:r>
    </w:p>
    <w:p w:rsidR="00316EB5" w:rsidRDefault="008330F9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omissis</w:t>
      </w:r>
    </w:p>
    <w:p w:rsidR="00316EB5" w:rsidRDefault="008330F9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 omissis</w:t>
      </w:r>
    </w:p>
    <w:p w:rsidR="00316EB5" w:rsidRDefault="008330F9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 Le categorie di cittadini che nei pubblici concorsi hanno preferenza a parità di merito e a parità di titoli sono appresso elencate. A</w:t>
      </w:r>
    </w:p>
    <w:p w:rsidR="00316EB5" w:rsidRDefault="008330F9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parità di merito i titoli di preferenza sono:</w:t>
      </w:r>
    </w:p>
    <w:p w:rsidR="00316EB5" w:rsidRDefault="008330F9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1) gli insigniti di medaglia al valor militare;</w:t>
      </w:r>
    </w:p>
    <w:p w:rsidR="00316EB5" w:rsidRDefault="008330F9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2) i mutilati ed invalidi di guerra ex combattenti;</w:t>
      </w:r>
    </w:p>
    <w:p w:rsidR="00316EB5" w:rsidRDefault="008330F9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3) i mutilati ed invalidi per fatto di guerra;</w:t>
      </w:r>
    </w:p>
    <w:p w:rsidR="00316EB5" w:rsidRDefault="008330F9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4) i mutilati ed invalidi per servizio nel settore pubblico e privato;</w:t>
      </w:r>
    </w:p>
    <w:p w:rsidR="00316EB5" w:rsidRDefault="008330F9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5) gli orfani di guerra;</w:t>
      </w:r>
    </w:p>
    <w:p w:rsidR="00316EB5" w:rsidRDefault="008330F9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6) gli orfani dei caduti per fatto di guerra;</w:t>
      </w:r>
    </w:p>
    <w:p w:rsidR="00316EB5" w:rsidRDefault="008330F9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7) gli orfani dei caduti per servizio nel settore pubblico e privato;</w:t>
      </w:r>
    </w:p>
    <w:p w:rsidR="00316EB5" w:rsidRDefault="008330F9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8) i feriti in combattimento;</w:t>
      </w:r>
    </w:p>
    <w:p w:rsidR="00316EB5" w:rsidRDefault="008330F9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9) gli insigniti di croce di guerra o di altra attestazione speciale di merito di guerra, nonché i capi di famiglia numerosa;</w:t>
      </w:r>
    </w:p>
    <w:p w:rsidR="00316EB5" w:rsidRDefault="008330F9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10) i figli dei mutilati e degli invalidi di guerra ex combattenti;</w:t>
      </w:r>
    </w:p>
    <w:p w:rsidR="00316EB5" w:rsidRDefault="008330F9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11) i figli dei mutilati e degli invalidi per fatto di guerra;</w:t>
      </w:r>
    </w:p>
    <w:p w:rsidR="00316EB5" w:rsidRDefault="008330F9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12) i figli dei mutilati e degli invalidi per servizio nel settore pubblico e privato;</w:t>
      </w:r>
    </w:p>
    <w:p w:rsidR="00316EB5" w:rsidRDefault="008330F9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13) i genitori vedovi non risposati, i coniugi non risposati e le sorelle ed i fratelli vedovi o non sposati dei caduti di guerra (18);</w:t>
      </w:r>
    </w:p>
    <w:p w:rsidR="00316EB5" w:rsidRDefault="008330F9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14) i genitori vedovi non risposati, i coniugi non risposati e le sorelle ed i fratelli vedovi o non sposati dei caduti per fatto di guerra (19);</w:t>
      </w:r>
    </w:p>
    <w:p w:rsidR="00316EB5" w:rsidRDefault="008330F9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15) i genitori vedovi non risposati, i coniugi non risposati e le sorelle ed i fratelli vedovi o non sposati dei caduti per servizio nel settore pubblico o privato (20);</w:t>
      </w:r>
    </w:p>
    <w:p w:rsidR="00316EB5" w:rsidRDefault="008330F9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16) coloro che abbiano prestato servizio militare come combattenti;</w:t>
      </w:r>
    </w:p>
    <w:p w:rsidR="00316EB5" w:rsidRDefault="008330F9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17) coloro che abbiano prestato lodevole servizio a qualunque titolo, per non meno di un anno nell'amministrazione che ha indetto il concorso;</w:t>
      </w:r>
    </w:p>
    <w:p w:rsidR="00316EB5" w:rsidRDefault="008330F9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18) i coniugati e i non coniugati con riguardo al numero dei figli a carico;</w:t>
      </w:r>
    </w:p>
    <w:p w:rsidR="00316EB5" w:rsidRDefault="008330F9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19) gli invalidi ed i mutilati civili;</w:t>
      </w:r>
    </w:p>
    <w:p w:rsidR="00316EB5" w:rsidRDefault="008330F9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20) militari volontari delle Forze armate congedati senza demerito al termine della ferma o rafferma (21).</w:t>
      </w:r>
    </w:p>
    <w:p w:rsidR="00316EB5" w:rsidRDefault="008330F9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5. A parità di merito e di titoli la preferenza è determinata:</w:t>
      </w:r>
    </w:p>
    <w:p w:rsidR="00316EB5" w:rsidRDefault="008330F9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) dal numero dei figli a carico, indipendentemente dal fatto che il candidato sia coniugato o meno;</w:t>
      </w:r>
    </w:p>
    <w:p w:rsidR="00316EB5" w:rsidRDefault="008330F9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b</w:t>
      </w:r>
      <w:r>
        <w:rPr>
          <w:rFonts w:ascii="Arial" w:hAnsi="Arial" w:cs="Arial"/>
          <w:sz w:val="20"/>
          <w:szCs w:val="20"/>
        </w:rPr>
        <w:t>) dall'aver prestato lodevole servizio nelle amministrazioni pubbliche;</w:t>
      </w:r>
    </w:p>
    <w:p w:rsidR="00316EB5" w:rsidRDefault="008330F9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) dalla maggiore età (22).</w:t>
      </w:r>
    </w:p>
    <w:p w:rsidR="00316EB5" w:rsidRDefault="00316EB5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16EB5" w:rsidRDefault="008330F9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(15) Vedi, anche, il comma 14 dell'art. 73, D.L. 21 giugno 2013, n. 69.</w:t>
      </w:r>
    </w:p>
    <w:p w:rsidR="00316EB5" w:rsidRDefault="008330F9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(16) Numero così sostituito dall'art. 5, D.P.R. 30 ottobre 1996, n. 693 (Gazz. Uff. 4 febbraio 1997, n. 28).</w:t>
      </w:r>
    </w:p>
    <w:p w:rsidR="00316EB5" w:rsidRDefault="008330F9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(17) Numero così sostituito dall'art. 5, D.P.R. 30 ottobre 1996, n. 693 (Gazz. Uff. 4 febbraio 1997, n. 28).</w:t>
      </w:r>
    </w:p>
    <w:p w:rsidR="00316EB5" w:rsidRDefault="008330F9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(18) Numero così sostituito dall'art. 5, D.P.R. 30 ottobre 1996, n. 693 (Gazz. Uff. 4 febbraio 1997, n. 28).</w:t>
      </w:r>
    </w:p>
    <w:p w:rsidR="00316EB5" w:rsidRDefault="008330F9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(19) Numero così sostituito dall'art. 5, D.P.R. 30 ottobre 1996, n. 693 (Gazz. Uff. 4 febbraio 1997, n. 28).</w:t>
      </w:r>
    </w:p>
    <w:p w:rsidR="00316EB5" w:rsidRDefault="008330F9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(20) Numero così sostituito dall'art. 5, D.P.R. 30 ottobre 1996, n. 693 (Gazz. Uff. 4 febbraio 1997, n. 28).</w:t>
      </w:r>
    </w:p>
    <w:p w:rsidR="00316EB5" w:rsidRDefault="008330F9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(21) Comma così corretto con avviso pubblicato nella Gazz. Uff. 30 giugno 1995, n. 151.</w:t>
      </w:r>
    </w:p>
    <w:p w:rsidR="00316EB5" w:rsidRDefault="008330F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(22) L'art. 3, comma 7, L. 15 maggio 1997, n. 127, come modificato dall'art. 2, L. 16 giugno 1998, n. 191, ha disposto che, se due o più candidati ottengono, a conclusione delle operazioni di valutazione dei titoli e delle prove di esame, pari punteggio, sia preferito il candidato più giovane di età.</w:t>
      </w:r>
    </w:p>
    <w:sectPr w:rsidR="00316EB5">
      <w:footerReference w:type="even" r:id="rId9"/>
      <w:footerReference w:type="default" r:id="rId10"/>
      <w:footerReference w:type="first" r:id="rId11"/>
      <w:pgSz w:w="11906" w:h="16838"/>
      <w:pgMar w:top="851" w:right="1134" w:bottom="851" w:left="1134" w:header="0" w:footer="708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6DF1" w:rsidRDefault="00B36DF1">
      <w:pPr>
        <w:spacing w:after="0" w:line="240" w:lineRule="auto"/>
      </w:pPr>
      <w:r>
        <w:separator/>
      </w:r>
    </w:p>
  </w:endnote>
  <w:endnote w:type="continuationSeparator" w:id="0">
    <w:p w:rsidR="00B36DF1" w:rsidRDefault="00B36D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MT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6EB5" w:rsidRDefault="00316EB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69616900"/>
      <w:docPartObj>
        <w:docPartGallery w:val="Page Numbers (Top of Page)"/>
        <w:docPartUnique/>
      </w:docPartObj>
    </w:sdtPr>
    <w:sdtEndPr/>
    <w:sdtContent>
      <w:p w:rsidR="00316EB5" w:rsidRDefault="008330F9">
        <w:pPr>
          <w:pStyle w:val="Pidipagina"/>
          <w:jc w:val="right"/>
          <w:rPr>
            <w:rFonts w:ascii="Arial" w:hAnsi="Arial" w:cs="Arial"/>
            <w:sz w:val="20"/>
            <w:szCs w:val="20"/>
          </w:rPr>
        </w:pPr>
        <w:r>
          <w:rPr>
            <w:rFonts w:ascii="Arial" w:hAnsi="Arial" w:cs="Arial"/>
            <w:sz w:val="20"/>
            <w:szCs w:val="20"/>
          </w:rPr>
          <w:t xml:space="preserve">Pag. </w:t>
        </w:r>
        <w:r>
          <w:rPr>
            <w:rFonts w:ascii="Arial" w:hAnsi="Arial" w:cs="Arial"/>
            <w:bCs/>
            <w:sz w:val="20"/>
            <w:szCs w:val="20"/>
          </w:rPr>
          <w:fldChar w:fldCharType="begin"/>
        </w:r>
        <w:r>
          <w:rPr>
            <w:rFonts w:ascii="Arial" w:hAnsi="Arial" w:cs="Arial"/>
            <w:bCs/>
            <w:sz w:val="20"/>
            <w:szCs w:val="20"/>
          </w:rPr>
          <w:instrText xml:space="preserve"> PAGE </w:instrText>
        </w:r>
        <w:r>
          <w:rPr>
            <w:rFonts w:ascii="Arial" w:hAnsi="Arial" w:cs="Arial"/>
            <w:bCs/>
            <w:sz w:val="20"/>
            <w:szCs w:val="20"/>
          </w:rPr>
          <w:fldChar w:fldCharType="separate"/>
        </w:r>
        <w:r w:rsidR="00925A63">
          <w:rPr>
            <w:rFonts w:ascii="Arial" w:hAnsi="Arial" w:cs="Arial"/>
            <w:bCs/>
            <w:noProof/>
            <w:sz w:val="20"/>
            <w:szCs w:val="20"/>
          </w:rPr>
          <w:t>1</w:t>
        </w:r>
        <w:r>
          <w:rPr>
            <w:rFonts w:ascii="Arial" w:hAnsi="Arial" w:cs="Arial"/>
            <w:bCs/>
            <w:sz w:val="20"/>
            <w:szCs w:val="20"/>
          </w:rPr>
          <w:fldChar w:fldCharType="end"/>
        </w:r>
        <w:r>
          <w:rPr>
            <w:rFonts w:ascii="Arial" w:hAnsi="Arial" w:cs="Arial"/>
            <w:sz w:val="20"/>
            <w:szCs w:val="20"/>
          </w:rPr>
          <w:t xml:space="preserve"> a </w:t>
        </w:r>
        <w:r>
          <w:rPr>
            <w:rFonts w:ascii="Arial" w:hAnsi="Arial" w:cs="Arial"/>
            <w:bCs/>
            <w:sz w:val="20"/>
            <w:szCs w:val="20"/>
          </w:rPr>
          <w:fldChar w:fldCharType="begin"/>
        </w:r>
        <w:r>
          <w:rPr>
            <w:rFonts w:ascii="Arial" w:hAnsi="Arial" w:cs="Arial"/>
            <w:bCs/>
            <w:sz w:val="20"/>
            <w:szCs w:val="20"/>
          </w:rPr>
          <w:instrText xml:space="preserve"> NUMPAGES </w:instrText>
        </w:r>
        <w:r>
          <w:rPr>
            <w:rFonts w:ascii="Arial" w:hAnsi="Arial" w:cs="Arial"/>
            <w:bCs/>
            <w:sz w:val="20"/>
            <w:szCs w:val="20"/>
          </w:rPr>
          <w:fldChar w:fldCharType="separate"/>
        </w:r>
        <w:r w:rsidR="00925A63">
          <w:rPr>
            <w:rFonts w:ascii="Arial" w:hAnsi="Arial" w:cs="Arial"/>
            <w:bCs/>
            <w:noProof/>
            <w:sz w:val="20"/>
            <w:szCs w:val="20"/>
          </w:rPr>
          <w:t>4</w:t>
        </w:r>
        <w:r>
          <w:rPr>
            <w:rFonts w:ascii="Arial" w:hAnsi="Arial" w:cs="Arial"/>
            <w:bCs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7085139"/>
      <w:docPartObj>
        <w:docPartGallery w:val="Page Numbers (Top of Page)"/>
        <w:docPartUnique/>
      </w:docPartObj>
    </w:sdtPr>
    <w:sdtEndPr/>
    <w:sdtContent>
      <w:p w:rsidR="00316EB5" w:rsidRDefault="008330F9">
        <w:pPr>
          <w:pStyle w:val="Pidipagina"/>
          <w:jc w:val="right"/>
          <w:rPr>
            <w:rFonts w:ascii="Arial" w:hAnsi="Arial" w:cs="Arial"/>
            <w:sz w:val="20"/>
            <w:szCs w:val="20"/>
          </w:rPr>
        </w:pPr>
        <w:r>
          <w:rPr>
            <w:rFonts w:ascii="Arial" w:hAnsi="Arial" w:cs="Arial"/>
            <w:sz w:val="20"/>
            <w:szCs w:val="20"/>
          </w:rPr>
          <w:t xml:space="preserve">Pag. </w:t>
        </w:r>
        <w:r>
          <w:rPr>
            <w:rFonts w:ascii="Arial" w:hAnsi="Arial" w:cs="Arial"/>
            <w:bCs/>
            <w:sz w:val="20"/>
            <w:szCs w:val="20"/>
          </w:rPr>
          <w:fldChar w:fldCharType="begin"/>
        </w:r>
        <w:r>
          <w:rPr>
            <w:rFonts w:ascii="Arial" w:hAnsi="Arial" w:cs="Arial"/>
            <w:bCs/>
            <w:sz w:val="20"/>
            <w:szCs w:val="20"/>
          </w:rPr>
          <w:instrText xml:space="preserve"> PAGE </w:instrText>
        </w:r>
        <w:r>
          <w:rPr>
            <w:rFonts w:ascii="Arial" w:hAnsi="Arial" w:cs="Arial"/>
            <w:bCs/>
            <w:sz w:val="20"/>
            <w:szCs w:val="20"/>
          </w:rPr>
          <w:fldChar w:fldCharType="separate"/>
        </w:r>
        <w:r>
          <w:rPr>
            <w:rFonts w:ascii="Arial" w:hAnsi="Arial" w:cs="Arial"/>
            <w:bCs/>
            <w:sz w:val="20"/>
            <w:szCs w:val="20"/>
          </w:rPr>
          <w:t>4</w:t>
        </w:r>
        <w:r>
          <w:rPr>
            <w:rFonts w:ascii="Arial" w:hAnsi="Arial" w:cs="Arial"/>
            <w:bCs/>
            <w:sz w:val="20"/>
            <w:szCs w:val="20"/>
          </w:rPr>
          <w:fldChar w:fldCharType="end"/>
        </w:r>
        <w:r>
          <w:rPr>
            <w:rFonts w:ascii="Arial" w:hAnsi="Arial" w:cs="Arial"/>
            <w:sz w:val="20"/>
            <w:szCs w:val="20"/>
          </w:rPr>
          <w:t xml:space="preserve"> a </w:t>
        </w:r>
        <w:r>
          <w:rPr>
            <w:rFonts w:ascii="Arial" w:hAnsi="Arial" w:cs="Arial"/>
            <w:bCs/>
            <w:sz w:val="20"/>
            <w:szCs w:val="20"/>
          </w:rPr>
          <w:fldChar w:fldCharType="begin"/>
        </w:r>
        <w:r>
          <w:rPr>
            <w:rFonts w:ascii="Arial" w:hAnsi="Arial" w:cs="Arial"/>
            <w:bCs/>
            <w:sz w:val="20"/>
            <w:szCs w:val="20"/>
          </w:rPr>
          <w:instrText xml:space="preserve"> NUMPAGES </w:instrText>
        </w:r>
        <w:r>
          <w:rPr>
            <w:rFonts w:ascii="Arial" w:hAnsi="Arial" w:cs="Arial"/>
            <w:bCs/>
            <w:sz w:val="20"/>
            <w:szCs w:val="20"/>
          </w:rPr>
          <w:fldChar w:fldCharType="separate"/>
        </w:r>
        <w:r w:rsidR="00925A63">
          <w:rPr>
            <w:rFonts w:ascii="Arial" w:hAnsi="Arial" w:cs="Arial"/>
            <w:bCs/>
            <w:noProof/>
            <w:sz w:val="20"/>
            <w:szCs w:val="20"/>
          </w:rPr>
          <w:t>4</w:t>
        </w:r>
        <w:r>
          <w:rPr>
            <w:rFonts w:ascii="Arial" w:hAnsi="Arial" w:cs="Arial"/>
            <w:bCs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6DF1" w:rsidRDefault="00B36DF1">
      <w:pPr>
        <w:spacing w:after="0" w:line="240" w:lineRule="auto"/>
      </w:pPr>
      <w:r>
        <w:separator/>
      </w:r>
    </w:p>
  </w:footnote>
  <w:footnote w:type="continuationSeparator" w:id="0">
    <w:p w:rsidR="00B36DF1" w:rsidRDefault="00B36D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A3008A"/>
    <w:multiLevelType w:val="multilevel"/>
    <w:tmpl w:val="CEA8AF1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01719B7"/>
    <w:multiLevelType w:val="multilevel"/>
    <w:tmpl w:val="945C343A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60EC09FD"/>
    <w:multiLevelType w:val="multilevel"/>
    <w:tmpl w:val="E214ACC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EB5"/>
    <w:rsid w:val="00171D38"/>
    <w:rsid w:val="00316EB5"/>
    <w:rsid w:val="00327D17"/>
    <w:rsid w:val="008330F9"/>
    <w:rsid w:val="00863E27"/>
    <w:rsid w:val="00925A63"/>
    <w:rsid w:val="00B36DF1"/>
    <w:rsid w:val="00C2096B"/>
    <w:rsid w:val="00DB6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576769-7821-4B09-A1A1-033045FB0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1771B"/>
    <w:pPr>
      <w:spacing w:after="160" w:line="259" w:lineRule="auto"/>
    </w:pPr>
    <w:rPr>
      <w:rFonts w:eastAsia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271E69"/>
    <w:rPr>
      <w:rFonts w:ascii="Segoe UI" w:eastAsia="Times New Roman" w:hAnsi="Segoe UI" w:cs="Segoe UI"/>
      <w:sz w:val="18"/>
      <w:szCs w:val="18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F03E38"/>
    <w:rPr>
      <w:rFonts w:ascii="Calibri" w:eastAsia="Times New Roman" w:hAnsi="Calibri" w:cs="Times New Roman"/>
    </w:rPr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F03E38"/>
    <w:rPr>
      <w:rFonts w:ascii="Calibri" w:eastAsia="Times New Roman" w:hAnsi="Calibri" w:cs="Times New Roman"/>
    </w:rPr>
  </w:style>
  <w:style w:type="character" w:styleId="Collegamentoipertestuale">
    <w:name w:val="Hyperlink"/>
    <w:rPr>
      <w:color w:val="000080"/>
      <w:u w:val="single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customStyle="1" w:styleId="Indiceuser">
    <w:name w:val="Indice (user)"/>
    <w:basedOn w:val="Normale"/>
    <w:qFormat/>
    <w:pPr>
      <w:suppressLineNumbers/>
    </w:pPr>
    <w:rPr>
      <w:rFonts w:cs="Arial"/>
    </w:rPr>
  </w:style>
  <w:style w:type="paragraph" w:customStyle="1" w:styleId="Paragrafoelenco1">
    <w:name w:val="Paragrafo elenco1"/>
    <w:basedOn w:val="Normale"/>
    <w:qFormat/>
    <w:rsid w:val="0081771B"/>
    <w:pPr>
      <w:ind w:left="720"/>
      <w:contextualSpacing/>
    </w:pPr>
  </w:style>
  <w:style w:type="paragraph" w:styleId="Paragrafoelenco">
    <w:name w:val="List Paragraph"/>
    <w:basedOn w:val="Normale"/>
    <w:uiPriority w:val="34"/>
    <w:qFormat/>
    <w:rsid w:val="00132E2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271E6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Intestazioneepidipaginauser">
    <w:name w:val="Intestazione e piè di pagina (user)"/>
    <w:basedOn w:val="Normale"/>
    <w:qFormat/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F03E38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link w:val="PidipaginaCarattere"/>
    <w:uiPriority w:val="99"/>
    <w:unhideWhenUsed/>
    <w:rsid w:val="00F03E38"/>
    <w:pPr>
      <w:tabs>
        <w:tab w:val="center" w:pos="4819"/>
        <w:tab w:val="right" w:pos="9638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olo.vicenzotto@avvocatipordenone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E0A63C-8A86-403C-B20B-D84DEB461F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1436</Words>
  <Characters>8187</Characters>
  <Application>Microsoft Office Word</Application>
  <DocSecurity>0</DocSecurity>
  <Lines>68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Ganeo Martina</dc:creator>
  <dc:description/>
  <cp:lastModifiedBy>Doris Pontisso</cp:lastModifiedBy>
  <cp:revision>10</cp:revision>
  <cp:lastPrinted>2025-04-10T10:56:00Z</cp:lastPrinted>
  <dcterms:created xsi:type="dcterms:W3CDTF">2025-03-25T12:23:00Z</dcterms:created>
  <dcterms:modified xsi:type="dcterms:W3CDTF">2025-04-10T10:57:00Z</dcterms:modified>
  <dc:language>it-IT</dc:language>
</cp:coreProperties>
</file>