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6BC7D" w14:textId="0AD8BF56" w:rsidR="00162BCA" w:rsidRPr="00280842" w:rsidRDefault="00162BCA">
      <w:bookmarkStart w:id="0" w:name="_GoBack"/>
      <w:bookmarkEnd w:id="0"/>
    </w:p>
    <w:p w14:paraId="3830EDBB" w14:textId="481CEE35" w:rsidR="00C010B0" w:rsidRPr="00280842" w:rsidRDefault="00C010B0"/>
    <w:p w14:paraId="18EB47D7" w14:textId="152FBBC1" w:rsidR="00C010B0" w:rsidRPr="00280842" w:rsidRDefault="00C010B0"/>
    <w:p w14:paraId="1FE06DB4" w14:textId="17B538FC" w:rsidR="00C010B0" w:rsidRPr="00280842" w:rsidRDefault="00C010B0" w:rsidP="00C010B0">
      <w:pPr>
        <w:jc w:val="center"/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t>PRESENTAZIONE DELL’AZIENDA / DEL PROPONENTE</w:t>
      </w:r>
    </w:p>
    <w:p w14:paraId="29D0694D" w14:textId="77777777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</w:p>
    <w:p w14:paraId="738FBF63" w14:textId="1E57CFED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8"/>
          <w:szCs w:val="28"/>
        </w:rPr>
        <w:t>Denominazione:</w:t>
      </w:r>
      <w:r w:rsidRPr="00280842">
        <w:rPr>
          <w:rFonts w:ascii="Gill Sans MT" w:hAnsi="Gill Sans MT"/>
          <w:sz w:val="24"/>
          <w:szCs w:val="24"/>
        </w:rPr>
        <w:t xml:space="preserve"> </w:t>
      </w:r>
      <w:r w:rsidRPr="00280842">
        <w:rPr>
          <w:rFonts w:ascii="Gill Sans MT" w:hAnsi="Gill Sans MT"/>
          <w:sz w:val="24"/>
          <w:szCs w:val="24"/>
        </w:rPr>
        <w:tab/>
      </w:r>
    </w:p>
    <w:p w14:paraId="036B72B7" w14:textId="77777777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</w:p>
    <w:p w14:paraId="6CAE1F51" w14:textId="01B477FA" w:rsidR="00C010B0" w:rsidRPr="00280842" w:rsidRDefault="00C010B0" w:rsidP="00C010B0">
      <w:pPr>
        <w:rPr>
          <w:rFonts w:ascii="Gill Sans MT" w:hAnsi="Gill Sans MT"/>
          <w:sz w:val="28"/>
          <w:szCs w:val="28"/>
        </w:rPr>
      </w:pPr>
      <w:r w:rsidRPr="00280842">
        <w:rPr>
          <w:rFonts w:ascii="Gill Sans MT" w:hAnsi="Gill Sans MT"/>
          <w:sz w:val="28"/>
          <w:szCs w:val="28"/>
        </w:rPr>
        <w:t>1) cenni storici e sviluppo aziendale</w:t>
      </w:r>
    </w:p>
    <w:p w14:paraId="6EF4450F" w14:textId="525E4859" w:rsidR="00C010B0" w:rsidRPr="00280842" w:rsidRDefault="00C010B0" w:rsidP="008125C3">
      <w:pPr>
        <w:jc w:val="both"/>
        <w:rPr>
          <w:rFonts w:ascii="Gill Sans MT" w:hAnsi="Gill Sans MT"/>
          <w:i/>
          <w:iCs/>
          <w:sz w:val="24"/>
          <w:szCs w:val="24"/>
        </w:rPr>
      </w:pPr>
      <w:r w:rsidRPr="00280842">
        <w:rPr>
          <w:rFonts w:ascii="Gill Sans MT" w:hAnsi="Gill Sans MT"/>
          <w:i/>
          <w:iCs/>
          <w:sz w:val="24"/>
          <w:szCs w:val="24"/>
        </w:rPr>
        <w:t>(breve storia dell’azienda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Pr="00280842">
        <w:rPr>
          <w:rFonts w:ascii="Gill Sans MT" w:hAnsi="Gill Sans MT"/>
          <w:i/>
          <w:iCs/>
          <w:sz w:val="24"/>
          <w:szCs w:val="24"/>
        </w:rPr>
        <w:t>/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="00187DEA">
        <w:rPr>
          <w:rFonts w:ascii="Gill Sans MT" w:hAnsi="Gill Sans MT"/>
          <w:i/>
          <w:iCs/>
          <w:sz w:val="24"/>
          <w:szCs w:val="24"/>
        </w:rPr>
        <w:t xml:space="preserve">del </w:t>
      </w:r>
      <w:r w:rsidRPr="00280842">
        <w:rPr>
          <w:rFonts w:ascii="Gill Sans MT" w:hAnsi="Gill Sans MT"/>
          <w:i/>
          <w:iCs/>
          <w:sz w:val="24"/>
          <w:szCs w:val="24"/>
        </w:rPr>
        <w:t>proponente; forma e composizione societaria attuale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Pr="00280842">
        <w:rPr>
          <w:rFonts w:ascii="Gill Sans MT" w:hAnsi="Gill Sans MT"/>
          <w:i/>
          <w:iCs/>
          <w:sz w:val="24"/>
          <w:szCs w:val="24"/>
        </w:rPr>
        <w:t>/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Pr="00280842">
        <w:rPr>
          <w:rFonts w:ascii="Gill Sans MT" w:hAnsi="Gill Sans MT"/>
          <w:i/>
          <w:iCs/>
          <w:sz w:val="24"/>
          <w:szCs w:val="24"/>
        </w:rPr>
        <w:t xml:space="preserve">prevista) </w:t>
      </w:r>
    </w:p>
    <w:p w14:paraId="0C6A4F7E" w14:textId="77777777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</w:p>
    <w:p w14:paraId="51591DDB" w14:textId="77777777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</w:p>
    <w:p w14:paraId="2C0A3A2D" w14:textId="657840C1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tab/>
      </w:r>
    </w:p>
    <w:p w14:paraId="1F668F37" w14:textId="77777777" w:rsidR="00C010B0" w:rsidRPr="00280842" w:rsidRDefault="00C010B0" w:rsidP="00C010B0">
      <w:pPr>
        <w:rPr>
          <w:rFonts w:ascii="Gill Sans MT" w:hAnsi="Gill Sans MT"/>
          <w:sz w:val="28"/>
          <w:szCs w:val="28"/>
        </w:rPr>
      </w:pPr>
      <w:r w:rsidRPr="00280842">
        <w:rPr>
          <w:rFonts w:ascii="Gill Sans MT" w:hAnsi="Gill Sans MT"/>
          <w:sz w:val="28"/>
          <w:szCs w:val="28"/>
        </w:rPr>
        <w:t>2) prodotti e tecnologie</w:t>
      </w:r>
    </w:p>
    <w:p w14:paraId="3C90F3AB" w14:textId="15E5461F" w:rsidR="00C010B0" w:rsidRPr="00280842" w:rsidRDefault="00C010B0" w:rsidP="008125C3">
      <w:pPr>
        <w:jc w:val="both"/>
        <w:rPr>
          <w:rFonts w:ascii="Gill Sans MT" w:hAnsi="Gill Sans MT"/>
          <w:i/>
          <w:iCs/>
          <w:sz w:val="24"/>
          <w:szCs w:val="24"/>
        </w:rPr>
      </w:pPr>
      <w:r w:rsidRPr="00280842">
        <w:rPr>
          <w:rFonts w:ascii="Gill Sans MT" w:hAnsi="Gill Sans MT"/>
          <w:i/>
          <w:iCs/>
          <w:sz w:val="24"/>
          <w:szCs w:val="24"/>
        </w:rPr>
        <w:t>(tipologie di prodotti/servizi dell’impresa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Pr="00280842">
        <w:rPr>
          <w:rFonts w:ascii="Gill Sans MT" w:hAnsi="Gill Sans MT"/>
          <w:i/>
          <w:iCs/>
          <w:sz w:val="24"/>
          <w:szCs w:val="24"/>
        </w:rPr>
        <w:t>/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Pr="00280842">
        <w:rPr>
          <w:rFonts w:ascii="Gill Sans MT" w:hAnsi="Gill Sans MT"/>
          <w:i/>
          <w:iCs/>
          <w:sz w:val="24"/>
          <w:szCs w:val="24"/>
        </w:rPr>
        <w:t>del proponente ad alto valore tecnologico – hightech e bioh</w:t>
      </w:r>
      <w:r w:rsidR="008125C3">
        <w:rPr>
          <w:rFonts w:ascii="Gill Sans MT" w:hAnsi="Gill Sans MT"/>
          <w:i/>
          <w:iCs/>
          <w:sz w:val="24"/>
          <w:szCs w:val="24"/>
        </w:rPr>
        <w:t>i</w:t>
      </w:r>
      <w:r w:rsidRPr="00280842">
        <w:rPr>
          <w:rFonts w:ascii="Gill Sans MT" w:hAnsi="Gill Sans MT"/>
          <w:i/>
          <w:iCs/>
          <w:sz w:val="24"/>
          <w:szCs w:val="24"/>
        </w:rPr>
        <w:t>ghtech -, caratteristiche particolari</w:t>
      </w:r>
      <w:r w:rsidR="00C40C81">
        <w:rPr>
          <w:rFonts w:ascii="Gill Sans MT" w:hAnsi="Gill Sans MT"/>
          <w:i/>
          <w:iCs/>
          <w:sz w:val="24"/>
          <w:szCs w:val="24"/>
        </w:rPr>
        <w:t xml:space="preserve"> attuali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="00C40C81">
        <w:rPr>
          <w:rFonts w:ascii="Gill Sans MT" w:hAnsi="Gill Sans MT"/>
          <w:i/>
          <w:iCs/>
          <w:sz w:val="24"/>
          <w:szCs w:val="24"/>
        </w:rPr>
        <w:t>/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="00C40C81">
        <w:rPr>
          <w:rFonts w:ascii="Gill Sans MT" w:hAnsi="Gill Sans MT"/>
          <w:i/>
          <w:iCs/>
          <w:sz w:val="24"/>
          <w:szCs w:val="24"/>
        </w:rPr>
        <w:t>previste</w:t>
      </w:r>
      <w:r w:rsidRPr="00280842">
        <w:rPr>
          <w:rFonts w:ascii="Gill Sans MT" w:hAnsi="Gill Sans MT"/>
          <w:i/>
          <w:iCs/>
          <w:sz w:val="24"/>
          <w:szCs w:val="24"/>
        </w:rPr>
        <w:t>)</w:t>
      </w:r>
    </w:p>
    <w:p w14:paraId="0CE95094" w14:textId="77777777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</w:p>
    <w:p w14:paraId="3653B59D" w14:textId="77777777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</w:p>
    <w:p w14:paraId="1FE0B3ED" w14:textId="6DC4EA0C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tab/>
      </w:r>
    </w:p>
    <w:p w14:paraId="0A63458C" w14:textId="77777777" w:rsidR="00C010B0" w:rsidRPr="00280842" w:rsidRDefault="00C010B0" w:rsidP="00C010B0">
      <w:pPr>
        <w:rPr>
          <w:rFonts w:ascii="Gill Sans MT" w:hAnsi="Gill Sans MT"/>
          <w:sz w:val="28"/>
          <w:szCs w:val="28"/>
        </w:rPr>
      </w:pPr>
      <w:r w:rsidRPr="00280842">
        <w:rPr>
          <w:rFonts w:ascii="Gill Sans MT" w:hAnsi="Gill Sans MT"/>
          <w:sz w:val="28"/>
          <w:szCs w:val="28"/>
        </w:rPr>
        <w:t>3) stabilimenti e maestranze</w:t>
      </w:r>
    </w:p>
    <w:p w14:paraId="1D6FB30D" w14:textId="74D3B326" w:rsidR="00C010B0" w:rsidRPr="00280842" w:rsidRDefault="00C010B0" w:rsidP="008125C3">
      <w:pPr>
        <w:jc w:val="both"/>
        <w:rPr>
          <w:rFonts w:ascii="Gill Sans MT" w:hAnsi="Gill Sans MT"/>
          <w:i/>
          <w:iCs/>
          <w:sz w:val="24"/>
          <w:szCs w:val="24"/>
        </w:rPr>
      </w:pPr>
      <w:r w:rsidRPr="00280842">
        <w:rPr>
          <w:rFonts w:ascii="Gill Sans MT" w:hAnsi="Gill Sans MT"/>
          <w:i/>
          <w:iCs/>
          <w:sz w:val="24"/>
          <w:szCs w:val="24"/>
        </w:rPr>
        <w:t>(ubicazione dell’impresa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Pr="00280842">
        <w:rPr>
          <w:rFonts w:ascii="Gill Sans MT" w:hAnsi="Gill Sans MT"/>
          <w:i/>
          <w:iCs/>
          <w:sz w:val="24"/>
          <w:szCs w:val="24"/>
        </w:rPr>
        <w:t>/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del </w:t>
      </w:r>
      <w:r w:rsidRPr="00280842">
        <w:rPr>
          <w:rFonts w:ascii="Gill Sans MT" w:hAnsi="Gill Sans MT"/>
          <w:i/>
          <w:iCs/>
          <w:sz w:val="24"/>
          <w:szCs w:val="24"/>
        </w:rPr>
        <w:t>proponente, tipo lavorazione, superficie occupata e coperta</w:t>
      </w:r>
      <w:r w:rsidRPr="00892B66">
        <w:rPr>
          <w:rFonts w:ascii="Gill Sans MT" w:hAnsi="Gill Sans MT"/>
          <w:i/>
          <w:iCs/>
          <w:sz w:val="24"/>
          <w:szCs w:val="24"/>
        </w:rPr>
        <w:t xml:space="preserve">, </w:t>
      </w:r>
      <w:r w:rsidR="00C3763D" w:rsidRPr="00892B66">
        <w:rPr>
          <w:rFonts w:ascii="Gill Sans MT" w:hAnsi="Gill Sans MT"/>
          <w:i/>
          <w:iCs/>
          <w:sz w:val="24"/>
          <w:szCs w:val="24"/>
        </w:rPr>
        <w:t xml:space="preserve">struttura e assetto organizzativo, </w:t>
      </w:r>
      <w:r w:rsidRPr="00892B66">
        <w:rPr>
          <w:rFonts w:ascii="Gill Sans MT" w:hAnsi="Gill Sans MT"/>
          <w:i/>
          <w:iCs/>
          <w:sz w:val="24"/>
          <w:szCs w:val="24"/>
        </w:rPr>
        <w:t>capacità produttiva</w:t>
      </w:r>
      <w:r w:rsidR="00C3763D" w:rsidRPr="00892B66">
        <w:rPr>
          <w:rFonts w:ascii="Gill Sans MT" w:hAnsi="Gill Sans MT"/>
          <w:i/>
          <w:iCs/>
          <w:sz w:val="24"/>
          <w:szCs w:val="24"/>
        </w:rPr>
        <w:t xml:space="preserve"> e</w:t>
      </w:r>
      <w:r w:rsidR="003E4AE6" w:rsidRP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Pr="00892B66">
        <w:rPr>
          <w:rFonts w:ascii="Gill Sans MT" w:hAnsi="Gill Sans MT"/>
          <w:i/>
          <w:iCs/>
          <w:sz w:val="24"/>
          <w:szCs w:val="24"/>
        </w:rPr>
        <w:t>forza lavoro qualificata occupata nella sede</w:t>
      </w:r>
      <w:r w:rsidR="00C40C81" w:rsidRPr="00892B66">
        <w:rPr>
          <w:rFonts w:ascii="Gill Sans MT" w:hAnsi="Gill Sans MT"/>
          <w:i/>
          <w:iCs/>
          <w:sz w:val="24"/>
          <w:szCs w:val="24"/>
        </w:rPr>
        <w:t xml:space="preserve"> attuale</w:t>
      </w:r>
      <w:r w:rsidR="00892B66" w:rsidRP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="0059484E" w:rsidRPr="00892B66">
        <w:rPr>
          <w:rFonts w:ascii="Gill Sans MT" w:hAnsi="Gill Sans MT"/>
          <w:i/>
          <w:iCs/>
          <w:sz w:val="24"/>
          <w:szCs w:val="24"/>
        </w:rPr>
        <w:t>/</w:t>
      </w:r>
      <w:r w:rsidR="00892B66" w:rsidRP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="0059484E" w:rsidRPr="00892B66">
        <w:rPr>
          <w:rFonts w:ascii="Gill Sans MT" w:hAnsi="Gill Sans MT"/>
          <w:i/>
          <w:iCs/>
          <w:sz w:val="24"/>
          <w:szCs w:val="24"/>
        </w:rPr>
        <w:t>previst</w:t>
      </w:r>
      <w:r w:rsidR="00C40C81" w:rsidRPr="00892B66">
        <w:rPr>
          <w:rFonts w:ascii="Gill Sans MT" w:hAnsi="Gill Sans MT"/>
          <w:i/>
          <w:iCs/>
          <w:sz w:val="24"/>
          <w:szCs w:val="24"/>
        </w:rPr>
        <w:t>a</w:t>
      </w:r>
      <w:r w:rsidRPr="00892B66">
        <w:rPr>
          <w:rFonts w:ascii="Gill Sans MT" w:hAnsi="Gill Sans MT"/>
          <w:i/>
          <w:iCs/>
          <w:sz w:val="24"/>
          <w:szCs w:val="24"/>
        </w:rPr>
        <w:t>)</w:t>
      </w:r>
      <w:r w:rsidRPr="00280842">
        <w:rPr>
          <w:rFonts w:ascii="Gill Sans MT" w:hAnsi="Gill Sans MT"/>
          <w:i/>
          <w:iCs/>
          <w:sz w:val="24"/>
          <w:szCs w:val="24"/>
        </w:rPr>
        <w:t xml:space="preserve"> </w:t>
      </w:r>
    </w:p>
    <w:p w14:paraId="6134AD1F" w14:textId="68871C9B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tab/>
      </w:r>
    </w:p>
    <w:p w14:paraId="3CE26F54" w14:textId="722944AC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t xml:space="preserve"> </w:t>
      </w:r>
    </w:p>
    <w:p w14:paraId="343C5CCB" w14:textId="0AC09737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</w:p>
    <w:p w14:paraId="1975C6B0" w14:textId="56542022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</w:p>
    <w:p w14:paraId="74619C27" w14:textId="5FB08245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</w:p>
    <w:p w14:paraId="118285E2" w14:textId="5756E965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</w:p>
    <w:p w14:paraId="3C44ADAB" w14:textId="31C75B21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</w:p>
    <w:p w14:paraId="47FFCAF1" w14:textId="3B19641B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</w:p>
    <w:p w14:paraId="58223081" w14:textId="32ABB6C1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</w:p>
    <w:p w14:paraId="008EE78E" w14:textId="0555D31C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</w:p>
    <w:p w14:paraId="48908634" w14:textId="6B796498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</w:p>
    <w:p w14:paraId="05412566" w14:textId="567DDB3C" w:rsidR="00C010B0" w:rsidRPr="00280842" w:rsidRDefault="00946E52" w:rsidP="00946E52">
      <w:pPr>
        <w:jc w:val="center"/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t>RELAZIONE ILLUSTRATIVA DEL PROGETTO</w:t>
      </w:r>
    </w:p>
    <w:p w14:paraId="2F4462F8" w14:textId="6CE21DC2" w:rsidR="00C010B0" w:rsidRPr="00280842" w:rsidRDefault="00946E52" w:rsidP="00C010B0">
      <w:pPr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8"/>
          <w:szCs w:val="28"/>
        </w:rPr>
        <w:t>1) T</w:t>
      </w:r>
      <w:r w:rsidR="00C010B0" w:rsidRPr="00280842">
        <w:rPr>
          <w:rFonts w:ascii="Gill Sans MT" w:hAnsi="Gill Sans MT"/>
          <w:sz w:val="28"/>
          <w:szCs w:val="28"/>
        </w:rPr>
        <w:t>itolo del progetto</w:t>
      </w:r>
      <w:r w:rsidR="00C010B0" w:rsidRPr="00280842">
        <w:rPr>
          <w:rFonts w:ascii="Gill Sans MT" w:hAnsi="Gill Sans MT"/>
          <w:sz w:val="24"/>
          <w:szCs w:val="24"/>
        </w:rPr>
        <w:tab/>
      </w:r>
    </w:p>
    <w:p w14:paraId="6D957E50" w14:textId="77777777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</w:p>
    <w:p w14:paraId="4DACD3B3" w14:textId="77777777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</w:p>
    <w:p w14:paraId="7A426219" w14:textId="7E168068" w:rsidR="00C010B0" w:rsidRPr="00280842" w:rsidRDefault="00C010B0" w:rsidP="00C010B0">
      <w:pPr>
        <w:rPr>
          <w:rFonts w:ascii="Gill Sans MT" w:hAnsi="Gill Sans MT"/>
          <w:sz w:val="28"/>
          <w:szCs w:val="28"/>
        </w:rPr>
      </w:pPr>
      <w:r w:rsidRPr="00280842">
        <w:rPr>
          <w:rFonts w:ascii="Gill Sans MT" w:hAnsi="Gill Sans MT"/>
          <w:sz w:val="28"/>
          <w:szCs w:val="28"/>
        </w:rPr>
        <w:t>1.1 de</w:t>
      </w:r>
      <w:r w:rsidR="00C944F7">
        <w:rPr>
          <w:rFonts w:ascii="Gill Sans MT" w:hAnsi="Gill Sans MT"/>
          <w:sz w:val="28"/>
          <w:szCs w:val="28"/>
        </w:rPr>
        <w:t>s</w:t>
      </w:r>
      <w:r w:rsidRPr="00280842">
        <w:rPr>
          <w:rFonts w:ascii="Gill Sans MT" w:hAnsi="Gill Sans MT"/>
          <w:sz w:val="28"/>
          <w:szCs w:val="28"/>
        </w:rPr>
        <w:t>crizione dettagliata del progetto</w:t>
      </w:r>
      <w:r w:rsidR="00414DCF">
        <w:rPr>
          <w:rFonts w:ascii="Gill Sans MT" w:hAnsi="Gill Sans MT"/>
          <w:sz w:val="28"/>
          <w:szCs w:val="28"/>
        </w:rPr>
        <w:t>: attività e spese previste</w:t>
      </w:r>
    </w:p>
    <w:p w14:paraId="4CFA4C05" w14:textId="69E6B60D" w:rsidR="00414DCF" w:rsidRDefault="00946E52" w:rsidP="00414DCF">
      <w:pPr>
        <w:rPr>
          <w:rFonts w:ascii="Gill Sans MT" w:hAnsi="Gill Sans MT"/>
          <w:i/>
          <w:iCs/>
          <w:sz w:val="24"/>
          <w:szCs w:val="24"/>
        </w:rPr>
      </w:pPr>
      <w:r w:rsidRPr="00280842">
        <w:rPr>
          <w:rFonts w:ascii="Gill Sans MT" w:hAnsi="Gill Sans MT"/>
          <w:i/>
          <w:iCs/>
          <w:sz w:val="24"/>
          <w:szCs w:val="24"/>
        </w:rPr>
        <w:t>(d</w:t>
      </w:r>
      <w:r w:rsidR="00C010B0" w:rsidRPr="00280842">
        <w:rPr>
          <w:rFonts w:ascii="Gill Sans MT" w:hAnsi="Gill Sans MT"/>
          <w:i/>
          <w:iCs/>
          <w:sz w:val="24"/>
          <w:szCs w:val="24"/>
        </w:rPr>
        <w:t xml:space="preserve">escrivere dettagliatamente gli interventi </w:t>
      </w:r>
      <w:r w:rsidR="00414DCF">
        <w:rPr>
          <w:rFonts w:ascii="Gill Sans MT" w:hAnsi="Gill Sans MT"/>
          <w:i/>
          <w:iCs/>
          <w:sz w:val="24"/>
          <w:szCs w:val="24"/>
        </w:rPr>
        <w:t>e le attività</w:t>
      </w:r>
      <w:r w:rsidR="00A5490A">
        <w:rPr>
          <w:rFonts w:ascii="Gill Sans MT" w:hAnsi="Gill Sans MT"/>
          <w:i/>
          <w:iCs/>
          <w:sz w:val="24"/>
          <w:szCs w:val="24"/>
        </w:rPr>
        <w:t xml:space="preserve"> previsti </w:t>
      </w:r>
      <w:r w:rsidR="00414DCF">
        <w:rPr>
          <w:rFonts w:ascii="Gill Sans MT" w:hAnsi="Gill Sans MT"/>
          <w:i/>
          <w:iCs/>
          <w:sz w:val="24"/>
          <w:szCs w:val="24"/>
        </w:rPr>
        <w:t>specificando:</w:t>
      </w:r>
    </w:p>
    <w:p w14:paraId="2404E0B9" w14:textId="37D0C355" w:rsidR="00414DCF" w:rsidRPr="00280842" w:rsidRDefault="00414DCF" w:rsidP="00414DCF">
      <w:pPr>
        <w:rPr>
          <w:rFonts w:ascii="Gill Sans MT" w:hAnsi="Gill Sans MT"/>
          <w:i/>
          <w:iCs/>
          <w:sz w:val="24"/>
          <w:szCs w:val="24"/>
        </w:rPr>
      </w:pPr>
      <w:r>
        <w:rPr>
          <w:rFonts w:ascii="Gill Sans MT" w:hAnsi="Gill Sans MT"/>
          <w:i/>
          <w:iCs/>
          <w:sz w:val="24"/>
          <w:szCs w:val="24"/>
        </w:rPr>
        <w:t xml:space="preserve">a) </w:t>
      </w:r>
      <w:r w:rsidRPr="00280842">
        <w:rPr>
          <w:rFonts w:ascii="Gill Sans MT" w:hAnsi="Gill Sans MT"/>
          <w:i/>
          <w:iCs/>
          <w:sz w:val="24"/>
          <w:szCs w:val="24"/>
        </w:rPr>
        <w:t xml:space="preserve">durata prevista in mesi </w:t>
      </w:r>
    </w:p>
    <w:p w14:paraId="7F6789D0" w14:textId="74E12568" w:rsidR="00414DCF" w:rsidRPr="00280842" w:rsidRDefault="00414DCF" w:rsidP="00414DCF">
      <w:pPr>
        <w:rPr>
          <w:rFonts w:ascii="Gill Sans MT" w:hAnsi="Gill Sans MT"/>
          <w:i/>
          <w:iCs/>
          <w:sz w:val="24"/>
          <w:szCs w:val="24"/>
        </w:rPr>
      </w:pPr>
      <w:r>
        <w:rPr>
          <w:rFonts w:ascii="Gill Sans MT" w:hAnsi="Gill Sans MT"/>
          <w:i/>
          <w:iCs/>
          <w:sz w:val="24"/>
          <w:szCs w:val="24"/>
        </w:rPr>
        <w:t>b</w:t>
      </w:r>
      <w:r w:rsidRPr="00280842">
        <w:rPr>
          <w:rFonts w:ascii="Gill Sans MT" w:hAnsi="Gill Sans MT"/>
          <w:i/>
          <w:iCs/>
          <w:sz w:val="24"/>
          <w:szCs w:val="24"/>
        </w:rPr>
        <w:t>) risorse e strumenti impiegati</w:t>
      </w:r>
      <w:r>
        <w:rPr>
          <w:rFonts w:ascii="Gill Sans MT" w:hAnsi="Gill Sans MT"/>
          <w:i/>
          <w:iCs/>
          <w:sz w:val="24"/>
          <w:szCs w:val="24"/>
        </w:rPr>
        <w:t xml:space="preserve"> / previsti</w:t>
      </w:r>
      <w:r w:rsidRPr="00280842">
        <w:rPr>
          <w:rFonts w:ascii="Gill Sans MT" w:hAnsi="Gill Sans MT"/>
          <w:i/>
          <w:iCs/>
          <w:sz w:val="24"/>
          <w:szCs w:val="24"/>
        </w:rPr>
        <w:t>)</w:t>
      </w:r>
    </w:p>
    <w:p w14:paraId="5FBA64BF" w14:textId="574CA7E6" w:rsidR="00C010B0" w:rsidRPr="00414DCF" w:rsidRDefault="00414DCF" w:rsidP="00414DCF">
      <w:pPr>
        <w:jc w:val="both"/>
        <w:rPr>
          <w:rFonts w:ascii="Gill Sans MT" w:hAnsi="Gill Sans MT"/>
          <w:i/>
          <w:iCs/>
          <w:sz w:val="24"/>
          <w:szCs w:val="24"/>
        </w:rPr>
      </w:pPr>
      <w:r>
        <w:rPr>
          <w:rFonts w:ascii="Gill Sans MT" w:hAnsi="Gill Sans MT"/>
          <w:i/>
          <w:iCs/>
          <w:sz w:val="24"/>
          <w:szCs w:val="24"/>
        </w:rPr>
        <w:t>c</w:t>
      </w:r>
      <w:r w:rsidR="00946E52" w:rsidRPr="00414DCF">
        <w:rPr>
          <w:rFonts w:ascii="Gill Sans MT" w:hAnsi="Gill Sans MT"/>
          <w:i/>
          <w:iCs/>
          <w:sz w:val="24"/>
          <w:szCs w:val="24"/>
        </w:rPr>
        <w:t>)</w:t>
      </w:r>
      <w:r w:rsidR="00C010B0" w:rsidRPr="00414DCF">
        <w:rPr>
          <w:rFonts w:ascii="Gill Sans MT" w:hAnsi="Gill Sans MT"/>
          <w:i/>
          <w:iCs/>
          <w:sz w:val="24"/>
          <w:szCs w:val="24"/>
        </w:rPr>
        <w:t xml:space="preserve"> </w:t>
      </w:r>
      <w:r w:rsidRPr="00B11B92">
        <w:rPr>
          <w:rFonts w:ascii="Gill Sans MT" w:hAnsi="Gill Sans MT"/>
          <w:i/>
          <w:sz w:val="24"/>
          <w:szCs w:val="24"/>
        </w:rPr>
        <w:t>spese previste</w:t>
      </w:r>
      <w:r w:rsidRPr="00280842">
        <w:rPr>
          <w:rStyle w:val="Rimandonotaapidipagina"/>
          <w:rFonts w:ascii="Gill Sans MT" w:hAnsi="Gill Sans MT"/>
          <w:sz w:val="28"/>
          <w:szCs w:val="28"/>
        </w:rPr>
        <w:footnoteReference w:id="1"/>
      </w:r>
      <w:r w:rsidRPr="00B11B92">
        <w:rPr>
          <w:rFonts w:ascii="Gill Sans MT" w:hAnsi="Gill Sans MT"/>
          <w:i/>
          <w:sz w:val="24"/>
          <w:szCs w:val="24"/>
        </w:rPr>
        <w:t xml:space="preserve"> e il nominativo dei fornitori relativamente alle spese</w:t>
      </w:r>
      <w:r>
        <w:rPr>
          <w:rFonts w:ascii="Gill Sans MT" w:hAnsi="Gill Sans MT"/>
          <w:i/>
          <w:sz w:val="24"/>
          <w:szCs w:val="24"/>
        </w:rPr>
        <w:t xml:space="preserve"> di </w:t>
      </w:r>
      <w:r w:rsidRPr="00B11B92">
        <w:rPr>
          <w:rFonts w:ascii="Gill Sans MT" w:hAnsi="Gill Sans MT"/>
          <w:i/>
          <w:sz w:val="24"/>
          <w:szCs w:val="24"/>
        </w:rPr>
        <w:t>costituzione dell’impresa</w:t>
      </w:r>
      <w:r w:rsidRPr="00B11B92">
        <w:rPr>
          <w:rStyle w:val="Rimandonotaapidipagina"/>
          <w:rFonts w:ascii="Gill Sans MT" w:hAnsi="Gill Sans MT"/>
          <w:i/>
          <w:sz w:val="24"/>
          <w:szCs w:val="24"/>
        </w:rPr>
        <w:footnoteReference w:id="2"/>
      </w:r>
      <w:r>
        <w:rPr>
          <w:rFonts w:ascii="Gill Sans MT" w:hAnsi="Gill Sans MT"/>
          <w:i/>
          <w:sz w:val="24"/>
          <w:szCs w:val="24"/>
        </w:rPr>
        <w:t xml:space="preserve"> e/o </w:t>
      </w:r>
      <w:r w:rsidRPr="00B11B92">
        <w:rPr>
          <w:rFonts w:ascii="Gill Sans MT" w:hAnsi="Gill Sans MT"/>
          <w:i/>
          <w:sz w:val="24"/>
          <w:szCs w:val="24"/>
        </w:rPr>
        <w:t>- servizi per consolidamento e primo impianto</w:t>
      </w:r>
      <w:r w:rsidRPr="00B11B92">
        <w:rPr>
          <w:rStyle w:val="Rimandonotaapidipagina"/>
          <w:rFonts w:ascii="Gill Sans MT" w:hAnsi="Gill Sans MT"/>
          <w:i/>
          <w:sz w:val="24"/>
          <w:szCs w:val="24"/>
        </w:rPr>
        <w:footnoteReference w:id="3"/>
      </w:r>
      <w:r>
        <w:rPr>
          <w:rFonts w:ascii="Gill Sans MT" w:hAnsi="Gill Sans MT"/>
          <w:i/>
          <w:sz w:val="24"/>
          <w:szCs w:val="24"/>
        </w:rPr>
        <w:t xml:space="preserve"> e/o </w:t>
      </w:r>
      <w:r w:rsidRPr="00B11B92">
        <w:rPr>
          <w:rFonts w:ascii="Gill Sans MT" w:hAnsi="Gill Sans MT"/>
          <w:i/>
          <w:sz w:val="24"/>
          <w:szCs w:val="24"/>
        </w:rPr>
        <w:t>operazioni di credito</w:t>
      </w:r>
      <w:r w:rsidRPr="00B11B92">
        <w:rPr>
          <w:rStyle w:val="Rimandonotaapidipagina"/>
          <w:rFonts w:ascii="Gill Sans MT" w:hAnsi="Gill Sans MT"/>
          <w:i/>
          <w:sz w:val="24"/>
          <w:szCs w:val="24"/>
        </w:rPr>
        <w:footnoteReference w:id="4"/>
      </w:r>
      <w:r>
        <w:rPr>
          <w:rFonts w:ascii="Gill Sans MT" w:hAnsi="Gill Sans MT"/>
          <w:i/>
          <w:sz w:val="24"/>
          <w:szCs w:val="24"/>
        </w:rPr>
        <w:t xml:space="preserve"> e/o </w:t>
      </w:r>
      <w:r w:rsidRPr="00B11B92">
        <w:rPr>
          <w:rFonts w:ascii="Gill Sans MT" w:hAnsi="Gill Sans MT"/>
          <w:i/>
          <w:sz w:val="24"/>
          <w:szCs w:val="24"/>
        </w:rPr>
        <w:t>promozione attività di impresa</w:t>
      </w:r>
      <w:r w:rsidRPr="00B11B92">
        <w:rPr>
          <w:rStyle w:val="Rimandonotaapidipagina"/>
          <w:rFonts w:ascii="Gill Sans MT" w:hAnsi="Gill Sans MT"/>
          <w:i/>
          <w:sz w:val="24"/>
          <w:szCs w:val="24"/>
        </w:rPr>
        <w:footnoteReference w:id="5"/>
      </w:r>
      <w:r>
        <w:rPr>
          <w:rFonts w:ascii="Gill Sans MT" w:hAnsi="Gill Sans MT"/>
          <w:i/>
          <w:sz w:val="24"/>
          <w:szCs w:val="24"/>
        </w:rPr>
        <w:t xml:space="preserve"> e/o </w:t>
      </w:r>
      <w:r w:rsidRPr="00B11B92">
        <w:rPr>
          <w:rFonts w:ascii="Gill Sans MT" w:hAnsi="Gill Sans MT"/>
          <w:i/>
          <w:sz w:val="24"/>
          <w:szCs w:val="24"/>
        </w:rPr>
        <w:t>consulenze e servizi</w:t>
      </w:r>
      <w:r w:rsidRPr="00B11B92">
        <w:rPr>
          <w:rStyle w:val="Rimandonotaapidipagina"/>
          <w:rFonts w:ascii="Gill Sans MT" w:hAnsi="Gill Sans MT"/>
          <w:i/>
          <w:sz w:val="24"/>
          <w:szCs w:val="24"/>
        </w:rPr>
        <w:footnoteReference w:id="6"/>
      </w:r>
      <w:r w:rsidRPr="00414DCF">
        <w:rPr>
          <w:rFonts w:ascii="Gill Sans MT" w:hAnsi="Gill Sans MT"/>
          <w:i/>
          <w:sz w:val="24"/>
          <w:szCs w:val="24"/>
        </w:rPr>
        <w:t xml:space="preserve"> </w:t>
      </w:r>
      <w:r>
        <w:rPr>
          <w:rFonts w:ascii="Gill Sans MT" w:hAnsi="Gill Sans MT"/>
          <w:i/>
          <w:sz w:val="24"/>
          <w:szCs w:val="24"/>
        </w:rPr>
        <w:t xml:space="preserve">e/o </w:t>
      </w:r>
      <w:r w:rsidRPr="00B11B92">
        <w:rPr>
          <w:rFonts w:ascii="Gill Sans MT" w:hAnsi="Gill Sans MT"/>
          <w:i/>
          <w:sz w:val="24"/>
          <w:szCs w:val="24"/>
        </w:rPr>
        <w:t>investimenti</w:t>
      </w:r>
      <w:r>
        <w:rPr>
          <w:rStyle w:val="Rimandonotaapidipagina"/>
          <w:rFonts w:ascii="Gill Sans MT" w:hAnsi="Gill Sans MT"/>
          <w:sz w:val="24"/>
          <w:szCs w:val="24"/>
        </w:rPr>
        <w:footnoteReference w:id="7"/>
      </w:r>
      <w:r>
        <w:rPr>
          <w:rFonts w:ascii="Gill Sans MT" w:hAnsi="Gill Sans MT"/>
          <w:i/>
          <w:sz w:val="24"/>
          <w:szCs w:val="24"/>
        </w:rPr>
        <w:t>)</w:t>
      </w:r>
    </w:p>
    <w:p w14:paraId="0CB7E368" w14:textId="16CA51CB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</w:p>
    <w:p w14:paraId="3287E922" w14:textId="77777777" w:rsidR="00566B1A" w:rsidRPr="00280842" w:rsidRDefault="00566B1A">
      <w:pPr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br w:type="page"/>
      </w:r>
    </w:p>
    <w:p w14:paraId="2D0ABEB5" w14:textId="75D57DBF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</w:p>
    <w:p w14:paraId="1042E2E6" w14:textId="77777777" w:rsidR="00C010B0" w:rsidRPr="00280842" w:rsidRDefault="00C010B0" w:rsidP="00C010B0">
      <w:pPr>
        <w:rPr>
          <w:rFonts w:ascii="Gill Sans MT" w:hAnsi="Gill Sans MT"/>
          <w:sz w:val="28"/>
          <w:szCs w:val="28"/>
        </w:rPr>
      </w:pPr>
      <w:r w:rsidRPr="00280842">
        <w:rPr>
          <w:rFonts w:ascii="Gill Sans MT" w:hAnsi="Gill Sans MT"/>
          <w:sz w:val="28"/>
          <w:szCs w:val="28"/>
        </w:rPr>
        <w:t xml:space="preserve">2) criteri di valutazione tecnica </w:t>
      </w:r>
    </w:p>
    <w:p w14:paraId="71074D6B" w14:textId="77777777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</w:p>
    <w:p w14:paraId="40320718" w14:textId="5B53536C" w:rsidR="00C010B0" w:rsidRPr="00280842" w:rsidRDefault="00C010B0" w:rsidP="00C010B0">
      <w:pPr>
        <w:rPr>
          <w:rFonts w:ascii="Gill Sans MT" w:hAnsi="Gill Sans MT"/>
          <w:sz w:val="28"/>
          <w:szCs w:val="28"/>
        </w:rPr>
      </w:pPr>
      <w:r w:rsidRPr="00280842">
        <w:rPr>
          <w:rFonts w:ascii="Gill Sans MT" w:hAnsi="Gill Sans MT"/>
          <w:sz w:val="28"/>
          <w:szCs w:val="28"/>
        </w:rPr>
        <w:t xml:space="preserve">2.1 </w:t>
      </w:r>
      <w:r w:rsidR="00FD3002" w:rsidRPr="00280842">
        <w:rPr>
          <w:rFonts w:ascii="Gill Sans MT" w:hAnsi="Gill Sans MT"/>
          <w:sz w:val="28"/>
          <w:szCs w:val="28"/>
        </w:rPr>
        <w:t>Qualità della proposta progettuale e del proponente</w:t>
      </w:r>
    </w:p>
    <w:p w14:paraId="7040AB34" w14:textId="2CF00432" w:rsidR="00C010B0" w:rsidRPr="00280842" w:rsidRDefault="00C010B0" w:rsidP="00FD3002">
      <w:pPr>
        <w:jc w:val="both"/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t xml:space="preserve">a) </w:t>
      </w:r>
      <w:r w:rsidR="00FD3002" w:rsidRPr="00280842">
        <w:rPr>
          <w:rFonts w:ascii="Gill Sans MT" w:hAnsi="Gill Sans MT"/>
          <w:sz w:val="24"/>
          <w:szCs w:val="24"/>
        </w:rPr>
        <w:t>Contributo dell’iniziativa alla creazione e al consolidamento dell’impresa, con particolare riferimento al fatturato attuale e prospettico della stessa, al miglioramento del margine di redditività della gestione nonché al suo posizionamento sul mercato nazionale ed estero</w:t>
      </w:r>
    </w:p>
    <w:p w14:paraId="0EDDCF87" w14:textId="146858A1" w:rsidR="00FD3002" w:rsidRPr="00280842" w:rsidRDefault="007665A0" w:rsidP="00FD3002">
      <w:pPr>
        <w:jc w:val="both"/>
        <w:rPr>
          <w:rFonts w:ascii="Gill Sans MT" w:hAnsi="Gill Sans MT"/>
          <w:i/>
          <w:iCs/>
          <w:sz w:val="24"/>
          <w:szCs w:val="24"/>
        </w:rPr>
      </w:pPr>
      <w:r w:rsidRPr="00280842">
        <w:rPr>
          <w:rFonts w:ascii="Gill Sans MT" w:hAnsi="Gill Sans MT"/>
          <w:i/>
          <w:iCs/>
          <w:sz w:val="24"/>
          <w:szCs w:val="24"/>
        </w:rPr>
        <w:t>(</w:t>
      </w:r>
      <w:r w:rsidR="00FD3002" w:rsidRPr="00280842">
        <w:rPr>
          <w:rFonts w:ascii="Gill Sans MT" w:hAnsi="Gill Sans MT"/>
          <w:i/>
          <w:iCs/>
          <w:sz w:val="24"/>
          <w:szCs w:val="24"/>
        </w:rPr>
        <w:t>illustrare le potenzialità economiche del progetto, in coerenza con il piano di sviluppo dell’attività, in attuazione degli obiettivi prefissati anche in termini di fatturato, attuale e prospettivo, e di miglioramento del margine di redditività della gestione</w:t>
      </w:r>
      <w:r w:rsidRPr="00280842">
        <w:rPr>
          <w:rFonts w:ascii="Gill Sans MT" w:hAnsi="Gill Sans MT"/>
          <w:i/>
          <w:iCs/>
          <w:sz w:val="24"/>
          <w:szCs w:val="24"/>
        </w:rPr>
        <w:t>)</w:t>
      </w:r>
    </w:p>
    <w:p w14:paraId="7BF4EF56" w14:textId="77777777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</w:p>
    <w:p w14:paraId="7E8EA369" w14:textId="1840F248" w:rsidR="00C010B0" w:rsidRPr="00280842" w:rsidRDefault="00C010B0" w:rsidP="00FD3002">
      <w:pPr>
        <w:jc w:val="both"/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t xml:space="preserve">b) </w:t>
      </w:r>
      <w:r w:rsidR="00FD3002" w:rsidRPr="00280842">
        <w:rPr>
          <w:rFonts w:ascii="Gill Sans MT" w:hAnsi="Gill Sans MT"/>
          <w:sz w:val="24"/>
          <w:szCs w:val="24"/>
        </w:rPr>
        <w:t>Innovatività del progetto misurata in termini di originalità e novità del prodotto / processo / organizzazione rispetto al mercato di riferimento, ossia attraverso la capacità di sviluppare un vantaggio competitivo</w:t>
      </w:r>
    </w:p>
    <w:p w14:paraId="411FE603" w14:textId="72BBFB8D" w:rsidR="00C010B0" w:rsidRPr="00280842" w:rsidRDefault="007665A0" w:rsidP="00FD3002">
      <w:pPr>
        <w:jc w:val="both"/>
        <w:rPr>
          <w:rFonts w:ascii="Gill Sans MT" w:hAnsi="Gill Sans MT"/>
          <w:i/>
          <w:iCs/>
          <w:sz w:val="24"/>
          <w:szCs w:val="24"/>
        </w:rPr>
      </w:pPr>
      <w:r w:rsidRPr="00280842">
        <w:rPr>
          <w:rFonts w:ascii="Gill Sans MT" w:hAnsi="Gill Sans MT"/>
          <w:i/>
          <w:iCs/>
          <w:sz w:val="24"/>
          <w:szCs w:val="24"/>
        </w:rPr>
        <w:t>(</w:t>
      </w:r>
      <w:r w:rsidR="00FD3002" w:rsidRPr="00280842">
        <w:rPr>
          <w:rFonts w:ascii="Gill Sans MT" w:hAnsi="Gill Sans MT"/>
          <w:i/>
          <w:iCs/>
          <w:sz w:val="24"/>
          <w:szCs w:val="24"/>
        </w:rPr>
        <w:t xml:space="preserve">illustrare le potenzialità economiche del progetto in </w:t>
      </w:r>
      <w:r w:rsidR="00AA1A28" w:rsidRPr="00280842">
        <w:rPr>
          <w:rFonts w:ascii="Gill Sans MT" w:hAnsi="Gill Sans MT"/>
          <w:i/>
          <w:iCs/>
          <w:sz w:val="24"/>
          <w:szCs w:val="24"/>
        </w:rPr>
        <w:t xml:space="preserve">termini di </w:t>
      </w:r>
      <w:r w:rsidR="00FD3002" w:rsidRPr="00280842">
        <w:rPr>
          <w:rFonts w:ascii="Gill Sans MT" w:hAnsi="Gill Sans MT"/>
          <w:i/>
          <w:iCs/>
          <w:sz w:val="24"/>
          <w:szCs w:val="24"/>
        </w:rPr>
        <w:t>possibilità di rispondere meglio alle richieste del mercato e/o alla possibilità di aprire nuovi mercati con la validazione dei propri prodotti e servizi con particolare riferimento alla produzione e commercializzazione di prodotti o servizi innovativi ad alto valore tecnologico</w:t>
      </w:r>
      <w:r w:rsidRPr="00280842">
        <w:rPr>
          <w:rFonts w:ascii="Gill Sans MT" w:hAnsi="Gill Sans MT"/>
          <w:i/>
          <w:iCs/>
          <w:sz w:val="24"/>
          <w:szCs w:val="24"/>
        </w:rPr>
        <w:t>)</w:t>
      </w:r>
    </w:p>
    <w:p w14:paraId="30AE45B6" w14:textId="28B529C4" w:rsidR="00C265FA" w:rsidRPr="00280842" w:rsidRDefault="00C265FA" w:rsidP="00FD3002">
      <w:pPr>
        <w:jc w:val="both"/>
        <w:rPr>
          <w:rFonts w:ascii="Gill Sans MT" w:hAnsi="Gill Sans MT"/>
          <w:i/>
          <w:iCs/>
          <w:sz w:val="24"/>
          <w:szCs w:val="24"/>
        </w:rPr>
      </w:pPr>
    </w:p>
    <w:p w14:paraId="49100517" w14:textId="57AB86AF" w:rsidR="00C265FA" w:rsidRPr="00280842" w:rsidRDefault="00C265FA" w:rsidP="00FD3002">
      <w:pPr>
        <w:jc w:val="both"/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t>c) Disponibilità di brevettualità connessa alla progettualità</w:t>
      </w:r>
    </w:p>
    <w:p w14:paraId="6A5AC9F4" w14:textId="263A383C" w:rsidR="00C265FA" w:rsidRPr="00280842" w:rsidRDefault="00C265FA" w:rsidP="00FD3002">
      <w:pPr>
        <w:jc w:val="both"/>
        <w:rPr>
          <w:rFonts w:ascii="Gill Sans MT" w:hAnsi="Gill Sans MT"/>
          <w:i/>
          <w:iCs/>
          <w:sz w:val="24"/>
          <w:szCs w:val="24"/>
        </w:rPr>
      </w:pPr>
      <w:bookmarkStart w:id="1" w:name="_Hlk37252679"/>
      <w:r w:rsidRPr="00280842">
        <w:rPr>
          <w:rFonts w:ascii="Gill Sans MT" w:hAnsi="Gill Sans MT"/>
          <w:i/>
          <w:iCs/>
          <w:sz w:val="24"/>
          <w:szCs w:val="24"/>
        </w:rPr>
        <w:t>(specificare se l’impresa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="00EF3322">
        <w:rPr>
          <w:rFonts w:ascii="Gill Sans MT" w:hAnsi="Gill Sans MT"/>
          <w:i/>
          <w:iCs/>
          <w:sz w:val="24"/>
          <w:szCs w:val="24"/>
        </w:rPr>
        <w:t>/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il </w:t>
      </w:r>
      <w:r w:rsidR="00EF3322">
        <w:rPr>
          <w:rFonts w:ascii="Gill Sans MT" w:hAnsi="Gill Sans MT"/>
          <w:i/>
          <w:iCs/>
          <w:sz w:val="24"/>
          <w:szCs w:val="24"/>
        </w:rPr>
        <w:t>proponente</w:t>
      </w:r>
      <w:r w:rsidRPr="00280842">
        <w:rPr>
          <w:rFonts w:ascii="Gill Sans MT" w:hAnsi="Gill Sans MT"/>
          <w:i/>
          <w:iCs/>
          <w:sz w:val="24"/>
          <w:szCs w:val="24"/>
        </w:rPr>
        <w:t xml:space="preserve"> richiede il punteggio premiale previsto per il criterio relativo </w:t>
      </w:r>
      <w:r w:rsidR="0095258B">
        <w:rPr>
          <w:rFonts w:ascii="Gill Sans MT" w:hAnsi="Gill Sans MT"/>
          <w:i/>
          <w:iCs/>
          <w:sz w:val="24"/>
          <w:szCs w:val="24"/>
        </w:rPr>
        <w:t xml:space="preserve">alla </w:t>
      </w:r>
      <w:r w:rsidR="0095258B" w:rsidRPr="0095258B">
        <w:rPr>
          <w:rFonts w:ascii="Gill Sans MT" w:hAnsi="Gill Sans MT"/>
          <w:i/>
          <w:iCs/>
          <w:sz w:val="24"/>
          <w:szCs w:val="24"/>
        </w:rPr>
        <w:t xml:space="preserve">titolarità un brevetto </w:t>
      </w:r>
      <w:r w:rsidR="0095258B">
        <w:rPr>
          <w:rFonts w:ascii="Gill Sans MT" w:hAnsi="Gill Sans MT"/>
          <w:i/>
          <w:iCs/>
          <w:sz w:val="24"/>
          <w:szCs w:val="24"/>
        </w:rPr>
        <w:t>indicando la tipologia/natura dello stesso, l’attinenza con il progetto e gli estremi di registrazione</w:t>
      </w:r>
      <w:r w:rsidR="00EF3322">
        <w:rPr>
          <w:rFonts w:ascii="Gill Sans MT" w:hAnsi="Gill Sans MT"/>
          <w:i/>
          <w:iCs/>
          <w:sz w:val="24"/>
          <w:szCs w:val="24"/>
        </w:rPr>
        <w:t>. Nel caso di aspirante imprenditore la titolarità da parte dell’impresa deve intervenire entro la data di avvio dell’iniziativa</w:t>
      </w:r>
      <w:r w:rsidRPr="00280842">
        <w:rPr>
          <w:rFonts w:ascii="Gill Sans MT" w:hAnsi="Gill Sans MT"/>
          <w:i/>
          <w:iCs/>
          <w:sz w:val="24"/>
          <w:szCs w:val="24"/>
        </w:rPr>
        <w:t>)</w:t>
      </w:r>
    </w:p>
    <w:bookmarkEnd w:id="1"/>
    <w:p w14:paraId="3CED63FF" w14:textId="7A21F99C" w:rsidR="00757134" w:rsidRPr="00280842" w:rsidRDefault="00757134" w:rsidP="00FD3002">
      <w:pPr>
        <w:jc w:val="both"/>
        <w:rPr>
          <w:rFonts w:ascii="Gill Sans MT" w:hAnsi="Gill Sans MT"/>
          <w:i/>
          <w:iCs/>
          <w:sz w:val="24"/>
          <w:szCs w:val="24"/>
        </w:rPr>
      </w:pPr>
    </w:p>
    <w:p w14:paraId="2FC1F16D" w14:textId="309EBA95" w:rsidR="00757134" w:rsidRPr="00280842" w:rsidRDefault="00757134" w:rsidP="00757134">
      <w:pPr>
        <w:jc w:val="both"/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t>d) Partecipazione a contratti di rete per valorizzazione e sfruttamento a fini economico-collaborativi dell’iniziativa</w:t>
      </w:r>
    </w:p>
    <w:p w14:paraId="3BF47F89" w14:textId="7D67EB3D" w:rsidR="00FD3002" w:rsidRPr="00280842" w:rsidRDefault="00757134" w:rsidP="00757134">
      <w:pPr>
        <w:jc w:val="both"/>
        <w:rPr>
          <w:rFonts w:ascii="Gill Sans MT" w:hAnsi="Gill Sans MT"/>
          <w:i/>
          <w:iCs/>
          <w:sz w:val="24"/>
          <w:szCs w:val="24"/>
        </w:rPr>
      </w:pPr>
      <w:r w:rsidRPr="00280842">
        <w:rPr>
          <w:rFonts w:ascii="Gill Sans MT" w:hAnsi="Gill Sans MT"/>
          <w:i/>
          <w:iCs/>
          <w:sz w:val="24"/>
          <w:szCs w:val="24"/>
        </w:rPr>
        <w:t>(specificare se l’impresa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="007B0709">
        <w:rPr>
          <w:rFonts w:ascii="Gill Sans MT" w:hAnsi="Gill Sans MT"/>
          <w:i/>
          <w:iCs/>
          <w:sz w:val="24"/>
          <w:szCs w:val="24"/>
        </w:rPr>
        <w:t>/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il </w:t>
      </w:r>
      <w:r w:rsidR="007B0709">
        <w:rPr>
          <w:rFonts w:ascii="Gill Sans MT" w:hAnsi="Gill Sans MT"/>
          <w:i/>
          <w:iCs/>
          <w:sz w:val="24"/>
          <w:szCs w:val="24"/>
        </w:rPr>
        <w:t>proponente</w:t>
      </w:r>
      <w:r w:rsidRPr="00280842">
        <w:rPr>
          <w:rFonts w:ascii="Gill Sans MT" w:hAnsi="Gill Sans MT"/>
          <w:i/>
          <w:iCs/>
          <w:sz w:val="24"/>
          <w:szCs w:val="24"/>
        </w:rPr>
        <w:t xml:space="preserve"> richiede il punteggio premiale previsto per il criterio relativo alla partecipazione a reti d’impresa regolarmente registrate presso la CCIAA</w:t>
      </w:r>
      <w:r w:rsidR="00CE000E">
        <w:rPr>
          <w:rFonts w:ascii="Gill Sans MT" w:hAnsi="Gill Sans MT"/>
          <w:i/>
          <w:iCs/>
          <w:sz w:val="24"/>
          <w:szCs w:val="24"/>
        </w:rPr>
        <w:t>. Nel caso di aspirante imprenditore la partecipazione deve intervenire entro la data di avvio dell’iniziativa</w:t>
      </w:r>
      <w:r w:rsidRPr="00280842">
        <w:rPr>
          <w:rFonts w:ascii="Gill Sans MT" w:hAnsi="Gill Sans MT"/>
          <w:i/>
          <w:iCs/>
          <w:sz w:val="24"/>
          <w:szCs w:val="24"/>
        </w:rPr>
        <w:t>)</w:t>
      </w:r>
    </w:p>
    <w:p w14:paraId="678B877D" w14:textId="77777777" w:rsidR="00757134" w:rsidRPr="00280842" w:rsidRDefault="00757134" w:rsidP="00AA1A28">
      <w:pPr>
        <w:jc w:val="both"/>
        <w:rPr>
          <w:rFonts w:ascii="Gill Sans MT" w:hAnsi="Gill Sans MT"/>
          <w:sz w:val="24"/>
          <w:szCs w:val="24"/>
        </w:rPr>
      </w:pPr>
    </w:p>
    <w:p w14:paraId="6D31FA0E" w14:textId="1A45F1AA" w:rsidR="00566B1A" w:rsidRPr="00280842" w:rsidRDefault="00566B1A">
      <w:pPr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br w:type="page"/>
      </w:r>
    </w:p>
    <w:p w14:paraId="19D06921" w14:textId="77777777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</w:p>
    <w:p w14:paraId="0997389C" w14:textId="2700648F" w:rsidR="00C010B0" w:rsidRPr="00280842" w:rsidRDefault="00C010B0" w:rsidP="00566B1A">
      <w:pPr>
        <w:jc w:val="both"/>
        <w:rPr>
          <w:rFonts w:ascii="Gill Sans MT" w:hAnsi="Gill Sans MT"/>
          <w:sz w:val="28"/>
          <w:szCs w:val="28"/>
        </w:rPr>
      </w:pPr>
      <w:r w:rsidRPr="00280842">
        <w:rPr>
          <w:rFonts w:ascii="Gill Sans MT" w:hAnsi="Gill Sans MT"/>
          <w:sz w:val="28"/>
          <w:szCs w:val="28"/>
        </w:rPr>
        <w:t>2.</w:t>
      </w:r>
      <w:r w:rsidR="00D07660" w:rsidRPr="00280842">
        <w:rPr>
          <w:rFonts w:ascii="Gill Sans MT" w:hAnsi="Gill Sans MT"/>
          <w:sz w:val="28"/>
          <w:szCs w:val="28"/>
        </w:rPr>
        <w:t>2</w:t>
      </w:r>
      <w:r w:rsidRPr="00280842">
        <w:rPr>
          <w:rFonts w:ascii="Gill Sans MT" w:hAnsi="Gill Sans MT"/>
          <w:sz w:val="28"/>
          <w:szCs w:val="28"/>
        </w:rPr>
        <w:t>) contributo alla sostenibilità</w:t>
      </w:r>
      <w:r w:rsidR="00CA0E54" w:rsidRPr="00280842">
        <w:rPr>
          <w:rFonts w:ascii="Gill Sans MT" w:hAnsi="Gill Sans MT"/>
          <w:sz w:val="28"/>
          <w:szCs w:val="28"/>
        </w:rPr>
        <w:t>, con particolare riguardo alla tutela dell’ambiente urbano e sicurezza e all’economia circolare</w:t>
      </w:r>
    </w:p>
    <w:p w14:paraId="09637D89" w14:textId="0CC70BAA" w:rsidR="00C010B0" w:rsidRPr="00280842" w:rsidRDefault="00D07660" w:rsidP="00566B1A">
      <w:pPr>
        <w:jc w:val="both"/>
        <w:rPr>
          <w:rFonts w:ascii="Gill Sans MT" w:hAnsi="Gill Sans MT"/>
          <w:i/>
          <w:iCs/>
          <w:sz w:val="24"/>
          <w:szCs w:val="24"/>
        </w:rPr>
      </w:pPr>
      <w:bookmarkStart w:id="2" w:name="_Hlk37253062"/>
      <w:r w:rsidRPr="00280842">
        <w:rPr>
          <w:rFonts w:ascii="Gill Sans MT" w:hAnsi="Gill Sans MT"/>
          <w:i/>
          <w:iCs/>
          <w:sz w:val="24"/>
          <w:szCs w:val="24"/>
        </w:rPr>
        <w:t>(</w:t>
      </w:r>
      <w:r w:rsidR="00C010B0" w:rsidRPr="00280842">
        <w:rPr>
          <w:rFonts w:ascii="Gill Sans MT" w:hAnsi="Gill Sans MT"/>
          <w:i/>
          <w:iCs/>
          <w:sz w:val="24"/>
          <w:szCs w:val="24"/>
        </w:rPr>
        <w:t>specificare in che modo l’iniziativa contribuisca eventualmente al miglioramento dell’impatto ambientale delle attività produttive o dei beni oggetto di produzione/commercializzazione</w:t>
      </w:r>
      <w:r w:rsidRPr="00280842">
        <w:rPr>
          <w:rFonts w:ascii="Gill Sans MT" w:hAnsi="Gill Sans MT"/>
          <w:i/>
          <w:iCs/>
          <w:sz w:val="24"/>
          <w:szCs w:val="24"/>
        </w:rPr>
        <w:t>)</w:t>
      </w:r>
    </w:p>
    <w:bookmarkEnd w:id="2"/>
    <w:p w14:paraId="1333B310" w14:textId="77777777" w:rsidR="000C5C1A" w:rsidRPr="00280842" w:rsidRDefault="000C5C1A" w:rsidP="00566B1A">
      <w:pPr>
        <w:jc w:val="both"/>
        <w:rPr>
          <w:rFonts w:ascii="Gill Sans MT" w:hAnsi="Gill Sans MT"/>
          <w:sz w:val="24"/>
          <w:szCs w:val="24"/>
        </w:rPr>
      </w:pPr>
    </w:p>
    <w:p w14:paraId="79E67B57" w14:textId="64D9D0FF" w:rsidR="00C010B0" w:rsidRPr="00280842" w:rsidRDefault="00C010B0" w:rsidP="00566B1A">
      <w:pPr>
        <w:jc w:val="both"/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t>a) ricaduta ambientale dell’iniziativa i cui risultati riguardano l’utilizzo di materiali ecocompatibili, il riuso dei residui di lavorazione, la riduzione e il riciclo dei rifiuti, la riduzione e la depurazione degli inquinanti</w:t>
      </w:r>
      <w:r w:rsidRPr="00280842">
        <w:rPr>
          <w:rFonts w:ascii="Gill Sans MT" w:hAnsi="Gill Sans MT"/>
          <w:sz w:val="24"/>
          <w:szCs w:val="24"/>
        </w:rPr>
        <w:tab/>
      </w:r>
    </w:p>
    <w:p w14:paraId="74861153" w14:textId="77777777" w:rsidR="00C010B0" w:rsidRPr="00280842" w:rsidRDefault="00C010B0" w:rsidP="00566B1A">
      <w:pPr>
        <w:jc w:val="both"/>
        <w:rPr>
          <w:rFonts w:ascii="Gill Sans MT" w:hAnsi="Gill Sans MT"/>
          <w:sz w:val="24"/>
          <w:szCs w:val="24"/>
        </w:rPr>
      </w:pPr>
    </w:p>
    <w:p w14:paraId="56539E7A" w14:textId="77777777" w:rsidR="00C010B0" w:rsidRPr="00280842" w:rsidRDefault="00C010B0" w:rsidP="00566B1A">
      <w:pPr>
        <w:jc w:val="both"/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t>b) ricaduta ambientale dell’iniziativa i cui risultati riguardano il risparmio delle risorse energetiche ed idriche e l’efficienza energetica, l’utilizzo delle fonti energetiche rinnovabili</w:t>
      </w:r>
    </w:p>
    <w:p w14:paraId="60F39BF0" w14:textId="12F9E903" w:rsidR="00C010B0" w:rsidRPr="00280842" w:rsidRDefault="00C010B0" w:rsidP="00566B1A">
      <w:pPr>
        <w:jc w:val="both"/>
        <w:rPr>
          <w:rFonts w:ascii="Gill Sans MT" w:hAnsi="Gill Sans MT"/>
          <w:sz w:val="24"/>
          <w:szCs w:val="24"/>
        </w:rPr>
      </w:pPr>
    </w:p>
    <w:p w14:paraId="75138A5C" w14:textId="523CB4A6" w:rsidR="00CA0E54" w:rsidRDefault="00CA0E54" w:rsidP="00566B1A">
      <w:pPr>
        <w:jc w:val="both"/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t>c) ricaduta ambientale dell’iniziativa i cui risultati riguardano la limitazione del consumo di suolo attraverso il riutilizzo strutture edilizie esistenti, ovvero la riconversione di siti produttivi già esistenti</w:t>
      </w:r>
    </w:p>
    <w:p w14:paraId="7DEB35BE" w14:textId="1365FACD" w:rsidR="00C6448B" w:rsidRPr="00280842" w:rsidRDefault="00C6448B" w:rsidP="00566B1A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(</w:t>
      </w:r>
      <w:r w:rsidRPr="00C6448B">
        <w:rPr>
          <w:rFonts w:ascii="Gill Sans MT" w:hAnsi="Gill Sans MT"/>
          <w:i/>
          <w:iCs/>
          <w:sz w:val="24"/>
          <w:szCs w:val="24"/>
        </w:rPr>
        <w:t>specificare la tipologia di intervento di recupero, riqualificazione e riuso di edifici</w:t>
      </w:r>
      <w:r w:rsidR="006F0675">
        <w:rPr>
          <w:rFonts w:ascii="Gill Sans MT" w:hAnsi="Gill Sans MT"/>
          <w:i/>
          <w:iCs/>
          <w:sz w:val="24"/>
          <w:szCs w:val="24"/>
        </w:rPr>
        <w:t xml:space="preserve"> indicando se</w:t>
      </w:r>
      <w:r w:rsidR="006F0675" w:rsidRPr="006F0675">
        <w:rPr>
          <w:rFonts w:ascii="Gill Sans MT" w:hAnsi="Gill Sans MT"/>
          <w:i/>
          <w:iCs/>
          <w:sz w:val="24"/>
          <w:szCs w:val="24"/>
        </w:rPr>
        <w:t xml:space="preserve"> </w:t>
      </w:r>
      <w:r w:rsidR="00672782">
        <w:rPr>
          <w:rFonts w:ascii="Gill Sans MT" w:hAnsi="Gill Sans MT"/>
          <w:i/>
          <w:iCs/>
          <w:sz w:val="24"/>
          <w:szCs w:val="24"/>
        </w:rPr>
        <w:t xml:space="preserve">trattasi di </w:t>
      </w:r>
      <w:r w:rsidR="006F0675" w:rsidRPr="006F0675">
        <w:rPr>
          <w:rFonts w:ascii="Gill Sans MT" w:hAnsi="Gill Sans MT"/>
          <w:i/>
          <w:iCs/>
          <w:sz w:val="24"/>
          <w:szCs w:val="24"/>
        </w:rPr>
        <w:t xml:space="preserve">SCIA </w:t>
      </w:r>
      <w:r w:rsidR="004F763B">
        <w:rPr>
          <w:rFonts w:ascii="Gill Sans MT" w:hAnsi="Gill Sans MT"/>
          <w:i/>
          <w:iCs/>
          <w:sz w:val="24"/>
          <w:szCs w:val="24"/>
        </w:rPr>
        <w:t xml:space="preserve"> - </w:t>
      </w:r>
      <w:r w:rsidR="006F0675" w:rsidRPr="006F0675">
        <w:rPr>
          <w:rFonts w:ascii="Gill Sans MT" w:hAnsi="Gill Sans MT"/>
          <w:i/>
          <w:iCs/>
          <w:sz w:val="24"/>
          <w:szCs w:val="24"/>
        </w:rPr>
        <w:t>Segnalazione certificata di inizio attività</w:t>
      </w:r>
      <w:r w:rsidR="004F763B">
        <w:rPr>
          <w:rFonts w:ascii="Gill Sans MT" w:hAnsi="Gill Sans MT"/>
          <w:i/>
          <w:iCs/>
          <w:sz w:val="24"/>
          <w:szCs w:val="24"/>
        </w:rPr>
        <w:t xml:space="preserve"> -</w:t>
      </w:r>
      <w:r w:rsidR="006F0675" w:rsidRPr="006F0675">
        <w:rPr>
          <w:rFonts w:ascii="Gill Sans MT" w:hAnsi="Gill Sans MT"/>
          <w:i/>
          <w:iCs/>
          <w:sz w:val="24"/>
          <w:szCs w:val="24"/>
        </w:rPr>
        <w:t xml:space="preserve"> o una CILA </w:t>
      </w:r>
      <w:r w:rsidR="004F763B">
        <w:rPr>
          <w:rFonts w:ascii="Gill Sans MT" w:hAnsi="Gill Sans MT"/>
          <w:i/>
          <w:iCs/>
          <w:sz w:val="24"/>
          <w:szCs w:val="24"/>
        </w:rPr>
        <w:t xml:space="preserve">- </w:t>
      </w:r>
      <w:r w:rsidR="006F0675" w:rsidRPr="006F0675">
        <w:rPr>
          <w:rFonts w:ascii="Gill Sans MT" w:hAnsi="Gill Sans MT"/>
          <w:i/>
          <w:iCs/>
          <w:sz w:val="24"/>
          <w:szCs w:val="24"/>
        </w:rPr>
        <w:t>Comunicazione inizio lavori asseverata</w:t>
      </w:r>
      <w:r w:rsidR="004F763B">
        <w:rPr>
          <w:rFonts w:ascii="Gill Sans MT" w:hAnsi="Gill Sans MT"/>
          <w:i/>
          <w:iCs/>
          <w:sz w:val="24"/>
          <w:szCs w:val="24"/>
        </w:rPr>
        <w:t xml:space="preserve"> -</w:t>
      </w:r>
      <w:r w:rsidR="006F0675" w:rsidRPr="006F0675">
        <w:rPr>
          <w:rFonts w:ascii="Gill Sans MT" w:hAnsi="Gill Sans MT"/>
          <w:i/>
          <w:iCs/>
          <w:sz w:val="24"/>
          <w:szCs w:val="24"/>
        </w:rPr>
        <w:t xml:space="preserve"> o nel caso, di interventi di edilizia libera, </w:t>
      </w:r>
      <w:r w:rsidR="00672782">
        <w:rPr>
          <w:rFonts w:ascii="Gill Sans MT" w:hAnsi="Gill Sans MT"/>
          <w:i/>
          <w:iCs/>
          <w:sz w:val="24"/>
          <w:szCs w:val="24"/>
        </w:rPr>
        <w:t>di</w:t>
      </w:r>
      <w:r w:rsidR="006F0675">
        <w:rPr>
          <w:rFonts w:ascii="Gill Sans MT" w:hAnsi="Gill Sans MT"/>
          <w:i/>
          <w:iCs/>
          <w:sz w:val="24"/>
          <w:szCs w:val="24"/>
        </w:rPr>
        <w:t xml:space="preserve"> </w:t>
      </w:r>
      <w:r w:rsidR="006F0675" w:rsidRPr="006F0675">
        <w:rPr>
          <w:rFonts w:ascii="Gill Sans MT" w:hAnsi="Gill Sans MT"/>
          <w:i/>
          <w:iCs/>
          <w:sz w:val="24"/>
          <w:szCs w:val="24"/>
        </w:rPr>
        <w:t>perizia asseverata</w:t>
      </w:r>
      <w:r>
        <w:rPr>
          <w:rFonts w:ascii="Gill Sans MT" w:hAnsi="Gill Sans MT"/>
          <w:sz w:val="24"/>
          <w:szCs w:val="24"/>
        </w:rPr>
        <w:t>)</w:t>
      </w:r>
    </w:p>
    <w:p w14:paraId="06E411DB" w14:textId="77777777" w:rsidR="00CA0E54" w:rsidRPr="00280842" w:rsidRDefault="00CA0E54" w:rsidP="00566B1A">
      <w:pPr>
        <w:jc w:val="both"/>
        <w:rPr>
          <w:rFonts w:ascii="Gill Sans MT" w:hAnsi="Gill Sans MT"/>
          <w:sz w:val="24"/>
          <w:szCs w:val="24"/>
        </w:rPr>
      </w:pPr>
    </w:p>
    <w:p w14:paraId="186CC43A" w14:textId="40118070" w:rsidR="00CA0E54" w:rsidRPr="00280842" w:rsidRDefault="00CA0E54" w:rsidP="00566B1A">
      <w:pPr>
        <w:jc w:val="both"/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t>d) ricaduta ambientale dell’iniziativa in termini di disponibilità di etichette ambientali</w:t>
      </w:r>
    </w:p>
    <w:p w14:paraId="7CB23C6C" w14:textId="23764471" w:rsidR="00C010B0" w:rsidRPr="00280842" w:rsidRDefault="00350670" w:rsidP="00350670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(</w:t>
      </w:r>
      <w:r w:rsidRPr="00C6448B">
        <w:rPr>
          <w:rFonts w:ascii="Gill Sans MT" w:hAnsi="Gill Sans MT"/>
          <w:i/>
          <w:iCs/>
          <w:sz w:val="24"/>
          <w:szCs w:val="24"/>
        </w:rPr>
        <w:t>specificare la tipologia di etichetta posseduta, l’ente certificatore e/o l’organismo indipendente accreditato gli estremi di certificazione e/o di dichiarazione</w:t>
      </w:r>
      <w:r w:rsidR="00CE000E">
        <w:rPr>
          <w:rFonts w:ascii="Gill Sans MT" w:hAnsi="Gill Sans MT"/>
          <w:i/>
          <w:iCs/>
          <w:sz w:val="24"/>
          <w:szCs w:val="24"/>
        </w:rPr>
        <w:t>. Nel caso di aspirante imprenditore il possesso deve intervenire entro la data di avvio dell’iniziativa</w:t>
      </w:r>
      <w:r>
        <w:rPr>
          <w:rFonts w:ascii="Gill Sans MT" w:hAnsi="Gill Sans MT"/>
          <w:sz w:val="24"/>
          <w:szCs w:val="24"/>
        </w:rPr>
        <w:t>)</w:t>
      </w:r>
    </w:p>
    <w:p w14:paraId="5CC4ED33" w14:textId="77777777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</w:p>
    <w:p w14:paraId="09CCA203" w14:textId="77777777" w:rsidR="00C010B0" w:rsidRPr="00280842" w:rsidRDefault="00C010B0" w:rsidP="00C010B0">
      <w:pPr>
        <w:rPr>
          <w:rFonts w:ascii="Gill Sans MT" w:hAnsi="Gill Sans MT"/>
          <w:sz w:val="24"/>
          <w:szCs w:val="24"/>
        </w:rPr>
      </w:pPr>
    </w:p>
    <w:p w14:paraId="5B2D887A" w14:textId="77777777" w:rsidR="00604887" w:rsidRPr="00280842" w:rsidRDefault="00604887">
      <w:pPr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br w:type="page"/>
      </w:r>
    </w:p>
    <w:p w14:paraId="15F1C653" w14:textId="77777777" w:rsidR="00604887" w:rsidRPr="00280842" w:rsidRDefault="00604887" w:rsidP="00604887">
      <w:pPr>
        <w:rPr>
          <w:rFonts w:ascii="Gill Sans MT" w:hAnsi="Gill Sans MT"/>
          <w:sz w:val="24"/>
          <w:szCs w:val="24"/>
        </w:rPr>
      </w:pPr>
    </w:p>
    <w:p w14:paraId="0F5A8E45" w14:textId="6FA844C7" w:rsidR="00D821C8" w:rsidRPr="00280842" w:rsidRDefault="00D821C8" w:rsidP="00604887">
      <w:pPr>
        <w:jc w:val="both"/>
        <w:rPr>
          <w:rFonts w:ascii="Gill Sans MT" w:hAnsi="Gill Sans MT"/>
          <w:sz w:val="28"/>
          <w:szCs w:val="28"/>
        </w:rPr>
      </w:pPr>
      <w:r w:rsidRPr="00280842">
        <w:rPr>
          <w:rFonts w:ascii="Gill Sans MT" w:hAnsi="Gill Sans MT"/>
          <w:sz w:val="28"/>
          <w:szCs w:val="28"/>
        </w:rPr>
        <w:t>3) Altri criteri di valutazione</w:t>
      </w:r>
    </w:p>
    <w:p w14:paraId="37C9733B" w14:textId="3AC9C5E7" w:rsidR="00D821C8" w:rsidRPr="00280842" w:rsidRDefault="00D821C8" w:rsidP="00604887">
      <w:pPr>
        <w:jc w:val="both"/>
        <w:rPr>
          <w:rFonts w:ascii="Gill Sans MT" w:hAnsi="Gill Sans MT"/>
          <w:sz w:val="28"/>
          <w:szCs w:val="28"/>
        </w:rPr>
      </w:pPr>
    </w:p>
    <w:p w14:paraId="69B9FEF0" w14:textId="5C451183" w:rsidR="00D821C8" w:rsidRPr="00280842" w:rsidRDefault="00D821C8" w:rsidP="00604887">
      <w:pPr>
        <w:jc w:val="both"/>
        <w:rPr>
          <w:rFonts w:ascii="Gill Sans MT" w:hAnsi="Gill Sans MT"/>
          <w:sz w:val="28"/>
          <w:szCs w:val="28"/>
        </w:rPr>
      </w:pPr>
      <w:r w:rsidRPr="00280842">
        <w:rPr>
          <w:rFonts w:ascii="Gill Sans MT" w:hAnsi="Gill Sans MT"/>
          <w:sz w:val="28"/>
          <w:szCs w:val="28"/>
        </w:rPr>
        <w:t>3.1) Qualità della proposta progettuale e del proponente</w:t>
      </w:r>
    </w:p>
    <w:p w14:paraId="323ADBAB" w14:textId="77777777" w:rsidR="00D821C8" w:rsidRPr="00280842" w:rsidRDefault="00D821C8" w:rsidP="00D821C8">
      <w:pPr>
        <w:jc w:val="both"/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8"/>
          <w:szCs w:val="28"/>
        </w:rPr>
        <w:t xml:space="preserve">a) </w:t>
      </w:r>
      <w:r w:rsidRPr="00280842">
        <w:rPr>
          <w:rFonts w:ascii="Gill Sans MT" w:hAnsi="Gill Sans MT"/>
          <w:sz w:val="24"/>
          <w:szCs w:val="24"/>
        </w:rPr>
        <w:t>Presenza di collaborazioni/ accordi/ convenzioni da parte dell’impresa con Enti di formazione, Istruzione e Università/Enti di Ricerca, Parchi scientifici e tecnologici, Cluster tecnologici regionali, nazionali ed internazionali e Incubatori certificati, IRCCS;</w:t>
      </w:r>
    </w:p>
    <w:p w14:paraId="170A0631" w14:textId="3CFF3647" w:rsidR="00D821C8" w:rsidRPr="00280842" w:rsidRDefault="00D821C8" w:rsidP="00D821C8">
      <w:pPr>
        <w:jc w:val="both"/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t>(</w:t>
      </w:r>
      <w:r w:rsidRPr="00280842">
        <w:rPr>
          <w:rFonts w:ascii="Gill Sans MT" w:hAnsi="Gill Sans MT"/>
          <w:i/>
          <w:iCs/>
          <w:sz w:val="24"/>
          <w:szCs w:val="24"/>
        </w:rPr>
        <w:t>specificare se l’impresa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="009835DD">
        <w:rPr>
          <w:rFonts w:ascii="Gill Sans MT" w:hAnsi="Gill Sans MT"/>
          <w:i/>
          <w:iCs/>
          <w:sz w:val="24"/>
          <w:szCs w:val="24"/>
        </w:rPr>
        <w:t>/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="009835DD">
        <w:rPr>
          <w:rFonts w:ascii="Gill Sans MT" w:hAnsi="Gill Sans MT"/>
          <w:i/>
          <w:iCs/>
          <w:sz w:val="24"/>
          <w:szCs w:val="24"/>
        </w:rPr>
        <w:t>il proponente</w:t>
      </w:r>
      <w:r w:rsidRPr="00280842">
        <w:rPr>
          <w:rFonts w:ascii="Gill Sans MT" w:hAnsi="Gill Sans MT"/>
          <w:i/>
          <w:iCs/>
          <w:sz w:val="24"/>
          <w:szCs w:val="24"/>
        </w:rPr>
        <w:t xml:space="preserve"> richiede il punteggio premiale previsto per il presente criterio illustrando la natura, la tipologia, il contenuto e le finalità di contratti, accordi e/o convenzioni con Enti di formazione, Istruzione e Università/Enti di Ricerca/Parchi scientifici e tecnologici; Cluster tecnologici regionali, nazionali ed internazionali e Incubatori certificati, IRCCS in essere o sottoscritti negli ultimi tre anni</w:t>
      </w:r>
      <w:r w:rsidRPr="00280842">
        <w:rPr>
          <w:rFonts w:ascii="Gill Sans MT" w:hAnsi="Gill Sans MT"/>
          <w:sz w:val="24"/>
          <w:szCs w:val="24"/>
        </w:rPr>
        <w:t>)</w:t>
      </w:r>
    </w:p>
    <w:p w14:paraId="16127785" w14:textId="769C3BD2" w:rsidR="00D821C8" w:rsidRPr="00280842" w:rsidRDefault="00D821C8" w:rsidP="00604887">
      <w:pPr>
        <w:jc w:val="both"/>
        <w:rPr>
          <w:rFonts w:ascii="Gill Sans MT" w:hAnsi="Gill Sans MT"/>
          <w:sz w:val="28"/>
          <w:szCs w:val="28"/>
        </w:rPr>
      </w:pPr>
    </w:p>
    <w:p w14:paraId="587AB579" w14:textId="54B6FDDD" w:rsidR="00D821C8" w:rsidRPr="00280842" w:rsidRDefault="00D821C8" w:rsidP="00D821C8">
      <w:pPr>
        <w:jc w:val="both"/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8"/>
          <w:szCs w:val="28"/>
        </w:rPr>
        <w:t xml:space="preserve">b) </w:t>
      </w:r>
      <w:r w:rsidRPr="00280842">
        <w:rPr>
          <w:rFonts w:ascii="Gill Sans MT" w:hAnsi="Gill Sans MT"/>
          <w:sz w:val="24"/>
          <w:szCs w:val="24"/>
        </w:rPr>
        <w:t>Progetto già valutato positivamente nell’ambito di Programmi europei a gestione della CE diretti e/o indiretti (quali Programmi operativi) e/o di canali di finanziamento nazionali e regionali ma non finanziate per carenza di risorse.</w:t>
      </w:r>
    </w:p>
    <w:p w14:paraId="01665E83" w14:textId="04B075A2" w:rsidR="00D821C8" w:rsidRPr="00280842" w:rsidRDefault="00D821C8" w:rsidP="00D821C8">
      <w:pPr>
        <w:jc w:val="both"/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t>(</w:t>
      </w:r>
      <w:r w:rsidRPr="00280842">
        <w:rPr>
          <w:rFonts w:ascii="Gill Sans MT" w:hAnsi="Gill Sans MT"/>
          <w:i/>
          <w:iCs/>
          <w:sz w:val="24"/>
          <w:szCs w:val="24"/>
        </w:rPr>
        <w:t>specificare se l’impresa richiede il punteggio premiale previsto per il criterio relativo al mancato finanziamento di progettualità per carenza di risorse</w:t>
      </w:r>
      <w:r w:rsidR="00F425A1">
        <w:rPr>
          <w:rFonts w:ascii="Gill Sans MT" w:hAnsi="Gill Sans MT"/>
          <w:i/>
          <w:iCs/>
          <w:sz w:val="24"/>
          <w:szCs w:val="24"/>
        </w:rPr>
        <w:t>. Non applicabile per aspiranti imprenditori</w:t>
      </w:r>
      <w:r w:rsidRPr="00280842">
        <w:rPr>
          <w:rFonts w:ascii="Gill Sans MT" w:hAnsi="Gill Sans MT"/>
          <w:sz w:val="24"/>
          <w:szCs w:val="24"/>
        </w:rPr>
        <w:t>)</w:t>
      </w:r>
    </w:p>
    <w:p w14:paraId="0FAD4DBF" w14:textId="38D3D1D1" w:rsidR="00D821C8" w:rsidRPr="00280842" w:rsidRDefault="00D821C8" w:rsidP="00604887">
      <w:pPr>
        <w:jc w:val="both"/>
        <w:rPr>
          <w:rFonts w:ascii="Gill Sans MT" w:hAnsi="Gill Sans MT"/>
          <w:sz w:val="28"/>
          <w:szCs w:val="28"/>
        </w:rPr>
      </w:pPr>
    </w:p>
    <w:p w14:paraId="312509C8" w14:textId="74F502BD" w:rsidR="00D821C8" w:rsidRPr="00280842" w:rsidRDefault="00D821C8" w:rsidP="00604887">
      <w:pPr>
        <w:jc w:val="both"/>
        <w:rPr>
          <w:rFonts w:ascii="Gill Sans MT" w:hAnsi="Gill Sans MT"/>
          <w:sz w:val="28"/>
          <w:szCs w:val="28"/>
        </w:rPr>
      </w:pPr>
    </w:p>
    <w:p w14:paraId="6F6EA8D8" w14:textId="444F7F4F" w:rsidR="00604887" w:rsidRPr="00280842" w:rsidRDefault="00D821C8" w:rsidP="00604887">
      <w:pPr>
        <w:jc w:val="both"/>
        <w:rPr>
          <w:rFonts w:ascii="Gill Sans MT" w:hAnsi="Gill Sans MT"/>
          <w:sz w:val="28"/>
          <w:szCs w:val="28"/>
        </w:rPr>
      </w:pPr>
      <w:r w:rsidRPr="00280842">
        <w:rPr>
          <w:rFonts w:ascii="Gill Sans MT" w:hAnsi="Gill Sans MT"/>
          <w:sz w:val="28"/>
          <w:szCs w:val="28"/>
        </w:rPr>
        <w:t>3.2)</w:t>
      </w:r>
      <w:r w:rsidR="00604887" w:rsidRPr="00280842">
        <w:rPr>
          <w:rFonts w:ascii="Gill Sans MT" w:hAnsi="Gill Sans MT"/>
          <w:sz w:val="28"/>
          <w:szCs w:val="28"/>
        </w:rPr>
        <w:t xml:space="preserve"> Contributo dell’iniziativa al sostegno del principio di pari opportunità e non discriminazione</w:t>
      </w:r>
    </w:p>
    <w:p w14:paraId="03505584" w14:textId="0396DBD0" w:rsidR="00604887" w:rsidRPr="00280842" w:rsidRDefault="00604887" w:rsidP="00604887">
      <w:pPr>
        <w:jc w:val="both"/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t xml:space="preserve">a) </w:t>
      </w:r>
      <w:r w:rsidR="0070027C" w:rsidRPr="00280842">
        <w:rPr>
          <w:rFonts w:ascii="Gill Sans MT" w:hAnsi="Gill Sans MT"/>
          <w:sz w:val="24"/>
          <w:szCs w:val="24"/>
        </w:rPr>
        <w:t>imprenditoria</w:t>
      </w:r>
      <w:r w:rsidRPr="00280842">
        <w:rPr>
          <w:rFonts w:ascii="Gill Sans MT" w:hAnsi="Gill Sans MT"/>
          <w:sz w:val="24"/>
          <w:szCs w:val="24"/>
        </w:rPr>
        <w:t xml:space="preserve"> femminile</w:t>
      </w:r>
    </w:p>
    <w:p w14:paraId="29C0D6C1" w14:textId="07C5CFAD" w:rsidR="00604887" w:rsidRPr="00280842" w:rsidRDefault="00604887" w:rsidP="00604887">
      <w:pPr>
        <w:jc w:val="both"/>
        <w:rPr>
          <w:rFonts w:ascii="Gill Sans MT" w:hAnsi="Gill Sans MT"/>
          <w:i/>
          <w:iCs/>
          <w:sz w:val="24"/>
          <w:szCs w:val="24"/>
        </w:rPr>
      </w:pPr>
      <w:r w:rsidRPr="00280842">
        <w:rPr>
          <w:rFonts w:ascii="Gill Sans MT" w:hAnsi="Gill Sans MT"/>
          <w:i/>
          <w:iCs/>
          <w:sz w:val="24"/>
          <w:szCs w:val="24"/>
        </w:rPr>
        <w:t>(specificare se l’impresa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="00217169">
        <w:rPr>
          <w:rFonts w:ascii="Gill Sans MT" w:hAnsi="Gill Sans MT"/>
          <w:i/>
          <w:iCs/>
          <w:sz w:val="24"/>
          <w:szCs w:val="24"/>
        </w:rPr>
        <w:t>/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="00217169">
        <w:rPr>
          <w:rFonts w:ascii="Gill Sans MT" w:hAnsi="Gill Sans MT"/>
          <w:i/>
          <w:iCs/>
          <w:sz w:val="24"/>
          <w:szCs w:val="24"/>
        </w:rPr>
        <w:t>il proponente</w:t>
      </w:r>
      <w:r w:rsidRPr="00280842">
        <w:rPr>
          <w:rFonts w:ascii="Gill Sans MT" w:hAnsi="Gill Sans MT"/>
          <w:i/>
          <w:iCs/>
          <w:sz w:val="24"/>
          <w:szCs w:val="24"/>
        </w:rPr>
        <w:t xml:space="preserve"> richiede il punteggio premiale previsto per il criterio </w:t>
      </w:r>
      <w:r w:rsidR="00A41F3D" w:rsidRPr="00280842">
        <w:rPr>
          <w:rFonts w:ascii="Gill Sans MT" w:hAnsi="Gill Sans MT"/>
          <w:i/>
          <w:iCs/>
          <w:sz w:val="24"/>
          <w:szCs w:val="24"/>
        </w:rPr>
        <w:t xml:space="preserve">di valutazione relativo all’imprenditoria femminile ovvero progetto presentato da impresa dove </w:t>
      </w:r>
      <w:r w:rsidRPr="00280842">
        <w:rPr>
          <w:rFonts w:ascii="Gill Sans MT" w:hAnsi="Gill Sans MT"/>
          <w:i/>
          <w:iCs/>
          <w:sz w:val="24"/>
          <w:szCs w:val="24"/>
        </w:rPr>
        <w:t>la maggioranza delle quote è nella titolarità di donne, ovvero l’impresa cooperativa in cui la maggioranza dei soci è composta da donne e l’impresa individuale il cui titolare è una donna nonché, nel caso della società di persone composta da due soci, la società in accomandita semplice il cui socio accomandatario è una donna e la società in nome collettivo il cui socio donna è anche il legale rappresentante della società</w:t>
      </w:r>
      <w:r w:rsidR="0096150F">
        <w:rPr>
          <w:rFonts w:ascii="Gill Sans MT" w:hAnsi="Gill Sans MT"/>
          <w:i/>
          <w:iCs/>
          <w:sz w:val="24"/>
          <w:szCs w:val="24"/>
        </w:rPr>
        <w:t>. Nel caso di aspirante imprenditore il requisito deve intervenire entro la data di avvio dell’iniziativa</w:t>
      </w:r>
      <w:r w:rsidRPr="00280842">
        <w:rPr>
          <w:rFonts w:ascii="Gill Sans MT" w:hAnsi="Gill Sans MT"/>
          <w:i/>
          <w:iCs/>
          <w:sz w:val="24"/>
          <w:szCs w:val="24"/>
        </w:rPr>
        <w:t>)</w:t>
      </w:r>
    </w:p>
    <w:p w14:paraId="3DFF4C4F" w14:textId="77777777" w:rsidR="00604887" w:rsidRPr="00280842" w:rsidRDefault="00604887" w:rsidP="00604887">
      <w:pPr>
        <w:jc w:val="both"/>
        <w:rPr>
          <w:rFonts w:ascii="Gill Sans MT" w:hAnsi="Gill Sans MT"/>
          <w:sz w:val="24"/>
          <w:szCs w:val="24"/>
        </w:rPr>
      </w:pPr>
    </w:p>
    <w:p w14:paraId="3BED63EC" w14:textId="2386A9F1" w:rsidR="00604887" w:rsidRPr="00280842" w:rsidRDefault="00604887" w:rsidP="00604887">
      <w:pPr>
        <w:jc w:val="both"/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t xml:space="preserve">b) </w:t>
      </w:r>
      <w:r w:rsidR="0070027C" w:rsidRPr="00280842">
        <w:rPr>
          <w:rFonts w:ascii="Gill Sans MT" w:hAnsi="Gill Sans MT"/>
          <w:sz w:val="24"/>
          <w:szCs w:val="24"/>
        </w:rPr>
        <w:t>imprenditoria</w:t>
      </w:r>
      <w:r w:rsidRPr="00280842">
        <w:rPr>
          <w:rFonts w:ascii="Gill Sans MT" w:hAnsi="Gill Sans MT"/>
          <w:sz w:val="24"/>
          <w:szCs w:val="24"/>
        </w:rPr>
        <w:t xml:space="preserve"> giovanile</w:t>
      </w:r>
    </w:p>
    <w:p w14:paraId="7EADB672" w14:textId="479C98FD" w:rsidR="00604887" w:rsidRPr="00280842" w:rsidRDefault="00604887" w:rsidP="00604887">
      <w:pPr>
        <w:jc w:val="both"/>
        <w:rPr>
          <w:rFonts w:ascii="Gill Sans MT" w:hAnsi="Gill Sans MT"/>
          <w:i/>
          <w:iCs/>
          <w:sz w:val="24"/>
          <w:szCs w:val="24"/>
        </w:rPr>
      </w:pPr>
      <w:r w:rsidRPr="00280842">
        <w:rPr>
          <w:rFonts w:ascii="Gill Sans MT" w:hAnsi="Gill Sans MT"/>
          <w:i/>
          <w:iCs/>
          <w:sz w:val="24"/>
          <w:szCs w:val="24"/>
        </w:rPr>
        <w:t>(</w:t>
      </w:r>
      <w:r w:rsidR="00A41F3D" w:rsidRPr="00280842">
        <w:rPr>
          <w:rFonts w:ascii="Gill Sans MT" w:hAnsi="Gill Sans MT"/>
          <w:i/>
          <w:iCs/>
          <w:sz w:val="24"/>
          <w:szCs w:val="24"/>
        </w:rPr>
        <w:t>specificare se l’impresa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="00217169">
        <w:rPr>
          <w:rFonts w:ascii="Gill Sans MT" w:hAnsi="Gill Sans MT"/>
          <w:i/>
          <w:iCs/>
          <w:sz w:val="24"/>
          <w:szCs w:val="24"/>
        </w:rPr>
        <w:t>/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="00217169">
        <w:rPr>
          <w:rFonts w:ascii="Gill Sans MT" w:hAnsi="Gill Sans MT"/>
          <w:i/>
          <w:iCs/>
          <w:sz w:val="24"/>
          <w:szCs w:val="24"/>
        </w:rPr>
        <w:t>il proponente</w:t>
      </w:r>
      <w:r w:rsidR="00A41F3D" w:rsidRPr="00280842">
        <w:rPr>
          <w:rFonts w:ascii="Gill Sans MT" w:hAnsi="Gill Sans MT"/>
          <w:i/>
          <w:iCs/>
          <w:sz w:val="24"/>
          <w:szCs w:val="24"/>
        </w:rPr>
        <w:t xml:space="preserve"> richiede il punteggio premiale previsto per il criterio di valutazione relativo all’imprenditoria giovanile ovvero progetto presentato da impresa in cui la maggioranza delle quote è nella titolarità di giovani – persona fisica di età non superiore ai 35 anni -, oppure impresa cooperativa in cui la maggioranza dei soci è composta da giovani, impresa individuale il cui titolare è un giovane, nonché, nel caso della società di persone composta da due soci - nella quale almeno uno dei soci è giovane-, la società </w:t>
      </w:r>
      <w:r w:rsidR="00A41F3D" w:rsidRPr="00280842">
        <w:rPr>
          <w:rFonts w:ascii="Gill Sans MT" w:hAnsi="Gill Sans MT"/>
          <w:i/>
          <w:iCs/>
          <w:sz w:val="24"/>
          <w:szCs w:val="24"/>
        </w:rPr>
        <w:lastRenderedPageBreak/>
        <w:t>in accomandita semplice il cui socio accomandatario è un giovane e la società in nome collettivo il cui socio giovane è anche il legale rappresentante della società</w:t>
      </w:r>
      <w:r w:rsidR="0096150F">
        <w:rPr>
          <w:rFonts w:ascii="Gill Sans MT" w:hAnsi="Gill Sans MT"/>
          <w:i/>
          <w:iCs/>
          <w:sz w:val="24"/>
          <w:szCs w:val="24"/>
        </w:rPr>
        <w:t>. Nel caso di aspirante imprenditore il requisito deve intervenire entro la data di avvio dell’iniziativa</w:t>
      </w:r>
      <w:r w:rsidRPr="00280842">
        <w:rPr>
          <w:rFonts w:ascii="Gill Sans MT" w:hAnsi="Gill Sans MT"/>
          <w:i/>
          <w:iCs/>
          <w:sz w:val="24"/>
          <w:szCs w:val="24"/>
        </w:rPr>
        <w:t>)</w:t>
      </w:r>
    </w:p>
    <w:p w14:paraId="5A72BC46" w14:textId="77777777" w:rsidR="00604887" w:rsidRPr="00280842" w:rsidRDefault="00604887" w:rsidP="00604887">
      <w:pPr>
        <w:jc w:val="both"/>
        <w:rPr>
          <w:rFonts w:ascii="Gill Sans MT" w:hAnsi="Gill Sans MT"/>
          <w:sz w:val="24"/>
          <w:szCs w:val="24"/>
        </w:rPr>
      </w:pPr>
    </w:p>
    <w:p w14:paraId="738D6F29" w14:textId="6AFE77EB" w:rsidR="00604887" w:rsidRPr="00280842" w:rsidRDefault="00604887" w:rsidP="00604887">
      <w:pPr>
        <w:jc w:val="both"/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t>c) presenza di persone disabili</w:t>
      </w:r>
      <w:r w:rsidR="0070027C" w:rsidRPr="00280842">
        <w:t xml:space="preserve"> </w:t>
      </w:r>
    </w:p>
    <w:p w14:paraId="13EE5EC6" w14:textId="461C0AE0" w:rsidR="00604887" w:rsidRDefault="00604887" w:rsidP="00604887">
      <w:pPr>
        <w:jc w:val="both"/>
        <w:rPr>
          <w:rFonts w:ascii="Gill Sans MT" w:hAnsi="Gill Sans MT"/>
          <w:i/>
          <w:iCs/>
          <w:sz w:val="24"/>
          <w:szCs w:val="24"/>
        </w:rPr>
      </w:pPr>
      <w:r w:rsidRPr="00280842">
        <w:rPr>
          <w:rFonts w:ascii="Gill Sans MT" w:hAnsi="Gill Sans MT"/>
          <w:i/>
          <w:iCs/>
          <w:sz w:val="24"/>
          <w:szCs w:val="24"/>
        </w:rPr>
        <w:t>(specificare se l’impresa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="00217169">
        <w:rPr>
          <w:rFonts w:ascii="Gill Sans MT" w:hAnsi="Gill Sans MT"/>
          <w:i/>
          <w:iCs/>
          <w:sz w:val="24"/>
          <w:szCs w:val="24"/>
        </w:rPr>
        <w:t>/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="00217169">
        <w:rPr>
          <w:rFonts w:ascii="Gill Sans MT" w:hAnsi="Gill Sans MT"/>
          <w:i/>
          <w:iCs/>
          <w:sz w:val="24"/>
          <w:szCs w:val="24"/>
        </w:rPr>
        <w:t>il proponente</w:t>
      </w:r>
      <w:r w:rsidRPr="00280842">
        <w:rPr>
          <w:rFonts w:ascii="Gill Sans MT" w:hAnsi="Gill Sans MT"/>
          <w:i/>
          <w:iCs/>
          <w:sz w:val="24"/>
          <w:szCs w:val="24"/>
        </w:rPr>
        <w:t xml:space="preserve"> richiede il punteggio premiale previsto per il criterio relativo al</w:t>
      </w:r>
      <w:r w:rsidR="00A41F3D" w:rsidRPr="00280842">
        <w:rPr>
          <w:rFonts w:ascii="Gill Sans MT" w:hAnsi="Gill Sans MT"/>
          <w:i/>
          <w:iCs/>
          <w:sz w:val="24"/>
          <w:szCs w:val="24"/>
        </w:rPr>
        <w:t xml:space="preserve"> numero di dipendenti assunti con contratto di lavoro subordinato oltre ai minimi previsti dalla legge</w:t>
      </w:r>
      <w:r w:rsidR="00014C51">
        <w:rPr>
          <w:rFonts w:ascii="Gill Sans MT" w:hAnsi="Gill Sans MT"/>
          <w:i/>
          <w:iCs/>
          <w:sz w:val="24"/>
          <w:szCs w:val="24"/>
        </w:rPr>
        <w:t>. Nel caso di aspirante imprenditore il requisito deve intervenire entro la data di avvio dell’iniziativa</w:t>
      </w:r>
      <w:r w:rsidRPr="00280842">
        <w:rPr>
          <w:rFonts w:ascii="Gill Sans MT" w:hAnsi="Gill Sans MT"/>
          <w:i/>
          <w:iCs/>
          <w:sz w:val="24"/>
          <w:szCs w:val="24"/>
        </w:rPr>
        <w:t>)</w:t>
      </w:r>
    </w:p>
    <w:p w14:paraId="65B39639" w14:textId="7C96253B" w:rsidR="00AB26E3" w:rsidRPr="00AB26E3" w:rsidRDefault="00AB26E3" w:rsidP="00604887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N. persone assunte </w:t>
      </w:r>
      <w:r w:rsidRPr="00AB26E3">
        <w:rPr>
          <w:rFonts w:ascii="Gill Sans MT" w:hAnsi="Gill Sans MT"/>
          <w:sz w:val="24"/>
          <w:szCs w:val="24"/>
        </w:rPr>
        <w:t>con contratto di lavoro subordinato in numero superiore alla quota minima prevista dalla legge</w:t>
      </w:r>
      <w:r>
        <w:rPr>
          <w:rFonts w:ascii="Gill Sans MT" w:hAnsi="Gill Sans MT"/>
          <w:sz w:val="24"/>
          <w:szCs w:val="24"/>
        </w:rPr>
        <w:t>: ___</w:t>
      </w:r>
    </w:p>
    <w:p w14:paraId="2922C8CA" w14:textId="77777777" w:rsidR="002821EA" w:rsidRPr="00280842" w:rsidRDefault="002821EA">
      <w:pPr>
        <w:rPr>
          <w:rFonts w:ascii="Gill Sans MT" w:hAnsi="Gill Sans MT"/>
          <w:sz w:val="24"/>
          <w:szCs w:val="24"/>
        </w:rPr>
      </w:pPr>
    </w:p>
    <w:p w14:paraId="56337696" w14:textId="3B24D01A" w:rsidR="00C92DE8" w:rsidRPr="00280842" w:rsidRDefault="00D821C8" w:rsidP="00C92DE8">
      <w:pPr>
        <w:jc w:val="both"/>
        <w:rPr>
          <w:rFonts w:ascii="Gill Sans MT" w:hAnsi="Gill Sans MT"/>
          <w:sz w:val="28"/>
          <w:szCs w:val="28"/>
        </w:rPr>
      </w:pPr>
      <w:r w:rsidRPr="00280842">
        <w:rPr>
          <w:rFonts w:ascii="Gill Sans MT" w:hAnsi="Gill Sans MT"/>
          <w:sz w:val="28"/>
          <w:szCs w:val="28"/>
        </w:rPr>
        <w:t>3.3</w:t>
      </w:r>
      <w:r w:rsidR="00C92DE8" w:rsidRPr="00280842">
        <w:rPr>
          <w:rFonts w:ascii="Gill Sans MT" w:hAnsi="Gill Sans MT"/>
          <w:sz w:val="28"/>
          <w:szCs w:val="28"/>
        </w:rPr>
        <w:t>) Altri criteri di valutazione</w:t>
      </w:r>
    </w:p>
    <w:p w14:paraId="5052B8D9" w14:textId="77777777" w:rsidR="00C92DE8" w:rsidRPr="00280842" w:rsidRDefault="00C92DE8" w:rsidP="00C92DE8">
      <w:pPr>
        <w:jc w:val="both"/>
        <w:rPr>
          <w:rFonts w:ascii="Gill Sans MT" w:hAnsi="Gill Sans MT"/>
          <w:sz w:val="24"/>
          <w:szCs w:val="24"/>
        </w:rPr>
      </w:pPr>
    </w:p>
    <w:p w14:paraId="30451855" w14:textId="18C1221E" w:rsidR="0070027C" w:rsidRPr="00280842" w:rsidRDefault="00C92DE8" w:rsidP="00C92DE8">
      <w:pPr>
        <w:jc w:val="both"/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t>a) nuova impresa</w:t>
      </w:r>
    </w:p>
    <w:p w14:paraId="0F593901" w14:textId="14D7E18B" w:rsidR="00C92DE8" w:rsidRPr="00280842" w:rsidRDefault="0070027C" w:rsidP="00C92DE8">
      <w:pPr>
        <w:jc w:val="both"/>
        <w:rPr>
          <w:rFonts w:ascii="Gill Sans MT" w:hAnsi="Gill Sans MT"/>
          <w:i/>
          <w:iCs/>
          <w:sz w:val="24"/>
          <w:szCs w:val="24"/>
        </w:rPr>
      </w:pPr>
      <w:r w:rsidRPr="00280842">
        <w:rPr>
          <w:rFonts w:ascii="Gill Sans MT" w:hAnsi="Gill Sans MT"/>
          <w:i/>
          <w:iCs/>
          <w:sz w:val="24"/>
          <w:szCs w:val="24"/>
        </w:rPr>
        <w:t>(specificare se l’impresa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="003C78E0" w:rsidRPr="00280842">
        <w:rPr>
          <w:rFonts w:ascii="Gill Sans MT" w:hAnsi="Gill Sans MT"/>
          <w:i/>
          <w:iCs/>
          <w:sz w:val="24"/>
          <w:szCs w:val="24"/>
        </w:rPr>
        <w:t>/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="003C78E0" w:rsidRPr="00280842">
        <w:rPr>
          <w:rFonts w:ascii="Gill Sans MT" w:hAnsi="Gill Sans MT"/>
          <w:i/>
          <w:iCs/>
          <w:sz w:val="24"/>
          <w:szCs w:val="24"/>
        </w:rPr>
        <w:t>il proponente</w:t>
      </w:r>
      <w:r w:rsidRPr="00280842">
        <w:rPr>
          <w:rFonts w:ascii="Gill Sans MT" w:hAnsi="Gill Sans MT"/>
          <w:i/>
          <w:iCs/>
          <w:sz w:val="24"/>
          <w:szCs w:val="24"/>
        </w:rPr>
        <w:t xml:space="preserve"> richiede il punteggio premiale previsto per il criterio relativo a</w:t>
      </w:r>
      <w:r w:rsidR="003C78E0" w:rsidRPr="00280842">
        <w:rPr>
          <w:rFonts w:ascii="Gill Sans MT" w:hAnsi="Gill Sans MT"/>
          <w:i/>
          <w:iCs/>
          <w:sz w:val="24"/>
          <w:szCs w:val="24"/>
        </w:rPr>
        <w:t xml:space="preserve"> </w:t>
      </w:r>
      <w:r w:rsidRPr="00280842">
        <w:rPr>
          <w:rFonts w:ascii="Gill Sans MT" w:hAnsi="Gill Sans MT"/>
          <w:i/>
          <w:iCs/>
          <w:sz w:val="24"/>
          <w:szCs w:val="24"/>
        </w:rPr>
        <w:t>i</w:t>
      </w:r>
      <w:r w:rsidR="00C92DE8" w:rsidRPr="00280842">
        <w:rPr>
          <w:rFonts w:ascii="Gill Sans MT" w:hAnsi="Gill Sans MT"/>
          <w:i/>
          <w:iCs/>
          <w:sz w:val="24"/>
          <w:szCs w:val="24"/>
        </w:rPr>
        <w:t>mpresa costituita da meno di 36 mesi o aspirante imprenditore che costituisce l’impresa entro i termini fissati dal bando</w:t>
      </w:r>
      <w:r w:rsidRPr="00280842">
        <w:rPr>
          <w:rFonts w:ascii="Gill Sans MT" w:hAnsi="Gill Sans MT"/>
          <w:i/>
          <w:iCs/>
          <w:sz w:val="24"/>
          <w:szCs w:val="24"/>
        </w:rPr>
        <w:t>)</w:t>
      </w:r>
    </w:p>
    <w:p w14:paraId="36B2BD93" w14:textId="77777777" w:rsidR="0070027C" w:rsidRPr="00280842" w:rsidRDefault="0070027C" w:rsidP="00C92DE8">
      <w:pPr>
        <w:jc w:val="both"/>
        <w:rPr>
          <w:rFonts w:ascii="Gill Sans MT" w:hAnsi="Gill Sans MT"/>
          <w:sz w:val="24"/>
          <w:szCs w:val="24"/>
        </w:rPr>
      </w:pPr>
    </w:p>
    <w:p w14:paraId="6CEC8D0A" w14:textId="6FDC18E4" w:rsidR="00C92DE8" w:rsidRPr="00280842" w:rsidRDefault="00C92DE8" w:rsidP="00C92DE8">
      <w:pPr>
        <w:jc w:val="both"/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t xml:space="preserve">b) </w:t>
      </w:r>
      <w:r w:rsidR="003C78E0" w:rsidRPr="00280842">
        <w:rPr>
          <w:rFonts w:ascii="Gill Sans MT" w:hAnsi="Gill Sans MT"/>
          <w:sz w:val="24"/>
          <w:szCs w:val="24"/>
        </w:rPr>
        <w:t>s</w:t>
      </w:r>
      <w:r w:rsidRPr="00280842">
        <w:rPr>
          <w:rFonts w:ascii="Gill Sans MT" w:hAnsi="Gill Sans MT"/>
          <w:sz w:val="24"/>
          <w:szCs w:val="24"/>
        </w:rPr>
        <w:t>tart up innovativa</w:t>
      </w:r>
    </w:p>
    <w:p w14:paraId="358509B4" w14:textId="0E7CB0D4" w:rsidR="0070027C" w:rsidRPr="00280842" w:rsidRDefault="0070027C" w:rsidP="00C92DE8">
      <w:pPr>
        <w:jc w:val="both"/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i/>
          <w:iCs/>
          <w:sz w:val="24"/>
          <w:szCs w:val="24"/>
        </w:rPr>
        <w:t>(specificare se l’impresa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="00107657">
        <w:rPr>
          <w:rFonts w:ascii="Gill Sans MT" w:hAnsi="Gill Sans MT"/>
          <w:i/>
          <w:iCs/>
          <w:sz w:val="24"/>
          <w:szCs w:val="24"/>
        </w:rPr>
        <w:t>/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="00107657">
        <w:rPr>
          <w:rFonts w:ascii="Gill Sans MT" w:hAnsi="Gill Sans MT"/>
          <w:i/>
          <w:iCs/>
          <w:sz w:val="24"/>
          <w:szCs w:val="24"/>
        </w:rPr>
        <w:t>il proponente</w:t>
      </w:r>
      <w:r w:rsidRPr="00280842">
        <w:rPr>
          <w:rFonts w:ascii="Gill Sans MT" w:hAnsi="Gill Sans MT"/>
          <w:i/>
          <w:iCs/>
          <w:sz w:val="24"/>
          <w:szCs w:val="24"/>
        </w:rPr>
        <w:t xml:space="preserve"> richiede il punteggio premiale previsto per il criterio relativo all’impresa </w:t>
      </w:r>
      <w:r w:rsidR="00EF050E" w:rsidRPr="00280842">
        <w:rPr>
          <w:rFonts w:ascii="Gill Sans MT" w:hAnsi="Gill Sans MT"/>
          <w:i/>
          <w:iCs/>
          <w:sz w:val="24"/>
          <w:szCs w:val="24"/>
        </w:rPr>
        <w:t>che possiede le caratteristiche previste e definite dalla legge 221/2012</w:t>
      </w:r>
      <w:r w:rsidR="0096424E">
        <w:rPr>
          <w:rFonts w:ascii="Gill Sans MT" w:hAnsi="Gill Sans MT"/>
          <w:i/>
          <w:iCs/>
          <w:sz w:val="24"/>
          <w:szCs w:val="24"/>
        </w:rPr>
        <w:t>. Nel caso di aspirante imprenditore il requisito deve intervenire entro la data di avvio dell’iniziativa</w:t>
      </w:r>
      <w:r w:rsidR="00EF050E" w:rsidRPr="00280842">
        <w:rPr>
          <w:rFonts w:ascii="Gill Sans MT" w:hAnsi="Gill Sans MT"/>
          <w:i/>
          <w:iCs/>
          <w:sz w:val="24"/>
          <w:szCs w:val="24"/>
        </w:rPr>
        <w:t>)</w:t>
      </w:r>
    </w:p>
    <w:p w14:paraId="0089C659" w14:textId="77777777" w:rsidR="00EF050E" w:rsidRPr="00280842" w:rsidRDefault="00EF050E" w:rsidP="00C92DE8">
      <w:pPr>
        <w:jc w:val="both"/>
        <w:rPr>
          <w:rFonts w:ascii="Gill Sans MT" w:hAnsi="Gill Sans MT"/>
          <w:sz w:val="24"/>
          <w:szCs w:val="24"/>
        </w:rPr>
      </w:pPr>
    </w:p>
    <w:p w14:paraId="49EBA2E2" w14:textId="34B2004F" w:rsidR="00C92DE8" w:rsidRPr="00280842" w:rsidRDefault="00C92DE8" w:rsidP="00C92DE8">
      <w:pPr>
        <w:jc w:val="both"/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t xml:space="preserve">c) </w:t>
      </w:r>
      <w:r w:rsidR="003C78E0" w:rsidRPr="00280842">
        <w:rPr>
          <w:rFonts w:ascii="Gill Sans MT" w:hAnsi="Gill Sans MT"/>
          <w:sz w:val="24"/>
          <w:szCs w:val="24"/>
        </w:rPr>
        <w:t>s</w:t>
      </w:r>
      <w:r w:rsidRPr="00280842">
        <w:rPr>
          <w:rFonts w:ascii="Gill Sans MT" w:hAnsi="Gill Sans MT"/>
          <w:sz w:val="24"/>
          <w:szCs w:val="24"/>
        </w:rPr>
        <w:t>tart up/spin off di università o di enti di ricerca o di IRCCS</w:t>
      </w:r>
    </w:p>
    <w:p w14:paraId="41A1B3FD" w14:textId="5548F4C7" w:rsidR="003C78E0" w:rsidRPr="00280842" w:rsidRDefault="003C78E0" w:rsidP="003C78E0">
      <w:pPr>
        <w:jc w:val="both"/>
        <w:rPr>
          <w:rFonts w:ascii="Gill Sans MT" w:hAnsi="Gill Sans MT"/>
          <w:i/>
          <w:iCs/>
          <w:sz w:val="24"/>
          <w:szCs w:val="24"/>
        </w:rPr>
      </w:pPr>
      <w:bookmarkStart w:id="3" w:name="_Hlk37254568"/>
      <w:r w:rsidRPr="00280842">
        <w:rPr>
          <w:rFonts w:ascii="Gill Sans MT" w:hAnsi="Gill Sans MT"/>
          <w:i/>
          <w:iCs/>
          <w:sz w:val="24"/>
          <w:szCs w:val="24"/>
        </w:rPr>
        <w:t>(specificare se l’impresa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="002821EA" w:rsidRPr="00280842">
        <w:rPr>
          <w:rFonts w:ascii="Gill Sans MT" w:hAnsi="Gill Sans MT"/>
          <w:i/>
          <w:iCs/>
          <w:sz w:val="24"/>
          <w:szCs w:val="24"/>
        </w:rPr>
        <w:t>/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="002821EA" w:rsidRPr="00280842">
        <w:rPr>
          <w:rFonts w:ascii="Gill Sans MT" w:hAnsi="Gill Sans MT"/>
          <w:i/>
          <w:iCs/>
          <w:sz w:val="24"/>
          <w:szCs w:val="24"/>
        </w:rPr>
        <w:t>il proponente</w:t>
      </w:r>
      <w:r w:rsidRPr="00280842">
        <w:rPr>
          <w:rFonts w:ascii="Gill Sans MT" w:hAnsi="Gill Sans MT"/>
          <w:i/>
          <w:iCs/>
          <w:sz w:val="24"/>
          <w:szCs w:val="24"/>
        </w:rPr>
        <w:t xml:space="preserve"> richiede il punteggio premiale previsto per il criterio relativo all’impresa costituita da start up/spin off di università o di enti di ricerca o di IRCCS</w:t>
      </w:r>
      <w:r w:rsidR="0096424E">
        <w:rPr>
          <w:rFonts w:ascii="Gill Sans MT" w:hAnsi="Gill Sans MT"/>
          <w:i/>
          <w:iCs/>
          <w:sz w:val="24"/>
          <w:szCs w:val="24"/>
        </w:rPr>
        <w:t>. Nel caso di aspirante imprenditore il possesso deve intervenire entro la data di avvio dell’iniziativa</w:t>
      </w:r>
      <w:r w:rsidRPr="00280842">
        <w:rPr>
          <w:rFonts w:ascii="Gill Sans MT" w:hAnsi="Gill Sans MT"/>
          <w:i/>
          <w:iCs/>
          <w:sz w:val="24"/>
          <w:szCs w:val="24"/>
        </w:rPr>
        <w:t>)</w:t>
      </w:r>
      <w:bookmarkEnd w:id="3"/>
    </w:p>
    <w:p w14:paraId="539F9C22" w14:textId="77777777" w:rsidR="0070027C" w:rsidRPr="00280842" w:rsidRDefault="0070027C" w:rsidP="00C92DE8">
      <w:pPr>
        <w:jc w:val="both"/>
        <w:rPr>
          <w:rFonts w:ascii="Gill Sans MT" w:hAnsi="Gill Sans MT"/>
          <w:sz w:val="24"/>
          <w:szCs w:val="24"/>
        </w:rPr>
      </w:pPr>
    </w:p>
    <w:p w14:paraId="6FD48174" w14:textId="67320D58" w:rsidR="00C92DE8" w:rsidRPr="00280842" w:rsidRDefault="00C92DE8" w:rsidP="00C92DE8">
      <w:pPr>
        <w:jc w:val="both"/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t xml:space="preserve">d) </w:t>
      </w:r>
      <w:r w:rsidR="003C78E0" w:rsidRPr="00280842">
        <w:rPr>
          <w:rFonts w:ascii="Gill Sans MT" w:hAnsi="Gill Sans MT"/>
          <w:sz w:val="24"/>
          <w:szCs w:val="24"/>
        </w:rPr>
        <w:t>r</w:t>
      </w:r>
      <w:r w:rsidRPr="00280842">
        <w:rPr>
          <w:rFonts w:ascii="Gill Sans MT" w:hAnsi="Gill Sans MT"/>
          <w:sz w:val="24"/>
          <w:szCs w:val="24"/>
        </w:rPr>
        <w:t>ilevanza dell’istruzione universitaria in azienda, in termini di percentuale di addetti in possesso di almeno il titolo di dottorato di ricerca e/o PHD sul totale delle risorse umane</w:t>
      </w:r>
    </w:p>
    <w:p w14:paraId="7F89525F" w14:textId="7A452DE0" w:rsidR="0070027C" w:rsidRDefault="003C78E0" w:rsidP="00203BE0">
      <w:pPr>
        <w:jc w:val="both"/>
        <w:rPr>
          <w:rFonts w:ascii="Gill Sans MT" w:hAnsi="Gill Sans MT"/>
          <w:i/>
          <w:iCs/>
          <w:sz w:val="24"/>
          <w:szCs w:val="24"/>
        </w:rPr>
      </w:pPr>
      <w:bookmarkStart w:id="4" w:name="_Hlk37254612"/>
      <w:r w:rsidRPr="00280842">
        <w:rPr>
          <w:rFonts w:ascii="Gill Sans MT" w:hAnsi="Gill Sans MT"/>
          <w:i/>
          <w:iCs/>
          <w:sz w:val="24"/>
          <w:szCs w:val="24"/>
        </w:rPr>
        <w:t>(specificare se l’impresa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="00107657">
        <w:rPr>
          <w:rFonts w:ascii="Gill Sans MT" w:hAnsi="Gill Sans MT"/>
          <w:i/>
          <w:iCs/>
          <w:sz w:val="24"/>
          <w:szCs w:val="24"/>
        </w:rPr>
        <w:t>/</w:t>
      </w:r>
      <w:r w:rsidR="00892B66">
        <w:rPr>
          <w:rFonts w:ascii="Gill Sans MT" w:hAnsi="Gill Sans MT"/>
          <w:i/>
          <w:iCs/>
          <w:sz w:val="24"/>
          <w:szCs w:val="24"/>
        </w:rPr>
        <w:t xml:space="preserve"> </w:t>
      </w:r>
      <w:r w:rsidR="00107657">
        <w:rPr>
          <w:rFonts w:ascii="Gill Sans MT" w:hAnsi="Gill Sans MT"/>
          <w:i/>
          <w:iCs/>
          <w:sz w:val="24"/>
          <w:szCs w:val="24"/>
        </w:rPr>
        <w:t>il proponente</w:t>
      </w:r>
      <w:r w:rsidRPr="00280842">
        <w:rPr>
          <w:rFonts w:ascii="Gill Sans MT" w:hAnsi="Gill Sans MT"/>
          <w:i/>
          <w:iCs/>
          <w:sz w:val="24"/>
          <w:szCs w:val="24"/>
        </w:rPr>
        <w:t xml:space="preserve"> richiede il punteggio premiale previsto per il criterio relativo alla rilevanza dell’istruzione universitaria in azienda, </w:t>
      </w:r>
      <w:r w:rsidR="008A23AD">
        <w:rPr>
          <w:rFonts w:ascii="Gill Sans MT" w:hAnsi="Gill Sans MT"/>
          <w:i/>
          <w:iCs/>
          <w:sz w:val="24"/>
          <w:szCs w:val="24"/>
        </w:rPr>
        <w:t xml:space="preserve">in termini di </w:t>
      </w:r>
      <w:r w:rsidR="008A23AD" w:rsidRPr="008A23AD">
        <w:rPr>
          <w:rFonts w:ascii="Gill Sans MT" w:hAnsi="Gill Sans MT"/>
          <w:i/>
          <w:iCs/>
          <w:sz w:val="24"/>
          <w:szCs w:val="24"/>
        </w:rPr>
        <w:t>occupati in possesso di almeno il titolo di dottorato di ricerca e/o PHD sul totale degli occupati dell’impresa</w:t>
      </w:r>
      <w:r w:rsidR="00631AF7" w:rsidRPr="00631AF7">
        <w:t xml:space="preserve"> </w:t>
      </w:r>
      <w:r w:rsidR="00631AF7">
        <w:t>(</w:t>
      </w:r>
      <w:r w:rsidR="00631AF7" w:rsidRPr="00631AF7">
        <w:rPr>
          <w:rFonts w:ascii="Gill Sans MT" w:hAnsi="Gill Sans MT"/>
          <w:i/>
          <w:iCs/>
          <w:sz w:val="24"/>
          <w:szCs w:val="24"/>
        </w:rPr>
        <w:t>in % sul totale = 50%+1</w:t>
      </w:r>
      <w:r w:rsidR="00631AF7">
        <w:rPr>
          <w:rFonts w:ascii="Gill Sans MT" w:hAnsi="Gill Sans MT"/>
          <w:i/>
          <w:iCs/>
          <w:sz w:val="24"/>
          <w:szCs w:val="24"/>
        </w:rPr>
        <w:t>)</w:t>
      </w:r>
      <w:r w:rsidR="008A23AD" w:rsidRPr="008A23AD">
        <w:rPr>
          <w:rFonts w:ascii="Gill Sans MT" w:hAnsi="Gill Sans MT"/>
          <w:i/>
          <w:iCs/>
          <w:sz w:val="24"/>
          <w:szCs w:val="24"/>
        </w:rPr>
        <w:t>.</w:t>
      </w:r>
      <w:r w:rsidR="009C0138">
        <w:rPr>
          <w:rFonts w:ascii="Gill Sans MT" w:hAnsi="Gill Sans MT"/>
          <w:i/>
          <w:iCs/>
          <w:sz w:val="24"/>
          <w:szCs w:val="24"/>
        </w:rPr>
        <w:t xml:space="preserve"> </w:t>
      </w:r>
      <w:r w:rsidR="00631AF7" w:rsidRPr="00631AF7">
        <w:rPr>
          <w:rFonts w:ascii="Gill Sans MT" w:hAnsi="Gill Sans MT"/>
          <w:i/>
          <w:iCs/>
          <w:sz w:val="24"/>
          <w:szCs w:val="24"/>
        </w:rPr>
        <w:t>Per occupati si intendono i dipendenti, collaboratori familiari e soci lavoratori iscritti alla posizione INAIL dell’impresa</w:t>
      </w:r>
      <w:r w:rsidR="005E37BD">
        <w:rPr>
          <w:rStyle w:val="Rimandonotaapidipagina"/>
          <w:rFonts w:ascii="Gill Sans MT" w:hAnsi="Gill Sans MT"/>
          <w:i/>
          <w:iCs/>
          <w:sz w:val="24"/>
          <w:szCs w:val="24"/>
        </w:rPr>
        <w:footnoteReference w:id="8"/>
      </w:r>
      <w:r w:rsidR="00203BE0">
        <w:rPr>
          <w:rFonts w:ascii="Gill Sans MT" w:hAnsi="Gill Sans MT"/>
          <w:i/>
          <w:iCs/>
          <w:sz w:val="24"/>
          <w:szCs w:val="24"/>
        </w:rPr>
        <w:t>.</w:t>
      </w:r>
      <w:r w:rsidR="00631AF7">
        <w:rPr>
          <w:rFonts w:ascii="Gill Sans MT" w:hAnsi="Gill Sans MT"/>
          <w:i/>
          <w:iCs/>
          <w:sz w:val="24"/>
          <w:szCs w:val="24"/>
        </w:rPr>
        <w:t xml:space="preserve"> </w:t>
      </w:r>
      <w:r w:rsidR="009C0138">
        <w:rPr>
          <w:rFonts w:ascii="Gill Sans MT" w:hAnsi="Gill Sans MT"/>
          <w:i/>
          <w:iCs/>
          <w:sz w:val="24"/>
          <w:szCs w:val="24"/>
        </w:rPr>
        <w:t>Nel caso di aspirante imprenditore il requisito deve intervenire entro la data di avvio dell’iniziativa</w:t>
      </w:r>
      <w:r w:rsidRPr="00280842">
        <w:rPr>
          <w:rFonts w:ascii="Gill Sans MT" w:hAnsi="Gill Sans MT"/>
          <w:i/>
          <w:iCs/>
          <w:sz w:val="24"/>
          <w:szCs w:val="24"/>
        </w:rPr>
        <w:t>)</w:t>
      </w:r>
    </w:p>
    <w:bookmarkEnd w:id="4"/>
    <w:p w14:paraId="548FC369" w14:textId="30AFFFB3" w:rsidR="003C78E0" w:rsidRDefault="00C9331F" w:rsidP="00C92DE8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>N. occupati dell’impresa: ___</w:t>
      </w:r>
    </w:p>
    <w:p w14:paraId="63223D4A" w14:textId="1682DAE1" w:rsidR="00C9331F" w:rsidRDefault="00C9331F" w:rsidP="00C92DE8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N. occupati in possesso di </w:t>
      </w:r>
      <w:r w:rsidRPr="00C9331F">
        <w:rPr>
          <w:rFonts w:ascii="Gill Sans MT" w:hAnsi="Gill Sans MT"/>
          <w:sz w:val="24"/>
          <w:szCs w:val="24"/>
        </w:rPr>
        <w:t>titolo di dottorato di ricerca e/o PHD</w:t>
      </w:r>
      <w:r>
        <w:rPr>
          <w:rFonts w:ascii="Gill Sans MT" w:hAnsi="Gill Sans MT"/>
          <w:sz w:val="24"/>
          <w:szCs w:val="24"/>
        </w:rPr>
        <w:t>: ___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7"/>
        <w:gridCol w:w="1379"/>
        <w:gridCol w:w="1350"/>
        <w:gridCol w:w="1589"/>
        <w:gridCol w:w="1023"/>
        <w:gridCol w:w="2134"/>
        <w:gridCol w:w="1186"/>
      </w:tblGrid>
      <w:tr w:rsidR="00892B66" w:rsidRPr="00582806" w14:paraId="57B62C1A" w14:textId="77777777" w:rsidTr="00582806">
        <w:tc>
          <w:tcPr>
            <w:tcW w:w="455" w:type="pct"/>
          </w:tcPr>
          <w:p w14:paraId="2758D956" w14:textId="1D2BCD34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582806">
              <w:rPr>
                <w:rFonts w:ascii="Gill Sans MT" w:hAnsi="Gill Sans MT"/>
                <w:sz w:val="20"/>
                <w:szCs w:val="20"/>
              </w:rPr>
              <w:t>NOME</w:t>
            </w:r>
          </w:p>
        </w:tc>
        <w:tc>
          <w:tcPr>
            <w:tcW w:w="724" w:type="pct"/>
          </w:tcPr>
          <w:p w14:paraId="16968A4B" w14:textId="3988A1EE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582806">
              <w:rPr>
                <w:rFonts w:ascii="Gill Sans MT" w:hAnsi="Gill Sans MT"/>
                <w:sz w:val="20"/>
                <w:szCs w:val="20"/>
              </w:rPr>
              <w:t>COGNOME</w:t>
            </w:r>
          </w:p>
        </w:tc>
        <w:tc>
          <w:tcPr>
            <w:tcW w:w="709" w:type="pct"/>
          </w:tcPr>
          <w:p w14:paraId="28440EC1" w14:textId="01DBB802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582806">
              <w:rPr>
                <w:rFonts w:ascii="Gill Sans MT" w:hAnsi="Gill Sans MT"/>
                <w:sz w:val="20"/>
                <w:szCs w:val="20"/>
              </w:rPr>
              <w:t>QUALIFICA</w:t>
            </w:r>
          </w:p>
        </w:tc>
        <w:tc>
          <w:tcPr>
            <w:tcW w:w="833" w:type="pct"/>
          </w:tcPr>
          <w:p w14:paraId="55F6BBBB" w14:textId="4087414F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582806">
              <w:rPr>
                <w:rFonts w:ascii="Gill Sans MT" w:hAnsi="Gill Sans MT"/>
                <w:sz w:val="20"/>
                <w:szCs w:val="20"/>
              </w:rPr>
              <w:t>DATA ASSUNZIONE</w:t>
            </w:r>
          </w:p>
        </w:tc>
        <w:tc>
          <w:tcPr>
            <w:tcW w:w="539" w:type="pct"/>
          </w:tcPr>
          <w:p w14:paraId="758CE8EB" w14:textId="19D8F679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582806">
              <w:rPr>
                <w:rFonts w:ascii="Gill Sans MT" w:hAnsi="Gill Sans MT"/>
                <w:sz w:val="20"/>
                <w:szCs w:val="20"/>
              </w:rPr>
              <w:t>TITOLO STUDIO</w:t>
            </w:r>
          </w:p>
        </w:tc>
        <w:tc>
          <w:tcPr>
            <w:tcW w:w="1116" w:type="pct"/>
          </w:tcPr>
          <w:p w14:paraId="39D08678" w14:textId="3B6D2A13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582806">
              <w:rPr>
                <w:rFonts w:ascii="Gill Sans MT" w:hAnsi="Gill Sans MT"/>
                <w:sz w:val="20"/>
                <w:szCs w:val="20"/>
              </w:rPr>
              <w:t>ANNO CONSEGUIMENTO</w:t>
            </w:r>
          </w:p>
        </w:tc>
        <w:tc>
          <w:tcPr>
            <w:tcW w:w="623" w:type="pct"/>
          </w:tcPr>
          <w:p w14:paraId="0FC37041" w14:textId="4D438129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  <w:r w:rsidRPr="00582806">
              <w:rPr>
                <w:rFonts w:ascii="Gill Sans MT" w:hAnsi="Gill Sans MT"/>
                <w:sz w:val="20"/>
                <w:szCs w:val="20"/>
              </w:rPr>
              <w:t>ISTITUTO</w:t>
            </w:r>
          </w:p>
        </w:tc>
      </w:tr>
      <w:tr w:rsidR="00892B66" w:rsidRPr="00582806" w14:paraId="7DBA3673" w14:textId="77777777" w:rsidTr="00582806">
        <w:tc>
          <w:tcPr>
            <w:tcW w:w="455" w:type="pct"/>
          </w:tcPr>
          <w:p w14:paraId="339FAE03" w14:textId="77777777" w:rsidR="00892B66" w:rsidRDefault="00892B66" w:rsidP="00C92DE8">
            <w:pPr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hAnsi="Gill Sans MT"/>
                <w:i/>
                <w:iCs/>
                <w:sz w:val="20"/>
                <w:szCs w:val="20"/>
              </w:rPr>
              <w:t>(Esempio)</w:t>
            </w:r>
          </w:p>
          <w:p w14:paraId="02C6CE05" w14:textId="724747F0" w:rsidR="00582806" w:rsidRPr="00582806" w:rsidRDefault="00582806" w:rsidP="00C92DE8">
            <w:pPr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 w:rsidRPr="00582806">
              <w:rPr>
                <w:rFonts w:ascii="Gill Sans MT" w:hAnsi="Gill Sans MT"/>
                <w:i/>
                <w:iCs/>
                <w:sz w:val="20"/>
                <w:szCs w:val="20"/>
              </w:rPr>
              <w:t>Mario</w:t>
            </w:r>
          </w:p>
        </w:tc>
        <w:tc>
          <w:tcPr>
            <w:tcW w:w="724" w:type="pct"/>
          </w:tcPr>
          <w:p w14:paraId="63DFBA2C" w14:textId="77777777" w:rsidR="00892B66" w:rsidRDefault="00892B66" w:rsidP="00892B66">
            <w:pPr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hAnsi="Gill Sans MT"/>
                <w:i/>
                <w:iCs/>
                <w:sz w:val="20"/>
                <w:szCs w:val="20"/>
              </w:rPr>
              <w:t>(Esempio)</w:t>
            </w:r>
          </w:p>
          <w:p w14:paraId="1FDA50DD" w14:textId="78FD7FD5" w:rsidR="00582806" w:rsidRPr="00582806" w:rsidRDefault="00582806" w:rsidP="00C92DE8">
            <w:pPr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 w:rsidRPr="00582806">
              <w:rPr>
                <w:rFonts w:ascii="Gill Sans MT" w:hAnsi="Gill Sans MT"/>
                <w:i/>
                <w:iCs/>
                <w:sz w:val="20"/>
                <w:szCs w:val="20"/>
              </w:rPr>
              <w:t>Rossi</w:t>
            </w:r>
          </w:p>
        </w:tc>
        <w:tc>
          <w:tcPr>
            <w:tcW w:w="709" w:type="pct"/>
          </w:tcPr>
          <w:p w14:paraId="18F61C67" w14:textId="77777777" w:rsidR="00892B66" w:rsidRDefault="00892B66" w:rsidP="00892B66">
            <w:pPr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hAnsi="Gill Sans MT"/>
                <w:i/>
                <w:iCs/>
                <w:sz w:val="20"/>
                <w:szCs w:val="20"/>
              </w:rPr>
              <w:t>(Esempio)</w:t>
            </w:r>
          </w:p>
          <w:p w14:paraId="155CE6DC" w14:textId="212CB438" w:rsidR="00582806" w:rsidRPr="00582806" w:rsidRDefault="00582806" w:rsidP="00C92DE8">
            <w:pPr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 w:rsidRPr="00582806">
              <w:rPr>
                <w:rFonts w:ascii="Gill Sans MT" w:hAnsi="Gill Sans MT"/>
                <w:i/>
                <w:iCs/>
                <w:sz w:val="20"/>
                <w:szCs w:val="20"/>
              </w:rPr>
              <w:t>Impiegato II livello</w:t>
            </w:r>
          </w:p>
        </w:tc>
        <w:tc>
          <w:tcPr>
            <w:tcW w:w="833" w:type="pct"/>
          </w:tcPr>
          <w:p w14:paraId="34AC5CE8" w14:textId="77777777" w:rsidR="00892B66" w:rsidRDefault="00892B66" w:rsidP="00892B66">
            <w:pPr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hAnsi="Gill Sans MT"/>
                <w:i/>
                <w:iCs/>
                <w:sz w:val="20"/>
                <w:szCs w:val="20"/>
              </w:rPr>
              <w:t>(Esempio)</w:t>
            </w:r>
          </w:p>
          <w:p w14:paraId="281155B9" w14:textId="070EE38C" w:rsidR="00582806" w:rsidRPr="00582806" w:rsidRDefault="00582806" w:rsidP="00C92DE8">
            <w:pPr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 w:rsidRPr="00582806">
              <w:rPr>
                <w:rFonts w:ascii="Gill Sans MT" w:hAnsi="Gill Sans MT"/>
                <w:i/>
                <w:iCs/>
                <w:sz w:val="20"/>
                <w:szCs w:val="20"/>
              </w:rPr>
              <w:t>01/01/2010</w:t>
            </w:r>
          </w:p>
        </w:tc>
        <w:tc>
          <w:tcPr>
            <w:tcW w:w="539" w:type="pct"/>
          </w:tcPr>
          <w:p w14:paraId="537500AE" w14:textId="77777777" w:rsidR="00892B66" w:rsidRDefault="00892B66" w:rsidP="00892B66">
            <w:pPr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hAnsi="Gill Sans MT"/>
                <w:i/>
                <w:iCs/>
                <w:sz w:val="20"/>
                <w:szCs w:val="20"/>
              </w:rPr>
              <w:t>(Esempio)</w:t>
            </w:r>
          </w:p>
          <w:p w14:paraId="3C125ED8" w14:textId="0A7BBF0C" w:rsidR="00582806" w:rsidRPr="00582806" w:rsidRDefault="00582806" w:rsidP="00C92DE8">
            <w:pPr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 w:rsidRPr="00582806">
              <w:rPr>
                <w:rFonts w:ascii="Gill Sans MT" w:hAnsi="Gill Sans MT"/>
                <w:i/>
                <w:iCs/>
                <w:sz w:val="20"/>
                <w:szCs w:val="20"/>
              </w:rPr>
              <w:t>Dottorato in Ingegneria dei materiali</w:t>
            </w:r>
          </w:p>
        </w:tc>
        <w:tc>
          <w:tcPr>
            <w:tcW w:w="1116" w:type="pct"/>
          </w:tcPr>
          <w:p w14:paraId="4AA7E93A" w14:textId="77777777" w:rsidR="00892B66" w:rsidRDefault="00892B66" w:rsidP="00892B66">
            <w:pPr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hAnsi="Gill Sans MT"/>
                <w:i/>
                <w:iCs/>
                <w:sz w:val="20"/>
                <w:szCs w:val="20"/>
              </w:rPr>
              <w:t>(Esempio)</w:t>
            </w:r>
          </w:p>
          <w:p w14:paraId="27CD46A2" w14:textId="1C832E37" w:rsidR="00582806" w:rsidRPr="00582806" w:rsidRDefault="00582806" w:rsidP="00C92DE8">
            <w:pPr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 w:rsidRPr="00582806">
              <w:rPr>
                <w:rFonts w:ascii="Gill Sans MT" w:hAnsi="Gill Sans MT"/>
                <w:i/>
                <w:iCs/>
                <w:sz w:val="20"/>
                <w:szCs w:val="20"/>
              </w:rPr>
              <w:t>2008</w:t>
            </w:r>
          </w:p>
        </w:tc>
        <w:tc>
          <w:tcPr>
            <w:tcW w:w="623" w:type="pct"/>
          </w:tcPr>
          <w:p w14:paraId="26AB43FE" w14:textId="77777777" w:rsidR="00892B66" w:rsidRDefault="00892B66" w:rsidP="00892B66">
            <w:pPr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>
              <w:rPr>
                <w:rFonts w:ascii="Gill Sans MT" w:hAnsi="Gill Sans MT"/>
                <w:i/>
                <w:iCs/>
                <w:sz w:val="20"/>
                <w:szCs w:val="20"/>
              </w:rPr>
              <w:t>(Esempio)</w:t>
            </w:r>
          </w:p>
          <w:p w14:paraId="091B773E" w14:textId="20C4658F" w:rsidR="00582806" w:rsidRPr="00582806" w:rsidRDefault="00582806" w:rsidP="00C92DE8">
            <w:pPr>
              <w:jc w:val="both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 w:rsidRPr="00582806">
              <w:rPr>
                <w:rFonts w:ascii="Gill Sans MT" w:hAnsi="Gill Sans MT"/>
                <w:i/>
                <w:iCs/>
                <w:sz w:val="20"/>
                <w:szCs w:val="20"/>
              </w:rPr>
              <w:t>Università degli Studi di Trieste</w:t>
            </w:r>
          </w:p>
        </w:tc>
      </w:tr>
      <w:tr w:rsidR="00892B66" w:rsidRPr="00582806" w14:paraId="607E0681" w14:textId="77777777" w:rsidTr="00582806">
        <w:tc>
          <w:tcPr>
            <w:tcW w:w="455" w:type="pct"/>
          </w:tcPr>
          <w:p w14:paraId="6BC7CB11" w14:textId="4B753199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…</w:t>
            </w:r>
          </w:p>
        </w:tc>
        <w:tc>
          <w:tcPr>
            <w:tcW w:w="724" w:type="pct"/>
          </w:tcPr>
          <w:p w14:paraId="6AC63D97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09" w:type="pct"/>
          </w:tcPr>
          <w:p w14:paraId="5235B1C8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33" w:type="pct"/>
          </w:tcPr>
          <w:p w14:paraId="70F21D18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39" w:type="pct"/>
          </w:tcPr>
          <w:p w14:paraId="135320F3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16" w:type="pct"/>
          </w:tcPr>
          <w:p w14:paraId="7723CE3C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23" w:type="pct"/>
          </w:tcPr>
          <w:p w14:paraId="33ABCA56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892B66" w:rsidRPr="00582806" w14:paraId="29DCB1F3" w14:textId="77777777" w:rsidTr="00582806">
        <w:tc>
          <w:tcPr>
            <w:tcW w:w="455" w:type="pct"/>
          </w:tcPr>
          <w:p w14:paraId="5DCC64B8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24" w:type="pct"/>
          </w:tcPr>
          <w:p w14:paraId="0540C93A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09" w:type="pct"/>
          </w:tcPr>
          <w:p w14:paraId="21747C81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33" w:type="pct"/>
          </w:tcPr>
          <w:p w14:paraId="0CD930D1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39" w:type="pct"/>
          </w:tcPr>
          <w:p w14:paraId="03326E23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16" w:type="pct"/>
          </w:tcPr>
          <w:p w14:paraId="40B7EEA2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23" w:type="pct"/>
          </w:tcPr>
          <w:p w14:paraId="6B4AA65A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892B66" w:rsidRPr="00582806" w14:paraId="565C9DFB" w14:textId="77777777" w:rsidTr="00582806">
        <w:tc>
          <w:tcPr>
            <w:tcW w:w="455" w:type="pct"/>
          </w:tcPr>
          <w:p w14:paraId="12A37672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24" w:type="pct"/>
          </w:tcPr>
          <w:p w14:paraId="2403AB9D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09" w:type="pct"/>
          </w:tcPr>
          <w:p w14:paraId="3BDB625A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33" w:type="pct"/>
          </w:tcPr>
          <w:p w14:paraId="6A58F900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39" w:type="pct"/>
          </w:tcPr>
          <w:p w14:paraId="72555AD3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16" w:type="pct"/>
          </w:tcPr>
          <w:p w14:paraId="4F8A4B16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23" w:type="pct"/>
          </w:tcPr>
          <w:p w14:paraId="076F5D58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892B66" w:rsidRPr="00582806" w14:paraId="536C2923" w14:textId="77777777" w:rsidTr="00582806">
        <w:tc>
          <w:tcPr>
            <w:tcW w:w="455" w:type="pct"/>
          </w:tcPr>
          <w:p w14:paraId="3A259C0C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24" w:type="pct"/>
          </w:tcPr>
          <w:p w14:paraId="4FE0477C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09" w:type="pct"/>
          </w:tcPr>
          <w:p w14:paraId="6A2332B1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33" w:type="pct"/>
          </w:tcPr>
          <w:p w14:paraId="635C978D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39" w:type="pct"/>
          </w:tcPr>
          <w:p w14:paraId="722EE199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16" w:type="pct"/>
          </w:tcPr>
          <w:p w14:paraId="0B91A192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23" w:type="pct"/>
          </w:tcPr>
          <w:p w14:paraId="6CF02299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892B66" w:rsidRPr="00582806" w14:paraId="365DA813" w14:textId="77777777" w:rsidTr="00582806">
        <w:tc>
          <w:tcPr>
            <w:tcW w:w="455" w:type="pct"/>
          </w:tcPr>
          <w:p w14:paraId="777310BC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24" w:type="pct"/>
          </w:tcPr>
          <w:p w14:paraId="1455E127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709" w:type="pct"/>
          </w:tcPr>
          <w:p w14:paraId="3DAB5B87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33" w:type="pct"/>
          </w:tcPr>
          <w:p w14:paraId="71E31305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39" w:type="pct"/>
          </w:tcPr>
          <w:p w14:paraId="2F5DA3E0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16" w:type="pct"/>
          </w:tcPr>
          <w:p w14:paraId="366481FF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23" w:type="pct"/>
          </w:tcPr>
          <w:p w14:paraId="48DBE143" w14:textId="77777777" w:rsidR="00582806" w:rsidRPr="00582806" w:rsidRDefault="00582806" w:rsidP="00C92DE8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35139AAB" w14:textId="77777777" w:rsidR="00582806" w:rsidRDefault="00582806" w:rsidP="00C92DE8">
      <w:pPr>
        <w:jc w:val="both"/>
        <w:rPr>
          <w:rFonts w:ascii="Gill Sans MT" w:hAnsi="Gill Sans MT"/>
          <w:sz w:val="24"/>
          <w:szCs w:val="24"/>
        </w:rPr>
      </w:pPr>
    </w:p>
    <w:p w14:paraId="1BC7D1A9" w14:textId="77777777" w:rsidR="00C9331F" w:rsidRPr="00280842" w:rsidRDefault="00C9331F" w:rsidP="00C92DE8">
      <w:pPr>
        <w:jc w:val="both"/>
        <w:rPr>
          <w:rFonts w:ascii="Gill Sans MT" w:hAnsi="Gill Sans MT"/>
          <w:sz w:val="24"/>
          <w:szCs w:val="24"/>
        </w:rPr>
      </w:pPr>
    </w:p>
    <w:p w14:paraId="0BE4A6AF" w14:textId="77777777" w:rsidR="003C78E0" w:rsidRPr="00280842" w:rsidRDefault="00C92DE8" w:rsidP="00C92DE8">
      <w:pPr>
        <w:jc w:val="both"/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sz w:val="24"/>
          <w:szCs w:val="24"/>
        </w:rPr>
        <w:t xml:space="preserve">e) </w:t>
      </w:r>
      <w:r w:rsidR="003C78E0" w:rsidRPr="00280842">
        <w:rPr>
          <w:rFonts w:ascii="Gill Sans MT" w:hAnsi="Gill Sans MT"/>
          <w:sz w:val="24"/>
          <w:szCs w:val="24"/>
        </w:rPr>
        <w:t>i</w:t>
      </w:r>
      <w:r w:rsidRPr="00280842">
        <w:rPr>
          <w:rFonts w:ascii="Gill Sans MT" w:hAnsi="Gill Sans MT"/>
          <w:sz w:val="24"/>
          <w:szCs w:val="24"/>
        </w:rPr>
        <w:t>niziative valutate positivamente nell’ambito di procedure di selezione di nuove idee imprenditoriali</w:t>
      </w:r>
    </w:p>
    <w:p w14:paraId="19D340C8" w14:textId="55C8E61A" w:rsidR="003C78E0" w:rsidRPr="00280842" w:rsidRDefault="003C78E0" w:rsidP="003C78E0">
      <w:pPr>
        <w:jc w:val="both"/>
        <w:rPr>
          <w:rFonts w:ascii="Gill Sans MT" w:hAnsi="Gill Sans MT"/>
          <w:sz w:val="24"/>
          <w:szCs w:val="24"/>
        </w:rPr>
      </w:pPr>
      <w:r w:rsidRPr="00280842">
        <w:rPr>
          <w:rFonts w:ascii="Gill Sans MT" w:hAnsi="Gill Sans MT"/>
          <w:i/>
          <w:iCs/>
          <w:sz w:val="24"/>
          <w:szCs w:val="24"/>
        </w:rPr>
        <w:t>(specificare se il proponente richiede il punteggio premiale previsto per il criterio relativo ad iniziative valutate positivamente nell’ambito di procedure di selezione di nuove idee imprenditoriali</w:t>
      </w:r>
      <w:r w:rsidR="0096424E">
        <w:rPr>
          <w:rFonts w:ascii="Gill Sans MT" w:hAnsi="Gill Sans MT"/>
          <w:i/>
          <w:iCs/>
          <w:sz w:val="24"/>
          <w:szCs w:val="24"/>
        </w:rPr>
        <w:t>. Non applicabile nel caso di imprese già esistenti</w:t>
      </w:r>
      <w:r w:rsidRPr="00280842">
        <w:rPr>
          <w:rFonts w:ascii="Gill Sans MT" w:hAnsi="Gill Sans MT"/>
          <w:i/>
          <w:iCs/>
          <w:sz w:val="24"/>
          <w:szCs w:val="24"/>
        </w:rPr>
        <w:t>)</w:t>
      </w:r>
    </w:p>
    <w:p w14:paraId="6F59EA0E" w14:textId="77777777" w:rsidR="002821EA" w:rsidRPr="00280842" w:rsidRDefault="002821EA" w:rsidP="00C92DE8">
      <w:pPr>
        <w:jc w:val="both"/>
        <w:rPr>
          <w:rFonts w:ascii="Gill Sans MT" w:hAnsi="Gill Sans MT"/>
          <w:sz w:val="24"/>
          <w:szCs w:val="24"/>
        </w:rPr>
      </w:pPr>
    </w:p>
    <w:p w14:paraId="387D4686" w14:textId="77777777" w:rsidR="00D821C8" w:rsidRPr="00280842" w:rsidRDefault="00D821C8" w:rsidP="002821EA">
      <w:pPr>
        <w:jc w:val="both"/>
        <w:rPr>
          <w:rFonts w:ascii="Gill Sans MT" w:hAnsi="Gill Sans MT"/>
          <w:sz w:val="24"/>
          <w:szCs w:val="24"/>
        </w:rPr>
      </w:pPr>
    </w:p>
    <w:p w14:paraId="66E8D4DA" w14:textId="77777777" w:rsidR="00D821C8" w:rsidRPr="00280842" w:rsidRDefault="00D821C8" w:rsidP="002821EA">
      <w:pPr>
        <w:jc w:val="both"/>
        <w:rPr>
          <w:rFonts w:ascii="Gill Sans MT" w:hAnsi="Gill Sans MT"/>
          <w:sz w:val="24"/>
          <w:szCs w:val="24"/>
        </w:rPr>
      </w:pPr>
    </w:p>
    <w:p w14:paraId="63429AE0" w14:textId="2D23B8C3" w:rsidR="00C010B0" w:rsidRPr="009541A4" w:rsidRDefault="00C010B0" w:rsidP="009541A4">
      <w:pPr>
        <w:jc w:val="both"/>
        <w:rPr>
          <w:rFonts w:ascii="Gill Sans MT" w:hAnsi="Gill Sans MT"/>
          <w:sz w:val="24"/>
          <w:szCs w:val="24"/>
        </w:rPr>
      </w:pPr>
    </w:p>
    <w:sectPr w:rsidR="00C010B0" w:rsidRPr="009541A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ABC3D" w14:textId="77777777" w:rsidR="000D6639" w:rsidRDefault="000D6639" w:rsidP="00C010B0">
      <w:pPr>
        <w:spacing w:after="0" w:line="240" w:lineRule="auto"/>
      </w:pPr>
      <w:r>
        <w:separator/>
      </w:r>
    </w:p>
  </w:endnote>
  <w:endnote w:type="continuationSeparator" w:id="0">
    <w:p w14:paraId="78AE531D" w14:textId="77777777" w:rsidR="000D6639" w:rsidRDefault="000D6639" w:rsidP="00C0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46497"/>
      <w:docPartObj>
        <w:docPartGallery w:val="Page Numbers (Bottom of Page)"/>
        <w:docPartUnique/>
      </w:docPartObj>
    </w:sdtPr>
    <w:sdtEndPr/>
    <w:sdtContent>
      <w:p w14:paraId="6C4C4AB2" w14:textId="1E899CA5" w:rsidR="00203BE0" w:rsidRDefault="00203BE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B4E">
          <w:rPr>
            <w:noProof/>
          </w:rPr>
          <w:t>1</w:t>
        </w:r>
        <w:r>
          <w:fldChar w:fldCharType="end"/>
        </w:r>
      </w:p>
    </w:sdtContent>
  </w:sdt>
  <w:p w14:paraId="698A4043" w14:textId="77777777" w:rsidR="00203BE0" w:rsidRDefault="00203B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98C38" w14:textId="77777777" w:rsidR="000D6639" w:rsidRDefault="000D6639" w:rsidP="00C010B0">
      <w:pPr>
        <w:spacing w:after="0" w:line="240" w:lineRule="auto"/>
      </w:pPr>
      <w:r>
        <w:separator/>
      </w:r>
    </w:p>
  </w:footnote>
  <w:footnote w:type="continuationSeparator" w:id="0">
    <w:p w14:paraId="6900F6B0" w14:textId="77777777" w:rsidR="000D6639" w:rsidRDefault="000D6639" w:rsidP="00C010B0">
      <w:pPr>
        <w:spacing w:after="0" w:line="240" w:lineRule="auto"/>
      </w:pPr>
      <w:r>
        <w:continuationSeparator/>
      </w:r>
    </w:p>
  </w:footnote>
  <w:footnote w:id="1">
    <w:p w14:paraId="32D20BAE" w14:textId="77777777" w:rsidR="00414DCF" w:rsidRPr="001A79E0" w:rsidRDefault="00414DCF" w:rsidP="00414DCF">
      <w:pPr>
        <w:pStyle w:val="Testonotaapidipagina"/>
        <w:rPr>
          <w:rFonts w:ascii="Gill Sans MT" w:hAnsi="Gill Sans MT"/>
        </w:rPr>
      </w:pPr>
      <w:r w:rsidRPr="00217169">
        <w:rPr>
          <w:rStyle w:val="Rimandonotaapidipagina"/>
          <w:rFonts w:ascii="Gill Sans MT" w:hAnsi="Gill Sans MT"/>
        </w:rPr>
        <w:footnoteRef/>
      </w:r>
      <w:r w:rsidRPr="0021716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V</w:t>
      </w:r>
      <w:r w:rsidRPr="00217169">
        <w:rPr>
          <w:rFonts w:ascii="Gill Sans MT" w:hAnsi="Gill Sans MT"/>
        </w:rPr>
        <w:t>. art. 7 Spese ammissibili e allegato F Criteri per la determinazione e la documentazione delle spese del bando</w:t>
      </w:r>
      <w:r>
        <w:rPr>
          <w:rFonts w:ascii="Gill Sans MT" w:hAnsi="Gill Sans MT"/>
        </w:rPr>
        <w:t>.</w:t>
      </w:r>
    </w:p>
  </w:footnote>
  <w:footnote w:id="2">
    <w:p w14:paraId="661FEC6B" w14:textId="77777777" w:rsidR="00414DCF" w:rsidRDefault="00414DCF" w:rsidP="00414DC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ill Sans MT" w:hAnsi="Gill Sans MT"/>
        </w:rPr>
        <w:t>P</w:t>
      </w:r>
      <w:r w:rsidRPr="008125C3">
        <w:rPr>
          <w:rFonts w:ascii="Gill Sans MT" w:hAnsi="Gill Sans MT"/>
        </w:rPr>
        <w:t>restazioni notarili e del commercialista finalizzate alla costituzione dell’impresa</w:t>
      </w:r>
      <w:r>
        <w:rPr>
          <w:rFonts w:ascii="Gill Sans MT" w:hAnsi="Gill Sans MT"/>
        </w:rPr>
        <w:t xml:space="preserve"> e </w:t>
      </w:r>
      <w:r w:rsidRPr="008125C3">
        <w:rPr>
          <w:rFonts w:ascii="Gill Sans MT" w:hAnsi="Gill Sans MT"/>
        </w:rPr>
        <w:t>consulenze specialistiche finalizzate all’avvio dell’attività d’impresa, non relative all’ordinaria amministrazione e acquisizione di servizi e prestazioni specialistiche finalizzate all’individuazione di eventuali finanziatori dell’attività d’impresa</w:t>
      </w:r>
      <w:r>
        <w:rPr>
          <w:rFonts w:ascii="Gill Sans MT" w:hAnsi="Gill Sans MT"/>
        </w:rPr>
        <w:t>.</w:t>
      </w:r>
    </w:p>
  </w:footnote>
  <w:footnote w:id="3">
    <w:p w14:paraId="2A52B40B" w14:textId="77777777" w:rsidR="00414DCF" w:rsidRDefault="00414DCF" w:rsidP="00414DC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ill Sans MT" w:hAnsi="Gill Sans MT"/>
        </w:rPr>
        <w:t>U</w:t>
      </w:r>
      <w:r w:rsidRPr="008125C3">
        <w:rPr>
          <w:rFonts w:ascii="Gill Sans MT" w:hAnsi="Gill Sans MT"/>
        </w:rPr>
        <w:t>tilizzo dei locali adibiti all’esercizio dell’attività d’i</w:t>
      </w:r>
      <w:r>
        <w:rPr>
          <w:rFonts w:ascii="Gill Sans MT" w:hAnsi="Gill Sans MT"/>
        </w:rPr>
        <w:t xml:space="preserve">mpresa anche in coworking, </w:t>
      </w:r>
      <w:r w:rsidRPr="008125C3">
        <w:rPr>
          <w:rFonts w:ascii="Gill Sans MT" w:hAnsi="Gill Sans MT"/>
        </w:rPr>
        <w:t>messa a disposizione d</w:t>
      </w:r>
      <w:r>
        <w:rPr>
          <w:rFonts w:ascii="Gill Sans MT" w:hAnsi="Gill Sans MT"/>
        </w:rPr>
        <w:t xml:space="preserve">i strumentazione di lavoro e </w:t>
      </w:r>
      <w:r w:rsidRPr="008125C3">
        <w:rPr>
          <w:rFonts w:ascii="Gill Sans MT" w:hAnsi="Gill Sans MT"/>
        </w:rPr>
        <w:t>servizi funzionali all’esercizio dell’attività d’impresa anche in coworking</w:t>
      </w:r>
      <w:r>
        <w:rPr>
          <w:rFonts w:ascii="Gill Sans MT" w:hAnsi="Gill Sans MT"/>
        </w:rPr>
        <w:t>.</w:t>
      </w:r>
    </w:p>
  </w:footnote>
  <w:footnote w:id="4">
    <w:p w14:paraId="49BD4E12" w14:textId="77777777" w:rsidR="00414DCF" w:rsidRDefault="00414DCF" w:rsidP="00414DC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ill Sans MT" w:hAnsi="Gill Sans MT"/>
        </w:rPr>
        <w:t>O</w:t>
      </w:r>
      <w:r w:rsidRPr="008125C3">
        <w:rPr>
          <w:rFonts w:ascii="Gill Sans MT" w:hAnsi="Gill Sans MT"/>
        </w:rPr>
        <w:t>perazioni di credito effettuate ai fini dell’ottenimento di finanziamenti destinati alla realizzazione dell’attività aziendale, istruttoria e perizia effettuate ai fini dell’ottenimento di garanzie in forma di fideiussioni o di garanzie a prima richiesta, rilasciate da banche, istituti assicurativi e confidi di cui all’articolo 13 del decreto legge 30 settembre n. 269</w:t>
      </w:r>
      <w:r>
        <w:rPr>
          <w:rFonts w:ascii="Gill Sans MT" w:hAnsi="Gill Sans MT"/>
        </w:rPr>
        <w:t>.</w:t>
      </w:r>
    </w:p>
  </w:footnote>
  <w:footnote w:id="5">
    <w:p w14:paraId="1F3D3B39" w14:textId="77777777" w:rsidR="00414DCF" w:rsidRDefault="00414DCF" w:rsidP="00414DC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ill Sans MT" w:hAnsi="Gill Sans MT"/>
        </w:rPr>
        <w:t>P</w:t>
      </w:r>
      <w:r w:rsidRPr="008125C3">
        <w:rPr>
          <w:rFonts w:ascii="Gill Sans MT" w:hAnsi="Gill Sans MT"/>
        </w:rPr>
        <w:t>ubblicità e attività promozionali, anche per la partecipazione a fiere ed eventi, in particolare acquisizione ed attuazione di campagne promozionali, stampa e realizzazione di marchi, loghi, immagini coordinate, brochure, newsletter, affitto dello stand e suo allestimento, esclusi rimborsi di vitto, alloggio e viaggio; realizzazione o ampliamento del sito internet</w:t>
      </w:r>
      <w:r>
        <w:rPr>
          <w:rFonts w:ascii="Gill Sans MT" w:hAnsi="Gill Sans MT"/>
        </w:rPr>
        <w:t>.</w:t>
      </w:r>
    </w:p>
  </w:footnote>
  <w:footnote w:id="6">
    <w:p w14:paraId="654AE8D3" w14:textId="77777777" w:rsidR="00414DCF" w:rsidRDefault="00414DCF" w:rsidP="00414DC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ill Sans MT" w:hAnsi="Gill Sans MT"/>
        </w:rPr>
        <w:t>C</w:t>
      </w:r>
      <w:r w:rsidRPr="00B11B92">
        <w:rPr>
          <w:rFonts w:ascii="Gill Sans MT" w:hAnsi="Gill Sans MT"/>
        </w:rPr>
        <w:t>onsulenze e servizi, prestati anche dagli incubatori certificati regionali, finalizzati all’accompagnamento delle imprese dalla concezione dell’idea imprenditoriale al suo primo sviluppo attraverso attività di sostegno operativo e manageriale; all’assistenza per</w:t>
      </w:r>
      <w:r>
        <w:rPr>
          <w:rFonts w:ascii="Gill Sans MT" w:hAnsi="Gill Sans MT"/>
        </w:rPr>
        <w:t xml:space="preserve"> la redazione del business plan</w:t>
      </w:r>
      <w:r w:rsidRPr="00B11B92">
        <w:rPr>
          <w:rFonts w:ascii="Gill Sans MT" w:hAnsi="Gill Sans MT"/>
        </w:rPr>
        <w:t>; alla consulenza e assistenza per la brevettazione; all’organizzazione di eventi anche per attività promozionali, compresa la previsione di incontri con potenziali investitori, finanziatori, altre imprese, associazioni di categoria, enti di ricerca e altri potenziali partner</w:t>
      </w:r>
      <w:r>
        <w:rPr>
          <w:rFonts w:ascii="Gill Sans MT" w:hAnsi="Gill Sans MT"/>
        </w:rPr>
        <w:t>.</w:t>
      </w:r>
    </w:p>
  </w:footnote>
  <w:footnote w:id="7">
    <w:p w14:paraId="0E8C8B48" w14:textId="77777777" w:rsidR="00414DCF" w:rsidRPr="00B11B92" w:rsidRDefault="00414DCF" w:rsidP="00414DCF">
      <w:pPr>
        <w:pStyle w:val="Testonotaapidipagina"/>
        <w:jc w:val="both"/>
        <w:rPr>
          <w:rFonts w:ascii="Gill Sans MT" w:hAnsi="Gill Sans MT"/>
        </w:rPr>
      </w:pPr>
      <w:r w:rsidRPr="00B11B92">
        <w:rPr>
          <w:rStyle w:val="Rimandonotaapidipagina"/>
        </w:rPr>
        <w:footnoteRef/>
      </w:r>
      <w:r w:rsidRPr="00B11B92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B</w:t>
      </w:r>
      <w:r w:rsidRPr="00B11B92">
        <w:rPr>
          <w:rFonts w:ascii="Gill Sans MT" w:hAnsi="Gill Sans MT"/>
        </w:rPr>
        <w:t xml:space="preserve">eni strettamente funzionali all’esercizio dell’attività produttiva </w:t>
      </w:r>
      <w:r>
        <w:rPr>
          <w:rFonts w:ascii="Gill Sans MT" w:hAnsi="Gill Sans MT"/>
        </w:rPr>
        <w:t>quali</w:t>
      </w:r>
      <w:r w:rsidRPr="00B11B92">
        <w:rPr>
          <w:rFonts w:ascii="Gill Sans MT" w:hAnsi="Gill Sans MT"/>
        </w:rPr>
        <w:t>:</w:t>
      </w:r>
    </w:p>
    <w:p w14:paraId="40C7F2D2" w14:textId="77777777" w:rsidR="00414DCF" w:rsidRPr="00B11B92" w:rsidRDefault="00414DCF" w:rsidP="00414DCF">
      <w:pPr>
        <w:pStyle w:val="Testonotaapidipagina"/>
        <w:jc w:val="both"/>
        <w:rPr>
          <w:rFonts w:ascii="Gill Sans MT" w:hAnsi="Gill Sans MT"/>
        </w:rPr>
      </w:pPr>
      <w:r w:rsidRPr="00B11B92">
        <w:rPr>
          <w:rFonts w:ascii="Gill Sans MT" w:hAnsi="Gill Sans MT"/>
        </w:rPr>
        <w:t xml:space="preserve">1) opere per adeguamento e ristrutturazione funzionale dei locali per l’attività d’impresa o necessarie all’installazione di impianti, macchinari e attrezzature;  </w:t>
      </w:r>
    </w:p>
    <w:p w14:paraId="51BB2C78" w14:textId="77777777" w:rsidR="00414DCF" w:rsidRPr="00B11B92" w:rsidRDefault="00414DCF" w:rsidP="00414DCF">
      <w:pPr>
        <w:pStyle w:val="Testonotaapidipagina"/>
        <w:jc w:val="both"/>
        <w:rPr>
          <w:rFonts w:ascii="Gill Sans MT" w:hAnsi="Gill Sans MT"/>
        </w:rPr>
      </w:pPr>
      <w:r w:rsidRPr="00B11B92">
        <w:rPr>
          <w:rFonts w:ascii="Gill Sans MT" w:hAnsi="Gill Sans MT"/>
        </w:rPr>
        <w:t>2) progettazione, direzione lavori e collaudo ed altre spese tecniche relative alle opere di cui al precedente numero 1)</w:t>
      </w:r>
    </w:p>
    <w:p w14:paraId="14A5CAB1" w14:textId="77777777" w:rsidR="00414DCF" w:rsidRPr="00B11B92" w:rsidRDefault="00414DCF" w:rsidP="00414DCF">
      <w:pPr>
        <w:pStyle w:val="Testonotaapidipagina"/>
        <w:jc w:val="both"/>
        <w:rPr>
          <w:rFonts w:ascii="Gill Sans MT" w:hAnsi="Gill Sans MT"/>
        </w:rPr>
      </w:pPr>
      <w:r w:rsidRPr="00B11B92">
        <w:rPr>
          <w:rFonts w:ascii="Gill Sans MT" w:hAnsi="Gill Sans MT"/>
        </w:rPr>
        <w:t>3) impianti specifici, macchinari, attrezzature consistenti nei beni materiali che singolarmente o in virtù della loro aggregazione funzionale costituiscono beni strumentali all’attività di impresa, arredi (mobili funzionali all’attività d’impresa con esclusione di suppellettili e complementi d’arredo), hardware e strumentazioni informatiche;</w:t>
      </w:r>
    </w:p>
    <w:p w14:paraId="375DACA3" w14:textId="77777777" w:rsidR="00414DCF" w:rsidRPr="00B11B92" w:rsidRDefault="00414DCF" w:rsidP="00414DCF">
      <w:pPr>
        <w:pStyle w:val="Testonotaapidipagina"/>
        <w:jc w:val="both"/>
        <w:rPr>
          <w:rFonts w:ascii="Gill Sans MT" w:hAnsi="Gill Sans MT"/>
        </w:rPr>
      </w:pPr>
      <w:r w:rsidRPr="00B11B92">
        <w:rPr>
          <w:rFonts w:ascii="Gill Sans MT" w:hAnsi="Gill Sans MT"/>
        </w:rPr>
        <w:t>4) acquisto di brevetti concernenti nuove tecnologie di prodotti e</w:t>
      </w:r>
      <w:r>
        <w:rPr>
          <w:rFonts w:ascii="Gill Sans MT" w:hAnsi="Gill Sans MT"/>
        </w:rPr>
        <w:t xml:space="preserve"> processi produttivi, know-how </w:t>
      </w:r>
      <w:r w:rsidRPr="00B11B92">
        <w:rPr>
          <w:rFonts w:ascii="Gill Sans MT" w:hAnsi="Gill Sans MT"/>
        </w:rPr>
        <w:t>o altre forme di proprietà intellettuale, diritti di licenza di sfruttamento o di conoscenze tecniche anche non brevettate e software)</w:t>
      </w:r>
      <w:r>
        <w:rPr>
          <w:rFonts w:ascii="Gill Sans MT" w:hAnsi="Gill Sans MT"/>
        </w:rPr>
        <w:t>.</w:t>
      </w:r>
    </w:p>
  </w:footnote>
  <w:footnote w:id="8">
    <w:p w14:paraId="3526EA72" w14:textId="4F043EFD" w:rsidR="005E37BD" w:rsidRDefault="005E37BD">
      <w:pPr>
        <w:pStyle w:val="Testonotaapidipagina"/>
      </w:pPr>
      <w:r>
        <w:rPr>
          <w:rStyle w:val="Rimandonotaapidipagina"/>
        </w:rPr>
        <w:footnoteRef/>
      </w:r>
      <w:r>
        <w:t xml:space="preserve"> E</w:t>
      </w:r>
      <w:r w:rsidRPr="005E37BD">
        <w:t>quivalenza a tempo pieno - es. 1 occupato a tempo pieno = 1, 1 part-time al 50% = 0,5</w:t>
      </w:r>
      <w:r w:rsidR="00D8753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FBE15" w14:textId="77777777" w:rsidR="00C010B0" w:rsidRPr="00C010B0" w:rsidRDefault="00C010B0" w:rsidP="00C010B0">
    <w:pPr>
      <w:pStyle w:val="Intestazione"/>
      <w:jc w:val="right"/>
      <w:rPr>
        <w:rFonts w:ascii="Gill Sans MT" w:hAnsi="Gill Sans MT"/>
        <w:color w:val="4472C4" w:themeColor="accent1"/>
      </w:rPr>
    </w:pPr>
    <w:r w:rsidRPr="00C010B0">
      <w:rPr>
        <w:rFonts w:ascii="Gill Sans MT" w:hAnsi="Gill Sans MT"/>
        <w:color w:val="4472C4" w:themeColor="accent1"/>
      </w:rPr>
      <w:t>ALLEGATO X</w:t>
    </w:r>
  </w:p>
  <w:p w14:paraId="7B5BE46C" w14:textId="590889A8" w:rsidR="00C010B0" w:rsidRPr="00C010B0" w:rsidRDefault="00C010B0" w:rsidP="00C010B0">
    <w:pPr>
      <w:pStyle w:val="Intestazione"/>
      <w:jc w:val="right"/>
      <w:rPr>
        <w:rFonts w:ascii="Gill Sans MT" w:hAnsi="Gill Sans MT"/>
        <w:color w:val="4472C4" w:themeColor="accent1"/>
      </w:rPr>
    </w:pPr>
    <w:r w:rsidRPr="00C010B0">
      <w:rPr>
        <w:rFonts w:ascii="Gill Sans MT" w:hAnsi="Gill Sans MT"/>
        <w:color w:val="4472C4" w:themeColor="accent1"/>
      </w:rPr>
      <w:t xml:space="preserve">POR FESR 2014-2020 – Azione 4.2 – Attività 4.2.b – </w:t>
    </w:r>
    <w:r w:rsidR="009E1D11" w:rsidRPr="009E1D11">
      <w:rPr>
        <w:rFonts w:ascii="Gill Sans MT" w:hAnsi="Gill Sans MT"/>
        <w:color w:val="4472C4" w:themeColor="accent1"/>
      </w:rPr>
      <w:t>HIGHTECH E BIOHIGHTECH</w:t>
    </w:r>
  </w:p>
  <w:p w14:paraId="0B328379" w14:textId="0F56F74D" w:rsidR="00C010B0" w:rsidRPr="00C010B0" w:rsidRDefault="00C010B0" w:rsidP="00C010B0">
    <w:pPr>
      <w:pStyle w:val="Intestazione"/>
      <w:jc w:val="right"/>
      <w:rPr>
        <w:rFonts w:ascii="Gill Sans MT" w:hAnsi="Gill Sans MT"/>
      </w:rPr>
    </w:pPr>
    <w:r w:rsidRPr="00C010B0">
      <w:rPr>
        <w:rFonts w:ascii="Gill Sans MT" w:hAnsi="Gill Sans MT"/>
        <w:color w:val="4472C4" w:themeColor="accent1"/>
      </w:rPr>
      <w:t>Relazione dettagliata del progetto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A3C11"/>
    <w:multiLevelType w:val="hybridMultilevel"/>
    <w:tmpl w:val="ABFC6A2A"/>
    <w:lvl w:ilvl="0" w:tplc="600C23EE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5C"/>
    <w:rsid w:val="00014C51"/>
    <w:rsid w:val="00022DD2"/>
    <w:rsid w:val="00045C1D"/>
    <w:rsid w:val="0005382C"/>
    <w:rsid w:val="000C5C1A"/>
    <w:rsid w:val="000D6639"/>
    <w:rsid w:val="00107657"/>
    <w:rsid w:val="00162BCA"/>
    <w:rsid w:val="00187DEA"/>
    <w:rsid w:val="001A79E0"/>
    <w:rsid w:val="00203BE0"/>
    <w:rsid w:val="00217169"/>
    <w:rsid w:val="00224219"/>
    <w:rsid w:val="00230AFA"/>
    <w:rsid w:val="00280842"/>
    <w:rsid w:val="002821EA"/>
    <w:rsid w:val="00295D07"/>
    <w:rsid w:val="00343567"/>
    <w:rsid w:val="00350670"/>
    <w:rsid w:val="003A29A3"/>
    <w:rsid w:val="003C78E0"/>
    <w:rsid w:val="003E4AE6"/>
    <w:rsid w:val="00414D7B"/>
    <w:rsid w:val="00414DCF"/>
    <w:rsid w:val="00482082"/>
    <w:rsid w:val="004F763B"/>
    <w:rsid w:val="0050744F"/>
    <w:rsid w:val="00566B1A"/>
    <w:rsid w:val="00582806"/>
    <w:rsid w:val="0059484E"/>
    <w:rsid w:val="00594CF1"/>
    <w:rsid w:val="005A7055"/>
    <w:rsid w:val="005D5283"/>
    <w:rsid w:val="005E37BD"/>
    <w:rsid w:val="005E4884"/>
    <w:rsid w:val="00604887"/>
    <w:rsid w:val="00612A0C"/>
    <w:rsid w:val="00631AF7"/>
    <w:rsid w:val="00672782"/>
    <w:rsid w:val="006807E0"/>
    <w:rsid w:val="006F0675"/>
    <w:rsid w:val="006F73E0"/>
    <w:rsid w:val="0070027C"/>
    <w:rsid w:val="00757134"/>
    <w:rsid w:val="007665A0"/>
    <w:rsid w:val="00773F9A"/>
    <w:rsid w:val="007B0709"/>
    <w:rsid w:val="00800124"/>
    <w:rsid w:val="008125C3"/>
    <w:rsid w:val="008221F2"/>
    <w:rsid w:val="00890E8C"/>
    <w:rsid w:val="00892B66"/>
    <w:rsid w:val="008A23AD"/>
    <w:rsid w:val="008B78D3"/>
    <w:rsid w:val="009403C5"/>
    <w:rsid w:val="00946E52"/>
    <w:rsid w:val="0095258B"/>
    <w:rsid w:val="009541A4"/>
    <w:rsid w:val="0096150F"/>
    <w:rsid w:val="0096424E"/>
    <w:rsid w:val="009835DD"/>
    <w:rsid w:val="009C0138"/>
    <w:rsid w:val="009E1D11"/>
    <w:rsid w:val="009E70A6"/>
    <w:rsid w:val="00A41F3D"/>
    <w:rsid w:val="00A5490A"/>
    <w:rsid w:val="00A8395C"/>
    <w:rsid w:val="00AA1A28"/>
    <w:rsid w:val="00AB26E3"/>
    <w:rsid w:val="00B11B92"/>
    <w:rsid w:val="00B46129"/>
    <w:rsid w:val="00C010B0"/>
    <w:rsid w:val="00C265FA"/>
    <w:rsid w:val="00C3763D"/>
    <w:rsid w:val="00C40C81"/>
    <w:rsid w:val="00C6448B"/>
    <w:rsid w:val="00C92DE8"/>
    <w:rsid w:val="00C9331F"/>
    <w:rsid w:val="00C944F7"/>
    <w:rsid w:val="00CA0E54"/>
    <w:rsid w:val="00CB0095"/>
    <w:rsid w:val="00CE000E"/>
    <w:rsid w:val="00D07660"/>
    <w:rsid w:val="00D2709F"/>
    <w:rsid w:val="00D821C8"/>
    <w:rsid w:val="00D87535"/>
    <w:rsid w:val="00E22B84"/>
    <w:rsid w:val="00E77B4E"/>
    <w:rsid w:val="00E94CAE"/>
    <w:rsid w:val="00EB5801"/>
    <w:rsid w:val="00EF050E"/>
    <w:rsid w:val="00EF3322"/>
    <w:rsid w:val="00F023A3"/>
    <w:rsid w:val="00F425A1"/>
    <w:rsid w:val="00FD3002"/>
    <w:rsid w:val="00FD713E"/>
    <w:rsid w:val="00FE25D6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67FB"/>
  <w15:chartTrackingRefBased/>
  <w15:docId w15:val="{4A980181-0A3D-483B-9E0C-77BE438C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8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10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0B0"/>
  </w:style>
  <w:style w:type="paragraph" w:styleId="Pidipagina">
    <w:name w:val="footer"/>
    <w:basedOn w:val="Normale"/>
    <w:link w:val="PidipaginaCarattere"/>
    <w:uiPriority w:val="99"/>
    <w:unhideWhenUsed/>
    <w:rsid w:val="00C010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0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E5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46E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D30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300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300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30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3002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79E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79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A79E0"/>
    <w:rPr>
      <w:vertAlign w:val="superscript"/>
    </w:rPr>
  </w:style>
  <w:style w:type="table" w:styleId="Grigliatabella">
    <w:name w:val="Table Grid"/>
    <w:basedOn w:val="Tabellanormale"/>
    <w:uiPriority w:val="39"/>
    <w:rsid w:val="00582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4D71D-7E50-437D-80C4-4BA858BF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Stefani</dc:creator>
  <cp:keywords/>
  <dc:description/>
  <cp:lastModifiedBy>Fortunati Daniela</cp:lastModifiedBy>
  <cp:revision>2</cp:revision>
  <dcterms:created xsi:type="dcterms:W3CDTF">2021-06-15T10:24:00Z</dcterms:created>
  <dcterms:modified xsi:type="dcterms:W3CDTF">2021-06-15T10:24:00Z</dcterms:modified>
</cp:coreProperties>
</file>