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86" w:rsidRPr="005A1B94" w:rsidRDefault="00D47886" w:rsidP="00D47886">
      <w:pPr>
        <w:suppressAutoHyphens w:val="0"/>
        <w:spacing w:after="0" w:line="240" w:lineRule="auto"/>
        <w:ind w:left="5812"/>
        <w:jc w:val="both"/>
        <w:rPr>
          <w:rFonts w:ascii="DecimaWE Rg" w:eastAsia="Times New Roman" w:hAnsi="DecimaWE Rg" w:cs="DecimaWE-Regular"/>
          <w:color w:val="auto"/>
          <w:lang w:eastAsia="it-IT"/>
        </w:rPr>
      </w:pPr>
      <w:r>
        <w:rPr>
          <w:rFonts w:ascii="DecimaWE Rg" w:eastAsia="Times New Roman" w:hAnsi="DecimaWE Rg" w:cs="DecimaWE-Regular"/>
          <w:color w:val="auto"/>
          <w:lang w:eastAsia="it-IT"/>
        </w:rPr>
        <w:t>Alla R</w:t>
      </w:r>
      <w:r w:rsidRPr="005A1B94">
        <w:rPr>
          <w:rFonts w:ascii="DecimaWE Rg" w:eastAsia="Times New Roman" w:hAnsi="DecimaWE Rg" w:cs="DecimaWE-Regular"/>
          <w:color w:val="auto"/>
          <w:lang w:eastAsia="it-IT"/>
        </w:rPr>
        <w:t>egione Friuli Venezia Giulia</w:t>
      </w:r>
    </w:p>
    <w:p w:rsidR="00D47886" w:rsidRPr="005A1B94" w:rsidRDefault="00D47886" w:rsidP="00D47886">
      <w:pPr>
        <w:suppressAutoHyphens w:val="0"/>
        <w:spacing w:after="0" w:line="240" w:lineRule="auto"/>
        <w:ind w:left="5812"/>
        <w:jc w:val="both"/>
        <w:rPr>
          <w:rFonts w:ascii="DecimaWE Rg" w:eastAsia="Times New Roman" w:hAnsi="DecimaWE Rg" w:cs="DecimaWE-Regular"/>
          <w:color w:val="auto"/>
          <w:lang w:eastAsia="it-IT"/>
        </w:rPr>
      </w:pPr>
      <w:r w:rsidRPr="005A1B94">
        <w:rPr>
          <w:rFonts w:ascii="DecimaWE Rg" w:eastAsia="Times New Roman" w:hAnsi="DecimaWE Rg" w:cs="DecimaWE-Regular"/>
          <w:color w:val="auto"/>
          <w:lang w:eastAsia="it-IT"/>
        </w:rPr>
        <w:t>Direzione centrale ambiente ed energia</w:t>
      </w:r>
    </w:p>
    <w:p w:rsidR="00D47886" w:rsidRPr="005A1B94" w:rsidRDefault="00D47886" w:rsidP="00D47886">
      <w:pPr>
        <w:suppressAutoHyphens w:val="0"/>
        <w:spacing w:after="0" w:line="240" w:lineRule="auto"/>
        <w:ind w:left="5812"/>
        <w:jc w:val="both"/>
        <w:rPr>
          <w:rFonts w:ascii="DecimaWE Rg" w:eastAsia="Times New Roman" w:hAnsi="DecimaWE Rg" w:cs="DecimaWE-Regular"/>
          <w:color w:val="auto"/>
          <w:lang w:eastAsia="it-IT"/>
        </w:rPr>
      </w:pPr>
      <w:r w:rsidRPr="005A1B94">
        <w:rPr>
          <w:rFonts w:ascii="DecimaWE Rg" w:eastAsia="Times New Roman" w:hAnsi="DecimaWE Rg" w:cs="DecimaWE-Regular"/>
          <w:color w:val="auto"/>
          <w:lang w:eastAsia="it-IT"/>
        </w:rPr>
        <w:t>Servizio disciplina gestione rifiuti e siti inquinati</w:t>
      </w:r>
    </w:p>
    <w:p w:rsidR="00D47886" w:rsidRPr="00F958FC" w:rsidRDefault="00D47886" w:rsidP="00D47886">
      <w:pPr>
        <w:suppressAutoHyphens w:val="0"/>
        <w:spacing w:after="0" w:line="240" w:lineRule="auto"/>
        <w:ind w:left="360" w:hanging="360"/>
        <w:rPr>
          <w:rFonts w:ascii="DecimaWE Rg" w:eastAsia="Times New Roman" w:hAnsi="DecimaWE Rg" w:cs="Times New Roman"/>
          <w:b/>
          <w:bCs/>
          <w:color w:val="auto"/>
          <w:sz w:val="16"/>
          <w:szCs w:val="16"/>
          <w:lang w:eastAsia="it-IT"/>
        </w:rPr>
      </w:pPr>
    </w:p>
    <w:p w:rsidR="00D47886" w:rsidRPr="00F958FC" w:rsidRDefault="00D47886" w:rsidP="00D47886">
      <w:pPr>
        <w:suppressAutoHyphens w:val="0"/>
        <w:spacing w:after="0" w:line="240" w:lineRule="auto"/>
        <w:rPr>
          <w:rFonts w:ascii="DecimaWE Rg" w:eastAsia="Times New Roman" w:hAnsi="DecimaWE Rg" w:cs="Times New Roman"/>
          <w:color w:val="auto"/>
          <w:sz w:val="16"/>
          <w:szCs w:val="16"/>
          <w:lang w:eastAsia="it-IT"/>
        </w:rPr>
      </w:pPr>
    </w:p>
    <w:p w:rsidR="00D47886" w:rsidRPr="005A1B94" w:rsidRDefault="00D47886" w:rsidP="00D47886">
      <w:pPr>
        <w:suppressAutoHyphens w:val="0"/>
        <w:spacing w:after="0" w:line="240" w:lineRule="auto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b/>
          <w:color w:val="auto"/>
          <w:lang w:eastAsia="it-IT"/>
        </w:rPr>
        <w:t xml:space="preserve">OGGETTO: </w:t>
      </w:r>
      <w:r w:rsidRPr="005A1B94">
        <w:rPr>
          <w:rFonts w:ascii="DecimaWE Rg" w:eastAsia="Times New Roman" w:hAnsi="DecimaWE Rg" w:cs="Times New Roman"/>
          <w:color w:val="auto"/>
          <w:lang w:eastAsia="it-IT"/>
        </w:rPr>
        <w:t>Dichiarazione sostitutiva di atto notorio ai sensi dell’articolo 47 del DPR 445/2000 in merito alla detraibilità/indetraibilità dell’IVA, all’assoggettabilità/non assoggettabilità alla ritenuta fiscale ex articolo 28 DPR 600/1973, insussistenza di altri contributi.</w:t>
      </w:r>
    </w:p>
    <w:p w:rsidR="00D47886" w:rsidRPr="00F958FC" w:rsidRDefault="00D47886" w:rsidP="00D47886">
      <w:pPr>
        <w:suppressAutoHyphens w:val="0"/>
        <w:spacing w:after="0" w:line="240" w:lineRule="auto"/>
        <w:rPr>
          <w:rFonts w:ascii="DecimaWE Rg" w:eastAsia="Times New Roman" w:hAnsi="DecimaWE Rg" w:cs="Times New Roman"/>
          <w:color w:val="auto"/>
          <w:sz w:val="16"/>
          <w:szCs w:val="16"/>
          <w:lang w:eastAsia="it-IT"/>
        </w:rPr>
      </w:pPr>
    </w:p>
    <w:p w:rsidR="00D47886" w:rsidRPr="00F958FC" w:rsidRDefault="00D47886" w:rsidP="00D47886">
      <w:pPr>
        <w:suppressAutoHyphens w:val="0"/>
        <w:spacing w:after="0" w:line="240" w:lineRule="auto"/>
        <w:rPr>
          <w:rFonts w:ascii="DecimaWE Rg" w:eastAsia="Times New Roman" w:hAnsi="DecimaWE Rg" w:cs="Times New Roman"/>
          <w:color w:val="auto"/>
          <w:sz w:val="16"/>
          <w:szCs w:val="16"/>
          <w:lang w:eastAsia="it-IT"/>
        </w:rPr>
      </w:pPr>
    </w:p>
    <w:p w:rsidR="00D47886" w:rsidRPr="005A1B94" w:rsidRDefault="00D47886" w:rsidP="00D47886">
      <w:pPr>
        <w:suppressAutoHyphens w:val="0"/>
        <w:spacing w:after="0" w:line="240" w:lineRule="auto"/>
        <w:rPr>
          <w:rFonts w:ascii="DecimaWE Rg" w:eastAsia="Times New Roman" w:hAnsi="DecimaWE Rg" w:cs="Times New Roman"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color w:val="auto"/>
          <w:lang w:eastAsia="it-IT"/>
        </w:rPr>
        <w:t>Il/La sottoscritto/a _____________________________________________________________________________</w:t>
      </w:r>
    </w:p>
    <w:p w:rsidR="00D47886" w:rsidRPr="005A1B94" w:rsidRDefault="00D47886" w:rsidP="00D47886">
      <w:pPr>
        <w:suppressAutoHyphens w:val="0"/>
        <w:spacing w:after="0" w:line="240" w:lineRule="auto"/>
        <w:rPr>
          <w:rFonts w:ascii="DecimaWE Rg" w:eastAsia="Times New Roman" w:hAnsi="DecimaWE Rg" w:cs="Times New Roman"/>
          <w:color w:val="auto"/>
          <w:lang w:eastAsia="it-IT"/>
        </w:rPr>
      </w:pPr>
    </w:p>
    <w:p w:rsidR="00D47886" w:rsidRPr="005A1B94" w:rsidRDefault="00D47886" w:rsidP="00D47886">
      <w:pPr>
        <w:suppressAutoHyphens w:val="0"/>
        <w:spacing w:after="0" w:line="240" w:lineRule="auto"/>
        <w:rPr>
          <w:rFonts w:ascii="DecimaWE Rg" w:eastAsia="Times New Roman" w:hAnsi="DecimaWE Rg" w:cs="Times New Roman"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color w:val="auto"/>
          <w:lang w:eastAsia="it-IT"/>
        </w:rPr>
        <w:t>legale rappresentante ___________________________________________________________________________</w:t>
      </w:r>
    </w:p>
    <w:p w:rsidR="00D47886" w:rsidRPr="005A1B94" w:rsidRDefault="00D47886" w:rsidP="006A74BD">
      <w:pPr>
        <w:tabs>
          <w:tab w:val="left" w:pos="6200"/>
        </w:tabs>
        <w:suppressAutoHyphens w:val="0"/>
        <w:spacing w:after="0" w:line="240" w:lineRule="auto"/>
        <w:ind w:left="3402"/>
        <w:rPr>
          <w:rFonts w:ascii="DecimaWE Rg" w:eastAsia="Times New Roman" w:hAnsi="DecimaWE Rg" w:cs="Times New Roman"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color w:val="auto"/>
          <w:lang w:eastAsia="it-IT"/>
        </w:rPr>
        <w:t>(denominazione dell’Associazione beneficiaria)</w:t>
      </w:r>
    </w:p>
    <w:p w:rsidR="00D47886" w:rsidRPr="00F958FC" w:rsidRDefault="00D47886" w:rsidP="00D47886">
      <w:pPr>
        <w:suppressAutoHyphens w:val="0"/>
        <w:spacing w:after="0" w:line="240" w:lineRule="auto"/>
        <w:jc w:val="center"/>
        <w:rPr>
          <w:rFonts w:ascii="DecimaWE Rg" w:eastAsia="Times New Roman" w:hAnsi="DecimaWE Rg" w:cs="Times New Roman"/>
          <w:color w:val="auto"/>
          <w:sz w:val="16"/>
          <w:szCs w:val="16"/>
          <w:lang w:eastAsia="it-IT"/>
        </w:rPr>
      </w:pPr>
    </w:p>
    <w:p w:rsidR="00D47886" w:rsidRPr="005A1B94" w:rsidRDefault="00D47886" w:rsidP="00D47886">
      <w:pPr>
        <w:suppressAutoHyphens w:val="0"/>
        <w:spacing w:after="0" w:line="240" w:lineRule="auto"/>
        <w:rPr>
          <w:rFonts w:ascii="DecimaWE Rg" w:eastAsia="Times New Roman" w:hAnsi="DecimaWE Rg" w:cs="Times New Roman"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ai fini della concessione del contributo di cui all’articolo 4 comma 25 della legge regionale 25/2016  e del relativo regolamento  </w:t>
      </w:r>
    </w:p>
    <w:p w:rsidR="00D47886" w:rsidRPr="005A1B94" w:rsidRDefault="00D47886" w:rsidP="00D47886">
      <w:pPr>
        <w:suppressAutoHyphens w:val="0"/>
        <w:spacing w:after="0" w:line="240" w:lineRule="auto"/>
        <w:rPr>
          <w:rFonts w:ascii="DecimaWE Rg" w:eastAsia="Times New Roman" w:hAnsi="DecimaWE Rg" w:cs="Times New Roman"/>
          <w:color w:val="auto"/>
          <w:lang w:eastAsia="it-IT"/>
        </w:rPr>
      </w:pPr>
    </w:p>
    <w:p w:rsidR="00D47886" w:rsidRPr="005A1B94" w:rsidRDefault="00D47886" w:rsidP="00D47886">
      <w:pPr>
        <w:suppressAutoHyphens w:val="0"/>
        <w:spacing w:after="0" w:line="240" w:lineRule="auto"/>
        <w:rPr>
          <w:rFonts w:ascii="DecimaWE Rg" w:eastAsia="Times New Roman" w:hAnsi="DecimaWE Rg" w:cs="Times New Roman"/>
          <w:b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b/>
          <w:color w:val="auto"/>
          <w:lang w:eastAsia="it-IT"/>
        </w:rPr>
        <w:t>ai sensi dell’articolo 47 del D.P.R. 445/2000 e consapevole delle responsabilità anche penali in caso di dichiarazioni non veritiere</w:t>
      </w:r>
    </w:p>
    <w:p w:rsidR="00D47886" w:rsidRPr="005A1B94" w:rsidRDefault="00D47886" w:rsidP="00D47886">
      <w:pPr>
        <w:keepNext/>
        <w:suppressAutoHyphens w:val="0"/>
        <w:spacing w:after="0" w:line="240" w:lineRule="auto"/>
        <w:jc w:val="center"/>
        <w:outlineLvl w:val="2"/>
        <w:rPr>
          <w:rFonts w:ascii="DecimaWE Rg" w:eastAsia="Times New Roman" w:hAnsi="DecimaWE Rg" w:cs="Times New Roman"/>
          <w:b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b/>
          <w:color w:val="auto"/>
          <w:lang w:eastAsia="it-IT"/>
        </w:rPr>
        <w:t>D I C H I A R A che</w:t>
      </w:r>
    </w:p>
    <w:p w:rsidR="00D47886" w:rsidRPr="005A1B94" w:rsidRDefault="00D47886" w:rsidP="00D47886">
      <w:pPr>
        <w:suppressAutoHyphens w:val="0"/>
        <w:spacing w:after="0" w:line="240" w:lineRule="auto"/>
        <w:rPr>
          <w:rFonts w:ascii="DecimaWE Rg" w:eastAsia="Times New Roman" w:hAnsi="DecimaWE Rg" w:cs="Times New Roman"/>
          <w:color w:val="auto"/>
          <w:lang w:eastAsia="it-IT"/>
        </w:rPr>
      </w:pPr>
    </w:p>
    <w:p w:rsidR="00D47886" w:rsidRPr="005A1B94" w:rsidRDefault="00D47886" w:rsidP="00D47886">
      <w:pPr>
        <w:suppressAutoHyphens w:val="0"/>
        <w:spacing w:after="0" w:line="240" w:lineRule="auto"/>
        <w:jc w:val="center"/>
        <w:rPr>
          <w:rFonts w:ascii="DecimaWE Rg" w:eastAsia="Times New Roman" w:hAnsi="DecimaWE Rg" w:cs="Times New Roman"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color w:val="auto"/>
          <w:lang w:eastAsia="it-IT"/>
        </w:rPr>
        <w:t>(barrare il caso che ricorre)</w:t>
      </w:r>
    </w:p>
    <w:p w:rsidR="00D47886" w:rsidRPr="005A1B94" w:rsidRDefault="00D47886" w:rsidP="00D47886">
      <w:pPr>
        <w:suppressAutoHyphens w:val="0"/>
        <w:spacing w:after="0" w:line="240" w:lineRule="auto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33F159" wp14:editId="63BE91B6">
                <wp:simplePos x="0" y="0"/>
                <wp:positionH relativeFrom="column">
                  <wp:posOffset>10795</wp:posOffset>
                </wp:positionH>
                <wp:positionV relativeFrom="paragraph">
                  <wp:posOffset>137160</wp:posOffset>
                </wp:positionV>
                <wp:extent cx="182880" cy="182880"/>
                <wp:effectExtent l="10795" t="13335" r="6350" b="1333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.85pt;margin-top:10.8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" o:allowincell="f"/>
            </w:pict>
          </mc:Fallback>
        </mc:AlternateContent>
      </w:r>
    </w:p>
    <w:p w:rsidR="00D47886" w:rsidRPr="006A74BD" w:rsidRDefault="00D47886" w:rsidP="00D47886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il costo relativo all’Imposta sul Valore Aggiunto delle spese da sostenere e porre a rendiconto per l’erogazione del contributo sopra indicato </w:t>
      </w:r>
      <w:r w:rsidRPr="005A1B94">
        <w:rPr>
          <w:rFonts w:ascii="DecimaWE Rg" w:eastAsia="Times New Roman" w:hAnsi="DecimaWE Rg" w:cs="Times New Roman"/>
          <w:color w:val="auto"/>
          <w:u w:val="single"/>
          <w:lang w:eastAsia="it-IT"/>
        </w:rPr>
        <w:t>costituisce un effettivo onere</w:t>
      </w: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 a carico dell’Associazione </w:t>
      </w:r>
      <w:r w:rsidRPr="006A74BD">
        <w:rPr>
          <w:rFonts w:ascii="DecimaWE Rg" w:eastAsia="Times New Roman" w:hAnsi="DecimaWE Rg" w:cs="Times New Roman"/>
          <w:color w:val="auto"/>
          <w:lang w:eastAsia="it-IT"/>
        </w:rPr>
        <w:t>richiedente in quanto non può in alcun modo essere recuperato dalla stessa;</w:t>
      </w:r>
    </w:p>
    <w:p w:rsidR="00D47886" w:rsidRPr="005A1B94" w:rsidRDefault="00D47886" w:rsidP="00D47886">
      <w:pPr>
        <w:suppressAutoHyphens w:val="0"/>
        <w:spacing w:after="0" w:line="240" w:lineRule="auto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E8DDAB" wp14:editId="208CB639">
                <wp:simplePos x="0" y="0"/>
                <wp:positionH relativeFrom="column">
                  <wp:posOffset>10795</wp:posOffset>
                </wp:positionH>
                <wp:positionV relativeFrom="paragraph">
                  <wp:posOffset>167640</wp:posOffset>
                </wp:positionV>
                <wp:extent cx="182880" cy="182880"/>
                <wp:effectExtent l="10795" t="5715" r="6350" b="1143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.85pt;margin-top:13.2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" o:allowincell="f"/>
            </w:pict>
          </mc:Fallback>
        </mc:AlternateContent>
      </w:r>
    </w:p>
    <w:p w:rsidR="00D47886" w:rsidRPr="005A1B94" w:rsidRDefault="00D47886" w:rsidP="00D47886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 il costo relativo all’Imposta sul Valore Aggiunto delle spese da sostenere e porre a rendiconto per l’erogazione del contributo sopra indicato</w:t>
      </w:r>
      <w:r w:rsidRPr="005A1B94">
        <w:rPr>
          <w:rFonts w:ascii="DecimaWE Rg" w:eastAsia="Times New Roman" w:hAnsi="DecimaWE Rg" w:cs="Times New Roman"/>
          <w:color w:val="auto"/>
          <w:u w:val="single"/>
          <w:lang w:eastAsia="it-IT"/>
        </w:rPr>
        <w:t xml:space="preserve"> non costituisce un effettivo onere</w:t>
      </w: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 a carico dell’Associazione richiedente in quanto può essere recuperato fiscalmente o in altra forma dalla stessa;</w:t>
      </w:r>
    </w:p>
    <w:p w:rsidR="00D47886" w:rsidRPr="005A1B94" w:rsidRDefault="00D47886" w:rsidP="00D47886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</w:p>
    <w:p w:rsidR="00D47886" w:rsidRPr="005A1B94" w:rsidRDefault="00D47886" w:rsidP="00D47886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1377F06" wp14:editId="5910EC9C">
                <wp:simplePos x="0" y="0"/>
                <wp:positionH relativeFrom="column">
                  <wp:posOffset>10795</wp:posOffset>
                </wp:positionH>
                <wp:positionV relativeFrom="paragraph">
                  <wp:posOffset>50800</wp:posOffset>
                </wp:positionV>
                <wp:extent cx="182880" cy="182880"/>
                <wp:effectExtent l="10795" t="12700" r="6350" b="139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.85pt;margin-top:4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ZrHAIAADw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" o:allowincell="f"/>
            </w:pict>
          </mc:Fallback>
        </mc:AlternateContent>
      </w: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la suddetta Associazione, ai fini della concessione del contributo di cui sopra, </w:t>
      </w:r>
      <w:r w:rsidRPr="005A1B94">
        <w:rPr>
          <w:rFonts w:ascii="DecimaWE Rg" w:eastAsia="Times New Roman" w:hAnsi="DecimaWE Rg" w:cs="Times New Roman"/>
          <w:color w:val="auto"/>
          <w:u w:val="single"/>
          <w:lang w:eastAsia="it-IT"/>
        </w:rPr>
        <w:t>rientra</w:t>
      </w: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 nelle circostanze di esonero dalla ritenuta fiscale di cui all’art. 28 del D.P.R. n. 600/73;</w:t>
      </w:r>
    </w:p>
    <w:p w:rsidR="00D47886" w:rsidRPr="005A1B94" w:rsidRDefault="00D47886" w:rsidP="00D47886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</w:p>
    <w:p w:rsidR="00D47886" w:rsidRPr="005A1B94" w:rsidRDefault="00D47886" w:rsidP="00D47886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951F7EE" wp14:editId="58A16ECE">
                <wp:simplePos x="0" y="0"/>
                <wp:positionH relativeFrom="column">
                  <wp:posOffset>10795</wp:posOffset>
                </wp:positionH>
                <wp:positionV relativeFrom="paragraph">
                  <wp:posOffset>37465</wp:posOffset>
                </wp:positionV>
                <wp:extent cx="182880" cy="182880"/>
                <wp:effectExtent l="10795" t="8890" r="6350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.85pt;margin-top:2.9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RlHAIAADw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" o:allowincell="f"/>
            </w:pict>
          </mc:Fallback>
        </mc:AlternateContent>
      </w: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 la suddetta Associazione, ai fini della concessione del contributo di cui sopra, </w:t>
      </w:r>
      <w:r w:rsidRPr="005A1B94">
        <w:rPr>
          <w:rFonts w:ascii="DecimaWE Rg" w:eastAsia="Times New Roman" w:hAnsi="DecimaWE Rg" w:cs="Times New Roman"/>
          <w:color w:val="auto"/>
          <w:u w:val="single"/>
          <w:lang w:eastAsia="it-IT"/>
        </w:rPr>
        <w:t>non rientra</w:t>
      </w: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 nelle circostanze di esonero dalla ritenuta fiscale di cui all’art. 28 del D.P.R. n. 600/73;</w:t>
      </w:r>
    </w:p>
    <w:p w:rsidR="00D47886" w:rsidRPr="005A1B94" w:rsidRDefault="00D47886" w:rsidP="00D47886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424ACBA" wp14:editId="4E0337E2">
                <wp:simplePos x="0" y="0"/>
                <wp:positionH relativeFrom="column">
                  <wp:posOffset>10795</wp:posOffset>
                </wp:positionH>
                <wp:positionV relativeFrom="paragraph">
                  <wp:posOffset>162560</wp:posOffset>
                </wp:positionV>
                <wp:extent cx="182880" cy="182880"/>
                <wp:effectExtent l="10795" t="10160" r="6350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.85pt;margin-top:12.8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" o:allowincell="f"/>
            </w:pict>
          </mc:Fallback>
        </mc:AlternateContent>
      </w:r>
    </w:p>
    <w:p w:rsidR="00D47886" w:rsidRPr="005A1B94" w:rsidRDefault="00D47886" w:rsidP="00D47886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color w:val="auto"/>
          <w:u w:val="single"/>
          <w:lang w:eastAsia="it-IT"/>
        </w:rPr>
        <w:t>l’insussistenza</w:t>
      </w: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 di altri contributi pubblici o privati aventi finalità analoghe a quelle di cui all’articolo 4 comma 25 della L.R. 25/2017 e relativo regolamento.</w:t>
      </w:r>
    </w:p>
    <w:p w:rsidR="00D47886" w:rsidRPr="005A1B94" w:rsidRDefault="00D47886" w:rsidP="00D47886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</w:p>
    <w:p w:rsidR="00D47886" w:rsidRDefault="00D47886" w:rsidP="00225FAA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C83AA8C" wp14:editId="1232A7B6">
                <wp:simplePos x="0" y="0"/>
                <wp:positionH relativeFrom="column">
                  <wp:posOffset>10795</wp:posOffset>
                </wp:positionH>
                <wp:positionV relativeFrom="paragraph">
                  <wp:posOffset>32385</wp:posOffset>
                </wp:positionV>
                <wp:extent cx="182880" cy="182880"/>
                <wp:effectExtent l="10795" t="13335" r="6350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.85pt;margin-top:2.5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hC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" o:allowincell="f"/>
            </w:pict>
          </mc:Fallback>
        </mc:AlternateContent>
      </w:r>
      <w:r w:rsidR="0082281D">
        <w:rPr>
          <w:rFonts w:ascii="DecimaWE Rg" w:eastAsia="Times New Roman" w:hAnsi="DecimaWE Rg" w:cs="Times New Roman"/>
          <w:color w:val="auto"/>
          <w:lang w:eastAsia="it-IT"/>
        </w:rPr>
        <w:t xml:space="preserve">ha assolto </w:t>
      </w:r>
      <w:r w:rsidRPr="005A1B94">
        <w:rPr>
          <w:rFonts w:ascii="DecimaWE Rg" w:eastAsia="Times New Roman" w:hAnsi="DecimaWE Rg" w:cs="Times New Roman"/>
          <w:color w:val="auto"/>
          <w:lang w:eastAsia="it-IT"/>
        </w:rPr>
        <w:t>l’imposta di bollo sulla domanda di concessione del contributo di c</w:t>
      </w:r>
      <w:bookmarkStart w:id="0" w:name="_GoBack"/>
      <w:bookmarkEnd w:id="0"/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ui all’articolo 4 comma 25 della legge regionale 25/2016  e del relativo regolamento  </w:t>
      </w:r>
    </w:p>
    <w:p w:rsidR="00E9647D" w:rsidRDefault="00E9647D" w:rsidP="00D47886">
      <w:pPr>
        <w:suppressAutoHyphens w:val="0"/>
        <w:spacing w:after="0" w:line="240" w:lineRule="auto"/>
        <w:ind w:left="709"/>
        <w:rPr>
          <w:rFonts w:ascii="DecimaWE Rg" w:eastAsia="Times New Roman" w:hAnsi="DecimaWE Rg" w:cs="Times New Roman"/>
          <w:color w:val="auto"/>
          <w:lang w:eastAsia="it-IT"/>
        </w:rPr>
      </w:pPr>
    </w:p>
    <w:p w:rsidR="00E9647D" w:rsidRDefault="00E9647D" w:rsidP="00E9647D">
      <w:pPr>
        <w:suppressAutoHyphens w:val="0"/>
        <w:spacing w:after="0" w:line="240" w:lineRule="auto"/>
        <w:ind w:left="709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53C5ED8" wp14:editId="280F67FA">
                <wp:simplePos x="0" y="0"/>
                <wp:positionH relativeFrom="column">
                  <wp:posOffset>10795</wp:posOffset>
                </wp:positionH>
                <wp:positionV relativeFrom="paragraph">
                  <wp:posOffset>32385</wp:posOffset>
                </wp:positionV>
                <wp:extent cx="182880" cy="182880"/>
                <wp:effectExtent l="10795" t="13335" r="6350" b="133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.85pt;margin-top:2.5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" o:allowincell="f"/>
            </w:pict>
          </mc:Fallback>
        </mc:AlternateContent>
      </w:r>
      <w:r w:rsidR="003E30FD">
        <w:rPr>
          <w:rFonts w:ascii="DecimaWE Rg" w:eastAsia="Times New Roman" w:hAnsi="DecimaWE Rg" w:cs="Times New Roman"/>
          <w:color w:val="auto"/>
          <w:lang w:eastAsia="it-IT"/>
        </w:rPr>
        <w:t>è</w:t>
      </w:r>
      <w:r w:rsidR="00F560C5">
        <w:rPr>
          <w:rFonts w:ascii="DecimaWE Rg" w:eastAsia="Times New Roman" w:hAnsi="DecimaWE Rg" w:cs="Times New Roman"/>
          <w:color w:val="auto"/>
          <w:lang w:eastAsia="it-IT"/>
        </w:rPr>
        <w:t xml:space="preserve"> esente dal pagamento dell’imposta di bollo ai sensi ________________________________________</w:t>
      </w: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 </w:t>
      </w:r>
    </w:p>
    <w:p w:rsidR="00E9647D" w:rsidRPr="00F560C5" w:rsidRDefault="00F560C5" w:rsidP="005A5D08">
      <w:pPr>
        <w:suppressAutoHyphens w:val="0"/>
        <w:spacing w:after="0" w:line="240" w:lineRule="auto"/>
        <w:ind w:left="6237"/>
        <w:rPr>
          <w:rFonts w:ascii="DecimaWE Rg" w:eastAsia="Times New Roman" w:hAnsi="DecimaWE Rg" w:cs="Times New Roman"/>
          <w:color w:val="auto"/>
          <w:sz w:val="16"/>
          <w:szCs w:val="16"/>
          <w:lang w:eastAsia="it-IT"/>
        </w:rPr>
      </w:pPr>
      <w:r w:rsidRPr="00F560C5">
        <w:rPr>
          <w:rFonts w:ascii="DecimaWE Rg" w:eastAsia="Times New Roman" w:hAnsi="DecimaWE Rg" w:cs="Times New Roman"/>
          <w:color w:val="auto"/>
          <w:sz w:val="16"/>
          <w:szCs w:val="16"/>
          <w:lang w:eastAsia="it-IT"/>
        </w:rPr>
        <w:t>(indicare la norma di esenzione)</w:t>
      </w:r>
    </w:p>
    <w:p w:rsidR="00D47886" w:rsidRPr="005A1B94" w:rsidRDefault="00D47886" w:rsidP="00D47886">
      <w:pPr>
        <w:suppressAutoHyphens w:val="0"/>
        <w:spacing w:after="0" w:line="240" w:lineRule="auto"/>
        <w:ind w:left="360"/>
        <w:jc w:val="both"/>
        <w:rPr>
          <w:rFonts w:ascii="DecimaWE Rg" w:eastAsia="Times New Roman" w:hAnsi="DecimaWE Rg" w:cs="Times New Roman"/>
          <w:color w:val="auto"/>
          <w:lang w:eastAsia="it-IT"/>
        </w:rPr>
      </w:pPr>
    </w:p>
    <w:p w:rsidR="00D47886" w:rsidRPr="005A1B94" w:rsidRDefault="00D47886" w:rsidP="00D47886">
      <w:pPr>
        <w:suppressAutoHyphens w:val="0"/>
        <w:spacing w:after="0" w:line="240" w:lineRule="auto"/>
        <w:jc w:val="center"/>
        <w:rPr>
          <w:rFonts w:ascii="DecimaWE Rg" w:eastAsia="Times New Roman" w:hAnsi="DecimaWE Rg" w:cs="Times New Roman"/>
          <w:b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b/>
          <w:color w:val="auto"/>
          <w:lang w:eastAsia="it-IT"/>
        </w:rPr>
        <w:t>DICHIARA INOLTRE</w:t>
      </w:r>
    </w:p>
    <w:p w:rsidR="00D47886" w:rsidRPr="005A1B94" w:rsidRDefault="00D47886" w:rsidP="00D47886">
      <w:pPr>
        <w:suppressAutoHyphens w:val="0"/>
        <w:spacing w:after="0" w:line="240" w:lineRule="auto"/>
        <w:jc w:val="center"/>
        <w:rPr>
          <w:rFonts w:ascii="DecimaWE Rg" w:eastAsia="Times New Roman" w:hAnsi="DecimaWE Rg" w:cs="Times New Roman"/>
          <w:color w:val="auto"/>
          <w:lang w:eastAsia="it-IT"/>
        </w:rPr>
      </w:pPr>
    </w:p>
    <w:p w:rsidR="00D47886" w:rsidRPr="005A1B94" w:rsidRDefault="00D47886" w:rsidP="00D47886">
      <w:pPr>
        <w:suppressAutoHyphens w:val="0"/>
        <w:spacing w:after="0" w:line="240" w:lineRule="auto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color w:val="auto"/>
          <w:lang w:eastAsia="it-IT"/>
        </w:rPr>
        <w:t>di impegnarsi ad informare tempestivamente l’Amministrazione Regionale Friuli Venezia Giulia di eventuali variazioni che possano intervenire successivamente alla presente dichiarazione in merito al contenuto della stessa.</w:t>
      </w:r>
    </w:p>
    <w:p w:rsidR="00D47886" w:rsidRPr="005A1B94" w:rsidRDefault="00D47886" w:rsidP="00D47886">
      <w:pPr>
        <w:suppressAutoHyphens w:val="0"/>
        <w:spacing w:after="0" w:line="240" w:lineRule="auto"/>
        <w:jc w:val="center"/>
        <w:rPr>
          <w:rFonts w:ascii="DecimaWE Rg" w:eastAsia="Times New Roman" w:hAnsi="DecimaWE Rg" w:cs="Times New Roman"/>
          <w:color w:val="auto"/>
          <w:lang w:eastAsia="it-IT"/>
        </w:rPr>
      </w:pPr>
    </w:p>
    <w:p w:rsidR="00C82349" w:rsidRDefault="00D47886" w:rsidP="00F958FC">
      <w:pPr>
        <w:suppressAutoHyphens w:val="0"/>
        <w:spacing w:after="0" w:line="240" w:lineRule="auto"/>
      </w:pPr>
      <w:r w:rsidRPr="005A1B94">
        <w:rPr>
          <w:rFonts w:ascii="DecimaWE Rg" w:eastAsia="Times New Roman" w:hAnsi="DecimaWE Rg" w:cs="Times New Roman"/>
          <w:color w:val="auto"/>
          <w:lang w:eastAsia="it-IT"/>
        </w:rPr>
        <w:t>Lì, ___________________                                      Firma _____________________________</w:t>
      </w:r>
    </w:p>
    <w:sectPr w:rsidR="00C823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48"/>
    <w:rsid w:val="001F3748"/>
    <w:rsid w:val="00225FAA"/>
    <w:rsid w:val="003E30FD"/>
    <w:rsid w:val="005A5D08"/>
    <w:rsid w:val="006A74BD"/>
    <w:rsid w:val="0082281D"/>
    <w:rsid w:val="00A7217E"/>
    <w:rsid w:val="00C82349"/>
    <w:rsid w:val="00D47886"/>
    <w:rsid w:val="00E9647D"/>
    <w:rsid w:val="00F560C5"/>
    <w:rsid w:val="00F9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886"/>
    <w:pPr>
      <w:suppressAutoHyphens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886"/>
    <w:pPr>
      <w:suppressAutoHyphens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Ciak Igor</dc:creator>
  <cp:lastModifiedBy>Candelotto Sabrina</cp:lastModifiedBy>
  <cp:revision>11</cp:revision>
  <cp:lastPrinted>2018-01-17T11:12:00Z</cp:lastPrinted>
  <dcterms:created xsi:type="dcterms:W3CDTF">2018-01-17T10:40:00Z</dcterms:created>
  <dcterms:modified xsi:type="dcterms:W3CDTF">2018-01-17T11:13:00Z</dcterms:modified>
</cp:coreProperties>
</file>