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79A95" w14:textId="02FDC740" w:rsidR="00421E0A" w:rsidRPr="00F741C2" w:rsidRDefault="00421E0A">
      <w:pPr>
        <w:rPr>
          <w:rFonts w:ascii="DecimaWE Rg" w:hAnsi="DecimaWE Rg"/>
          <w:sz w:val="28"/>
          <w:szCs w:val="28"/>
        </w:rPr>
      </w:pPr>
      <w:bookmarkStart w:id="0" w:name="_GoBack"/>
      <w:bookmarkEnd w:id="0"/>
    </w:p>
    <w:p w14:paraId="5601F602" w14:textId="77777777" w:rsidR="00B459A7" w:rsidRPr="00F741C2" w:rsidRDefault="00B459A7" w:rsidP="00B459A7">
      <w:pPr>
        <w:autoSpaceDE w:val="0"/>
        <w:autoSpaceDN w:val="0"/>
        <w:adjustRightInd w:val="0"/>
        <w:jc w:val="right"/>
        <w:rPr>
          <w:rFonts w:ascii="DecimaWE Rg" w:hAnsi="DecimaWE Rg"/>
          <w:sz w:val="28"/>
          <w:szCs w:val="28"/>
        </w:rPr>
      </w:pPr>
      <w:r w:rsidRPr="00F741C2">
        <w:rPr>
          <w:rFonts w:ascii="DecimaWE Rg" w:hAnsi="DecimaWE Rg"/>
          <w:sz w:val="28"/>
          <w:szCs w:val="28"/>
        </w:rPr>
        <w:t>ALLEGATO A</w:t>
      </w:r>
    </w:p>
    <w:p w14:paraId="24478731" w14:textId="77777777" w:rsidR="00B459A7" w:rsidRPr="00F741C2" w:rsidRDefault="00B459A7" w:rsidP="00B459A7">
      <w:pPr>
        <w:autoSpaceDE w:val="0"/>
        <w:autoSpaceDN w:val="0"/>
        <w:adjustRightInd w:val="0"/>
        <w:jc w:val="right"/>
        <w:rPr>
          <w:rFonts w:ascii="DecimaWE Rg" w:hAnsi="DecimaWE Rg"/>
        </w:rPr>
      </w:pPr>
      <w:r w:rsidRPr="00F741C2">
        <w:rPr>
          <w:rFonts w:ascii="DecimaWE Rg" w:hAnsi="DecimaWE Rg"/>
          <w:sz w:val="22"/>
          <w:szCs w:val="22"/>
        </w:rPr>
        <w:t>(riferito all’articolo 3</w:t>
      </w:r>
      <w:r w:rsidRPr="00F741C2">
        <w:rPr>
          <w:rFonts w:ascii="DecimaWE Rg" w:hAnsi="DecimaWE Rg"/>
        </w:rPr>
        <w:t>)</w:t>
      </w:r>
    </w:p>
    <w:p w14:paraId="22E57C8A" w14:textId="77777777" w:rsidR="00A92071" w:rsidRPr="00F741C2" w:rsidRDefault="00A92071" w:rsidP="00A92071">
      <w:pPr>
        <w:pStyle w:val="03testo"/>
        <w:spacing w:before="360" w:after="240"/>
        <w:ind w:hanging="765"/>
        <w:jc w:val="left"/>
        <w:rPr>
          <w:color w:val="auto"/>
          <w:sz w:val="28"/>
          <w:szCs w:val="28"/>
        </w:rPr>
      </w:pPr>
      <w:r w:rsidRPr="00F741C2">
        <w:rPr>
          <w:color w:val="auto"/>
          <w:sz w:val="28"/>
          <w:szCs w:val="28"/>
        </w:rPr>
        <w:t>DOMANDA DI CONTRIBUTO</w:t>
      </w:r>
    </w:p>
    <w:p w14:paraId="58E778FF" w14:textId="77777777" w:rsidR="00A92071" w:rsidRPr="00F741C2" w:rsidRDefault="00A92071" w:rsidP="00A92071">
      <w:pPr>
        <w:pStyle w:val="03testo"/>
        <w:ind w:hanging="765"/>
        <w:jc w:val="right"/>
        <w:rPr>
          <w:color w:val="auto"/>
        </w:rPr>
      </w:pPr>
      <w:r w:rsidRPr="00F741C2">
        <w:rPr>
          <w:color w:val="auto"/>
        </w:rPr>
        <w:t>Alla Direzione centrale difesa dell’ambiente,</w:t>
      </w:r>
    </w:p>
    <w:p w14:paraId="4319B7B0" w14:textId="77777777" w:rsidR="00A92071" w:rsidRPr="00F741C2" w:rsidRDefault="00A92071" w:rsidP="00A92071">
      <w:pPr>
        <w:pStyle w:val="03testo"/>
        <w:tabs>
          <w:tab w:val="left" w:pos="4962"/>
        </w:tabs>
        <w:ind w:hanging="765"/>
        <w:jc w:val="right"/>
        <w:rPr>
          <w:color w:val="auto"/>
        </w:rPr>
      </w:pPr>
      <w:r w:rsidRPr="00F741C2">
        <w:rPr>
          <w:color w:val="auto"/>
        </w:rPr>
        <w:t>energia e sviluppo sostenibile</w:t>
      </w:r>
    </w:p>
    <w:p w14:paraId="4CA8A7BD" w14:textId="521099D4" w:rsidR="00A92071" w:rsidRPr="00F741C2" w:rsidRDefault="00A92071" w:rsidP="00A92071">
      <w:pPr>
        <w:pStyle w:val="03testo"/>
        <w:spacing w:before="60"/>
        <w:ind w:hanging="765"/>
        <w:jc w:val="right"/>
        <w:rPr>
          <w:color w:val="auto"/>
        </w:rPr>
      </w:pPr>
      <w:r w:rsidRPr="00F741C2">
        <w:rPr>
          <w:color w:val="auto"/>
        </w:rPr>
        <w:t xml:space="preserve">Servizio </w:t>
      </w:r>
      <w:r w:rsidR="00A54669" w:rsidRPr="00F741C2">
        <w:rPr>
          <w:color w:val="auto"/>
        </w:rPr>
        <w:t>e</w:t>
      </w:r>
      <w:r w:rsidR="003378EC" w:rsidRPr="00F741C2">
        <w:rPr>
          <w:color w:val="auto"/>
        </w:rPr>
        <w:t xml:space="preserve">nergia </w:t>
      </w:r>
    </w:p>
    <w:p w14:paraId="7D37DE77" w14:textId="77777777" w:rsidR="00A92071" w:rsidRPr="00F741C2" w:rsidRDefault="00A92071" w:rsidP="00A92071">
      <w:pPr>
        <w:pStyle w:val="03testo"/>
        <w:ind w:hanging="765"/>
        <w:jc w:val="right"/>
        <w:rPr>
          <w:color w:val="auto"/>
        </w:rPr>
      </w:pPr>
      <w:r w:rsidRPr="00F741C2">
        <w:rPr>
          <w:color w:val="auto"/>
        </w:rPr>
        <w:t xml:space="preserve">PEC </w:t>
      </w:r>
      <w:hyperlink r:id="rId8" w:history="1">
        <w:r w:rsidRPr="00F741C2">
          <w:rPr>
            <w:rStyle w:val="Collegamentoipertestuale"/>
          </w:rPr>
          <w:t>ambiente@certregione.fvg.it</w:t>
        </w:r>
      </w:hyperlink>
      <w:r w:rsidRPr="00F741C2">
        <w:rPr>
          <w:color w:val="auto"/>
        </w:rPr>
        <w:t xml:space="preserve"> </w:t>
      </w:r>
    </w:p>
    <w:p w14:paraId="635E6F25" w14:textId="76A32226" w:rsidR="00161E1C" w:rsidRPr="00F741C2" w:rsidRDefault="00A92071" w:rsidP="00161E1C">
      <w:pPr>
        <w:pStyle w:val="03testo"/>
        <w:spacing w:before="480"/>
        <w:ind w:left="0" w:hanging="57"/>
        <w:rPr>
          <w:color w:val="auto"/>
        </w:rPr>
      </w:pPr>
      <w:r w:rsidRPr="00F741C2">
        <w:rPr>
          <w:color w:val="auto"/>
        </w:rPr>
        <w:t xml:space="preserve">OGGETTO: </w:t>
      </w:r>
      <w:r w:rsidR="00161E1C" w:rsidRPr="00F741C2">
        <w:rPr>
          <w:color w:val="auto"/>
        </w:rPr>
        <w:t xml:space="preserve">domanda di assegnazione del contributo di cui all’articolo 4, comma 56 della legge regionale 27 dicembre 2019, n.24 (Legge di Stabilità 2020), per la predisposizione del Piano di </w:t>
      </w:r>
      <w:r w:rsidR="00EB509F" w:rsidRPr="00F741C2">
        <w:rPr>
          <w:color w:val="auto"/>
        </w:rPr>
        <w:t>A</w:t>
      </w:r>
      <w:r w:rsidR="00161E1C" w:rsidRPr="00F741C2">
        <w:rPr>
          <w:color w:val="auto"/>
        </w:rPr>
        <w:t xml:space="preserve">zione per il </w:t>
      </w:r>
      <w:r w:rsidR="00EB509F" w:rsidRPr="00F741C2">
        <w:rPr>
          <w:color w:val="auto"/>
        </w:rPr>
        <w:t>C</w:t>
      </w:r>
      <w:r w:rsidR="00161E1C" w:rsidRPr="00F741C2">
        <w:rPr>
          <w:color w:val="auto"/>
        </w:rPr>
        <w:t>lima e l’</w:t>
      </w:r>
      <w:r w:rsidR="00EB509F" w:rsidRPr="00F741C2">
        <w:rPr>
          <w:color w:val="auto"/>
        </w:rPr>
        <w:t>E</w:t>
      </w:r>
      <w:r w:rsidR="00161E1C" w:rsidRPr="00F741C2">
        <w:rPr>
          <w:color w:val="auto"/>
        </w:rPr>
        <w:t xml:space="preserve">nergia </w:t>
      </w:r>
      <w:r w:rsidR="00EB509F" w:rsidRPr="00F741C2">
        <w:rPr>
          <w:color w:val="auto"/>
        </w:rPr>
        <w:t>S</w:t>
      </w:r>
      <w:r w:rsidR="00161E1C" w:rsidRPr="00F741C2">
        <w:rPr>
          <w:color w:val="auto"/>
        </w:rPr>
        <w:t>ostenibile (PAESC).</w:t>
      </w:r>
    </w:p>
    <w:p w14:paraId="38DAB848" w14:textId="77777777" w:rsidR="00A92071" w:rsidRPr="00F741C2" w:rsidRDefault="00A92071" w:rsidP="00975277">
      <w:pPr>
        <w:pStyle w:val="03testo"/>
        <w:spacing w:before="240" w:after="240"/>
        <w:ind w:left="0" w:hanging="57"/>
        <w:rPr>
          <w:color w:val="auto"/>
        </w:rPr>
      </w:pPr>
      <w:r w:rsidRPr="00F741C2">
        <w:rPr>
          <w:color w:val="auto"/>
        </w:rPr>
        <w:t>Il/La sottoscritto/a __________________________________________________________________________</w:t>
      </w:r>
    </w:p>
    <w:p w14:paraId="39DC73D4" w14:textId="77777777" w:rsidR="00A92071" w:rsidRPr="00F741C2" w:rsidRDefault="00A92071" w:rsidP="00975277">
      <w:pPr>
        <w:pStyle w:val="03testo"/>
        <w:spacing w:before="240" w:after="240"/>
        <w:ind w:hanging="765"/>
        <w:jc w:val="left"/>
        <w:rPr>
          <w:color w:val="auto"/>
        </w:rPr>
      </w:pPr>
      <w:r w:rsidRPr="00F741C2">
        <w:rPr>
          <w:color w:val="auto"/>
        </w:rPr>
        <w:t>codice fiscale ________________________________________________________________________________</w:t>
      </w:r>
    </w:p>
    <w:p w14:paraId="59546567" w14:textId="77777777" w:rsidR="00A92071" w:rsidRPr="00F741C2" w:rsidRDefault="00A92071" w:rsidP="00975277">
      <w:pPr>
        <w:pStyle w:val="03testo"/>
        <w:spacing w:before="240" w:after="240"/>
        <w:ind w:right="-142" w:hanging="765"/>
        <w:jc w:val="left"/>
        <w:rPr>
          <w:color w:val="auto"/>
        </w:rPr>
      </w:pPr>
      <w:r w:rsidRPr="00F741C2">
        <w:rPr>
          <w:color w:val="auto"/>
        </w:rPr>
        <w:t>in qualità di _________________________________________________________________________________</w:t>
      </w:r>
    </w:p>
    <w:p w14:paraId="15C31502" w14:textId="77777777" w:rsidR="00A92071" w:rsidRPr="00F741C2" w:rsidRDefault="00A92071" w:rsidP="00975277">
      <w:pPr>
        <w:pStyle w:val="03testo"/>
        <w:spacing w:before="240" w:after="240"/>
        <w:ind w:hanging="765"/>
        <w:jc w:val="left"/>
        <w:rPr>
          <w:color w:val="auto"/>
        </w:rPr>
      </w:pPr>
      <w:r w:rsidRPr="00F741C2">
        <w:rPr>
          <w:color w:val="auto"/>
        </w:rPr>
        <w:t>del Comune di_______________________________________________________________________________</w:t>
      </w:r>
    </w:p>
    <w:p w14:paraId="7809B97A" w14:textId="77777777" w:rsidR="00A92071" w:rsidRPr="00F741C2" w:rsidRDefault="00A92071" w:rsidP="00975277">
      <w:pPr>
        <w:pStyle w:val="03testo"/>
        <w:spacing w:before="240" w:after="240"/>
        <w:ind w:hanging="765"/>
        <w:jc w:val="left"/>
        <w:rPr>
          <w:color w:val="auto"/>
        </w:rPr>
      </w:pPr>
      <w:r w:rsidRPr="00F741C2">
        <w:rPr>
          <w:color w:val="auto"/>
        </w:rPr>
        <w:t>via/piazza ________________________________________n. ______ tel. ______________________________</w:t>
      </w:r>
    </w:p>
    <w:p w14:paraId="281D6FAA" w14:textId="77777777" w:rsidR="00A92071" w:rsidRPr="00F741C2" w:rsidRDefault="00A92071" w:rsidP="00975277">
      <w:pPr>
        <w:pStyle w:val="03testo"/>
        <w:spacing w:before="240" w:after="240"/>
        <w:ind w:hanging="765"/>
        <w:jc w:val="left"/>
        <w:rPr>
          <w:color w:val="auto"/>
        </w:rPr>
      </w:pPr>
      <w:r w:rsidRPr="00F741C2">
        <w:rPr>
          <w:color w:val="auto"/>
        </w:rPr>
        <w:t>PEC __________________________________mail __________________________________________________</w:t>
      </w:r>
    </w:p>
    <w:p w14:paraId="0C51876E" w14:textId="77777777" w:rsidR="00B459A7" w:rsidRPr="00F741C2" w:rsidRDefault="00B459A7" w:rsidP="00975277">
      <w:pPr>
        <w:autoSpaceDE w:val="0"/>
        <w:autoSpaceDN w:val="0"/>
        <w:adjustRightInd w:val="0"/>
        <w:spacing w:before="240" w:after="240"/>
        <w:jc w:val="center"/>
        <w:rPr>
          <w:rFonts w:ascii="DecimaWE Rg" w:hAnsi="DecimaWE Rg"/>
          <w:sz w:val="28"/>
          <w:szCs w:val="28"/>
        </w:rPr>
      </w:pPr>
      <w:r w:rsidRPr="00F741C2">
        <w:rPr>
          <w:rFonts w:ascii="DecimaWE Rg" w:hAnsi="DecimaWE Rg"/>
          <w:sz w:val="28"/>
          <w:szCs w:val="28"/>
        </w:rPr>
        <w:t>C H I E D E</w:t>
      </w:r>
    </w:p>
    <w:p w14:paraId="2EC5430E" w14:textId="77777777" w:rsidR="00B459A7" w:rsidRPr="00F741C2" w:rsidRDefault="00B459A7" w:rsidP="00B459A7">
      <w:pPr>
        <w:autoSpaceDE w:val="0"/>
        <w:autoSpaceDN w:val="0"/>
        <w:adjustRightInd w:val="0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sz w:val="22"/>
          <w:szCs w:val="22"/>
        </w:rPr>
        <w:t xml:space="preserve">l’assegnazione del contributo regionale di cui </w:t>
      </w:r>
      <w:r w:rsidR="00161E1C" w:rsidRPr="00F741C2">
        <w:rPr>
          <w:rFonts w:ascii="DecimaWE Rg" w:hAnsi="DecimaWE Rg"/>
          <w:sz w:val="22"/>
          <w:szCs w:val="22"/>
        </w:rPr>
        <w:t>all’oggetto</w:t>
      </w:r>
      <w:r w:rsidRPr="00F741C2">
        <w:rPr>
          <w:rFonts w:ascii="DecimaWE Rg" w:hAnsi="DecimaWE Rg"/>
          <w:sz w:val="22"/>
          <w:szCs w:val="22"/>
        </w:rPr>
        <w:t xml:space="preserve"> per l’importo di euro _____________________________ </w:t>
      </w:r>
      <w:r w:rsidR="00161E1C" w:rsidRPr="00F741C2">
        <w:rPr>
          <w:rFonts w:ascii="DecimaWE Rg" w:hAnsi="DecimaWE Rg"/>
          <w:sz w:val="22"/>
          <w:szCs w:val="22"/>
        </w:rPr>
        <w:t>(</w:t>
      </w:r>
      <w:r w:rsidRPr="00F741C2">
        <w:rPr>
          <w:rFonts w:ascii="DecimaWE Rg" w:hAnsi="DecimaWE Rg"/>
          <w:sz w:val="22"/>
          <w:szCs w:val="22"/>
        </w:rPr>
        <w:t>______________________________________________________________)</w:t>
      </w:r>
    </w:p>
    <w:p w14:paraId="60AA3D7C" w14:textId="77777777" w:rsidR="00B459A7" w:rsidRPr="00F741C2" w:rsidRDefault="00B459A7" w:rsidP="00975277">
      <w:pPr>
        <w:autoSpaceDE w:val="0"/>
        <w:autoSpaceDN w:val="0"/>
        <w:adjustRightInd w:val="0"/>
        <w:spacing w:before="240" w:after="240"/>
        <w:jc w:val="center"/>
        <w:rPr>
          <w:rFonts w:ascii="DecimaWE Rg" w:hAnsi="DecimaWE Rg"/>
          <w:sz w:val="28"/>
          <w:szCs w:val="28"/>
        </w:rPr>
      </w:pPr>
      <w:r w:rsidRPr="00F741C2">
        <w:rPr>
          <w:rFonts w:ascii="DecimaWE Rg" w:hAnsi="DecimaWE Rg"/>
          <w:sz w:val="28"/>
          <w:szCs w:val="28"/>
        </w:rPr>
        <w:t>D I C H I A R A</w:t>
      </w:r>
    </w:p>
    <w:p w14:paraId="7E05B03C" w14:textId="77777777" w:rsidR="00B459A7" w:rsidRPr="00F741C2" w:rsidRDefault="00421E0A" w:rsidP="00B459A7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i/>
          <w:sz w:val="22"/>
          <w:szCs w:val="22"/>
        </w:rPr>
        <w:t>(barrare la casella di interesse</w:t>
      </w:r>
      <w:r w:rsidR="00DE09D4" w:rsidRPr="00F741C2">
        <w:rPr>
          <w:rFonts w:ascii="DecimaWE Rg" w:hAnsi="DecimaWE Rg"/>
          <w:i/>
          <w:sz w:val="22"/>
          <w:szCs w:val="22"/>
        </w:rPr>
        <w:t>)</w:t>
      </w:r>
    </w:p>
    <w:p w14:paraId="3B46E71B" w14:textId="77777777" w:rsidR="00B459A7" w:rsidRPr="00F741C2" w:rsidRDefault="00B459A7" w:rsidP="003A003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/>
        <w:ind w:left="425" w:hanging="425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sz w:val="22"/>
          <w:szCs w:val="22"/>
        </w:rPr>
        <w:t>che</w:t>
      </w:r>
      <w:r w:rsidRPr="00F741C2">
        <w:rPr>
          <w:rFonts w:ascii="DecimaWE Rg" w:hAnsi="DecimaWE Rg"/>
          <w:i/>
          <w:sz w:val="22"/>
          <w:szCs w:val="22"/>
        </w:rPr>
        <w:t>:</w:t>
      </w:r>
    </w:p>
    <w:p w14:paraId="2A1CD3A5" w14:textId="4C0B39FF" w:rsidR="00B459A7" w:rsidRPr="00F741C2" w:rsidRDefault="00B459A7" w:rsidP="003768D3">
      <w:pPr>
        <w:tabs>
          <w:tab w:val="left" w:pos="426"/>
        </w:tabs>
        <w:autoSpaceDE w:val="0"/>
        <w:autoSpaceDN w:val="0"/>
        <w:adjustRightInd w:val="0"/>
        <w:spacing w:before="120"/>
        <w:ind w:left="425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b/>
          <w:bCs/>
          <w:sz w:val="22"/>
          <w:szCs w:val="22"/>
        </w:rPr>
        <w:sym w:font="Wingdings" w:char="F072"/>
      </w:r>
      <w:r w:rsidRPr="00F741C2">
        <w:rPr>
          <w:rFonts w:ascii="DecimaWE Rg" w:hAnsi="DecimaWE Rg"/>
          <w:b/>
          <w:bCs/>
          <w:sz w:val="22"/>
          <w:szCs w:val="22"/>
        </w:rPr>
        <w:tab/>
      </w:r>
      <w:r w:rsidRPr="00F741C2">
        <w:rPr>
          <w:rFonts w:ascii="DecimaWE Rg" w:hAnsi="DecimaWE Rg"/>
          <w:sz w:val="22"/>
          <w:szCs w:val="22"/>
        </w:rPr>
        <w:t xml:space="preserve">ha aderito al Patto dei Sindaci </w:t>
      </w:r>
      <w:r w:rsidR="001D07FD" w:rsidRPr="00F741C2">
        <w:rPr>
          <w:rFonts w:ascii="DecimaWE Rg" w:hAnsi="DecimaWE Rg"/>
          <w:sz w:val="22"/>
          <w:szCs w:val="22"/>
        </w:rPr>
        <w:t xml:space="preserve">per il Clima e l’Energia </w:t>
      </w:r>
      <w:r w:rsidRPr="00F741C2">
        <w:rPr>
          <w:rFonts w:ascii="DecimaWE Rg" w:hAnsi="DecimaWE Rg"/>
          <w:sz w:val="22"/>
          <w:szCs w:val="22"/>
        </w:rPr>
        <w:t>in data _____________ (</w:t>
      </w:r>
      <w:r w:rsidRPr="00F741C2">
        <w:rPr>
          <w:rFonts w:ascii="DecimaWE Rg" w:hAnsi="DecimaWE Rg"/>
          <w:i/>
          <w:sz w:val="22"/>
          <w:szCs w:val="22"/>
        </w:rPr>
        <w:t>indicare la data</w:t>
      </w:r>
      <w:r w:rsidRPr="00F741C2">
        <w:rPr>
          <w:rFonts w:ascii="DecimaWE Rg" w:hAnsi="DecimaWE Rg"/>
          <w:sz w:val="22"/>
          <w:szCs w:val="22"/>
        </w:rPr>
        <w:t xml:space="preserve">) </w:t>
      </w:r>
    </w:p>
    <w:p w14:paraId="2EF03CCE" w14:textId="77777777" w:rsidR="00B459A7" w:rsidRPr="00F741C2" w:rsidRDefault="00B459A7" w:rsidP="003A003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/>
        <w:ind w:left="425" w:hanging="425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sz w:val="22"/>
          <w:szCs w:val="22"/>
        </w:rPr>
        <w:t>che l’IVA:</w:t>
      </w:r>
    </w:p>
    <w:p w14:paraId="515978D6" w14:textId="77777777" w:rsidR="00B459A7" w:rsidRPr="00F741C2" w:rsidRDefault="00B459A7" w:rsidP="003768D3">
      <w:pPr>
        <w:tabs>
          <w:tab w:val="num" w:pos="0"/>
          <w:tab w:val="left" w:pos="426"/>
          <w:tab w:val="left" w:pos="1080"/>
        </w:tabs>
        <w:autoSpaceDE w:val="0"/>
        <w:autoSpaceDN w:val="0"/>
        <w:adjustRightInd w:val="0"/>
        <w:spacing w:before="120"/>
        <w:ind w:left="425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b/>
          <w:bCs/>
          <w:sz w:val="22"/>
          <w:szCs w:val="22"/>
        </w:rPr>
        <w:sym w:font="Wingdings" w:char="F072"/>
      </w:r>
      <w:r w:rsidRPr="00F741C2">
        <w:rPr>
          <w:rFonts w:ascii="DecimaWE Rg" w:hAnsi="DecimaWE Rg"/>
          <w:b/>
          <w:bCs/>
          <w:sz w:val="22"/>
          <w:szCs w:val="22"/>
        </w:rPr>
        <w:tab/>
      </w:r>
      <w:r w:rsidRPr="00F741C2">
        <w:rPr>
          <w:rFonts w:ascii="DecimaWE Rg" w:hAnsi="DecimaWE Rg"/>
          <w:sz w:val="22"/>
          <w:szCs w:val="22"/>
        </w:rPr>
        <w:t>rappresenta un effettivo costo per il Comune</w:t>
      </w:r>
    </w:p>
    <w:p w14:paraId="707D86F3" w14:textId="77777777" w:rsidR="00B459A7" w:rsidRPr="00F741C2" w:rsidRDefault="00B459A7" w:rsidP="009646E9">
      <w:pPr>
        <w:tabs>
          <w:tab w:val="left" w:pos="426"/>
        </w:tabs>
        <w:autoSpaceDE w:val="0"/>
        <w:autoSpaceDN w:val="0"/>
        <w:adjustRightInd w:val="0"/>
        <w:spacing w:before="60" w:after="60"/>
        <w:ind w:left="425"/>
        <w:jc w:val="both"/>
        <w:rPr>
          <w:rFonts w:ascii="DecimaWE Rg" w:hAnsi="DecimaWE Rg"/>
          <w:b/>
          <w:bCs/>
          <w:sz w:val="22"/>
          <w:szCs w:val="22"/>
          <w:u w:val="single"/>
        </w:rPr>
      </w:pPr>
      <w:r w:rsidRPr="00F741C2">
        <w:rPr>
          <w:rFonts w:ascii="DecimaWE Rg" w:hAnsi="DecimaWE Rg"/>
          <w:b/>
          <w:bCs/>
          <w:sz w:val="22"/>
          <w:szCs w:val="22"/>
          <w:u w:val="single"/>
        </w:rPr>
        <w:t>oppure</w:t>
      </w:r>
    </w:p>
    <w:p w14:paraId="1AAF16FC" w14:textId="77777777" w:rsidR="00B459A7" w:rsidRPr="00F741C2" w:rsidRDefault="00B459A7" w:rsidP="00161E1C">
      <w:pPr>
        <w:tabs>
          <w:tab w:val="num" w:pos="0"/>
          <w:tab w:val="left" w:pos="426"/>
          <w:tab w:val="left" w:pos="1080"/>
        </w:tabs>
        <w:autoSpaceDE w:val="0"/>
        <w:autoSpaceDN w:val="0"/>
        <w:adjustRightInd w:val="0"/>
        <w:spacing w:before="120"/>
        <w:ind w:left="425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b/>
          <w:bCs/>
          <w:sz w:val="22"/>
          <w:szCs w:val="22"/>
        </w:rPr>
        <w:sym w:font="Wingdings" w:char="F072"/>
      </w:r>
      <w:r w:rsidRPr="00F741C2">
        <w:rPr>
          <w:rFonts w:ascii="DecimaWE Rg" w:hAnsi="DecimaWE Rg"/>
          <w:b/>
          <w:bCs/>
          <w:sz w:val="22"/>
          <w:szCs w:val="22"/>
        </w:rPr>
        <w:tab/>
      </w:r>
      <w:r w:rsidRPr="00F741C2">
        <w:rPr>
          <w:rFonts w:ascii="DecimaWE Rg" w:hAnsi="DecimaWE Rg"/>
          <w:sz w:val="22"/>
          <w:szCs w:val="22"/>
        </w:rPr>
        <w:t>NON rappresenta un effettivo costo per il Comune;</w:t>
      </w:r>
    </w:p>
    <w:p w14:paraId="4A117B04" w14:textId="77777777" w:rsidR="00B459A7" w:rsidRPr="00F741C2" w:rsidRDefault="00B459A7" w:rsidP="003A003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/>
        <w:ind w:left="425" w:hanging="425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sz w:val="22"/>
          <w:szCs w:val="22"/>
        </w:rPr>
        <w:t>che per la predisposizione del PAESC:</w:t>
      </w:r>
    </w:p>
    <w:p w14:paraId="1BA92E82" w14:textId="627688B6" w:rsidR="00B459A7" w:rsidRPr="00F741C2" w:rsidRDefault="00B459A7" w:rsidP="00161E1C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sz w:val="22"/>
          <w:szCs w:val="22"/>
        </w:rPr>
        <w:lastRenderedPageBreak/>
        <w:tab/>
      </w:r>
      <w:r w:rsidRPr="00F741C2">
        <w:rPr>
          <w:rFonts w:ascii="DecimaWE Rg" w:hAnsi="DecimaWE Rg"/>
          <w:sz w:val="22"/>
          <w:szCs w:val="22"/>
        </w:rPr>
        <w:sym w:font="Wingdings" w:char="F072"/>
      </w:r>
      <w:r w:rsidRPr="00F741C2">
        <w:rPr>
          <w:rFonts w:ascii="DecimaWE Rg" w:hAnsi="DecimaWE Rg"/>
          <w:sz w:val="22"/>
          <w:szCs w:val="22"/>
        </w:rPr>
        <w:t xml:space="preserve"> non sono stati ottenuti altri contributi</w:t>
      </w:r>
      <w:r w:rsidR="00E35ADB" w:rsidRPr="00F741C2">
        <w:rPr>
          <w:rFonts w:ascii="DecimaWE Rg" w:hAnsi="DecimaWE Rg"/>
          <w:sz w:val="22"/>
          <w:szCs w:val="22"/>
        </w:rPr>
        <w:t xml:space="preserve"> pubblici</w:t>
      </w:r>
      <w:r w:rsidRPr="00F741C2">
        <w:rPr>
          <w:rFonts w:ascii="DecimaWE Rg" w:hAnsi="DecimaWE Rg"/>
          <w:sz w:val="22"/>
          <w:szCs w:val="22"/>
        </w:rPr>
        <w:t>,</w:t>
      </w:r>
    </w:p>
    <w:p w14:paraId="4469F3D6" w14:textId="6B7F5C08" w:rsidR="00B459A7" w:rsidRPr="00F741C2" w:rsidRDefault="00B459A7" w:rsidP="00161E1C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sz w:val="22"/>
          <w:szCs w:val="22"/>
        </w:rPr>
        <w:tab/>
      </w:r>
      <w:r w:rsidRPr="00F741C2">
        <w:rPr>
          <w:rFonts w:ascii="DecimaWE Rg" w:hAnsi="DecimaWE Rg"/>
          <w:sz w:val="22"/>
          <w:szCs w:val="22"/>
        </w:rPr>
        <w:sym w:font="Wingdings" w:char="F072"/>
      </w:r>
      <w:r w:rsidRPr="00F741C2">
        <w:rPr>
          <w:rFonts w:ascii="DecimaWE Rg" w:hAnsi="DecimaWE Rg"/>
          <w:sz w:val="22"/>
          <w:szCs w:val="22"/>
        </w:rPr>
        <w:t xml:space="preserve"> sono stati ottenuti altri contributi</w:t>
      </w:r>
      <w:r w:rsidR="00E35ADB" w:rsidRPr="00F741C2">
        <w:rPr>
          <w:rFonts w:ascii="DecimaWE Rg" w:hAnsi="DecimaWE Rg"/>
          <w:sz w:val="22"/>
          <w:szCs w:val="22"/>
        </w:rPr>
        <w:t xml:space="preserve"> pubblici, per complessivi euro _______</w:t>
      </w:r>
      <w:r w:rsidR="00161E1C" w:rsidRPr="00F741C2">
        <w:rPr>
          <w:rFonts w:ascii="DecimaWE Rg" w:hAnsi="DecimaWE Rg"/>
          <w:sz w:val="22"/>
          <w:szCs w:val="22"/>
        </w:rPr>
        <w:t>____________</w:t>
      </w:r>
      <w:r w:rsidR="00975277" w:rsidRPr="00F741C2">
        <w:rPr>
          <w:rFonts w:ascii="DecimaWE Rg" w:hAnsi="DecimaWE Rg"/>
          <w:sz w:val="22"/>
          <w:szCs w:val="22"/>
        </w:rPr>
        <w:t>_______</w:t>
      </w:r>
      <w:r w:rsidR="00161E1C" w:rsidRPr="00F741C2">
        <w:rPr>
          <w:rFonts w:ascii="DecimaWE Rg" w:hAnsi="DecimaWE Rg"/>
          <w:sz w:val="22"/>
          <w:szCs w:val="22"/>
        </w:rPr>
        <w:t>__</w:t>
      </w:r>
    </w:p>
    <w:p w14:paraId="2FBC44F1" w14:textId="77777777" w:rsidR="00041E60" w:rsidRPr="00F741C2" w:rsidRDefault="00041E60" w:rsidP="003A003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/>
        <w:ind w:left="425" w:hanging="425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sz w:val="22"/>
          <w:szCs w:val="22"/>
        </w:rPr>
        <w:t>che il Comune:</w:t>
      </w:r>
    </w:p>
    <w:p w14:paraId="64AD901D" w14:textId="77777777" w:rsidR="00041E60" w:rsidRPr="00F741C2" w:rsidRDefault="00041E60" w:rsidP="00041E60">
      <w:pPr>
        <w:tabs>
          <w:tab w:val="num" w:pos="0"/>
          <w:tab w:val="left" w:pos="426"/>
          <w:tab w:val="left" w:pos="1080"/>
        </w:tabs>
        <w:autoSpaceDE w:val="0"/>
        <w:autoSpaceDN w:val="0"/>
        <w:adjustRightInd w:val="0"/>
        <w:spacing w:before="120"/>
        <w:ind w:left="425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b/>
          <w:bCs/>
          <w:sz w:val="22"/>
          <w:szCs w:val="22"/>
        </w:rPr>
        <w:sym w:font="Wingdings" w:char="F072"/>
      </w:r>
      <w:r w:rsidRPr="00F741C2">
        <w:rPr>
          <w:rFonts w:ascii="DecimaWE Rg" w:hAnsi="DecimaWE Rg"/>
          <w:b/>
          <w:bCs/>
          <w:sz w:val="22"/>
          <w:szCs w:val="22"/>
        </w:rPr>
        <w:tab/>
      </w:r>
      <w:r w:rsidRPr="00F741C2">
        <w:rPr>
          <w:rFonts w:ascii="DecimaWE Rg" w:hAnsi="DecimaWE Rg"/>
          <w:sz w:val="22"/>
          <w:szCs w:val="22"/>
        </w:rPr>
        <w:t xml:space="preserve">ha beneficiato del contributo regionale per la redazione del PAES di cui alla L.R. 20/2015 </w:t>
      </w:r>
    </w:p>
    <w:p w14:paraId="717E9C12" w14:textId="77777777" w:rsidR="00041E60" w:rsidRPr="00F741C2" w:rsidRDefault="00041E60" w:rsidP="009646E9">
      <w:pPr>
        <w:tabs>
          <w:tab w:val="left" w:pos="426"/>
        </w:tabs>
        <w:autoSpaceDE w:val="0"/>
        <w:autoSpaceDN w:val="0"/>
        <w:adjustRightInd w:val="0"/>
        <w:spacing w:before="60" w:after="60"/>
        <w:ind w:left="425"/>
        <w:jc w:val="both"/>
        <w:rPr>
          <w:rFonts w:ascii="DecimaWE Rg" w:hAnsi="DecimaWE Rg"/>
          <w:b/>
          <w:bCs/>
          <w:sz w:val="22"/>
          <w:szCs w:val="22"/>
          <w:u w:val="single"/>
        </w:rPr>
      </w:pPr>
      <w:r w:rsidRPr="00F741C2">
        <w:rPr>
          <w:rFonts w:ascii="DecimaWE Rg" w:hAnsi="DecimaWE Rg"/>
          <w:b/>
          <w:bCs/>
          <w:sz w:val="22"/>
          <w:szCs w:val="22"/>
          <w:u w:val="single"/>
        </w:rPr>
        <w:t>oppure</w:t>
      </w:r>
    </w:p>
    <w:p w14:paraId="3E61AAD2" w14:textId="4CEBFAB0" w:rsidR="00041E60" w:rsidRPr="00F741C2" w:rsidRDefault="00041E60" w:rsidP="00C210F0">
      <w:pPr>
        <w:tabs>
          <w:tab w:val="num" w:pos="0"/>
          <w:tab w:val="left" w:pos="426"/>
          <w:tab w:val="left" w:pos="1080"/>
        </w:tabs>
        <w:autoSpaceDE w:val="0"/>
        <w:autoSpaceDN w:val="0"/>
        <w:adjustRightInd w:val="0"/>
        <w:spacing w:before="120"/>
        <w:ind w:left="425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b/>
          <w:bCs/>
          <w:sz w:val="22"/>
          <w:szCs w:val="22"/>
        </w:rPr>
        <w:sym w:font="Wingdings" w:char="F072"/>
      </w:r>
      <w:r w:rsidRPr="00F741C2">
        <w:rPr>
          <w:rFonts w:ascii="DecimaWE Rg" w:hAnsi="DecimaWE Rg"/>
          <w:b/>
          <w:bCs/>
          <w:sz w:val="22"/>
          <w:szCs w:val="22"/>
        </w:rPr>
        <w:tab/>
      </w:r>
      <w:r w:rsidRPr="00F741C2">
        <w:rPr>
          <w:rFonts w:ascii="DecimaWE Rg" w:hAnsi="DecimaWE Rg"/>
          <w:sz w:val="22"/>
          <w:szCs w:val="22"/>
        </w:rPr>
        <w:t>NON ha beneficiato del contributo regionale per la redazione del PAES di cui alla L.R. 20/2015</w:t>
      </w:r>
    </w:p>
    <w:p w14:paraId="43E31CE5" w14:textId="3A1CEFE4" w:rsidR="00B459A7" w:rsidRPr="00F741C2" w:rsidRDefault="00161E1C" w:rsidP="003A003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/>
        <w:ind w:left="425" w:hanging="425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sz w:val="22"/>
          <w:szCs w:val="22"/>
        </w:rPr>
        <w:t>che all’1</w:t>
      </w:r>
      <w:r w:rsidR="00B459A7" w:rsidRPr="00F741C2">
        <w:rPr>
          <w:rFonts w:ascii="DecimaWE Rg" w:hAnsi="DecimaWE Rg"/>
          <w:sz w:val="22"/>
          <w:szCs w:val="22"/>
        </w:rPr>
        <w:t xml:space="preserve"> gennaio</w:t>
      </w:r>
      <w:r w:rsidR="00E35ADB" w:rsidRPr="00F741C2">
        <w:rPr>
          <w:rFonts w:ascii="DecimaWE Rg" w:hAnsi="DecimaWE Rg"/>
          <w:sz w:val="22"/>
          <w:szCs w:val="22"/>
        </w:rPr>
        <w:t xml:space="preserve"> dell’anno precedente</w:t>
      </w:r>
      <w:r w:rsidR="00BA1668" w:rsidRPr="00F741C2">
        <w:rPr>
          <w:rFonts w:ascii="DecimaWE Rg" w:hAnsi="DecimaWE Rg"/>
          <w:sz w:val="22"/>
          <w:szCs w:val="22"/>
        </w:rPr>
        <w:t xml:space="preserve"> alla presentazione della presente domanda</w:t>
      </w:r>
      <w:r w:rsidR="00E35ADB" w:rsidRPr="00F741C2">
        <w:rPr>
          <w:rFonts w:ascii="DecimaWE Rg" w:hAnsi="DecimaWE Rg"/>
          <w:sz w:val="22"/>
          <w:szCs w:val="22"/>
        </w:rPr>
        <w:t xml:space="preserve"> </w:t>
      </w:r>
      <w:r w:rsidR="00B459A7" w:rsidRPr="00F741C2">
        <w:rPr>
          <w:rFonts w:ascii="DecimaWE Rg" w:hAnsi="DecimaWE Rg"/>
          <w:sz w:val="22"/>
          <w:szCs w:val="22"/>
        </w:rPr>
        <w:t>(dati Istat) so</w:t>
      </w:r>
      <w:r w:rsidR="00E35ADB" w:rsidRPr="00F741C2">
        <w:rPr>
          <w:rFonts w:ascii="DecimaWE Rg" w:hAnsi="DecimaWE Rg"/>
          <w:sz w:val="22"/>
          <w:szCs w:val="22"/>
        </w:rPr>
        <w:t>no residenti nel Comune n._</w:t>
      </w:r>
      <w:r w:rsidRPr="00F741C2">
        <w:rPr>
          <w:rFonts w:ascii="DecimaWE Rg" w:hAnsi="DecimaWE Rg"/>
          <w:sz w:val="22"/>
          <w:szCs w:val="22"/>
        </w:rPr>
        <w:t>_</w:t>
      </w:r>
      <w:r w:rsidR="00975277" w:rsidRPr="00F741C2">
        <w:rPr>
          <w:rFonts w:ascii="DecimaWE Rg" w:hAnsi="DecimaWE Rg"/>
          <w:sz w:val="22"/>
          <w:szCs w:val="22"/>
        </w:rPr>
        <w:t>__</w:t>
      </w:r>
      <w:r w:rsidR="00E35ADB" w:rsidRPr="00F741C2">
        <w:rPr>
          <w:rFonts w:ascii="DecimaWE Rg" w:hAnsi="DecimaWE Rg"/>
          <w:sz w:val="22"/>
          <w:szCs w:val="22"/>
        </w:rPr>
        <w:t>_____</w:t>
      </w:r>
      <w:r w:rsidR="00975277" w:rsidRPr="00F741C2">
        <w:rPr>
          <w:rFonts w:ascii="DecimaWE Rg" w:hAnsi="DecimaWE Rg"/>
          <w:sz w:val="22"/>
          <w:szCs w:val="22"/>
        </w:rPr>
        <w:t>_</w:t>
      </w:r>
      <w:r w:rsidR="00B459A7" w:rsidRPr="00F741C2">
        <w:rPr>
          <w:rFonts w:ascii="DecimaWE Rg" w:hAnsi="DecimaWE Rg"/>
          <w:sz w:val="22"/>
          <w:szCs w:val="22"/>
        </w:rPr>
        <w:t xml:space="preserve"> abitanti</w:t>
      </w:r>
    </w:p>
    <w:p w14:paraId="7AD85887" w14:textId="18601093" w:rsidR="003378EC" w:rsidRPr="00F741C2" w:rsidRDefault="003378EC" w:rsidP="003A003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/>
        <w:ind w:left="425" w:hanging="425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sz w:val="22"/>
          <w:szCs w:val="22"/>
        </w:rPr>
        <w:t>che il territorio comunale ha un’estensione territoriale di ________________ km</w:t>
      </w:r>
      <w:r w:rsidRPr="00F741C2">
        <w:rPr>
          <w:rFonts w:ascii="DecimaWE Rg" w:hAnsi="DecimaWE Rg"/>
          <w:sz w:val="22"/>
          <w:szCs w:val="22"/>
          <w:vertAlign w:val="superscript"/>
        </w:rPr>
        <w:t>2</w:t>
      </w:r>
      <w:r w:rsidRPr="00F741C2">
        <w:rPr>
          <w:rFonts w:ascii="DecimaWE Rg" w:hAnsi="DecimaWE Rg"/>
          <w:sz w:val="22"/>
          <w:szCs w:val="22"/>
        </w:rPr>
        <w:t xml:space="preserve"> </w:t>
      </w:r>
    </w:p>
    <w:p w14:paraId="58C91CFE" w14:textId="6A662A0E" w:rsidR="00161E1C" w:rsidRPr="00F741C2" w:rsidRDefault="00161E1C" w:rsidP="003A0037">
      <w:pPr>
        <w:numPr>
          <w:ilvl w:val="0"/>
          <w:numId w:val="7"/>
        </w:numPr>
        <w:tabs>
          <w:tab w:val="num" w:pos="900"/>
        </w:tabs>
        <w:autoSpaceDE w:val="0"/>
        <w:autoSpaceDN w:val="0"/>
        <w:adjustRightInd w:val="0"/>
        <w:spacing w:before="240"/>
        <w:ind w:left="426" w:hanging="426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sz w:val="22"/>
          <w:szCs w:val="22"/>
        </w:rPr>
        <w:t>che il referente per il Patto dei Sindaci è (indicare nome cognome/telefono/indirizzo e-mail):</w:t>
      </w:r>
    </w:p>
    <w:p w14:paraId="6C684D93" w14:textId="3620DEE3" w:rsidR="00E35ADB" w:rsidRPr="00F741C2" w:rsidRDefault="00E35ADB" w:rsidP="00E35ADB">
      <w:pPr>
        <w:autoSpaceDE w:val="0"/>
        <w:autoSpaceDN w:val="0"/>
        <w:adjustRightInd w:val="0"/>
        <w:spacing w:before="240"/>
        <w:ind w:left="426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sz w:val="22"/>
          <w:szCs w:val="22"/>
        </w:rPr>
        <w:t>_________________________________________________________________________________________</w:t>
      </w:r>
    </w:p>
    <w:p w14:paraId="366A101E" w14:textId="77777777" w:rsidR="00161E1C" w:rsidRPr="00F741C2" w:rsidRDefault="00161E1C" w:rsidP="003A0037">
      <w:pPr>
        <w:numPr>
          <w:ilvl w:val="0"/>
          <w:numId w:val="7"/>
        </w:numPr>
        <w:tabs>
          <w:tab w:val="num" w:pos="900"/>
        </w:tabs>
        <w:autoSpaceDE w:val="0"/>
        <w:autoSpaceDN w:val="0"/>
        <w:adjustRightInd w:val="0"/>
        <w:spacing w:before="240"/>
        <w:ind w:left="426" w:hanging="426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sz w:val="22"/>
          <w:szCs w:val="22"/>
        </w:rPr>
        <w:t>che la modalità scelta per la redazione del PAESC è</w:t>
      </w:r>
    </w:p>
    <w:p w14:paraId="1DF9328E" w14:textId="77777777" w:rsidR="00161E1C" w:rsidRPr="00F741C2" w:rsidRDefault="00161E1C" w:rsidP="00161E1C">
      <w:pPr>
        <w:pStyle w:val="Paragrafoelenco"/>
        <w:tabs>
          <w:tab w:val="left" w:pos="426"/>
          <w:tab w:val="num" w:pos="900"/>
          <w:tab w:val="left" w:pos="4320"/>
        </w:tabs>
        <w:autoSpaceDE w:val="0"/>
        <w:autoSpaceDN w:val="0"/>
        <w:adjustRightInd w:val="0"/>
        <w:spacing w:before="120"/>
        <w:ind w:left="426"/>
        <w:rPr>
          <w:rFonts w:ascii="DecimaWE Rg" w:hAnsi="DecimaWE Rg"/>
          <w:sz w:val="22"/>
          <w:szCs w:val="22"/>
        </w:rPr>
      </w:pPr>
      <w:r w:rsidRPr="00F741C2">
        <w:rPr>
          <w:b/>
          <w:bCs/>
        </w:rPr>
        <w:sym w:font="Wingdings" w:char="F072"/>
      </w:r>
      <w:r w:rsidRPr="00F741C2">
        <w:rPr>
          <w:rFonts w:ascii="DecimaWE Rg" w:hAnsi="DecimaWE Rg"/>
          <w:sz w:val="22"/>
          <w:szCs w:val="22"/>
        </w:rPr>
        <w:t xml:space="preserve"> opzione “PAESC individuale”;</w:t>
      </w:r>
    </w:p>
    <w:p w14:paraId="7C153B63" w14:textId="77777777" w:rsidR="00161E1C" w:rsidRPr="00F741C2" w:rsidRDefault="00161E1C" w:rsidP="00161E1C">
      <w:pPr>
        <w:pStyle w:val="Paragrafoelenco"/>
        <w:tabs>
          <w:tab w:val="left" w:pos="426"/>
          <w:tab w:val="num" w:pos="900"/>
          <w:tab w:val="left" w:pos="4320"/>
        </w:tabs>
        <w:autoSpaceDE w:val="0"/>
        <w:autoSpaceDN w:val="0"/>
        <w:adjustRightInd w:val="0"/>
        <w:spacing w:before="120"/>
        <w:ind w:left="426"/>
        <w:rPr>
          <w:rFonts w:ascii="DecimaWE Rg" w:hAnsi="DecimaWE Rg"/>
          <w:sz w:val="22"/>
          <w:szCs w:val="22"/>
        </w:rPr>
      </w:pPr>
      <w:r w:rsidRPr="00F741C2">
        <w:rPr>
          <w:b/>
          <w:bCs/>
        </w:rPr>
        <w:sym w:font="Wingdings" w:char="F072"/>
      </w:r>
      <w:r w:rsidRPr="00F741C2">
        <w:rPr>
          <w:rFonts w:ascii="DecimaWE Rg" w:hAnsi="DecimaWE Rg"/>
          <w:sz w:val="22"/>
          <w:szCs w:val="22"/>
        </w:rPr>
        <w:t xml:space="preserve"> opzione “PAESC congiunto - Opzione 1” con i Comuni di</w:t>
      </w:r>
    </w:p>
    <w:p w14:paraId="559441F2" w14:textId="77777777" w:rsidR="00161E1C" w:rsidRPr="00F741C2" w:rsidRDefault="00161E1C" w:rsidP="00161E1C">
      <w:pPr>
        <w:pStyle w:val="Paragrafoelenco"/>
        <w:tabs>
          <w:tab w:val="left" w:pos="426"/>
          <w:tab w:val="num" w:pos="900"/>
          <w:tab w:val="left" w:pos="4320"/>
        </w:tabs>
        <w:autoSpaceDE w:val="0"/>
        <w:autoSpaceDN w:val="0"/>
        <w:adjustRightInd w:val="0"/>
        <w:ind w:left="426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sz w:val="22"/>
          <w:szCs w:val="22"/>
        </w:rPr>
        <w:t>__________________________________________________________________________</w:t>
      </w:r>
    </w:p>
    <w:p w14:paraId="6A90D156" w14:textId="77777777" w:rsidR="00161E1C" w:rsidRPr="00F741C2" w:rsidRDefault="00161E1C" w:rsidP="00161E1C">
      <w:pPr>
        <w:pStyle w:val="Paragrafoelenco"/>
        <w:tabs>
          <w:tab w:val="left" w:pos="426"/>
          <w:tab w:val="num" w:pos="900"/>
          <w:tab w:val="left" w:pos="4320"/>
        </w:tabs>
        <w:autoSpaceDE w:val="0"/>
        <w:autoSpaceDN w:val="0"/>
        <w:adjustRightInd w:val="0"/>
        <w:spacing w:before="120"/>
        <w:ind w:left="426"/>
        <w:rPr>
          <w:rFonts w:ascii="DecimaWE Rg" w:hAnsi="DecimaWE Rg"/>
          <w:sz w:val="22"/>
          <w:szCs w:val="22"/>
        </w:rPr>
      </w:pPr>
      <w:r w:rsidRPr="00F741C2">
        <w:rPr>
          <w:b/>
          <w:bCs/>
        </w:rPr>
        <w:sym w:font="Wingdings" w:char="F072"/>
      </w:r>
      <w:r w:rsidRPr="00F741C2">
        <w:rPr>
          <w:rFonts w:ascii="DecimaWE Rg" w:hAnsi="DecimaWE Rg"/>
          <w:sz w:val="22"/>
          <w:szCs w:val="22"/>
        </w:rPr>
        <w:t xml:space="preserve"> opzione “PAESC congiunto – Opzione 2” con i Comuni di</w:t>
      </w:r>
    </w:p>
    <w:p w14:paraId="50BBB4B8" w14:textId="77777777" w:rsidR="00161E1C" w:rsidRPr="00F741C2" w:rsidRDefault="00161E1C" w:rsidP="00161E1C">
      <w:pPr>
        <w:pStyle w:val="Paragrafoelenco"/>
        <w:tabs>
          <w:tab w:val="left" w:pos="426"/>
          <w:tab w:val="num" w:pos="900"/>
          <w:tab w:val="left" w:pos="4320"/>
        </w:tabs>
        <w:autoSpaceDE w:val="0"/>
        <w:autoSpaceDN w:val="0"/>
        <w:adjustRightInd w:val="0"/>
        <w:ind w:left="426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sz w:val="22"/>
          <w:szCs w:val="22"/>
        </w:rPr>
        <w:t>__________________________________________________________________________</w:t>
      </w:r>
    </w:p>
    <w:p w14:paraId="19FC2085" w14:textId="77777777" w:rsidR="009877C1" w:rsidRPr="00F741C2" w:rsidRDefault="009877C1" w:rsidP="00161E1C">
      <w:pPr>
        <w:tabs>
          <w:tab w:val="left" w:pos="426"/>
          <w:tab w:val="num" w:pos="900"/>
          <w:tab w:val="left" w:pos="4320"/>
        </w:tabs>
        <w:autoSpaceDE w:val="0"/>
        <w:autoSpaceDN w:val="0"/>
        <w:adjustRightInd w:val="0"/>
        <w:spacing w:before="240" w:after="240"/>
        <w:ind w:left="425" w:hanging="425"/>
        <w:jc w:val="center"/>
        <w:rPr>
          <w:rFonts w:ascii="DecimaWE Rg" w:hAnsi="DecimaWE Rg"/>
          <w:sz w:val="28"/>
          <w:szCs w:val="28"/>
        </w:rPr>
      </w:pPr>
    </w:p>
    <w:p w14:paraId="065B72CF" w14:textId="74361D1A" w:rsidR="00B459A7" w:rsidRPr="00F741C2" w:rsidRDefault="003905A0" w:rsidP="00161E1C">
      <w:pPr>
        <w:tabs>
          <w:tab w:val="left" w:pos="426"/>
          <w:tab w:val="num" w:pos="900"/>
          <w:tab w:val="left" w:pos="4320"/>
        </w:tabs>
        <w:autoSpaceDE w:val="0"/>
        <w:autoSpaceDN w:val="0"/>
        <w:adjustRightInd w:val="0"/>
        <w:spacing w:before="240" w:after="240"/>
        <w:ind w:left="425" w:hanging="425"/>
        <w:jc w:val="center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ALLEGA</w:t>
      </w:r>
    </w:p>
    <w:p w14:paraId="7D50133C" w14:textId="2DD1F464" w:rsidR="00B459A7" w:rsidRPr="00F741C2" w:rsidRDefault="00B459A7" w:rsidP="00975277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b/>
          <w:bCs/>
          <w:sz w:val="22"/>
          <w:szCs w:val="22"/>
        </w:rPr>
        <w:sym w:font="Wingdings" w:char="F072"/>
      </w:r>
      <w:r w:rsidRPr="00F741C2">
        <w:rPr>
          <w:rFonts w:ascii="DecimaWE Rg" w:hAnsi="DecimaWE Rg"/>
          <w:b/>
          <w:bCs/>
          <w:sz w:val="22"/>
          <w:szCs w:val="22"/>
        </w:rPr>
        <w:tab/>
      </w:r>
      <w:r w:rsidRPr="00F741C2">
        <w:rPr>
          <w:rFonts w:ascii="DecimaWE Rg" w:hAnsi="DecimaWE Rg"/>
          <w:sz w:val="22"/>
          <w:szCs w:val="22"/>
        </w:rPr>
        <w:t>deliberazione</w:t>
      </w:r>
      <w:r w:rsidR="00C210F0" w:rsidRPr="00F741C2">
        <w:rPr>
          <w:rFonts w:ascii="DecimaWE Rg" w:hAnsi="DecimaWE Rg"/>
          <w:sz w:val="22"/>
          <w:szCs w:val="22"/>
        </w:rPr>
        <w:t xml:space="preserve"> </w:t>
      </w:r>
      <w:r w:rsidRPr="00F741C2">
        <w:rPr>
          <w:rFonts w:ascii="DecimaWE Rg" w:hAnsi="DecimaWE Rg"/>
          <w:sz w:val="22"/>
          <w:szCs w:val="22"/>
        </w:rPr>
        <w:t xml:space="preserve">del </w:t>
      </w:r>
      <w:r w:rsidR="008C6211" w:rsidRPr="00F741C2">
        <w:rPr>
          <w:rFonts w:ascii="DecimaWE Rg" w:hAnsi="DecimaWE Rg"/>
          <w:sz w:val="22"/>
          <w:szCs w:val="22"/>
        </w:rPr>
        <w:t>c</w:t>
      </w:r>
      <w:r w:rsidRPr="00F741C2">
        <w:rPr>
          <w:rFonts w:ascii="DecimaWE Rg" w:hAnsi="DecimaWE Rg"/>
          <w:sz w:val="22"/>
          <w:szCs w:val="22"/>
        </w:rPr>
        <w:t xml:space="preserve">onsiglio </w:t>
      </w:r>
      <w:r w:rsidR="008C6211" w:rsidRPr="00F741C2">
        <w:rPr>
          <w:rFonts w:ascii="DecimaWE Rg" w:hAnsi="DecimaWE Rg"/>
          <w:sz w:val="22"/>
          <w:szCs w:val="22"/>
        </w:rPr>
        <w:t>c</w:t>
      </w:r>
      <w:r w:rsidRPr="00F741C2">
        <w:rPr>
          <w:rFonts w:ascii="DecimaWE Rg" w:hAnsi="DecimaWE Rg"/>
          <w:sz w:val="22"/>
          <w:szCs w:val="22"/>
        </w:rPr>
        <w:t xml:space="preserve">omunale </w:t>
      </w:r>
      <w:r w:rsidR="008C6211" w:rsidRPr="00F741C2">
        <w:rPr>
          <w:rFonts w:ascii="DecimaWE Rg" w:hAnsi="DecimaWE Rg"/>
          <w:sz w:val="22"/>
          <w:szCs w:val="22"/>
        </w:rPr>
        <w:t>di adesione al</w:t>
      </w:r>
      <w:r w:rsidRPr="00F741C2">
        <w:rPr>
          <w:rFonts w:ascii="DecimaWE Rg" w:hAnsi="DecimaWE Rg"/>
          <w:sz w:val="22"/>
          <w:szCs w:val="22"/>
        </w:rPr>
        <w:t xml:space="preserve"> Patto dei Sindaci per il clima e l’energia di cui all’articolo 3, comma </w:t>
      </w:r>
      <w:r w:rsidR="00C54737" w:rsidRPr="00F741C2">
        <w:rPr>
          <w:rFonts w:ascii="DecimaWE Rg" w:hAnsi="DecimaWE Rg"/>
          <w:sz w:val="22"/>
          <w:szCs w:val="22"/>
        </w:rPr>
        <w:t>3</w:t>
      </w:r>
      <w:r w:rsidRPr="00F741C2">
        <w:rPr>
          <w:rFonts w:ascii="DecimaWE Rg" w:hAnsi="DecimaWE Rg"/>
          <w:sz w:val="22"/>
          <w:szCs w:val="22"/>
        </w:rPr>
        <w:t xml:space="preserve">, lett. a) del </w:t>
      </w:r>
      <w:r w:rsidR="00C54737" w:rsidRPr="00F741C2">
        <w:rPr>
          <w:rFonts w:ascii="DecimaWE Rg" w:hAnsi="DecimaWE Rg"/>
          <w:sz w:val="22"/>
          <w:szCs w:val="22"/>
        </w:rPr>
        <w:t>r</w:t>
      </w:r>
      <w:r w:rsidRPr="00F741C2">
        <w:rPr>
          <w:rFonts w:ascii="DecimaWE Rg" w:hAnsi="DecimaWE Rg"/>
          <w:sz w:val="22"/>
          <w:szCs w:val="22"/>
        </w:rPr>
        <w:t>egolamento;</w:t>
      </w:r>
    </w:p>
    <w:p w14:paraId="03FEF32A" w14:textId="6EC21845" w:rsidR="00B459A7" w:rsidRPr="00F741C2" w:rsidRDefault="00B459A7" w:rsidP="00975277">
      <w:pPr>
        <w:tabs>
          <w:tab w:val="left" w:pos="426"/>
        </w:tabs>
        <w:autoSpaceDE w:val="0"/>
        <w:autoSpaceDN w:val="0"/>
        <w:adjustRightInd w:val="0"/>
        <w:spacing w:before="120" w:after="120"/>
        <w:ind w:left="420" w:hanging="420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b/>
          <w:bCs/>
          <w:sz w:val="22"/>
          <w:szCs w:val="22"/>
        </w:rPr>
        <w:sym w:font="Wingdings" w:char="F072"/>
      </w:r>
      <w:r w:rsidRPr="00F741C2">
        <w:rPr>
          <w:rFonts w:ascii="DecimaWE Rg" w:hAnsi="DecimaWE Rg"/>
          <w:b/>
          <w:bCs/>
          <w:sz w:val="22"/>
          <w:szCs w:val="22"/>
        </w:rPr>
        <w:tab/>
      </w:r>
      <w:r w:rsidRPr="00F741C2">
        <w:rPr>
          <w:rFonts w:ascii="DecimaWE Rg" w:hAnsi="DecimaWE Rg"/>
          <w:sz w:val="22"/>
          <w:szCs w:val="22"/>
        </w:rPr>
        <w:t xml:space="preserve">relazione descrittiva dei contenuti del PAESC di cui all’articolo 3, comma </w:t>
      </w:r>
      <w:r w:rsidR="00975277" w:rsidRPr="00F741C2">
        <w:rPr>
          <w:rFonts w:ascii="DecimaWE Rg" w:hAnsi="DecimaWE Rg"/>
          <w:sz w:val="22"/>
          <w:szCs w:val="22"/>
        </w:rPr>
        <w:t>3</w:t>
      </w:r>
      <w:r w:rsidRPr="00F741C2">
        <w:rPr>
          <w:rFonts w:ascii="DecimaWE Rg" w:hAnsi="DecimaWE Rg"/>
          <w:sz w:val="22"/>
          <w:szCs w:val="22"/>
        </w:rPr>
        <w:t>, lett</w:t>
      </w:r>
      <w:r w:rsidR="00975277" w:rsidRPr="00F741C2">
        <w:rPr>
          <w:rFonts w:ascii="DecimaWE Rg" w:hAnsi="DecimaWE Rg"/>
          <w:sz w:val="22"/>
          <w:szCs w:val="22"/>
        </w:rPr>
        <w:t>era</w:t>
      </w:r>
      <w:r w:rsidRPr="00F741C2">
        <w:rPr>
          <w:rFonts w:ascii="DecimaWE Rg" w:hAnsi="DecimaWE Rg"/>
          <w:sz w:val="22"/>
          <w:szCs w:val="22"/>
        </w:rPr>
        <w:t xml:space="preserve"> b) del </w:t>
      </w:r>
      <w:r w:rsidR="00975277" w:rsidRPr="00F741C2">
        <w:rPr>
          <w:rFonts w:ascii="DecimaWE Rg" w:hAnsi="DecimaWE Rg"/>
          <w:sz w:val="22"/>
          <w:szCs w:val="22"/>
        </w:rPr>
        <w:t>r</w:t>
      </w:r>
      <w:r w:rsidRPr="00F741C2">
        <w:rPr>
          <w:rFonts w:ascii="DecimaWE Rg" w:hAnsi="DecimaWE Rg"/>
          <w:sz w:val="22"/>
          <w:szCs w:val="22"/>
        </w:rPr>
        <w:t>egolamento;</w:t>
      </w:r>
    </w:p>
    <w:p w14:paraId="66C34A3A" w14:textId="35C42974" w:rsidR="00B459A7" w:rsidRPr="00F741C2" w:rsidRDefault="00B459A7" w:rsidP="00975277">
      <w:pPr>
        <w:tabs>
          <w:tab w:val="left" w:pos="426"/>
        </w:tabs>
        <w:autoSpaceDE w:val="0"/>
        <w:autoSpaceDN w:val="0"/>
        <w:adjustRightInd w:val="0"/>
        <w:spacing w:before="120" w:after="120"/>
        <w:ind w:left="420" w:hanging="420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b/>
          <w:bCs/>
          <w:sz w:val="22"/>
          <w:szCs w:val="22"/>
        </w:rPr>
        <w:sym w:font="Wingdings" w:char="F072"/>
      </w:r>
      <w:r w:rsidRPr="00F741C2">
        <w:rPr>
          <w:rFonts w:ascii="DecimaWE Rg" w:hAnsi="DecimaWE Rg"/>
          <w:b/>
          <w:bCs/>
          <w:sz w:val="22"/>
          <w:szCs w:val="22"/>
        </w:rPr>
        <w:tab/>
      </w:r>
      <w:r w:rsidRPr="00F741C2">
        <w:rPr>
          <w:rFonts w:ascii="DecimaWE Rg" w:hAnsi="DecimaWE Rg"/>
          <w:sz w:val="22"/>
          <w:szCs w:val="22"/>
        </w:rPr>
        <w:t xml:space="preserve">quantificazione della spesa prevista a carico del Comune per la predisposizione del PAESC di cui all’articolo 3, comma </w:t>
      </w:r>
      <w:r w:rsidR="00975277" w:rsidRPr="00F741C2">
        <w:rPr>
          <w:rFonts w:ascii="DecimaWE Rg" w:hAnsi="DecimaWE Rg"/>
          <w:sz w:val="22"/>
          <w:szCs w:val="22"/>
        </w:rPr>
        <w:t>3</w:t>
      </w:r>
      <w:r w:rsidRPr="00F741C2">
        <w:rPr>
          <w:rFonts w:ascii="DecimaWE Rg" w:hAnsi="DecimaWE Rg"/>
          <w:sz w:val="22"/>
          <w:szCs w:val="22"/>
        </w:rPr>
        <w:t>, lett</w:t>
      </w:r>
      <w:r w:rsidR="00975277" w:rsidRPr="00F741C2">
        <w:rPr>
          <w:rFonts w:ascii="DecimaWE Rg" w:hAnsi="DecimaWE Rg"/>
          <w:sz w:val="22"/>
          <w:szCs w:val="22"/>
        </w:rPr>
        <w:t>era</w:t>
      </w:r>
      <w:r w:rsidRPr="00F741C2">
        <w:rPr>
          <w:rFonts w:ascii="DecimaWE Rg" w:hAnsi="DecimaWE Rg"/>
          <w:sz w:val="22"/>
          <w:szCs w:val="22"/>
        </w:rPr>
        <w:t xml:space="preserve"> </w:t>
      </w:r>
      <w:r w:rsidR="00C54737" w:rsidRPr="00F741C2">
        <w:rPr>
          <w:rFonts w:ascii="DecimaWE Rg" w:hAnsi="DecimaWE Rg"/>
          <w:sz w:val="22"/>
          <w:szCs w:val="22"/>
        </w:rPr>
        <w:t>c</w:t>
      </w:r>
      <w:r w:rsidRPr="00F741C2">
        <w:rPr>
          <w:rFonts w:ascii="DecimaWE Rg" w:hAnsi="DecimaWE Rg"/>
          <w:sz w:val="22"/>
          <w:szCs w:val="22"/>
        </w:rPr>
        <w:t xml:space="preserve">) del </w:t>
      </w:r>
      <w:r w:rsidR="00C54737" w:rsidRPr="00F741C2">
        <w:rPr>
          <w:rFonts w:ascii="DecimaWE Rg" w:hAnsi="DecimaWE Rg"/>
          <w:sz w:val="22"/>
          <w:szCs w:val="22"/>
        </w:rPr>
        <w:t>r</w:t>
      </w:r>
      <w:r w:rsidRPr="00F741C2">
        <w:rPr>
          <w:rFonts w:ascii="DecimaWE Rg" w:hAnsi="DecimaWE Rg"/>
          <w:sz w:val="22"/>
          <w:szCs w:val="22"/>
        </w:rPr>
        <w:t>egolamento;</w:t>
      </w:r>
    </w:p>
    <w:p w14:paraId="6D038735" w14:textId="4B177BA9" w:rsidR="00B459A7" w:rsidRPr="00F741C2" w:rsidRDefault="00B459A7" w:rsidP="00975277">
      <w:pPr>
        <w:tabs>
          <w:tab w:val="left" w:pos="426"/>
        </w:tabs>
        <w:autoSpaceDE w:val="0"/>
        <w:autoSpaceDN w:val="0"/>
        <w:adjustRightInd w:val="0"/>
        <w:spacing w:before="120" w:after="120"/>
        <w:ind w:left="420" w:hanging="420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b/>
          <w:bCs/>
          <w:sz w:val="22"/>
          <w:szCs w:val="22"/>
        </w:rPr>
        <w:sym w:font="Wingdings" w:char="F072"/>
      </w:r>
      <w:r w:rsidRPr="00F741C2">
        <w:rPr>
          <w:rFonts w:ascii="DecimaWE Rg" w:hAnsi="DecimaWE Rg"/>
          <w:b/>
          <w:bCs/>
          <w:sz w:val="22"/>
          <w:szCs w:val="22"/>
        </w:rPr>
        <w:tab/>
      </w:r>
      <w:r w:rsidRPr="00F741C2">
        <w:rPr>
          <w:rFonts w:ascii="DecimaWE Rg" w:hAnsi="DecimaWE Rg"/>
          <w:sz w:val="22"/>
          <w:szCs w:val="22"/>
        </w:rPr>
        <w:t xml:space="preserve">cronoprogramma </w:t>
      </w:r>
      <w:r w:rsidR="00C54737" w:rsidRPr="00F741C2">
        <w:rPr>
          <w:rFonts w:ascii="DecimaWE Rg" w:hAnsi="DecimaWE Rg"/>
          <w:sz w:val="22"/>
          <w:szCs w:val="22"/>
        </w:rPr>
        <w:t xml:space="preserve">delle </w:t>
      </w:r>
      <w:r w:rsidRPr="00F741C2">
        <w:rPr>
          <w:rFonts w:ascii="DecimaWE Rg" w:hAnsi="DecimaWE Rg"/>
          <w:sz w:val="22"/>
          <w:szCs w:val="22"/>
        </w:rPr>
        <w:t xml:space="preserve">fasi </w:t>
      </w:r>
      <w:r w:rsidR="00643D17" w:rsidRPr="00F741C2">
        <w:rPr>
          <w:rFonts w:ascii="DecimaWE Rg" w:hAnsi="DecimaWE Rg"/>
          <w:sz w:val="22"/>
          <w:szCs w:val="22"/>
        </w:rPr>
        <w:t xml:space="preserve">di predisposizione del PAESC </w:t>
      </w:r>
      <w:r w:rsidRPr="00F741C2">
        <w:rPr>
          <w:rFonts w:ascii="DecimaWE Rg" w:hAnsi="DecimaWE Rg"/>
          <w:sz w:val="22"/>
          <w:szCs w:val="22"/>
        </w:rPr>
        <w:t xml:space="preserve">dalla firma del Patto dei Sindaci all’approvazione del </w:t>
      </w:r>
      <w:r w:rsidR="00643D17" w:rsidRPr="00F741C2">
        <w:rPr>
          <w:rFonts w:ascii="DecimaWE Rg" w:hAnsi="DecimaWE Rg"/>
          <w:sz w:val="22"/>
          <w:szCs w:val="22"/>
        </w:rPr>
        <w:t>Piano stesso</w:t>
      </w:r>
      <w:r w:rsidRPr="00F741C2">
        <w:rPr>
          <w:rFonts w:ascii="DecimaWE Rg" w:hAnsi="DecimaWE Rg"/>
          <w:sz w:val="22"/>
          <w:szCs w:val="22"/>
        </w:rPr>
        <w:t>, di cui all’articolo 3, comma 2, lett</w:t>
      </w:r>
      <w:r w:rsidR="00975277" w:rsidRPr="00F741C2">
        <w:rPr>
          <w:rFonts w:ascii="DecimaWE Rg" w:hAnsi="DecimaWE Rg"/>
          <w:sz w:val="22"/>
          <w:szCs w:val="22"/>
        </w:rPr>
        <w:t>era</w:t>
      </w:r>
      <w:r w:rsidRPr="00F741C2">
        <w:rPr>
          <w:rFonts w:ascii="DecimaWE Rg" w:hAnsi="DecimaWE Rg"/>
          <w:sz w:val="22"/>
          <w:szCs w:val="22"/>
        </w:rPr>
        <w:t xml:space="preserve"> </w:t>
      </w:r>
      <w:r w:rsidR="00C54737" w:rsidRPr="00F741C2">
        <w:rPr>
          <w:rFonts w:ascii="DecimaWE Rg" w:hAnsi="DecimaWE Rg"/>
          <w:sz w:val="22"/>
          <w:szCs w:val="22"/>
        </w:rPr>
        <w:t>d</w:t>
      </w:r>
      <w:r w:rsidRPr="00F741C2">
        <w:rPr>
          <w:rFonts w:ascii="DecimaWE Rg" w:hAnsi="DecimaWE Rg"/>
          <w:sz w:val="22"/>
          <w:szCs w:val="22"/>
        </w:rPr>
        <w:t xml:space="preserve">) del </w:t>
      </w:r>
      <w:r w:rsidR="00C54737" w:rsidRPr="00F741C2">
        <w:rPr>
          <w:rFonts w:ascii="DecimaWE Rg" w:hAnsi="DecimaWE Rg"/>
          <w:sz w:val="22"/>
          <w:szCs w:val="22"/>
        </w:rPr>
        <w:t>r</w:t>
      </w:r>
      <w:r w:rsidRPr="00F741C2">
        <w:rPr>
          <w:rFonts w:ascii="DecimaWE Rg" w:hAnsi="DecimaWE Rg"/>
          <w:sz w:val="22"/>
          <w:szCs w:val="22"/>
        </w:rPr>
        <w:t>egolamento</w:t>
      </w:r>
      <w:r w:rsidR="009877C1" w:rsidRPr="00F741C2">
        <w:rPr>
          <w:rFonts w:ascii="DecimaWE Rg" w:hAnsi="DecimaWE Rg"/>
          <w:sz w:val="22"/>
          <w:szCs w:val="22"/>
        </w:rPr>
        <w:t>;</w:t>
      </w:r>
    </w:p>
    <w:p w14:paraId="3B66EAEC" w14:textId="31740594" w:rsidR="00B459A7" w:rsidRPr="00F741C2" w:rsidRDefault="00B459A7" w:rsidP="00975277">
      <w:pPr>
        <w:tabs>
          <w:tab w:val="left" w:pos="426"/>
        </w:tabs>
        <w:autoSpaceDE w:val="0"/>
        <w:autoSpaceDN w:val="0"/>
        <w:adjustRightInd w:val="0"/>
        <w:spacing w:before="120" w:after="120"/>
        <w:ind w:left="420" w:hanging="420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sz w:val="22"/>
          <w:szCs w:val="22"/>
        </w:rPr>
        <w:sym w:font="Wingdings" w:char="F072"/>
      </w:r>
      <w:r w:rsidR="00A92071" w:rsidRPr="00F741C2">
        <w:rPr>
          <w:rFonts w:ascii="DecimaWE Rg" w:hAnsi="DecimaWE Rg"/>
          <w:sz w:val="22"/>
          <w:szCs w:val="22"/>
        </w:rPr>
        <w:tab/>
      </w:r>
      <w:r w:rsidR="00BA1668" w:rsidRPr="00F741C2">
        <w:rPr>
          <w:rFonts w:ascii="DecimaWE Rg" w:hAnsi="DecimaWE Rg"/>
          <w:sz w:val="22"/>
          <w:szCs w:val="22"/>
        </w:rPr>
        <w:t>copia de</w:t>
      </w:r>
      <w:r w:rsidR="009646E9" w:rsidRPr="00F741C2">
        <w:rPr>
          <w:rFonts w:ascii="DecimaWE Rg" w:hAnsi="DecimaWE Rg"/>
          <w:sz w:val="22"/>
          <w:szCs w:val="22"/>
        </w:rPr>
        <w:t>l d</w:t>
      </w:r>
      <w:r w:rsidRPr="00F741C2">
        <w:rPr>
          <w:rFonts w:ascii="DecimaWE Rg" w:hAnsi="DecimaWE Rg"/>
          <w:sz w:val="22"/>
          <w:szCs w:val="22"/>
        </w:rPr>
        <w:t>ocumento di identità</w:t>
      </w:r>
      <w:r w:rsidR="009877C1" w:rsidRPr="00F741C2">
        <w:rPr>
          <w:rFonts w:ascii="DecimaWE Rg" w:hAnsi="DecimaWE Rg"/>
          <w:sz w:val="22"/>
          <w:szCs w:val="22"/>
        </w:rPr>
        <w:t>.</w:t>
      </w:r>
      <w:r w:rsidRPr="00F741C2">
        <w:rPr>
          <w:rFonts w:ascii="DecimaWE Rg" w:hAnsi="DecimaWE Rg"/>
          <w:sz w:val="22"/>
          <w:szCs w:val="22"/>
        </w:rPr>
        <w:t xml:space="preserve"> </w:t>
      </w:r>
    </w:p>
    <w:p w14:paraId="764F4483" w14:textId="77777777" w:rsidR="00B459A7" w:rsidRPr="00F741C2" w:rsidRDefault="00B459A7" w:rsidP="00C54737">
      <w:pPr>
        <w:autoSpaceDE w:val="0"/>
        <w:autoSpaceDN w:val="0"/>
        <w:adjustRightInd w:val="0"/>
        <w:spacing w:before="360"/>
        <w:ind w:left="4956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sz w:val="22"/>
          <w:szCs w:val="22"/>
        </w:rPr>
        <w:t>Rappresentante legale dell’ente o altro soggetto autorizzato</w:t>
      </w:r>
    </w:p>
    <w:p w14:paraId="6F5FAC53" w14:textId="11048EE0" w:rsidR="00B459A7" w:rsidRPr="00F741C2" w:rsidRDefault="00B459A7" w:rsidP="00B459A7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4462F113" w14:textId="77777777" w:rsidR="00B459A7" w:rsidRPr="00F741C2" w:rsidRDefault="00B459A7" w:rsidP="00B459A7">
      <w:pPr>
        <w:autoSpaceDE w:val="0"/>
        <w:autoSpaceDN w:val="0"/>
        <w:adjustRightInd w:val="0"/>
        <w:jc w:val="both"/>
        <w:rPr>
          <w:rFonts w:ascii="DecimaWE Rg" w:hAnsi="DecimaWE Rg"/>
          <w:sz w:val="22"/>
          <w:szCs w:val="22"/>
        </w:rPr>
      </w:pPr>
      <w:r w:rsidRPr="00F741C2">
        <w:rPr>
          <w:rFonts w:ascii="DecimaWE Rg" w:hAnsi="DecimaWE Rg"/>
          <w:sz w:val="22"/>
          <w:szCs w:val="22"/>
        </w:rPr>
        <w:t>____________________________</w:t>
      </w:r>
      <w:r w:rsidRPr="00F741C2">
        <w:rPr>
          <w:rFonts w:ascii="DecimaWE Rg" w:hAnsi="DecimaWE Rg"/>
          <w:sz w:val="22"/>
          <w:szCs w:val="22"/>
        </w:rPr>
        <w:tab/>
      </w:r>
      <w:r w:rsidRPr="00F741C2">
        <w:rPr>
          <w:rFonts w:ascii="DecimaWE Rg" w:hAnsi="DecimaWE Rg"/>
          <w:sz w:val="22"/>
          <w:szCs w:val="22"/>
        </w:rPr>
        <w:tab/>
      </w:r>
      <w:r w:rsidR="00975277" w:rsidRPr="00F741C2">
        <w:rPr>
          <w:rFonts w:ascii="DecimaWE Rg" w:hAnsi="DecimaWE Rg"/>
          <w:sz w:val="22"/>
          <w:szCs w:val="22"/>
        </w:rPr>
        <w:tab/>
      </w:r>
      <w:r w:rsidRPr="00F741C2">
        <w:rPr>
          <w:rFonts w:ascii="DecimaWE Rg" w:hAnsi="DecimaWE Rg"/>
          <w:sz w:val="22"/>
          <w:szCs w:val="22"/>
        </w:rPr>
        <w:t>__________________________________________</w:t>
      </w:r>
      <w:r w:rsidR="00975277" w:rsidRPr="00F741C2">
        <w:rPr>
          <w:rFonts w:ascii="DecimaWE Rg" w:hAnsi="DecimaWE Rg"/>
          <w:sz w:val="22"/>
          <w:szCs w:val="22"/>
        </w:rPr>
        <w:t>____</w:t>
      </w:r>
    </w:p>
    <w:p w14:paraId="6C592296" w14:textId="4BCC5E6B" w:rsidR="00B459A7" w:rsidRPr="00A532C4" w:rsidRDefault="00B459A7" w:rsidP="00A532C4">
      <w:pPr>
        <w:autoSpaceDE w:val="0"/>
        <w:autoSpaceDN w:val="0"/>
        <w:adjustRightInd w:val="0"/>
        <w:ind w:left="4248" w:hanging="3543"/>
        <w:jc w:val="both"/>
        <w:rPr>
          <w:rFonts w:ascii="DecimaWE Rg" w:hAnsi="DecimaWE Rg"/>
          <w:i/>
          <w:iCs/>
          <w:sz w:val="22"/>
          <w:szCs w:val="22"/>
        </w:rPr>
      </w:pPr>
      <w:r w:rsidRPr="00F741C2">
        <w:rPr>
          <w:rFonts w:ascii="DecimaWE Rg" w:hAnsi="DecimaWE Rg"/>
          <w:i/>
          <w:iCs/>
          <w:sz w:val="22"/>
          <w:szCs w:val="22"/>
        </w:rPr>
        <w:t>(luogo e data)</w:t>
      </w:r>
      <w:r w:rsidRPr="00F741C2">
        <w:rPr>
          <w:rFonts w:ascii="DecimaWE Rg" w:hAnsi="DecimaWE Rg"/>
          <w:i/>
          <w:iCs/>
          <w:sz w:val="22"/>
          <w:szCs w:val="22"/>
        </w:rPr>
        <w:tab/>
      </w:r>
      <w:r w:rsidRPr="00F741C2">
        <w:rPr>
          <w:rFonts w:ascii="DecimaWE Rg" w:hAnsi="DecimaWE Rg"/>
          <w:i/>
          <w:iCs/>
          <w:sz w:val="22"/>
          <w:szCs w:val="22"/>
        </w:rPr>
        <w:tab/>
      </w:r>
      <w:r w:rsidRPr="00F741C2">
        <w:rPr>
          <w:rFonts w:ascii="DecimaWE Rg" w:hAnsi="DecimaWE Rg"/>
          <w:i/>
          <w:iCs/>
          <w:sz w:val="22"/>
          <w:szCs w:val="22"/>
        </w:rPr>
        <w:tab/>
      </w:r>
      <w:r w:rsidRPr="00F741C2">
        <w:rPr>
          <w:rFonts w:ascii="DecimaWE Rg" w:hAnsi="DecimaWE Rg"/>
          <w:i/>
          <w:iCs/>
          <w:sz w:val="22"/>
          <w:szCs w:val="22"/>
        </w:rPr>
        <w:tab/>
        <w:t>(firma)</w:t>
      </w:r>
    </w:p>
    <w:sectPr w:rsidR="00B459A7" w:rsidRPr="00A532C4" w:rsidSect="00337DBC"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6D24C" w14:textId="77777777" w:rsidR="00247849" w:rsidRDefault="00247849" w:rsidP="00A16926">
      <w:r>
        <w:separator/>
      </w:r>
    </w:p>
  </w:endnote>
  <w:endnote w:type="continuationSeparator" w:id="0">
    <w:p w14:paraId="6D46A8AC" w14:textId="77777777" w:rsidR="00247849" w:rsidRDefault="00247849" w:rsidP="00A1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DecimaWE Bold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68042"/>
      <w:docPartObj>
        <w:docPartGallery w:val="Page Numbers (Bottom of Page)"/>
        <w:docPartUnique/>
      </w:docPartObj>
    </w:sdtPr>
    <w:sdtEndPr/>
    <w:sdtContent>
      <w:p w14:paraId="55CE0FB4" w14:textId="3FFC3639" w:rsidR="00A16926" w:rsidRDefault="00A169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849">
          <w:rPr>
            <w:noProof/>
          </w:rPr>
          <w:t>1</w:t>
        </w:r>
        <w:r>
          <w:fldChar w:fldCharType="end"/>
        </w:r>
      </w:p>
    </w:sdtContent>
  </w:sdt>
  <w:p w14:paraId="44CC7641" w14:textId="77777777" w:rsidR="00A16926" w:rsidRDefault="00A169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2B1CB" w14:textId="77777777" w:rsidR="00247849" w:rsidRDefault="00247849" w:rsidP="00A16926">
      <w:r>
        <w:separator/>
      </w:r>
    </w:p>
  </w:footnote>
  <w:footnote w:type="continuationSeparator" w:id="0">
    <w:p w14:paraId="53A37B86" w14:textId="77777777" w:rsidR="00247849" w:rsidRDefault="00247849" w:rsidP="00A1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0E0"/>
    <w:multiLevelType w:val="hybridMultilevel"/>
    <w:tmpl w:val="D69011B2"/>
    <w:lvl w:ilvl="0" w:tplc="F4FAC2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strike w:val="0"/>
        <w:color w:val="000000"/>
      </w:rPr>
    </w:lvl>
    <w:lvl w:ilvl="1" w:tplc="51EC313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B78FD"/>
    <w:multiLevelType w:val="hybridMultilevel"/>
    <w:tmpl w:val="D69011B2"/>
    <w:lvl w:ilvl="0" w:tplc="F4FAC2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strike w:val="0"/>
        <w:color w:val="000000"/>
      </w:rPr>
    </w:lvl>
    <w:lvl w:ilvl="1" w:tplc="51EC313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855A3E"/>
    <w:multiLevelType w:val="multilevel"/>
    <w:tmpl w:val="1424E732"/>
    <w:lvl w:ilvl="0">
      <w:start w:val="1"/>
      <w:numFmt w:val="decimal"/>
      <w:lvlText w:val="%1."/>
      <w:lvlJc w:val="left"/>
      <w:pPr>
        <w:ind w:left="1069" w:hanging="360"/>
      </w:pPr>
      <w:rPr>
        <w:rFonts w:ascii="DecimaWE Rg" w:hAnsi="DecimaWE Rg" w:cs="DecimaWE-Bold" w:hint="default"/>
        <w:b/>
        <w:bCs/>
        <w:i w:val="0"/>
        <w:iCs w:val="0"/>
        <w:strike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 w15:restartNumberingAfterBreak="0">
    <w:nsid w:val="1EFA22B0"/>
    <w:multiLevelType w:val="hybridMultilevel"/>
    <w:tmpl w:val="59F45B68"/>
    <w:lvl w:ilvl="0" w:tplc="F652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9E15F10"/>
    <w:multiLevelType w:val="hybridMultilevel"/>
    <w:tmpl w:val="192E45EA"/>
    <w:lvl w:ilvl="0" w:tplc="51EC313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F769DC"/>
    <w:multiLevelType w:val="hybridMultilevel"/>
    <w:tmpl w:val="E73A2602"/>
    <w:lvl w:ilvl="0" w:tplc="07629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56D4D34"/>
    <w:multiLevelType w:val="hybridMultilevel"/>
    <w:tmpl w:val="F880D386"/>
    <w:lvl w:ilvl="0" w:tplc="6E0647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D5C81862">
      <w:start w:val="1"/>
      <w:numFmt w:val="decimal"/>
      <w:lvlText w:val="%2."/>
      <w:lvlJc w:val="left"/>
      <w:pPr>
        <w:tabs>
          <w:tab w:val="num" w:pos="2236"/>
        </w:tabs>
        <w:ind w:left="2236" w:hanging="360"/>
      </w:pPr>
      <w:rPr>
        <w:rFonts w:cs="Times New Roman" w:hint="default"/>
        <w:b/>
        <w:bCs/>
      </w:rPr>
    </w:lvl>
    <w:lvl w:ilvl="2" w:tplc="0410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6B40E290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4" w:tplc="0410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7" w15:restartNumberingAfterBreak="0">
    <w:nsid w:val="35762D6C"/>
    <w:multiLevelType w:val="hybridMultilevel"/>
    <w:tmpl w:val="192E45EA"/>
    <w:lvl w:ilvl="0" w:tplc="51EC313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5E2D7A"/>
    <w:multiLevelType w:val="hybridMultilevel"/>
    <w:tmpl w:val="3E56FCBA"/>
    <w:lvl w:ilvl="0" w:tplc="F650E5D2">
      <w:start w:val="1"/>
      <w:numFmt w:val="decimal"/>
      <w:lvlText w:val="%1."/>
      <w:lvlJc w:val="left"/>
      <w:pPr>
        <w:ind w:left="720" w:hanging="360"/>
      </w:pPr>
      <w:rPr>
        <w:rFonts w:ascii="DecimaWE Rg" w:hAnsi="DecimaWE Rg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72291A"/>
    <w:multiLevelType w:val="hybridMultilevel"/>
    <w:tmpl w:val="192E45EA"/>
    <w:lvl w:ilvl="0" w:tplc="51EC313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D65E03"/>
    <w:multiLevelType w:val="hybridMultilevel"/>
    <w:tmpl w:val="B2141C04"/>
    <w:lvl w:ilvl="0" w:tplc="04100011">
      <w:start w:val="1"/>
      <w:numFmt w:val="decimal"/>
      <w:lvlText w:val="%1)"/>
      <w:lvlJc w:val="left"/>
      <w:pPr>
        <w:ind w:left="2925" w:hanging="360"/>
      </w:pPr>
    </w:lvl>
    <w:lvl w:ilvl="1" w:tplc="04100019" w:tentative="1">
      <w:start w:val="1"/>
      <w:numFmt w:val="lowerLetter"/>
      <w:lvlText w:val="%2."/>
      <w:lvlJc w:val="left"/>
      <w:pPr>
        <w:ind w:left="3645" w:hanging="360"/>
      </w:pPr>
    </w:lvl>
    <w:lvl w:ilvl="2" w:tplc="0410001B" w:tentative="1">
      <w:start w:val="1"/>
      <w:numFmt w:val="lowerRoman"/>
      <w:lvlText w:val="%3."/>
      <w:lvlJc w:val="right"/>
      <w:pPr>
        <w:ind w:left="4365" w:hanging="180"/>
      </w:pPr>
    </w:lvl>
    <w:lvl w:ilvl="3" w:tplc="0410000F" w:tentative="1">
      <w:start w:val="1"/>
      <w:numFmt w:val="decimal"/>
      <w:lvlText w:val="%4."/>
      <w:lvlJc w:val="left"/>
      <w:pPr>
        <w:ind w:left="5085" w:hanging="360"/>
      </w:pPr>
    </w:lvl>
    <w:lvl w:ilvl="4" w:tplc="04100019" w:tentative="1">
      <w:start w:val="1"/>
      <w:numFmt w:val="lowerLetter"/>
      <w:lvlText w:val="%5."/>
      <w:lvlJc w:val="left"/>
      <w:pPr>
        <w:ind w:left="5805" w:hanging="360"/>
      </w:pPr>
    </w:lvl>
    <w:lvl w:ilvl="5" w:tplc="0410001B" w:tentative="1">
      <w:start w:val="1"/>
      <w:numFmt w:val="lowerRoman"/>
      <w:lvlText w:val="%6."/>
      <w:lvlJc w:val="right"/>
      <w:pPr>
        <w:ind w:left="6525" w:hanging="180"/>
      </w:pPr>
    </w:lvl>
    <w:lvl w:ilvl="6" w:tplc="0410000F" w:tentative="1">
      <w:start w:val="1"/>
      <w:numFmt w:val="decimal"/>
      <w:lvlText w:val="%7."/>
      <w:lvlJc w:val="left"/>
      <w:pPr>
        <w:ind w:left="7245" w:hanging="360"/>
      </w:pPr>
    </w:lvl>
    <w:lvl w:ilvl="7" w:tplc="04100019" w:tentative="1">
      <w:start w:val="1"/>
      <w:numFmt w:val="lowerLetter"/>
      <w:lvlText w:val="%8."/>
      <w:lvlJc w:val="left"/>
      <w:pPr>
        <w:ind w:left="7965" w:hanging="360"/>
      </w:pPr>
    </w:lvl>
    <w:lvl w:ilvl="8" w:tplc="0410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1" w15:restartNumberingAfterBreak="0">
    <w:nsid w:val="46184719"/>
    <w:multiLevelType w:val="hybridMultilevel"/>
    <w:tmpl w:val="D69011B2"/>
    <w:lvl w:ilvl="0" w:tplc="F4FAC2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strike w:val="0"/>
        <w:color w:val="000000"/>
      </w:rPr>
    </w:lvl>
    <w:lvl w:ilvl="1" w:tplc="51EC313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D19F8"/>
    <w:multiLevelType w:val="hybridMultilevel"/>
    <w:tmpl w:val="E73A2602"/>
    <w:lvl w:ilvl="0" w:tplc="07629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0563768"/>
    <w:multiLevelType w:val="hybridMultilevel"/>
    <w:tmpl w:val="795894F2"/>
    <w:lvl w:ilvl="0" w:tplc="9C18D4BA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  <w:b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23AE9"/>
    <w:multiLevelType w:val="hybridMultilevel"/>
    <w:tmpl w:val="D67878B6"/>
    <w:lvl w:ilvl="0" w:tplc="A834499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  <w:b/>
        <w:bCs/>
        <w:strike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CC7D77"/>
    <w:multiLevelType w:val="hybridMultilevel"/>
    <w:tmpl w:val="192E45EA"/>
    <w:lvl w:ilvl="0" w:tplc="51EC313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043FDE"/>
    <w:multiLevelType w:val="hybridMultilevel"/>
    <w:tmpl w:val="192E45EA"/>
    <w:lvl w:ilvl="0" w:tplc="51EC313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E32ACA"/>
    <w:multiLevelType w:val="hybridMultilevel"/>
    <w:tmpl w:val="90F0CF34"/>
    <w:lvl w:ilvl="0" w:tplc="13E0EADA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2565" w:hanging="360"/>
      </w:pPr>
    </w:lvl>
    <w:lvl w:ilvl="2" w:tplc="0410001B" w:tentative="1">
      <w:start w:val="1"/>
      <w:numFmt w:val="lowerRoman"/>
      <w:lvlText w:val="%3."/>
      <w:lvlJc w:val="right"/>
      <w:pPr>
        <w:ind w:left="3285" w:hanging="180"/>
      </w:pPr>
    </w:lvl>
    <w:lvl w:ilvl="3" w:tplc="0410000F" w:tentative="1">
      <w:start w:val="1"/>
      <w:numFmt w:val="decimal"/>
      <w:lvlText w:val="%4."/>
      <w:lvlJc w:val="left"/>
      <w:pPr>
        <w:ind w:left="4005" w:hanging="360"/>
      </w:pPr>
    </w:lvl>
    <w:lvl w:ilvl="4" w:tplc="04100019" w:tentative="1">
      <w:start w:val="1"/>
      <w:numFmt w:val="lowerLetter"/>
      <w:lvlText w:val="%5."/>
      <w:lvlJc w:val="left"/>
      <w:pPr>
        <w:ind w:left="4725" w:hanging="360"/>
      </w:pPr>
    </w:lvl>
    <w:lvl w:ilvl="5" w:tplc="0410001B" w:tentative="1">
      <w:start w:val="1"/>
      <w:numFmt w:val="lowerRoman"/>
      <w:lvlText w:val="%6."/>
      <w:lvlJc w:val="right"/>
      <w:pPr>
        <w:ind w:left="5445" w:hanging="180"/>
      </w:pPr>
    </w:lvl>
    <w:lvl w:ilvl="6" w:tplc="0410000F" w:tentative="1">
      <w:start w:val="1"/>
      <w:numFmt w:val="decimal"/>
      <w:lvlText w:val="%7."/>
      <w:lvlJc w:val="left"/>
      <w:pPr>
        <w:ind w:left="6165" w:hanging="360"/>
      </w:pPr>
    </w:lvl>
    <w:lvl w:ilvl="7" w:tplc="04100019" w:tentative="1">
      <w:start w:val="1"/>
      <w:numFmt w:val="lowerLetter"/>
      <w:lvlText w:val="%8."/>
      <w:lvlJc w:val="left"/>
      <w:pPr>
        <w:ind w:left="6885" w:hanging="360"/>
      </w:pPr>
    </w:lvl>
    <w:lvl w:ilvl="8" w:tplc="041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 w15:restartNumberingAfterBreak="0">
    <w:nsid w:val="79B30E58"/>
    <w:multiLevelType w:val="hybridMultilevel"/>
    <w:tmpl w:val="192E45EA"/>
    <w:lvl w:ilvl="0" w:tplc="51EC313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5118DC"/>
    <w:multiLevelType w:val="hybridMultilevel"/>
    <w:tmpl w:val="D57EC38A"/>
    <w:lvl w:ilvl="0" w:tplc="719609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CA35F79"/>
    <w:multiLevelType w:val="hybridMultilevel"/>
    <w:tmpl w:val="054C9CC0"/>
    <w:lvl w:ilvl="0" w:tplc="F7643EA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  <w:b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4"/>
  </w:num>
  <w:num w:numId="6">
    <w:abstractNumId w:val="11"/>
  </w:num>
  <w:num w:numId="7">
    <w:abstractNumId w:val="8"/>
  </w:num>
  <w:num w:numId="8">
    <w:abstractNumId w:val="19"/>
  </w:num>
  <w:num w:numId="9">
    <w:abstractNumId w:val="13"/>
  </w:num>
  <w:num w:numId="10">
    <w:abstractNumId w:val="17"/>
  </w:num>
  <w:num w:numId="11">
    <w:abstractNumId w:val="10"/>
  </w:num>
  <w:num w:numId="12">
    <w:abstractNumId w:val="12"/>
  </w:num>
  <w:num w:numId="13">
    <w:abstractNumId w:val="20"/>
  </w:num>
  <w:num w:numId="14">
    <w:abstractNumId w:val="9"/>
  </w:num>
  <w:num w:numId="15">
    <w:abstractNumId w:val="16"/>
  </w:num>
  <w:num w:numId="16">
    <w:abstractNumId w:val="4"/>
  </w:num>
  <w:num w:numId="17">
    <w:abstractNumId w:val="7"/>
  </w:num>
  <w:num w:numId="18">
    <w:abstractNumId w:val="18"/>
  </w:num>
  <w:num w:numId="19">
    <w:abstractNumId w:val="0"/>
  </w:num>
  <w:num w:numId="20">
    <w:abstractNumId w:val="15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59"/>
    <w:rsid w:val="00005309"/>
    <w:rsid w:val="000147B9"/>
    <w:rsid w:val="00026AD6"/>
    <w:rsid w:val="00041E60"/>
    <w:rsid w:val="00044E55"/>
    <w:rsid w:val="00044FAD"/>
    <w:rsid w:val="00065508"/>
    <w:rsid w:val="00066CEA"/>
    <w:rsid w:val="00066E35"/>
    <w:rsid w:val="000820AA"/>
    <w:rsid w:val="0008301C"/>
    <w:rsid w:val="00084610"/>
    <w:rsid w:val="00086606"/>
    <w:rsid w:val="00091659"/>
    <w:rsid w:val="000922A1"/>
    <w:rsid w:val="000A06CE"/>
    <w:rsid w:val="000A2F49"/>
    <w:rsid w:val="000C6BA5"/>
    <w:rsid w:val="000D6214"/>
    <w:rsid w:val="000E6939"/>
    <w:rsid w:val="00106870"/>
    <w:rsid w:val="0011541E"/>
    <w:rsid w:val="001251D4"/>
    <w:rsid w:val="001360AC"/>
    <w:rsid w:val="0015484F"/>
    <w:rsid w:val="00154A12"/>
    <w:rsid w:val="00154B9F"/>
    <w:rsid w:val="00161E1C"/>
    <w:rsid w:val="001732A1"/>
    <w:rsid w:val="001912C6"/>
    <w:rsid w:val="00193DBE"/>
    <w:rsid w:val="00197642"/>
    <w:rsid w:val="001A6C05"/>
    <w:rsid w:val="001B3B84"/>
    <w:rsid w:val="001C66AB"/>
    <w:rsid w:val="001D07FD"/>
    <w:rsid w:val="001D5E8D"/>
    <w:rsid w:val="001E1587"/>
    <w:rsid w:val="001F6CC8"/>
    <w:rsid w:val="00202303"/>
    <w:rsid w:val="002065A7"/>
    <w:rsid w:val="00206A89"/>
    <w:rsid w:val="00207DC0"/>
    <w:rsid w:val="002156CF"/>
    <w:rsid w:val="00225503"/>
    <w:rsid w:val="002271C9"/>
    <w:rsid w:val="00240CC5"/>
    <w:rsid w:val="002450EC"/>
    <w:rsid w:val="0024521D"/>
    <w:rsid w:val="00247849"/>
    <w:rsid w:val="00260288"/>
    <w:rsid w:val="00266654"/>
    <w:rsid w:val="00267521"/>
    <w:rsid w:val="00271EC6"/>
    <w:rsid w:val="00281442"/>
    <w:rsid w:val="002852AD"/>
    <w:rsid w:val="0029113D"/>
    <w:rsid w:val="00295B13"/>
    <w:rsid w:val="002A69A3"/>
    <w:rsid w:val="002B0D4A"/>
    <w:rsid w:val="002B60DC"/>
    <w:rsid w:val="002C3169"/>
    <w:rsid w:val="002C6646"/>
    <w:rsid w:val="002D1535"/>
    <w:rsid w:val="002D3F63"/>
    <w:rsid w:val="0030275E"/>
    <w:rsid w:val="00312B39"/>
    <w:rsid w:val="00313738"/>
    <w:rsid w:val="0031448D"/>
    <w:rsid w:val="003266C9"/>
    <w:rsid w:val="00335A02"/>
    <w:rsid w:val="003378EC"/>
    <w:rsid w:val="00337DBC"/>
    <w:rsid w:val="00356441"/>
    <w:rsid w:val="00360189"/>
    <w:rsid w:val="0036057E"/>
    <w:rsid w:val="003623AD"/>
    <w:rsid w:val="00362AB9"/>
    <w:rsid w:val="00364D71"/>
    <w:rsid w:val="00365EA9"/>
    <w:rsid w:val="00373235"/>
    <w:rsid w:val="003768D3"/>
    <w:rsid w:val="003838A7"/>
    <w:rsid w:val="003905A0"/>
    <w:rsid w:val="003A0037"/>
    <w:rsid w:val="003A08B9"/>
    <w:rsid w:val="003A1E6F"/>
    <w:rsid w:val="003B03AC"/>
    <w:rsid w:val="003B26B2"/>
    <w:rsid w:val="003D0DA1"/>
    <w:rsid w:val="003E5037"/>
    <w:rsid w:val="003F5983"/>
    <w:rsid w:val="004000C8"/>
    <w:rsid w:val="00404B6D"/>
    <w:rsid w:val="00412A76"/>
    <w:rsid w:val="00420B0A"/>
    <w:rsid w:val="00421E0A"/>
    <w:rsid w:val="00471E55"/>
    <w:rsid w:val="00472BD0"/>
    <w:rsid w:val="0049476E"/>
    <w:rsid w:val="004A6538"/>
    <w:rsid w:val="004B401A"/>
    <w:rsid w:val="004B4602"/>
    <w:rsid w:val="004C5AB5"/>
    <w:rsid w:val="004E3B38"/>
    <w:rsid w:val="004E53B5"/>
    <w:rsid w:val="004F0F73"/>
    <w:rsid w:val="00501EF7"/>
    <w:rsid w:val="005324C2"/>
    <w:rsid w:val="00545EDD"/>
    <w:rsid w:val="005477F7"/>
    <w:rsid w:val="00554580"/>
    <w:rsid w:val="005649EB"/>
    <w:rsid w:val="00571C06"/>
    <w:rsid w:val="005906F2"/>
    <w:rsid w:val="00592244"/>
    <w:rsid w:val="005A0965"/>
    <w:rsid w:val="005A77C4"/>
    <w:rsid w:val="005B125D"/>
    <w:rsid w:val="005B716D"/>
    <w:rsid w:val="0060368F"/>
    <w:rsid w:val="00617327"/>
    <w:rsid w:val="00631354"/>
    <w:rsid w:val="0063480A"/>
    <w:rsid w:val="00643D17"/>
    <w:rsid w:val="0065320C"/>
    <w:rsid w:val="006665E8"/>
    <w:rsid w:val="00671531"/>
    <w:rsid w:val="00671AA4"/>
    <w:rsid w:val="00673FFD"/>
    <w:rsid w:val="00697965"/>
    <w:rsid w:val="006A05A1"/>
    <w:rsid w:val="006A4EB7"/>
    <w:rsid w:val="006B2E59"/>
    <w:rsid w:val="006B488E"/>
    <w:rsid w:val="006C5561"/>
    <w:rsid w:val="006C5B37"/>
    <w:rsid w:val="006D0568"/>
    <w:rsid w:val="006D07A9"/>
    <w:rsid w:val="006D74F7"/>
    <w:rsid w:val="006E734B"/>
    <w:rsid w:val="006F3CAC"/>
    <w:rsid w:val="006F4D4E"/>
    <w:rsid w:val="006F5301"/>
    <w:rsid w:val="007023B4"/>
    <w:rsid w:val="00706A78"/>
    <w:rsid w:val="00716E5D"/>
    <w:rsid w:val="00721BE9"/>
    <w:rsid w:val="007221A0"/>
    <w:rsid w:val="00733370"/>
    <w:rsid w:val="0074699E"/>
    <w:rsid w:val="00753280"/>
    <w:rsid w:val="00754DFE"/>
    <w:rsid w:val="00755899"/>
    <w:rsid w:val="00761377"/>
    <w:rsid w:val="00765F8E"/>
    <w:rsid w:val="0079361C"/>
    <w:rsid w:val="007C1E40"/>
    <w:rsid w:val="007D2619"/>
    <w:rsid w:val="00814114"/>
    <w:rsid w:val="00814AAD"/>
    <w:rsid w:val="00827461"/>
    <w:rsid w:val="00830B4B"/>
    <w:rsid w:val="00832439"/>
    <w:rsid w:val="0085677B"/>
    <w:rsid w:val="00856F29"/>
    <w:rsid w:val="008627EB"/>
    <w:rsid w:val="0086408B"/>
    <w:rsid w:val="00873658"/>
    <w:rsid w:val="008775EF"/>
    <w:rsid w:val="00877D09"/>
    <w:rsid w:val="00881DC3"/>
    <w:rsid w:val="0089687F"/>
    <w:rsid w:val="00897B19"/>
    <w:rsid w:val="008A0CAA"/>
    <w:rsid w:val="008A26C9"/>
    <w:rsid w:val="008B4E55"/>
    <w:rsid w:val="008B5665"/>
    <w:rsid w:val="008B6055"/>
    <w:rsid w:val="008C6211"/>
    <w:rsid w:val="008D5FC5"/>
    <w:rsid w:val="008E2AB1"/>
    <w:rsid w:val="008E7C8F"/>
    <w:rsid w:val="0090109A"/>
    <w:rsid w:val="009171CC"/>
    <w:rsid w:val="00923932"/>
    <w:rsid w:val="00923DB5"/>
    <w:rsid w:val="00927CCB"/>
    <w:rsid w:val="009646E9"/>
    <w:rsid w:val="00975277"/>
    <w:rsid w:val="00984BBC"/>
    <w:rsid w:val="009877C1"/>
    <w:rsid w:val="009B24D4"/>
    <w:rsid w:val="009C1440"/>
    <w:rsid w:val="009E11A5"/>
    <w:rsid w:val="009F0305"/>
    <w:rsid w:val="009F666A"/>
    <w:rsid w:val="00A15F43"/>
    <w:rsid w:val="00A16926"/>
    <w:rsid w:val="00A206B7"/>
    <w:rsid w:val="00A26ACD"/>
    <w:rsid w:val="00A332B6"/>
    <w:rsid w:val="00A430DD"/>
    <w:rsid w:val="00A532C4"/>
    <w:rsid w:val="00A54669"/>
    <w:rsid w:val="00A64418"/>
    <w:rsid w:val="00A707C4"/>
    <w:rsid w:val="00A76514"/>
    <w:rsid w:val="00A92071"/>
    <w:rsid w:val="00A97E4A"/>
    <w:rsid w:val="00AB2452"/>
    <w:rsid w:val="00AC0566"/>
    <w:rsid w:val="00AC2F99"/>
    <w:rsid w:val="00AC690F"/>
    <w:rsid w:val="00AD1990"/>
    <w:rsid w:val="00B02CA9"/>
    <w:rsid w:val="00B221E8"/>
    <w:rsid w:val="00B34437"/>
    <w:rsid w:val="00B459A7"/>
    <w:rsid w:val="00B4734A"/>
    <w:rsid w:val="00B651DD"/>
    <w:rsid w:val="00B9189E"/>
    <w:rsid w:val="00BA1668"/>
    <w:rsid w:val="00BA784C"/>
    <w:rsid w:val="00BB256F"/>
    <w:rsid w:val="00BC2790"/>
    <w:rsid w:val="00BC45AA"/>
    <w:rsid w:val="00BD124F"/>
    <w:rsid w:val="00BD5FD4"/>
    <w:rsid w:val="00BF3E29"/>
    <w:rsid w:val="00BF5FCB"/>
    <w:rsid w:val="00C013D5"/>
    <w:rsid w:val="00C11317"/>
    <w:rsid w:val="00C12EFB"/>
    <w:rsid w:val="00C17AFC"/>
    <w:rsid w:val="00C20865"/>
    <w:rsid w:val="00C210F0"/>
    <w:rsid w:val="00C25D0F"/>
    <w:rsid w:val="00C448ED"/>
    <w:rsid w:val="00C46355"/>
    <w:rsid w:val="00C4671C"/>
    <w:rsid w:val="00C54737"/>
    <w:rsid w:val="00C70C22"/>
    <w:rsid w:val="00C815AE"/>
    <w:rsid w:val="00C867AF"/>
    <w:rsid w:val="00C923F9"/>
    <w:rsid w:val="00C928DF"/>
    <w:rsid w:val="00CA60A0"/>
    <w:rsid w:val="00CB757F"/>
    <w:rsid w:val="00CD432B"/>
    <w:rsid w:val="00CD76DC"/>
    <w:rsid w:val="00CE3C10"/>
    <w:rsid w:val="00CF0D35"/>
    <w:rsid w:val="00CF2FFF"/>
    <w:rsid w:val="00CF582D"/>
    <w:rsid w:val="00D03F94"/>
    <w:rsid w:val="00D1738D"/>
    <w:rsid w:val="00D43C46"/>
    <w:rsid w:val="00D51515"/>
    <w:rsid w:val="00D53DFD"/>
    <w:rsid w:val="00D576D5"/>
    <w:rsid w:val="00D7065D"/>
    <w:rsid w:val="00D852EE"/>
    <w:rsid w:val="00DA2DED"/>
    <w:rsid w:val="00DA76EA"/>
    <w:rsid w:val="00DB70A4"/>
    <w:rsid w:val="00DE09D4"/>
    <w:rsid w:val="00DE5885"/>
    <w:rsid w:val="00DE75B3"/>
    <w:rsid w:val="00DF03B8"/>
    <w:rsid w:val="00E0198B"/>
    <w:rsid w:val="00E075CB"/>
    <w:rsid w:val="00E16651"/>
    <w:rsid w:val="00E2446D"/>
    <w:rsid w:val="00E264FE"/>
    <w:rsid w:val="00E35ADB"/>
    <w:rsid w:val="00E52AAF"/>
    <w:rsid w:val="00E615BB"/>
    <w:rsid w:val="00E63479"/>
    <w:rsid w:val="00E87B0E"/>
    <w:rsid w:val="00E92C80"/>
    <w:rsid w:val="00EB509F"/>
    <w:rsid w:val="00EC6A3A"/>
    <w:rsid w:val="00ED4081"/>
    <w:rsid w:val="00ED56E9"/>
    <w:rsid w:val="00ED6856"/>
    <w:rsid w:val="00EE0210"/>
    <w:rsid w:val="00EE12AF"/>
    <w:rsid w:val="00EF0623"/>
    <w:rsid w:val="00EF772C"/>
    <w:rsid w:val="00F072B5"/>
    <w:rsid w:val="00F26E58"/>
    <w:rsid w:val="00F40953"/>
    <w:rsid w:val="00F61425"/>
    <w:rsid w:val="00F741C2"/>
    <w:rsid w:val="00F80265"/>
    <w:rsid w:val="00F925E2"/>
    <w:rsid w:val="00F935C4"/>
    <w:rsid w:val="00FB20E7"/>
    <w:rsid w:val="00FC38E3"/>
    <w:rsid w:val="00FD1D75"/>
    <w:rsid w:val="00FE2320"/>
    <w:rsid w:val="00FE4E06"/>
    <w:rsid w:val="00FE7B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5944A4"/>
  <w15:docId w15:val="{AF38841D-17A1-476F-A266-FDCE9480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659"/>
    <w:rPr>
      <w:rFonts w:ascii="Times New Roman" w:eastAsia="Times New Roman" w:hAnsi="Times New Roman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 titolo"/>
    <w:uiPriority w:val="99"/>
    <w:rsid w:val="00091659"/>
    <w:pPr>
      <w:spacing w:before="120" w:after="120"/>
    </w:pPr>
    <w:rPr>
      <w:rFonts w:ascii="DecimaWE Rg" w:eastAsia="Times New Roman" w:hAnsi="DecimaWE Rg" w:cs="DecimaWE Rg"/>
      <w:color w:val="000000"/>
      <w:sz w:val="32"/>
      <w:szCs w:val="32"/>
      <w:lang w:val="it-IT" w:eastAsia="it-IT"/>
    </w:rPr>
  </w:style>
  <w:style w:type="paragraph" w:customStyle="1" w:styleId="03testo">
    <w:name w:val="03_testo"/>
    <w:basedOn w:val="Normale"/>
    <w:uiPriority w:val="99"/>
    <w:rsid w:val="00091659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5artnGRASSETTOCarattere">
    <w:name w:val="05_art.n_GRASSETTO Carattere"/>
    <w:uiPriority w:val="99"/>
    <w:rsid w:val="00091659"/>
    <w:rPr>
      <w:rFonts w:ascii="DecimaWE Rg" w:hAnsi="DecimaWE Rg" w:cs="DecimaWE Rg"/>
      <w:b/>
      <w:bCs/>
      <w:color w:val="000000"/>
      <w:sz w:val="32"/>
      <w:szCs w:val="32"/>
      <w:lang w:val="it-IT" w:eastAsia="it-IT"/>
    </w:rPr>
  </w:style>
  <w:style w:type="paragraph" w:customStyle="1" w:styleId="02oggetto">
    <w:name w:val="02_oggetto"/>
    <w:basedOn w:val="Normale"/>
    <w:uiPriority w:val="99"/>
    <w:rsid w:val="00091659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rsid w:val="000916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65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916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659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91659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659"/>
    <w:rPr>
      <w:rFonts w:ascii="Segoe UI" w:eastAsia="Times New Roman" w:hAnsi="Segoe UI" w:cs="Times New Roman"/>
      <w:sz w:val="18"/>
      <w:szCs w:val="18"/>
    </w:rPr>
  </w:style>
  <w:style w:type="paragraph" w:customStyle="1" w:styleId="Default">
    <w:name w:val="Default"/>
    <w:rsid w:val="0009165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it-IT" w:eastAsia="it-IT"/>
    </w:rPr>
  </w:style>
  <w:style w:type="paragraph" w:customStyle="1" w:styleId="Carattere">
    <w:name w:val="Carattere"/>
    <w:basedOn w:val="Normale"/>
    <w:uiPriority w:val="99"/>
    <w:rsid w:val="00091659"/>
    <w:pPr>
      <w:spacing w:before="120"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5arttitolo0">
    <w:name w:val="05_art.titolo"/>
    <w:uiPriority w:val="99"/>
    <w:rsid w:val="00091659"/>
    <w:pPr>
      <w:spacing w:before="120" w:after="120"/>
    </w:pPr>
    <w:rPr>
      <w:rFonts w:ascii="DecimaWE Rg" w:eastAsia="Times New Roman" w:hAnsi="DecimaWE Rg" w:cs="DecimaWE Rg"/>
      <w:color w:val="000000"/>
      <w:sz w:val="32"/>
      <w:szCs w:val="32"/>
      <w:lang w:val="it-IT" w:eastAsia="it-IT"/>
    </w:rPr>
  </w:style>
  <w:style w:type="character" w:customStyle="1" w:styleId="05artnGRASSETTOCarattereCarattere">
    <w:name w:val="05_art.n_GRASSETTO Carattere Carattere"/>
    <w:uiPriority w:val="99"/>
    <w:rsid w:val="00091659"/>
    <w:rPr>
      <w:rFonts w:ascii="DecimaWE Rg" w:hAnsi="DecimaWE Rg" w:cs="DecimaWE Rg"/>
      <w:b/>
      <w:bCs/>
      <w:color w:val="000000"/>
      <w:sz w:val="32"/>
      <w:szCs w:val="32"/>
      <w:lang w:val="it-IT" w:eastAsia="it-IT"/>
    </w:rPr>
  </w:style>
  <w:style w:type="paragraph" w:customStyle="1" w:styleId="Carattere1">
    <w:name w:val="Carattere1"/>
    <w:basedOn w:val="Normale"/>
    <w:uiPriority w:val="99"/>
    <w:rsid w:val="00091659"/>
    <w:pPr>
      <w:spacing w:before="120"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99"/>
    <w:rsid w:val="00091659"/>
    <w:rPr>
      <w:rFonts w:ascii="Times New Roman" w:eastAsia="Times New Roman" w:hAnsi="Times New Roman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09165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9165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1659"/>
    <w:rPr>
      <w:rFonts w:ascii="Times New Roman" w:eastAsia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916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1659"/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091659"/>
    <w:pPr>
      <w:ind w:left="708"/>
    </w:pPr>
  </w:style>
  <w:style w:type="paragraph" w:customStyle="1" w:styleId="CarattereCarattere">
    <w:name w:val="Carattere Carattere"/>
    <w:basedOn w:val="Normale"/>
    <w:uiPriority w:val="99"/>
    <w:rsid w:val="00091659"/>
    <w:pPr>
      <w:spacing w:before="120"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llegamentoipertestuale">
    <w:name w:val="Hyperlink"/>
    <w:uiPriority w:val="99"/>
    <w:semiHidden/>
    <w:rsid w:val="00091659"/>
    <w:rPr>
      <w:rFonts w:cs="Times New Roman"/>
      <w:color w:val="auto"/>
      <w:u w:val="none"/>
      <w:effect w:val="none"/>
    </w:rPr>
  </w:style>
  <w:style w:type="character" w:styleId="Enfasigrassetto">
    <w:name w:val="Strong"/>
    <w:uiPriority w:val="99"/>
    <w:qFormat/>
    <w:rsid w:val="00091659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rsid w:val="000916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57D8-AE5E-4DF4-8CA3-53386BB3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russolo</dc:creator>
  <cp:keywords/>
  <cp:lastModifiedBy>Zuodar Paola</cp:lastModifiedBy>
  <cp:revision>2</cp:revision>
  <cp:lastPrinted>2020-04-06T17:39:00Z</cp:lastPrinted>
  <dcterms:created xsi:type="dcterms:W3CDTF">2020-09-18T16:12:00Z</dcterms:created>
  <dcterms:modified xsi:type="dcterms:W3CDTF">2020-09-18T16:12:00Z</dcterms:modified>
</cp:coreProperties>
</file>