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B2" w:rsidRDefault="00471EB2" w:rsidP="00813E82">
      <w:pPr>
        <w:ind w:left="5664"/>
        <w:rPr>
          <w:rFonts w:ascii="DecimaWE Rg" w:hAnsi="DecimaWE Rg" w:cs="DecimaWE Rg"/>
          <w:b/>
          <w:bCs/>
          <w:color w:val="000000"/>
        </w:rPr>
      </w:pPr>
    </w:p>
    <w:p w:rsidR="00471EB2" w:rsidRDefault="00471EB2" w:rsidP="00813E82">
      <w:pPr>
        <w:ind w:left="5664"/>
        <w:rPr>
          <w:rFonts w:ascii="DecimaWE Rg" w:hAnsi="DecimaWE Rg" w:cs="DecimaWE Rg"/>
          <w:b/>
          <w:bCs/>
          <w:color w:val="000000"/>
        </w:rPr>
      </w:pPr>
    </w:p>
    <w:p w:rsidR="00471EB2" w:rsidRDefault="00471EB2" w:rsidP="00813E82">
      <w:pPr>
        <w:ind w:left="5664"/>
        <w:rPr>
          <w:rFonts w:ascii="DecimaWE Rg" w:hAnsi="DecimaWE Rg" w:cs="DecimaWE Rg"/>
          <w:b/>
          <w:bCs/>
          <w:color w:val="000000"/>
        </w:rPr>
      </w:pPr>
    </w:p>
    <w:p w:rsidR="00813E82" w:rsidRPr="00B4194D" w:rsidRDefault="00813E82" w:rsidP="00813E82">
      <w:pPr>
        <w:ind w:left="5664"/>
        <w:rPr>
          <w:rFonts w:ascii="DecimaWE Rg" w:hAnsi="DecimaWE Rg" w:cs="DecimaWE Rg"/>
          <w:b/>
          <w:bCs/>
          <w:color w:val="000000"/>
        </w:rPr>
      </w:pPr>
      <w:r w:rsidRPr="00B4194D">
        <w:rPr>
          <w:rFonts w:ascii="DecimaWE Rg" w:hAnsi="DecimaWE Rg" w:cs="DecimaWE Rg"/>
          <w:b/>
          <w:bCs/>
          <w:color w:val="000000"/>
        </w:rPr>
        <w:t>Allegato A</w:t>
      </w:r>
    </w:p>
    <w:p w:rsidR="00813E82" w:rsidRPr="00B4194D" w:rsidRDefault="00ED3785" w:rsidP="00B73146">
      <w:pPr>
        <w:ind w:left="5664"/>
        <w:rPr>
          <w:rFonts w:ascii="DecimaWE Rg" w:hAnsi="DecimaWE Rg" w:cs="DecimaWE Rg"/>
          <w:color w:val="000000"/>
        </w:rPr>
      </w:pPr>
      <w:r>
        <w:rPr>
          <w:rFonts w:ascii="DecimaWE Rg" w:hAnsi="DecimaWE Rg" w:cs="DecimaWE Rg"/>
          <w:color w:val="000000"/>
        </w:rPr>
        <w:t xml:space="preserve"> </w:t>
      </w:r>
    </w:p>
    <w:p w:rsidR="00B73146" w:rsidRPr="00471EB2" w:rsidRDefault="00B73146" w:rsidP="00813E82">
      <w:pPr>
        <w:spacing w:line="360" w:lineRule="auto"/>
        <w:jc w:val="both"/>
        <w:rPr>
          <w:rFonts w:ascii="DecimaWE Rg" w:hAnsi="DecimaWE Rg" w:cs="DecimaWE Rg"/>
          <w:b/>
          <w:bCs/>
          <w:color w:val="000000"/>
          <w:sz w:val="22"/>
          <w:szCs w:val="22"/>
        </w:rPr>
      </w:pPr>
      <w:r w:rsidRPr="00471EB2">
        <w:rPr>
          <w:rFonts w:ascii="DecimaWE Rg" w:hAnsi="DecimaWE Rg" w:cs="DecimaWE Rg"/>
          <w:b/>
          <w:bCs/>
          <w:color w:val="000000"/>
          <w:sz w:val="22"/>
          <w:szCs w:val="22"/>
        </w:rPr>
        <w:t xml:space="preserve">All’attenzione del </w:t>
      </w:r>
    </w:p>
    <w:p w:rsidR="00B73146" w:rsidRPr="00471EB2" w:rsidRDefault="00B73146" w:rsidP="00813E82">
      <w:pPr>
        <w:spacing w:line="360" w:lineRule="auto"/>
        <w:jc w:val="both"/>
        <w:rPr>
          <w:rFonts w:ascii="DecimaWE Rg" w:hAnsi="DecimaWE Rg" w:cs="DecimaWE Rg"/>
          <w:b/>
          <w:bCs/>
          <w:color w:val="000000"/>
          <w:sz w:val="22"/>
          <w:szCs w:val="22"/>
        </w:rPr>
      </w:pPr>
      <w:r w:rsidRPr="00471EB2">
        <w:rPr>
          <w:rFonts w:ascii="DecimaWE Rg" w:hAnsi="DecimaWE Rg" w:cs="DecimaWE Rg"/>
          <w:b/>
          <w:bCs/>
          <w:color w:val="000000"/>
          <w:sz w:val="22"/>
          <w:szCs w:val="22"/>
        </w:rPr>
        <w:t>Ser</w:t>
      </w:r>
      <w:r w:rsidR="00471EB2">
        <w:rPr>
          <w:rFonts w:ascii="DecimaWE Rg" w:hAnsi="DecimaWE Rg" w:cs="DecimaWE Rg"/>
          <w:b/>
          <w:bCs/>
          <w:color w:val="000000"/>
          <w:sz w:val="22"/>
          <w:szCs w:val="22"/>
        </w:rPr>
        <w:t xml:space="preserve">vizio paesaggio e biodiversità della </w:t>
      </w:r>
      <w:r w:rsidRPr="00471EB2">
        <w:rPr>
          <w:rFonts w:ascii="DecimaWE Rg" w:hAnsi="DecimaWE Rg" w:cs="DecimaWE Rg"/>
          <w:b/>
          <w:bCs/>
          <w:color w:val="000000"/>
          <w:sz w:val="22"/>
          <w:szCs w:val="22"/>
        </w:rPr>
        <w:t xml:space="preserve">Regione Autonoma Friuli – Venezia Giulia, </w:t>
      </w:r>
    </w:p>
    <w:p w:rsidR="00B73146" w:rsidRPr="00471EB2" w:rsidRDefault="00B73146" w:rsidP="00813E82">
      <w:pPr>
        <w:spacing w:line="360" w:lineRule="auto"/>
        <w:jc w:val="both"/>
        <w:rPr>
          <w:rFonts w:ascii="DecimaWE Rg" w:hAnsi="DecimaWE Rg" w:cs="DecimaWE Rg"/>
          <w:b/>
          <w:bCs/>
          <w:color w:val="000000"/>
          <w:sz w:val="22"/>
          <w:szCs w:val="22"/>
        </w:rPr>
      </w:pPr>
      <w:r w:rsidRPr="00471EB2">
        <w:rPr>
          <w:rFonts w:ascii="DecimaWE Rg" w:hAnsi="DecimaWE Rg" w:cs="DecimaWE Rg"/>
          <w:b/>
          <w:bCs/>
          <w:color w:val="000000"/>
          <w:sz w:val="22"/>
          <w:szCs w:val="22"/>
        </w:rPr>
        <w:t xml:space="preserve">via Sabbadini 31 </w:t>
      </w:r>
      <w:r w:rsidR="00471EB2">
        <w:rPr>
          <w:rFonts w:ascii="DecimaWE Rg" w:hAnsi="DecimaWE Rg" w:cs="DecimaWE Rg"/>
          <w:b/>
          <w:bCs/>
          <w:color w:val="000000"/>
          <w:sz w:val="22"/>
          <w:szCs w:val="22"/>
        </w:rPr>
        <w:t>- Udine</w:t>
      </w:r>
    </w:p>
    <w:p w:rsidR="00B73146" w:rsidRPr="00471EB2" w:rsidRDefault="00B73146" w:rsidP="00813E82">
      <w:pPr>
        <w:spacing w:line="360" w:lineRule="auto"/>
        <w:jc w:val="both"/>
        <w:rPr>
          <w:rFonts w:ascii="DecimaWE Rg" w:hAnsi="DecimaWE Rg" w:cs="DecimaWE Rg"/>
          <w:b/>
          <w:bCs/>
          <w:color w:val="000000"/>
          <w:sz w:val="22"/>
          <w:szCs w:val="22"/>
        </w:rPr>
      </w:pPr>
      <w:r w:rsidRPr="00471EB2">
        <w:rPr>
          <w:rFonts w:ascii="DecimaWE Rg" w:hAnsi="DecimaWE Rg" w:cs="DecimaWE Rg"/>
          <w:b/>
          <w:bCs/>
          <w:color w:val="000000"/>
          <w:sz w:val="22"/>
          <w:szCs w:val="22"/>
        </w:rPr>
        <w:t xml:space="preserve">pec: </w:t>
      </w:r>
      <w:hyperlink r:id="rId7" w:history="1">
        <w:r w:rsidRPr="00471EB2">
          <w:rPr>
            <w:rFonts w:ascii="DecimaWE Rg" w:hAnsi="DecimaWE Rg" w:cs="DecimaWE Rg"/>
            <w:b/>
            <w:bCs/>
            <w:color w:val="000000"/>
            <w:sz w:val="22"/>
            <w:szCs w:val="22"/>
          </w:rPr>
          <w:t>territorio@certregione.fvg.it</w:t>
        </w:r>
      </w:hyperlink>
      <w:r w:rsidRPr="00471EB2">
        <w:rPr>
          <w:rFonts w:ascii="DecimaWE Rg" w:hAnsi="DecimaWE Rg" w:cs="DecimaWE Rg"/>
          <w:b/>
          <w:bCs/>
          <w:color w:val="000000"/>
          <w:sz w:val="22"/>
          <w:szCs w:val="22"/>
        </w:rPr>
        <w:t xml:space="preserve"> </w:t>
      </w:r>
    </w:p>
    <w:p w:rsidR="00813E82" w:rsidRPr="00B4194D" w:rsidRDefault="00813E82" w:rsidP="00813E82">
      <w:pPr>
        <w:ind w:left="720"/>
        <w:jc w:val="both"/>
        <w:rPr>
          <w:rFonts w:ascii="DecimaWE Rg" w:hAnsi="DecimaWE Rg" w:cs="DecimaWE Rg"/>
          <w:sz w:val="22"/>
          <w:szCs w:val="22"/>
        </w:rPr>
      </w:pPr>
    </w:p>
    <w:p w:rsidR="00ED3785" w:rsidRPr="00ED3785" w:rsidRDefault="00813E82" w:rsidP="00ED3785">
      <w:pPr>
        <w:autoSpaceDE w:val="0"/>
        <w:autoSpaceDN w:val="0"/>
        <w:adjustRightInd w:val="0"/>
        <w:spacing w:before="120"/>
        <w:jc w:val="both"/>
        <w:rPr>
          <w:rFonts w:ascii="DecimaWE Rg" w:hAnsi="DecimaWE Rg" w:cs="DecimaWE Rg"/>
          <w:b/>
          <w:bCs/>
          <w:color w:val="000000"/>
          <w:sz w:val="22"/>
          <w:szCs w:val="22"/>
        </w:rPr>
      </w:pPr>
      <w:r w:rsidRPr="00B4194D">
        <w:rPr>
          <w:rFonts w:ascii="DecimaWE Rg" w:hAnsi="DecimaWE Rg" w:cs="DecimaWE Rg"/>
          <w:b/>
          <w:bCs/>
          <w:color w:val="000000"/>
          <w:sz w:val="22"/>
          <w:szCs w:val="22"/>
        </w:rPr>
        <w:t>Oggetto:</w:t>
      </w:r>
      <w:r w:rsidRPr="00B4194D">
        <w:rPr>
          <w:rFonts w:ascii="DecimaWE Rg" w:hAnsi="DecimaWE Rg" w:cs="DecimaWE Rg"/>
          <w:b/>
          <w:bCs/>
          <w:color w:val="000000"/>
          <w:sz w:val="22"/>
          <w:szCs w:val="22"/>
        </w:rPr>
        <w:tab/>
      </w:r>
      <w:r w:rsidR="00ED3785" w:rsidRPr="00ED3785">
        <w:rPr>
          <w:rFonts w:ascii="DecimaWE Rg" w:hAnsi="DecimaWE Rg" w:cs="DecimaWE Rg"/>
          <w:b/>
          <w:bCs/>
          <w:color w:val="000000"/>
          <w:sz w:val="22"/>
          <w:szCs w:val="22"/>
        </w:rPr>
        <w:t>Bando per la concessione e l’erogazione dei contributi agli enti locali in conto capitale per la redazione di progetti attuativi della parte strategica del Piano paesaggistico regionale e la realizzazione delle relative opere ai sensi della legge regionale 25/2016, articolo 5, commi 12 e 13.</w:t>
      </w:r>
      <w:r w:rsidR="0070288F">
        <w:rPr>
          <w:rFonts w:ascii="DecimaWE Rg" w:hAnsi="DecimaWE Rg" w:cs="DecimaWE Rg"/>
          <w:b/>
          <w:bCs/>
          <w:color w:val="000000"/>
          <w:sz w:val="22"/>
          <w:szCs w:val="22"/>
        </w:rPr>
        <w:t xml:space="preserve"> Pubblicato sul BUR del ………</w:t>
      </w:r>
    </w:p>
    <w:p w:rsidR="005178E4" w:rsidRPr="00B4194D" w:rsidRDefault="005178E4" w:rsidP="00145708">
      <w:pPr>
        <w:jc w:val="both"/>
        <w:rPr>
          <w:rFonts w:ascii="DecimaWE Rg" w:hAnsi="DecimaWE Rg" w:cs="DecimaWE Rg"/>
          <w:sz w:val="22"/>
          <w:szCs w:val="22"/>
        </w:rPr>
      </w:pPr>
    </w:p>
    <w:p w:rsidR="00813E82" w:rsidRPr="00B4194D" w:rsidRDefault="00813E82" w:rsidP="00813E82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4194D">
        <w:rPr>
          <w:rFonts w:ascii="DecimaWE Rg" w:hAnsi="DecimaWE Rg" w:cs="DecimaWE Rg"/>
          <w:color w:val="000000"/>
          <w:sz w:val="22"/>
          <w:szCs w:val="22"/>
        </w:rPr>
        <w:t>Il sottoscritto …………………………………………………………………………………………………</w:t>
      </w:r>
    </w:p>
    <w:p w:rsidR="00813E82" w:rsidRPr="00B4194D" w:rsidRDefault="00813E82" w:rsidP="00813E82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4194D">
        <w:rPr>
          <w:rFonts w:ascii="DecimaWE Rg" w:hAnsi="DecimaWE Rg" w:cs="DecimaWE Rg"/>
          <w:color w:val="000000"/>
          <w:sz w:val="22"/>
          <w:szCs w:val="22"/>
        </w:rPr>
        <w:t>nato a ……………………….. il ……………………… codice fiscale ……………………………………</w:t>
      </w:r>
    </w:p>
    <w:p w:rsidR="00813E82" w:rsidRPr="00B4194D" w:rsidRDefault="00813E82" w:rsidP="00813E82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B4194D">
        <w:rPr>
          <w:rFonts w:ascii="DecimaWE Rg" w:hAnsi="DecimaWE Rg" w:cs="DecimaWE Rg"/>
          <w:sz w:val="22"/>
          <w:szCs w:val="22"/>
        </w:rPr>
        <w:t xml:space="preserve">e residente nel comune di……….………………………………………………………….……………..... </w:t>
      </w:r>
    </w:p>
    <w:p w:rsidR="00813E82" w:rsidRPr="00B4194D" w:rsidRDefault="00813E82" w:rsidP="00813E82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B4194D">
        <w:rPr>
          <w:rFonts w:ascii="DecimaWE Rg" w:hAnsi="DecimaWE Rg" w:cs="DecimaWE Rg"/>
          <w:sz w:val="22"/>
          <w:szCs w:val="22"/>
        </w:rPr>
        <w:t>prov. …….….. C.A.P. ………………………………..</w:t>
      </w:r>
    </w:p>
    <w:p w:rsidR="00813E82" w:rsidRPr="00B4194D" w:rsidRDefault="00813E82" w:rsidP="00813E82">
      <w:pPr>
        <w:spacing w:after="120"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B4194D">
        <w:rPr>
          <w:rFonts w:ascii="DecimaWE Rg" w:hAnsi="DecimaWE Rg" w:cs="DecimaWE Rg"/>
          <w:sz w:val="22"/>
          <w:szCs w:val="22"/>
        </w:rPr>
        <w:t xml:space="preserve">in via/piazza ……………………………………………………………………. n. civico …… </w:t>
      </w:r>
    </w:p>
    <w:p w:rsidR="00813E82" w:rsidRPr="00B4194D" w:rsidRDefault="00813E82" w:rsidP="0081780D">
      <w:pPr>
        <w:spacing w:after="120"/>
        <w:jc w:val="both"/>
        <w:rPr>
          <w:rFonts w:ascii="DecimaWE Rg" w:hAnsi="DecimaWE Rg" w:cs="DecimaWE Rg"/>
          <w:sz w:val="22"/>
          <w:szCs w:val="22"/>
        </w:rPr>
      </w:pPr>
      <w:r w:rsidRPr="00B4194D">
        <w:rPr>
          <w:rFonts w:ascii="DecimaWE Rg" w:hAnsi="DecimaWE Rg" w:cs="DecimaWE Rg"/>
          <w:sz w:val="22"/>
          <w:szCs w:val="22"/>
        </w:rPr>
        <w:t>tel.  ……………………………...</w:t>
      </w:r>
    </w:p>
    <w:p w:rsidR="00813E82" w:rsidRPr="00B4194D" w:rsidRDefault="00813E82" w:rsidP="00813E82">
      <w:pPr>
        <w:spacing w:after="120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4194D">
        <w:rPr>
          <w:rFonts w:ascii="DecimaWE Rg" w:hAnsi="DecimaWE Rg" w:cs="DecimaWE Rg"/>
          <w:color w:val="000000"/>
          <w:sz w:val="22"/>
          <w:szCs w:val="22"/>
        </w:rPr>
        <w:t>In qualità di:</w:t>
      </w:r>
    </w:p>
    <w:p w:rsidR="00471EB2" w:rsidRDefault="00ED3785" w:rsidP="00471EB2">
      <w:pPr>
        <w:numPr>
          <w:ilvl w:val="0"/>
          <w:numId w:val="3"/>
        </w:numPr>
        <w:spacing w:line="360" w:lineRule="auto"/>
        <w:ind w:left="357"/>
        <w:rPr>
          <w:rFonts w:ascii="DecimaWE Rg" w:hAnsi="DecimaWE Rg" w:cs="DecimaWE Rg"/>
          <w:color w:val="000000"/>
          <w:sz w:val="22"/>
          <w:szCs w:val="22"/>
        </w:rPr>
      </w:pPr>
      <w:r w:rsidRPr="00ED3785">
        <w:rPr>
          <w:rFonts w:ascii="DecimaWE Rg" w:hAnsi="DecimaWE Rg" w:cs="DecimaWE Rg"/>
          <w:color w:val="000000"/>
          <w:sz w:val="22"/>
          <w:szCs w:val="22"/>
        </w:rPr>
        <w:t xml:space="preserve">legale </w:t>
      </w:r>
      <w:r>
        <w:rPr>
          <w:rFonts w:ascii="DecimaWE Rg" w:hAnsi="DecimaWE Rg" w:cs="DecimaWE Rg"/>
          <w:color w:val="000000"/>
          <w:sz w:val="22"/>
          <w:szCs w:val="22"/>
        </w:rPr>
        <w:t xml:space="preserve">rappresentante del </w:t>
      </w:r>
      <w:r w:rsidR="0070288F">
        <w:rPr>
          <w:rFonts w:ascii="DecimaWE Rg" w:hAnsi="DecimaWE Rg" w:cs="DecimaWE Rg"/>
          <w:color w:val="000000"/>
          <w:sz w:val="22"/>
          <w:szCs w:val="22"/>
        </w:rPr>
        <w:t xml:space="preserve">Comune di </w:t>
      </w:r>
      <w:r w:rsidR="00471EB2">
        <w:rPr>
          <w:rFonts w:ascii="DecimaWE Rg" w:hAnsi="DecimaWE Rg" w:cs="DecimaWE Rg"/>
          <w:color w:val="000000"/>
          <w:sz w:val="22"/>
          <w:szCs w:val="22"/>
        </w:rPr>
        <w:t>…………………………………………………</w:t>
      </w:r>
    </w:p>
    <w:p w:rsidR="0070288F" w:rsidRPr="00471EB2" w:rsidRDefault="0070288F" w:rsidP="00471EB2">
      <w:pPr>
        <w:numPr>
          <w:ilvl w:val="0"/>
          <w:numId w:val="3"/>
        </w:numPr>
        <w:spacing w:line="360" w:lineRule="auto"/>
        <w:ind w:left="357"/>
        <w:rPr>
          <w:rFonts w:ascii="DecimaWE Rg" w:hAnsi="DecimaWE Rg" w:cs="DecimaWE Rg"/>
          <w:color w:val="000000"/>
          <w:sz w:val="22"/>
          <w:szCs w:val="22"/>
        </w:rPr>
      </w:pPr>
      <w:r w:rsidRPr="00471EB2">
        <w:rPr>
          <w:rFonts w:ascii="DecimaWE Rg" w:hAnsi="DecimaWE Rg" w:cs="DecimaWE Rg"/>
          <w:color w:val="000000"/>
        </w:rPr>
        <w:t xml:space="preserve">legale </w:t>
      </w:r>
      <w:r w:rsidR="003A7D22" w:rsidRPr="00471EB2">
        <w:rPr>
          <w:rFonts w:ascii="DecimaWE Rg" w:hAnsi="DecimaWE Rg" w:cs="DecimaWE Rg"/>
          <w:color w:val="000000"/>
        </w:rPr>
        <w:t>rappresentante dell’Ente locale……………………………….</w:t>
      </w:r>
      <w:r w:rsidRPr="00471EB2">
        <w:rPr>
          <w:rFonts w:ascii="DecimaWE Rg" w:hAnsi="DecimaWE Rg" w:cs="DecimaWE Rg"/>
          <w:color w:val="000000"/>
        </w:rPr>
        <w:t>………………………..capofila</w:t>
      </w:r>
      <w:r w:rsidR="003A7D22" w:rsidRPr="00471EB2">
        <w:rPr>
          <w:rFonts w:ascii="DecimaWE Rg" w:hAnsi="DecimaWE Rg" w:cs="DecimaWE Rg"/>
          <w:color w:val="000000"/>
        </w:rPr>
        <w:t xml:space="preserve"> dei Comuni di </w:t>
      </w:r>
      <w:r w:rsidRPr="00471EB2">
        <w:rPr>
          <w:rFonts w:ascii="DecimaWE Rg" w:hAnsi="DecimaWE Rg" w:cs="DecimaWE Rg"/>
          <w:color w:val="000000"/>
        </w:rPr>
        <w:t xml:space="preserve"> ……………………………..……………………………</w:t>
      </w:r>
      <w:r w:rsidR="003A7D22" w:rsidRPr="00471EB2">
        <w:rPr>
          <w:rFonts w:ascii="DecimaWE Rg" w:hAnsi="DecimaWE Rg" w:cs="DecimaWE Rg"/>
          <w:color w:val="000000"/>
        </w:rPr>
        <w:t>giusta convenzione sottoscritta ai sensi dell’art. 21 della legge 1/2006 in data…………………..</w:t>
      </w:r>
    </w:p>
    <w:p w:rsidR="00ED3785" w:rsidRPr="00ED3785" w:rsidRDefault="0070288F" w:rsidP="00285CED">
      <w:pPr>
        <w:numPr>
          <w:ilvl w:val="0"/>
          <w:numId w:val="3"/>
        </w:numPr>
        <w:spacing w:line="360" w:lineRule="auto"/>
        <w:ind w:left="357"/>
        <w:rPr>
          <w:rFonts w:ascii="DecimaWE Rg" w:hAnsi="DecimaWE Rg" w:cs="DecimaWE Rg"/>
          <w:color w:val="000000"/>
          <w:sz w:val="22"/>
          <w:szCs w:val="22"/>
        </w:rPr>
      </w:pPr>
      <w:r w:rsidRPr="0070288F">
        <w:rPr>
          <w:rFonts w:ascii="DecimaWE Rg" w:hAnsi="DecimaWE Rg" w:cs="DecimaWE Rg"/>
          <w:color w:val="000000"/>
          <w:sz w:val="22"/>
          <w:szCs w:val="22"/>
        </w:rPr>
        <w:t xml:space="preserve">legale </w:t>
      </w:r>
      <w:r>
        <w:rPr>
          <w:rFonts w:ascii="DecimaWE Rg" w:hAnsi="DecimaWE Rg" w:cs="DecimaWE Rg"/>
          <w:color w:val="000000"/>
          <w:sz w:val="22"/>
          <w:szCs w:val="22"/>
        </w:rPr>
        <w:t>rappresentante dell’UTI……</w:t>
      </w:r>
      <w:r w:rsidR="00ED3785">
        <w:rPr>
          <w:rFonts w:ascii="DecimaWE Rg" w:hAnsi="DecimaWE Rg" w:cs="DecimaWE Rg"/>
          <w:color w:val="000000"/>
          <w:sz w:val="22"/>
          <w:szCs w:val="22"/>
        </w:rPr>
        <w:t>…</w:t>
      </w:r>
      <w:r w:rsidR="003A7D22">
        <w:rPr>
          <w:rFonts w:ascii="DecimaWE Rg" w:hAnsi="DecimaWE Rg" w:cs="DecimaWE Rg"/>
          <w:color w:val="000000"/>
          <w:sz w:val="22"/>
          <w:szCs w:val="22"/>
        </w:rPr>
        <w:t>…………………………………………………………</w:t>
      </w:r>
    </w:p>
    <w:p w:rsidR="00813E82" w:rsidRPr="00B4194D" w:rsidRDefault="00813E82" w:rsidP="00C70D1D">
      <w:pPr>
        <w:spacing w:after="120" w:line="360" w:lineRule="auto"/>
        <w:jc w:val="center"/>
        <w:rPr>
          <w:rFonts w:ascii="DecimaWE Rg" w:hAnsi="DecimaWE Rg" w:cs="DecimaWE Rg"/>
          <w:sz w:val="22"/>
          <w:szCs w:val="22"/>
        </w:rPr>
      </w:pPr>
      <w:r w:rsidRPr="00B4194D">
        <w:rPr>
          <w:rFonts w:ascii="DecimaWE Rg" w:hAnsi="DecimaWE Rg" w:cs="DecimaWE Rg"/>
          <w:b/>
          <w:bCs/>
          <w:color w:val="000000"/>
          <w:sz w:val="22"/>
          <w:szCs w:val="22"/>
        </w:rPr>
        <w:t>CHIEDE</w:t>
      </w:r>
    </w:p>
    <w:p w:rsidR="00ED3785" w:rsidRDefault="00813E82" w:rsidP="00ED3785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4194D">
        <w:rPr>
          <w:rFonts w:ascii="DecimaWE Rg" w:hAnsi="DecimaWE Rg" w:cs="DecimaWE Rg"/>
          <w:color w:val="000000"/>
          <w:sz w:val="22"/>
          <w:szCs w:val="22"/>
        </w:rPr>
        <w:t xml:space="preserve">Il contributo previsto </w:t>
      </w:r>
      <w:r w:rsidR="00ED3785" w:rsidRPr="00ED3785">
        <w:rPr>
          <w:rFonts w:ascii="DecimaWE Rg" w:hAnsi="DecimaWE Rg" w:cs="DecimaWE Rg"/>
          <w:color w:val="000000"/>
          <w:sz w:val="22"/>
          <w:szCs w:val="22"/>
        </w:rPr>
        <w:t xml:space="preserve">ai sensi della legge regionale 29 dicembre 2016, n. 25 (Legge di stabilità 2017), articolo 5 (Assetto del territorio e edilizia), commi 12 e 13 </w:t>
      </w:r>
      <w:r w:rsidR="00ED3785">
        <w:rPr>
          <w:rFonts w:ascii="DecimaWE Rg" w:hAnsi="DecimaWE Rg" w:cs="DecimaWE Rg"/>
          <w:color w:val="000000"/>
          <w:sz w:val="22"/>
          <w:szCs w:val="22"/>
        </w:rPr>
        <w:t xml:space="preserve"> per il seguente progetto:</w:t>
      </w:r>
    </w:p>
    <w:p w:rsidR="00ED3785" w:rsidRPr="00ED3785" w:rsidRDefault="00ED3785" w:rsidP="00ED3785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>
        <w:rPr>
          <w:rFonts w:ascii="DecimaWE Rg" w:hAnsi="DecimaWE Rg" w:cs="DecimaWE Rg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3785">
        <w:rPr>
          <w:rFonts w:ascii="DecimaWE Rg" w:hAnsi="DecimaWE Rg" w:cs="DecimaWE Rg"/>
          <w:color w:val="000000"/>
          <w:sz w:val="22"/>
          <w:szCs w:val="22"/>
        </w:rPr>
        <w:t>attuativ</w:t>
      </w:r>
      <w:r>
        <w:rPr>
          <w:rFonts w:ascii="DecimaWE Rg" w:hAnsi="DecimaWE Rg" w:cs="DecimaWE Rg"/>
          <w:color w:val="000000"/>
          <w:sz w:val="22"/>
          <w:szCs w:val="22"/>
        </w:rPr>
        <w:t xml:space="preserve">o </w:t>
      </w:r>
      <w:r w:rsidRPr="00ED3785">
        <w:rPr>
          <w:rFonts w:ascii="DecimaWE Rg" w:hAnsi="DecimaWE Rg" w:cs="DecimaWE Rg"/>
          <w:color w:val="000000"/>
          <w:sz w:val="22"/>
          <w:szCs w:val="22"/>
        </w:rPr>
        <w:t>della parte strategica del PPR-FVG adottato con Deliberazione della Giunta regionale n.1774 del 22 settembre 2017, con riguardo alle previsioni delle seguenti reti</w:t>
      </w:r>
      <w:r w:rsidR="00B73146">
        <w:rPr>
          <w:rFonts w:ascii="DecimaWE Rg" w:hAnsi="DecimaWE Rg" w:cs="DecimaWE Rg"/>
          <w:color w:val="000000"/>
          <w:sz w:val="22"/>
          <w:szCs w:val="22"/>
        </w:rPr>
        <w:t xml:space="preserve"> (barrare una o più reti interessate dal progetto)</w:t>
      </w:r>
      <w:r w:rsidRPr="00ED3785">
        <w:rPr>
          <w:rFonts w:ascii="DecimaWE Rg" w:hAnsi="DecimaWE Rg" w:cs="DecimaWE Rg"/>
          <w:color w:val="000000"/>
          <w:sz w:val="22"/>
          <w:szCs w:val="22"/>
        </w:rPr>
        <w:t>:</w:t>
      </w:r>
    </w:p>
    <w:p w:rsidR="00ED3785" w:rsidRPr="00ED3785" w:rsidRDefault="00ED3785" w:rsidP="00ED3785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>
        <w:rPr>
          <w:rFonts w:ascii="DecimaWE Rg" w:hAnsi="DecimaWE Rg" w:cs="DecimaWE Rg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5C53B" wp14:editId="132C3C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2BD6C0" id="Rettangolo 2" o:spid="_x0000_s1026" style="position:absolute;margin-left:0;margin-top:0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" filled="f" strokecolor="black [3213]"/>
            </w:pict>
          </mc:Fallback>
        </mc:AlternateContent>
      </w:r>
      <w:r w:rsidRPr="00ED3785">
        <w:rPr>
          <w:rFonts w:ascii="DecimaWE Rg" w:hAnsi="DecimaWE Rg" w:cs="DecimaWE Rg"/>
          <w:color w:val="000000"/>
          <w:sz w:val="22"/>
          <w:szCs w:val="22"/>
        </w:rPr>
        <w:t></w:t>
      </w:r>
      <w:r w:rsidRPr="00ED3785">
        <w:rPr>
          <w:rFonts w:ascii="DecimaWE Rg" w:hAnsi="DecimaWE Rg" w:cs="DecimaWE Rg"/>
          <w:color w:val="000000"/>
          <w:sz w:val="22"/>
          <w:szCs w:val="22"/>
        </w:rPr>
        <w:tab/>
        <w:t>rete ecologica;</w:t>
      </w:r>
    </w:p>
    <w:p w:rsidR="00ED3785" w:rsidRPr="00ED3785" w:rsidRDefault="00ED3785" w:rsidP="00ED3785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ED3785">
        <w:rPr>
          <w:rFonts w:ascii="DecimaWE Rg" w:hAnsi="DecimaWE Rg" w:cs="DecimaWE Rg"/>
          <w:color w:val="000000"/>
          <w:sz w:val="22"/>
          <w:szCs w:val="22"/>
        </w:rPr>
        <w:t></w:t>
      </w:r>
      <w:r>
        <w:rPr>
          <w:rFonts w:ascii="DecimaWE Rg" w:hAnsi="DecimaWE Rg" w:cs="DecimaWE Rg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5C53B" wp14:editId="132C3C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9321AA" id="Rettangolo 3" o:spid="_x0000_s1026" style="position:absolute;margin-left:0;margin-top:-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" filled="f" strokecolor="black [3213]"/>
            </w:pict>
          </mc:Fallback>
        </mc:AlternateContent>
      </w:r>
      <w:r w:rsidRPr="00ED3785">
        <w:rPr>
          <w:rFonts w:ascii="DecimaWE Rg" w:hAnsi="DecimaWE Rg" w:cs="DecimaWE Rg"/>
          <w:color w:val="000000"/>
          <w:sz w:val="22"/>
          <w:szCs w:val="22"/>
        </w:rPr>
        <w:tab/>
        <w:t>rete dei beni culturali;</w:t>
      </w:r>
    </w:p>
    <w:p w:rsidR="00C70D1D" w:rsidRPr="00285CED" w:rsidRDefault="00ED3785" w:rsidP="00285CED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>
        <w:rPr>
          <w:rFonts w:ascii="DecimaWE Rg" w:hAnsi="DecimaWE Rg" w:cs="DecimaWE Rg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5C53B" wp14:editId="132C3C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42D8C2" id="Rettangolo 4" o:spid="_x0000_s1026" style="position:absolute;margin-left:0;margin-top:0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" filled="f" strokecolor="black [3213]"/>
            </w:pict>
          </mc:Fallback>
        </mc:AlternateContent>
      </w:r>
      <w:r w:rsidRPr="00ED3785">
        <w:rPr>
          <w:rFonts w:ascii="DecimaWE Rg" w:hAnsi="DecimaWE Rg" w:cs="DecimaWE Rg"/>
          <w:color w:val="000000"/>
          <w:sz w:val="22"/>
          <w:szCs w:val="22"/>
        </w:rPr>
        <w:t></w:t>
      </w:r>
      <w:r w:rsidRPr="00ED3785">
        <w:rPr>
          <w:rFonts w:ascii="DecimaWE Rg" w:hAnsi="DecimaWE Rg" w:cs="DecimaWE Rg"/>
          <w:color w:val="000000"/>
          <w:sz w:val="22"/>
          <w:szCs w:val="22"/>
        </w:rPr>
        <w:tab/>
        <w:t>rete della mobilità lenta.</w:t>
      </w:r>
    </w:p>
    <w:p w:rsidR="00B73146" w:rsidRPr="00B4194D" w:rsidRDefault="00B73146" w:rsidP="00B73146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B4194D">
        <w:rPr>
          <w:rFonts w:ascii="DecimaWE Rg" w:hAnsi="DecimaWE Rg" w:cs="DecimaWE Rg"/>
          <w:sz w:val="22"/>
          <w:szCs w:val="22"/>
        </w:rPr>
        <w:t>Per una spesa complessiva preventivata di:</w:t>
      </w:r>
    </w:p>
    <w:p w:rsidR="00B73146" w:rsidRPr="00B4194D" w:rsidRDefault="00B73146" w:rsidP="00B73146">
      <w:pPr>
        <w:jc w:val="both"/>
        <w:rPr>
          <w:rFonts w:ascii="DecimaWE Rg" w:hAnsi="DecimaWE Rg" w:cs="DecimaWE Rg"/>
          <w:sz w:val="22"/>
          <w:szCs w:val="22"/>
        </w:rPr>
      </w:pPr>
      <w:r w:rsidRPr="00B4194D">
        <w:rPr>
          <w:rFonts w:ascii="DecimaWE Rg" w:hAnsi="DecimaWE Rg" w:cs="DecimaWE Rg"/>
          <w:sz w:val="22"/>
          <w:szCs w:val="22"/>
        </w:rPr>
        <w:t>Euro ………………………………………………</w:t>
      </w:r>
      <w:r w:rsidR="003A7D22">
        <w:rPr>
          <w:rFonts w:ascii="DecimaWE Rg" w:hAnsi="DecimaWE Rg" w:cs="DecimaWE Rg"/>
          <w:sz w:val="22"/>
          <w:szCs w:val="22"/>
        </w:rPr>
        <w:t xml:space="preserve">di cui euro </w:t>
      </w:r>
      <w:r w:rsidRPr="00B4194D">
        <w:rPr>
          <w:rFonts w:ascii="DecimaWE Rg" w:hAnsi="DecimaWE Rg" w:cs="DecimaWE Rg"/>
          <w:sz w:val="22"/>
          <w:szCs w:val="22"/>
        </w:rPr>
        <w:t>……………….</w:t>
      </w:r>
      <w:r w:rsidR="003A7D22">
        <w:rPr>
          <w:rFonts w:ascii="DecimaWE Rg" w:hAnsi="DecimaWE Rg" w:cs="DecimaWE Rg"/>
          <w:sz w:val="22"/>
          <w:szCs w:val="22"/>
        </w:rPr>
        <w:t xml:space="preserve">da finanziare con fondi propri dell’Ente/i richiedenti e euro ………………   da finanziare con capitali privati.  </w:t>
      </w:r>
    </w:p>
    <w:p w:rsidR="00813E82" w:rsidRDefault="00285CED" w:rsidP="00813E82">
      <w:pPr>
        <w:spacing w:after="120" w:line="360" w:lineRule="auto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lastRenderedPageBreak/>
        <w:t>Tipologia di interventi previsti dal progetto presentato:</w:t>
      </w:r>
    </w:p>
    <w:p w:rsidR="00285CED" w:rsidRPr="00B73146" w:rsidRDefault="00285CED" w:rsidP="00B73146">
      <w:pPr>
        <w:spacing w:line="360" w:lineRule="auto"/>
        <w:jc w:val="both"/>
        <w:rPr>
          <w:rFonts w:ascii="DecimaWE Rg" w:hAnsi="DecimaWE Rg" w:cs="DecimaWE Rg"/>
          <w:sz w:val="22"/>
          <w:szCs w:val="22"/>
          <w:u w:val="single"/>
        </w:rPr>
      </w:pPr>
      <w:r w:rsidRPr="00B73146">
        <w:rPr>
          <w:rFonts w:ascii="DecimaWE Rg" w:hAnsi="DecimaWE Rg" w:cs="DecimaWE Rg"/>
          <w:sz w:val="22"/>
          <w:szCs w:val="22"/>
          <w:u w:val="single"/>
        </w:rPr>
        <w:t>per la rete ecologica: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i.</w:t>
      </w:r>
      <w:r w:rsidRPr="00285CED">
        <w:rPr>
          <w:rFonts w:ascii="DecimaWE Rg" w:hAnsi="DecimaWE Rg" w:cs="DecimaWE Rg"/>
          <w:sz w:val="22"/>
          <w:szCs w:val="22"/>
        </w:rPr>
        <w:tab/>
        <w:t>il rafforzano della connessione tra parti di una core area o il migliorano la funzionalità della fascia tampone (tavola RE4);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ii.</w:t>
      </w:r>
      <w:r w:rsidRPr="00285CED">
        <w:rPr>
          <w:rFonts w:ascii="DecimaWE Rg" w:hAnsi="DecimaWE Rg" w:cs="DecimaWE Rg"/>
          <w:sz w:val="22"/>
          <w:szCs w:val="22"/>
        </w:rPr>
        <w:tab/>
        <w:t>il rafforzano della connettività interna al tessuto connettivo rurale o forestale (tavola RE4);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iii.</w:t>
      </w:r>
      <w:r w:rsidRPr="00285CED">
        <w:rPr>
          <w:rFonts w:ascii="DecimaWE Rg" w:hAnsi="DecimaWE Rg" w:cs="DecimaWE Rg"/>
          <w:sz w:val="22"/>
          <w:szCs w:val="22"/>
        </w:rPr>
        <w:tab/>
        <w:t>il rafforzamento del connettivo lineare su rete idrografica (tavola RE4);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iv.</w:t>
      </w:r>
      <w:r w:rsidRPr="00285CED">
        <w:rPr>
          <w:rFonts w:ascii="DecimaWE Rg" w:hAnsi="DecimaWE Rg" w:cs="DecimaWE Rg"/>
          <w:sz w:val="22"/>
          <w:szCs w:val="22"/>
        </w:rPr>
        <w:tab/>
        <w:t>il rafforzamento della connettività interna al connettivo discontinuo (tavola RE4);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v.</w:t>
      </w:r>
      <w:r w:rsidRPr="00285CED">
        <w:rPr>
          <w:rFonts w:ascii="DecimaWE Rg" w:hAnsi="DecimaWE Rg" w:cs="DecimaWE Rg"/>
          <w:sz w:val="22"/>
          <w:szCs w:val="22"/>
        </w:rPr>
        <w:tab/>
        <w:t>la realizzazione delle direttrici di connettività (tavole PS da 1 a 6 e RE4);</w:t>
      </w:r>
    </w:p>
    <w:p w:rsidR="00285CED" w:rsidRPr="00B73146" w:rsidRDefault="00285CED" w:rsidP="00B73146">
      <w:pPr>
        <w:spacing w:line="360" w:lineRule="auto"/>
        <w:jc w:val="both"/>
        <w:rPr>
          <w:rFonts w:ascii="DecimaWE Rg" w:hAnsi="DecimaWE Rg" w:cs="DecimaWE Rg"/>
          <w:sz w:val="22"/>
          <w:szCs w:val="22"/>
          <w:u w:val="single"/>
        </w:rPr>
      </w:pPr>
      <w:r w:rsidRPr="00B73146">
        <w:rPr>
          <w:rFonts w:ascii="DecimaWE Rg" w:hAnsi="DecimaWE Rg" w:cs="DecimaWE Rg"/>
          <w:sz w:val="22"/>
          <w:szCs w:val="22"/>
          <w:u w:val="single"/>
        </w:rPr>
        <w:t>per la rete dei beni culturali: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vi.</w:t>
      </w:r>
      <w:r w:rsidRPr="00285CED">
        <w:rPr>
          <w:rFonts w:ascii="DecimaWE Rg" w:hAnsi="DecimaWE Rg" w:cs="DecimaWE Rg"/>
          <w:sz w:val="22"/>
          <w:szCs w:val="22"/>
        </w:rPr>
        <w:tab/>
        <w:t>la valorizzazione del bene o di sistemi di beni in rapporto al contesto paesaggistico di giacenza;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bookmarkStart w:id="0" w:name="_GoBack"/>
      <w:bookmarkEnd w:id="0"/>
      <w:r w:rsidRPr="00285CED">
        <w:rPr>
          <w:rFonts w:ascii="DecimaWE Rg" w:hAnsi="DecimaWE Rg" w:cs="DecimaWE Rg"/>
          <w:sz w:val="22"/>
          <w:szCs w:val="22"/>
        </w:rPr>
        <w:t>vii.</w:t>
      </w:r>
      <w:r w:rsidRPr="00285CED">
        <w:rPr>
          <w:rFonts w:ascii="DecimaWE Rg" w:hAnsi="DecimaWE Rg" w:cs="DecimaWE Rg"/>
          <w:sz w:val="22"/>
          <w:szCs w:val="22"/>
        </w:rPr>
        <w:tab/>
        <w:t xml:space="preserve">il rafforzamento delle connessioni tra beni espressivi del medesimo fenomeno di organizzazione del territorio così come individuati all’articolo 34 commi 2 e 3 delle NTA PPR; </w:t>
      </w:r>
    </w:p>
    <w:p w:rsidR="00285CED" w:rsidRP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viii.</w:t>
      </w:r>
      <w:r w:rsidRPr="00285CED">
        <w:rPr>
          <w:rFonts w:ascii="DecimaWE Rg" w:hAnsi="DecimaWE Rg" w:cs="DecimaWE Rg"/>
          <w:sz w:val="22"/>
          <w:szCs w:val="22"/>
        </w:rPr>
        <w:tab/>
        <w:t xml:space="preserve">la valorizzazione delle centuriazioni già riconosciute nelle tavole e nelle schede del PPR nonché il riconoscimento di ulteriori elementi riconducibili all’antica pianificazione agraria di matrice romana; </w:t>
      </w:r>
    </w:p>
    <w:p w:rsidR="00285CED" w:rsidRPr="00B73146" w:rsidRDefault="00285CED" w:rsidP="00B73146">
      <w:pPr>
        <w:spacing w:line="360" w:lineRule="auto"/>
        <w:jc w:val="both"/>
        <w:rPr>
          <w:rFonts w:ascii="DecimaWE Rg" w:hAnsi="DecimaWE Rg" w:cs="DecimaWE Rg"/>
          <w:sz w:val="22"/>
          <w:szCs w:val="22"/>
          <w:u w:val="single"/>
        </w:rPr>
      </w:pPr>
      <w:r w:rsidRPr="00B73146">
        <w:rPr>
          <w:rFonts w:ascii="DecimaWE Rg" w:hAnsi="DecimaWE Rg" w:cs="DecimaWE Rg"/>
          <w:sz w:val="22"/>
          <w:szCs w:val="22"/>
          <w:u w:val="single"/>
        </w:rPr>
        <w:t>per la rete della mobilità lenta:</w:t>
      </w:r>
    </w:p>
    <w:p w:rsidR="00285CED" w:rsidRDefault="00285CED" w:rsidP="00285CED">
      <w:pPr>
        <w:numPr>
          <w:ilvl w:val="2"/>
          <w:numId w:val="22"/>
        </w:num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285CED">
        <w:rPr>
          <w:rFonts w:ascii="DecimaWE Rg" w:hAnsi="DecimaWE Rg" w:cs="DecimaWE Rg"/>
          <w:sz w:val="22"/>
          <w:szCs w:val="22"/>
        </w:rPr>
        <w:t>ix.</w:t>
      </w:r>
      <w:r w:rsidRPr="00285CED">
        <w:rPr>
          <w:rFonts w:ascii="DecimaWE Rg" w:hAnsi="DecimaWE Rg" w:cs="DecimaWE Rg"/>
          <w:sz w:val="22"/>
          <w:szCs w:val="22"/>
        </w:rPr>
        <w:tab/>
        <w:t>interventi utili a realizzare o rafforzare ciclovie, cammini e percorsi panoramici di collegamento tra i beni della rete ecologica e della rete dei beni culturali.</w:t>
      </w:r>
    </w:p>
    <w:p w:rsidR="00B73146" w:rsidRDefault="0070288F" w:rsidP="00813E82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Altre c</w:t>
      </w:r>
      <w:r w:rsidR="00B73146">
        <w:rPr>
          <w:rFonts w:ascii="DecimaWE Rg" w:hAnsi="DecimaWE Rg" w:cs="DecimaWE Rg"/>
          <w:sz w:val="22"/>
          <w:szCs w:val="22"/>
        </w:rPr>
        <w:t>aratteristiche del progetto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="003A7D22">
        <w:rPr>
          <w:rFonts w:ascii="DecimaWE Rg" w:hAnsi="DecimaWE Rg" w:cs="DecimaWE Rg"/>
          <w:sz w:val="22"/>
          <w:szCs w:val="22"/>
        </w:rPr>
        <w:t xml:space="preserve">utili alla formazione della graduatoria di cui all’art. 6 del bando </w:t>
      </w:r>
      <w:r>
        <w:rPr>
          <w:rFonts w:ascii="DecimaWE Rg" w:hAnsi="DecimaWE Rg" w:cs="DecimaWE Rg"/>
          <w:sz w:val="22"/>
          <w:szCs w:val="22"/>
        </w:rPr>
        <w:t>(qualora non barrato si assume la risposta quale negativa)</w:t>
      </w:r>
      <w:r w:rsidR="00B73146">
        <w:rPr>
          <w:rFonts w:ascii="DecimaWE Rg" w:hAnsi="DecimaWE Rg" w:cs="DecimaWE Rg"/>
          <w:sz w:val="22"/>
          <w:szCs w:val="22"/>
        </w:rPr>
        <w:t>:</w:t>
      </w:r>
    </w:p>
    <w:p w:rsidR="00B73146" w:rsidRPr="00B73146" w:rsidRDefault="00B73146" w:rsidP="00B73146">
      <w:pPr>
        <w:suppressAutoHyphens/>
        <w:spacing w:line="100" w:lineRule="atLeast"/>
        <w:jc w:val="center"/>
        <w:rPr>
          <w:rFonts w:eastAsia="SimSun"/>
          <w:sz w:val="22"/>
          <w:szCs w:val="22"/>
          <w:lang w:eastAsia="ar-SA"/>
        </w:rPr>
      </w:pPr>
    </w:p>
    <w:tbl>
      <w:tblPr>
        <w:tblW w:w="10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9"/>
        <w:gridCol w:w="980"/>
        <w:gridCol w:w="982"/>
        <w:gridCol w:w="982"/>
      </w:tblGrid>
      <w:tr w:rsidR="00B73146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146" w:rsidRPr="00B73146" w:rsidRDefault="00B73146" w:rsidP="00B73146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146" w:rsidRPr="00B73146" w:rsidRDefault="00B73146" w:rsidP="00B73146">
            <w:pPr>
              <w:spacing w:line="360" w:lineRule="auto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SI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146" w:rsidRPr="00B73146" w:rsidRDefault="00B73146" w:rsidP="00B73146">
            <w:pPr>
              <w:spacing w:line="360" w:lineRule="auto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NO</w:t>
            </w:r>
          </w:p>
        </w:tc>
      </w:tr>
      <w:tr w:rsidR="00B73146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146" w:rsidRPr="00B73146" w:rsidRDefault="00B73146" w:rsidP="00B73146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la domanda è presentata da Enti locali in forme associative?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146" w:rsidRPr="00B73146" w:rsidRDefault="0070288F" w:rsidP="00B73146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26A2AB" wp14:editId="413B449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CA28D7" id="Rettangolo 5" o:spid="_x0000_s1026" style="position:absolute;margin-left:.2pt;margin-top:.6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" filled="f" strokecolor="windowText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146" w:rsidRPr="00B73146" w:rsidRDefault="0070288F" w:rsidP="00B73146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26A2AB" wp14:editId="413B44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37FA58" id="Rettangolo 6" o:spid="_x0000_s1026" style="position:absolute;margin-left:-.05pt;margin-top:.6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" filled="f" strokecolor="black [3213]"/>
                  </w:pict>
                </mc:Fallback>
              </mc:AlternateContent>
            </w:r>
          </w:p>
        </w:tc>
      </w:tr>
      <w:tr w:rsidR="00B73146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146" w:rsidRPr="00B73146" w:rsidRDefault="00B73146" w:rsidP="00B73146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la dimensione progettuale è estesa a più tre comuni?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146" w:rsidRPr="00B73146" w:rsidRDefault="0070288F" w:rsidP="00B73146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26A2AB" wp14:editId="413B449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142875" cy="1428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CF663AC" id="Rettangolo 7" o:spid="_x0000_s1026" style="position:absolute;margin-left:.2pt;margin-top:.8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" filled="f" strokecolor="black [3213]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146" w:rsidRPr="00B73146" w:rsidRDefault="0070288F" w:rsidP="00B73146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26A2AB" wp14:editId="413B44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42875" cy="1428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8798F9" id="Rettangolo 8" o:spid="_x0000_s1026" style="position:absolute;margin-left:-.05pt;margin-top:.8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" filled="f" strokecolor="black [3213]"/>
                  </w:pict>
                </mc:Fallback>
              </mc:AlternateContent>
            </w:r>
          </w:p>
        </w:tc>
      </w:tr>
      <w:tr w:rsidR="003A7D22" w:rsidRPr="00B73146" w:rsidTr="0070288F"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concorrenza di ulteriori capitali pubblici (importo in Euro)</w:t>
            </w:r>
          </w:p>
        </w:tc>
        <w:tc>
          <w:tcPr>
            <w:tcW w:w="1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euro</w:t>
            </w:r>
          </w:p>
        </w:tc>
        <w:tc>
          <w:tcPr>
            <w:tcW w:w="982" w:type="dxa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3A7D22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concorrenza di ulteriori capitali privati (importo in Euro)</w:t>
            </w:r>
          </w:p>
        </w:tc>
        <w:tc>
          <w:tcPr>
            <w:tcW w:w="1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euro</w:t>
            </w:r>
          </w:p>
        </w:tc>
      </w:tr>
      <w:tr w:rsidR="003A7D22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la dimensione progettuale è estesa a due reti?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659C21" wp14:editId="4C239A1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F37F526" id="Rettangolo 10" o:spid="_x0000_s1026" style="position:absolute;margin-left:.2pt;margin-top:.6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" filled="f" strokecolor="black [3213]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DA7697" wp14:editId="34042E5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236CCE" id="Rettangolo 11" o:spid="_x0000_s1026" style="position:absolute;margin-left:-.05pt;margin-top:.65pt;width:1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" filled="f" strokecolor="windowText"/>
                  </w:pict>
                </mc:Fallback>
              </mc:AlternateContent>
            </w:r>
          </w:p>
        </w:tc>
      </w:tr>
      <w:tr w:rsidR="003A7D22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la dimensione progettuale è estesa a tutte tre reti?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735F68" wp14:editId="281FE6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544CAB2" id="Rettangolo 12" o:spid="_x0000_s1026" style="position:absolute;margin-left:.2pt;margin-top:.6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" filled="f" strokecolor="black [3213]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D70483" wp14:editId="55D502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DDB85E" id="Rettangolo 13" o:spid="_x0000_s1026" style="position:absolute;margin-left:-.05pt;margin-top:.6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</w:tr>
      <w:tr w:rsidR="003A7D22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i progetti riguardano interventi di all’art. 3 comma 3 lett.a) punti i) e ii) del bando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CF1FCD" wp14:editId="1003FA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08ECF8" id="Rettangolo 15" o:spid="_x0000_s1026" style="position:absolute;margin-left:.2pt;margin-top:.65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" filled="f" strokecolor="black [3213]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9E903D" wp14:editId="751031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9A1236C" id="Rettangolo 16" o:spid="_x0000_s1026" style="position:absolute;margin-left:-.05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" filled="f" strokecolor="windowText"/>
                  </w:pict>
                </mc:Fallback>
              </mc:AlternateContent>
            </w:r>
          </w:p>
        </w:tc>
      </w:tr>
      <w:tr w:rsidR="003A7D22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i progetti riguardano interventi di all’art. 3 comma 3 lett.a) punti iii), iv) e v) del bando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34B9BA" wp14:editId="46C5B74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90D4D9" id="Rettangolo 17" o:spid="_x0000_s1026" style="position:absolute;margin-left:.2pt;margin-top:.65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" filled="f" strokecolor="black [3213]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146300" wp14:editId="6B26D2C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870108" id="Rettangolo 18" o:spid="_x0000_s1026" style="position:absolute;margin-left:-.05pt;margin-top:.65pt;width:11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" filled="f" strokecolor="windowText"/>
                  </w:pict>
                </mc:Fallback>
              </mc:AlternateContent>
            </w:r>
          </w:p>
        </w:tc>
      </w:tr>
      <w:tr w:rsidR="003A7D22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i progetti sono limitati ad uno solo degli interventi di cui all’art. 3 c. 3 lett.b) del bando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71566A" wp14:editId="560D01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C693653" id="Rettangolo 19" o:spid="_x0000_s1026" style="position:absolute;margin-left:.2pt;margin-top:.65pt;width:11.2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" filled="f" strokecolor="black [3213]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0C6D12" wp14:editId="13C12E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331AAB" id="Rettangolo 20" o:spid="_x0000_s1026" style="position:absolute;margin-left:-.05pt;margin-top:.65pt;width:1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" filled="f" strokecolor="windowText"/>
                  </w:pict>
                </mc:Fallback>
              </mc:AlternateContent>
            </w:r>
          </w:p>
        </w:tc>
      </w:tr>
      <w:tr w:rsidR="003A7D22" w:rsidRPr="00B73146" w:rsidTr="0070288F">
        <w:trPr>
          <w:gridAfter w:val="1"/>
          <w:wAfter w:w="982" w:type="dxa"/>
        </w:trPr>
        <w:tc>
          <w:tcPr>
            <w:tcW w:w="7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B73146">
              <w:rPr>
                <w:rFonts w:ascii="DecimaWE Rg" w:hAnsi="DecimaWE Rg" w:cs="DecimaWE Rg"/>
                <w:sz w:val="22"/>
                <w:szCs w:val="22"/>
              </w:rPr>
              <w:t>per progetti riguardanti più interventi di all’art. 3 comma 3 lett.b) del bando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2DFB9D" wp14:editId="001AA14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A424FD" id="Rettangolo 21" o:spid="_x0000_s1026" style="position:absolute;margin-left:.2pt;margin-top:.65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" filled="f" strokecolor="black [3213]"/>
                  </w:pict>
                </mc:Fallback>
              </mc:AlternateConten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D22" w:rsidRPr="00B73146" w:rsidRDefault="003A7D22" w:rsidP="003A7D22">
            <w:pPr>
              <w:spacing w:line="360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A9381F" wp14:editId="2EDABA4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1821A5" id="Rettangolo 22" o:spid="_x0000_s1026" style="position:absolute;margin-left:-.05pt;margin-top:.65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</w:tr>
    </w:tbl>
    <w:p w:rsidR="00B73146" w:rsidRPr="00B73146" w:rsidRDefault="00B73146" w:rsidP="00B73146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</w:p>
    <w:p w:rsidR="00471EB2" w:rsidRDefault="00471EB2">
      <w:pPr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br w:type="page"/>
      </w:r>
    </w:p>
    <w:p w:rsidR="00343323" w:rsidRPr="003A7D22" w:rsidRDefault="003A7D22" w:rsidP="00813E82">
      <w:pPr>
        <w:jc w:val="both"/>
        <w:rPr>
          <w:rFonts w:ascii="DecimaWE Rg" w:hAnsi="DecimaWE Rg" w:cs="DecimaWE Rg"/>
          <w:b/>
          <w:bCs/>
          <w:color w:val="000000"/>
          <w:sz w:val="22"/>
          <w:szCs w:val="22"/>
        </w:rPr>
      </w:pPr>
      <w:r w:rsidRPr="003A7D22">
        <w:rPr>
          <w:rFonts w:ascii="DecimaWE Rg" w:hAnsi="DecimaWE Rg" w:cs="DecimaWE Rg"/>
          <w:b/>
          <w:bCs/>
          <w:color w:val="000000"/>
          <w:sz w:val="22"/>
          <w:szCs w:val="22"/>
        </w:rPr>
        <w:lastRenderedPageBreak/>
        <w:t xml:space="preserve">PRENDE ATTO che </w:t>
      </w:r>
    </w:p>
    <w:p w:rsidR="003A7D22" w:rsidRPr="003A7D22" w:rsidRDefault="003A7D22" w:rsidP="003A7D22">
      <w:pPr>
        <w:pStyle w:val="03testo"/>
        <w:tabs>
          <w:tab w:val="clear" w:pos="1134"/>
          <w:tab w:val="left" w:pos="284"/>
        </w:tabs>
        <w:spacing w:line="360" w:lineRule="auto"/>
        <w:ind w:left="0"/>
        <w:rPr>
          <w:color w:val="auto"/>
          <w:sz w:val="22"/>
          <w:szCs w:val="22"/>
        </w:rPr>
      </w:pPr>
      <w:r w:rsidRPr="003A7D22">
        <w:rPr>
          <w:color w:val="auto"/>
          <w:sz w:val="22"/>
          <w:szCs w:val="22"/>
        </w:rPr>
        <w:t>Il finanziamento è revocato ed è disposta la sua restituzione ai sensi dell’art. 49 della L.R. 7/2000:</w:t>
      </w:r>
    </w:p>
    <w:p w:rsidR="003A7D22" w:rsidRPr="003A7D22" w:rsidRDefault="003A7D22" w:rsidP="003A7D22">
      <w:pPr>
        <w:pStyle w:val="03testo"/>
        <w:numPr>
          <w:ilvl w:val="0"/>
          <w:numId w:val="34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3A7D22">
        <w:rPr>
          <w:color w:val="auto"/>
          <w:sz w:val="22"/>
          <w:szCs w:val="22"/>
        </w:rPr>
        <w:t>nel caso in cui non siano rispettate le condizioni stabilite nel decreto di concessione del finanziamento;</w:t>
      </w:r>
    </w:p>
    <w:p w:rsidR="003A7D22" w:rsidRPr="003A7D22" w:rsidRDefault="003A7D22" w:rsidP="003A7D22">
      <w:pPr>
        <w:pStyle w:val="03testo"/>
        <w:numPr>
          <w:ilvl w:val="0"/>
          <w:numId w:val="34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3A7D22">
        <w:rPr>
          <w:color w:val="auto"/>
          <w:sz w:val="22"/>
          <w:szCs w:val="22"/>
        </w:rPr>
        <w:t>nel caso in cui si accerti la discordanza tra quanto attestato negli atti presentati al fine della formazione della graduatoria e quanto risultante a seguito di ispezioni e controlli disposti ai sensi dell’articolo 11, alterando la posizione in graduatoria;</w:t>
      </w:r>
    </w:p>
    <w:p w:rsidR="003A7D22" w:rsidRPr="003A7D22" w:rsidRDefault="003A7D22" w:rsidP="003A7D22">
      <w:pPr>
        <w:pStyle w:val="03testo"/>
        <w:numPr>
          <w:ilvl w:val="0"/>
          <w:numId w:val="34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3A7D22">
        <w:rPr>
          <w:color w:val="auto"/>
          <w:sz w:val="22"/>
          <w:szCs w:val="22"/>
        </w:rPr>
        <w:t>nel caso in cui non sia rispettato il cronoprogramma di cui all’articolo 5 senza motivata ragione;</w:t>
      </w:r>
    </w:p>
    <w:p w:rsidR="003A7D22" w:rsidRPr="003A7D22" w:rsidRDefault="003A7D22" w:rsidP="003A7D22">
      <w:pPr>
        <w:pStyle w:val="03testo"/>
        <w:numPr>
          <w:ilvl w:val="0"/>
          <w:numId w:val="34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3A7D22">
        <w:rPr>
          <w:color w:val="auto"/>
          <w:sz w:val="22"/>
          <w:szCs w:val="22"/>
        </w:rPr>
        <w:t>nel caso in cui non sono siano acquisiti i titolo abilitativi all’esecuzione degli interventi previsti ai sensi di legge.</w:t>
      </w:r>
    </w:p>
    <w:p w:rsidR="00813E82" w:rsidRPr="00B4194D" w:rsidRDefault="00813E82" w:rsidP="00163239">
      <w:pPr>
        <w:spacing w:after="60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4194D">
        <w:rPr>
          <w:rFonts w:ascii="DecimaWE Rg" w:hAnsi="DecimaWE Rg" w:cs="DecimaWE Rg"/>
          <w:b/>
          <w:bCs/>
          <w:color w:val="000000"/>
          <w:sz w:val="22"/>
          <w:szCs w:val="22"/>
        </w:rPr>
        <w:t>ALLEGA</w:t>
      </w:r>
      <w:r w:rsidRPr="00B4194D">
        <w:rPr>
          <w:rFonts w:ascii="DecimaWE Rg" w:hAnsi="DecimaWE Rg" w:cs="DecimaWE Rg"/>
          <w:sz w:val="22"/>
          <w:szCs w:val="22"/>
        </w:rPr>
        <w:t xml:space="preserve"> </w:t>
      </w:r>
      <w:r w:rsidRPr="00B4194D">
        <w:rPr>
          <w:rFonts w:ascii="DecimaWE Rg" w:hAnsi="DecimaWE Rg" w:cs="DecimaWE Rg"/>
          <w:color w:val="000000"/>
          <w:sz w:val="22"/>
          <w:szCs w:val="22"/>
        </w:rPr>
        <w:t>a</w:t>
      </w:r>
      <w:r w:rsidR="00163239" w:rsidRPr="00B4194D">
        <w:rPr>
          <w:rFonts w:ascii="DecimaWE Rg" w:hAnsi="DecimaWE Rg" w:cs="DecimaWE Rg"/>
          <w:color w:val="000000"/>
          <w:sz w:val="22"/>
          <w:szCs w:val="22"/>
        </w:rPr>
        <w:t>lla presente domanda:</w:t>
      </w:r>
    </w:p>
    <w:p w:rsidR="00285CED" w:rsidRPr="00285CED" w:rsidRDefault="00813E82" w:rsidP="00285CED">
      <w:pPr>
        <w:pStyle w:val="03testo"/>
        <w:tabs>
          <w:tab w:val="clear" w:pos="1134"/>
          <w:tab w:val="left" w:pos="284"/>
        </w:tabs>
        <w:spacing w:line="360" w:lineRule="auto"/>
        <w:ind w:left="0"/>
        <w:rPr>
          <w:color w:val="auto"/>
          <w:sz w:val="22"/>
          <w:szCs w:val="22"/>
        </w:rPr>
      </w:pPr>
      <w:r w:rsidRPr="00285CED">
        <w:rPr>
          <w:color w:val="auto"/>
          <w:sz w:val="22"/>
          <w:szCs w:val="22"/>
        </w:rPr>
        <w:t>a)</w:t>
      </w:r>
      <w:r w:rsidRPr="00285CED">
        <w:rPr>
          <w:color w:val="auto"/>
          <w:sz w:val="22"/>
          <w:szCs w:val="22"/>
        </w:rPr>
        <w:tab/>
      </w:r>
      <w:r w:rsidR="00285CED" w:rsidRPr="00285CED">
        <w:rPr>
          <w:color w:val="auto"/>
          <w:sz w:val="22"/>
          <w:szCs w:val="22"/>
        </w:rPr>
        <w:t xml:space="preserve">relazione illustrativa contenente: </w:t>
      </w:r>
    </w:p>
    <w:p w:rsidR="00285CED" w:rsidRPr="00285CED" w:rsidRDefault="00285CED" w:rsidP="00285CED">
      <w:pPr>
        <w:pStyle w:val="03testo"/>
        <w:numPr>
          <w:ilvl w:val="0"/>
          <w:numId w:val="31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285CED">
        <w:rPr>
          <w:color w:val="auto"/>
          <w:sz w:val="22"/>
          <w:szCs w:val="22"/>
        </w:rPr>
        <w:t>scelta delle alternative (per la rete ecologica sulla base del vademecum per l’individuazione della rete ecologica a scala locale);</w:t>
      </w:r>
    </w:p>
    <w:p w:rsidR="00285CED" w:rsidRPr="00285CED" w:rsidRDefault="00285CED" w:rsidP="00285CED">
      <w:pPr>
        <w:pStyle w:val="03testo"/>
        <w:numPr>
          <w:ilvl w:val="0"/>
          <w:numId w:val="31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285CED">
        <w:rPr>
          <w:color w:val="auto"/>
          <w:sz w:val="22"/>
          <w:szCs w:val="22"/>
        </w:rPr>
        <w:t>descrizione puntuale del progetto;</w:t>
      </w:r>
    </w:p>
    <w:p w:rsidR="00285CED" w:rsidRPr="00285CED" w:rsidRDefault="00285CED" w:rsidP="00285CED">
      <w:pPr>
        <w:pStyle w:val="03testo"/>
        <w:numPr>
          <w:ilvl w:val="0"/>
          <w:numId w:val="31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285CED">
        <w:rPr>
          <w:color w:val="auto"/>
          <w:sz w:val="22"/>
          <w:szCs w:val="22"/>
        </w:rPr>
        <w:t>caratteristiche del progetto dal punto di vista dell’inserimento nel territorio (per gli aspetti paesaggistici</w:t>
      </w:r>
      <w:r w:rsidR="00471EB2">
        <w:rPr>
          <w:color w:val="auto"/>
          <w:sz w:val="22"/>
          <w:szCs w:val="22"/>
        </w:rPr>
        <w:t xml:space="preserve"> si può fare</w:t>
      </w:r>
      <w:r w:rsidRPr="00285CED">
        <w:rPr>
          <w:color w:val="auto"/>
          <w:sz w:val="22"/>
          <w:szCs w:val="22"/>
        </w:rPr>
        <w:t xml:space="preserve"> riferimento al</w:t>
      </w:r>
      <w:r w:rsidR="00471EB2">
        <w:rPr>
          <w:color w:val="auto"/>
          <w:sz w:val="22"/>
          <w:szCs w:val="22"/>
        </w:rPr>
        <w:t xml:space="preserve">l’allegato al </w:t>
      </w:r>
      <w:r w:rsidRPr="00285CED">
        <w:rPr>
          <w:color w:val="auto"/>
          <w:sz w:val="22"/>
          <w:szCs w:val="22"/>
        </w:rPr>
        <w:t xml:space="preserve">DPCM 12/12/2005 </w:t>
      </w:r>
      <w:r w:rsidR="00471EB2">
        <w:rPr>
          <w:color w:val="auto"/>
          <w:sz w:val="22"/>
          <w:szCs w:val="22"/>
        </w:rPr>
        <w:t>per quanto compatibile</w:t>
      </w:r>
      <w:r w:rsidRPr="00285CED">
        <w:rPr>
          <w:color w:val="auto"/>
          <w:sz w:val="22"/>
          <w:szCs w:val="22"/>
        </w:rPr>
        <w:t>);</w:t>
      </w:r>
    </w:p>
    <w:p w:rsidR="00285CED" w:rsidRPr="00285CED" w:rsidRDefault="00285CED" w:rsidP="00285CED">
      <w:pPr>
        <w:pStyle w:val="03testo"/>
        <w:numPr>
          <w:ilvl w:val="0"/>
          <w:numId w:val="31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285CED">
        <w:rPr>
          <w:color w:val="auto"/>
          <w:sz w:val="22"/>
          <w:szCs w:val="22"/>
        </w:rPr>
        <w:t>coerenza con i contenuti del PPR-FVG in particolare per quanto riguarda la parte strategica e modalità di attuazione delle previsioni di una o più reti;</w:t>
      </w:r>
    </w:p>
    <w:p w:rsidR="00285CED" w:rsidRPr="00285CED" w:rsidRDefault="00285CED" w:rsidP="00285CED">
      <w:pPr>
        <w:pStyle w:val="03testo"/>
        <w:numPr>
          <w:ilvl w:val="0"/>
          <w:numId w:val="31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285CED">
        <w:rPr>
          <w:color w:val="auto"/>
          <w:sz w:val="22"/>
          <w:szCs w:val="22"/>
        </w:rPr>
        <w:t>eventuali indagini geotecniche e archeologiche di prima approssimazione delle aree interessate;</w:t>
      </w:r>
    </w:p>
    <w:p w:rsidR="006E43B2" w:rsidRPr="00285CED" w:rsidRDefault="00285CED" w:rsidP="00285CED">
      <w:pPr>
        <w:pStyle w:val="03testo"/>
        <w:numPr>
          <w:ilvl w:val="0"/>
          <w:numId w:val="31"/>
        </w:numPr>
        <w:tabs>
          <w:tab w:val="clear" w:pos="1134"/>
          <w:tab w:val="left" w:pos="284"/>
        </w:tabs>
        <w:spacing w:line="360" w:lineRule="auto"/>
        <w:rPr>
          <w:color w:val="auto"/>
          <w:sz w:val="22"/>
          <w:szCs w:val="22"/>
        </w:rPr>
      </w:pPr>
      <w:r w:rsidRPr="00285CED">
        <w:rPr>
          <w:color w:val="auto"/>
          <w:sz w:val="22"/>
          <w:szCs w:val="22"/>
        </w:rPr>
        <w:t>quadro dei bisogni da soddisfare, accertamento in ordine alla disponibilità di aree e immobili interessati dal progetto ed eventuali modalità di acquisizione;</w:t>
      </w:r>
    </w:p>
    <w:p w:rsidR="007C5EC2" w:rsidRDefault="00813E82" w:rsidP="007C5EC2">
      <w:pPr>
        <w:pStyle w:val="03testo"/>
        <w:tabs>
          <w:tab w:val="clear" w:pos="1134"/>
          <w:tab w:val="left" w:pos="284"/>
        </w:tabs>
        <w:spacing w:line="360" w:lineRule="auto"/>
        <w:ind w:left="0"/>
        <w:rPr>
          <w:color w:val="auto"/>
          <w:sz w:val="22"/>
          <w:szCs w:val="22"/>
        </w:rPr>
      </w:pPr>
      <w:r w:rsidRPr="007C5EC2">
        <w:rPr>
          <w:color w:val="auto"/>
          <w:sz w:val="22"/>
          <w:szCs w:val="22"/>
        </w:rPr>
        <w:t xml:space="preserve">b) </w:t>
      </w:r>
      <w:r w:rsidRPr="007C5EC2">
        <w:rPr>
          <w:color w:val="auto"/>
          <w:sz w:val="22"/>
          <w:szCs w:val="22"/>
        </w:rPr>
        <w:tab/>
      </w:r>
      <w:r w:rsidR="007C5EC2" w:rsidRPr="007C5EC2">
        <w:rPr>
          <w:color w:val="auto"/>
          <w:sz w:val="22"/>
          <w:szCs w:val="22"/>
        </w:rPr>
        <w:t>cronoprogramma con riguardo alle fasi di progettazione e di esecuzione dei lavori;</w:t>
      </w:r>
    </w:p>
    <w:p w:rsidR="007C5EC2" w:rsidRPr="007C5EC2" w:rsidRDefault="007C5EC2" w:rsidP="007C5EC2">
      <w:pPr>
        <w:pStyle w:val="03testo"/>
        <w:tabs>
          <w:tab w:val="clear" w:pos="1134"/>
          <w:tab w:val="left" w:pos="284"/>
        </w:tabs>
        <w:spacing w:line="360" w:lineRule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B73146">
        <w:rPr>
          <w:color w:val="auto"/>
          <w:sz w:val="22"/>
          <w:szCs w:val="22"/>
        </w:rPr>
        <w:t xml:space="preserve"> </w:t>
      </w:r>
      <w:r w:rsidRPr="007C5EC2">
        <w:rPr>
          <w:color w:val="auto"/>
          <w:sz w:val="22"/>
          <w:szCs w:val="22"/>
        </w:rPr>
        <w:t>riepilogo degli aspetti economici e finanziari del progetto anche con riguardo all’eventuale utilizzo di capitali privati;</w:t>
      </w:r>
    </w:p>
    <w:p w:rsidR="007C5EC2" w:rsidRPr="007C5EC2" w:rsidRDefault="007C5EC2" w:rsidP="007C5EC2">
      <w:pPr>
        <w:pStyle w:val="03testo"/>
        <w:tabs>
          <w:tab w:val="clear" w:pos="1134"/>
          <w:tab w:val="left" w:pos="284"/>
        </w:tabs>
        <w:spacing w:line="360" w:lineRule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Pr="007C5EC2">
        <w:rPr>
          <w:color w:val="auto"/>
          <w:sz w:val="22"/>
          <w:szCs w:val="22"/>
        </w:rPr>
        <w:t>quadro economico;</w:t>
      </w:r>
    </w:p>
    <w:p w:rsidR="00A81448" w:rsidRDefault="007C5EC2" w:rsidP="007C5EC2">
      <w:pPr>
        <w:pStyle w:val="03testo"/>
        <w:tabs>
          <w:tab w:val="clear" w:pos="1134"/>
          <w:tab w:val="left" w:pos="284"/>
        </w:tabs>
        <w:spacing w:line="360" w:lineRule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Pr="007C5EC2">
        <w:rPr>
          <w:color w:val="auto"/>
          <w:sz w:val="22"/>
          <w:szCs w:val="22"/>
        </w:rPr>
        <w:t>stralcio dello strumento urbanistico generale con localizzazione degli interventi da realizzare;</w:t>
      </w:r>
    </w:p>
    <w:p w:rsidR="007C5EC2" w:rsidRPr="007C5EC2" w:rsidRDefault="00A81448" w:rsidP="007C5EC2">
      <w:pPr>
        <w:pStyle w:val="03testo"/>
        <w:tabs>
          <w:tab w:val="clear" w:pos="1134"/>
          <w:tab w:val="left" w:pos="284"/>
        </w:tabs>
        <w:spacing w:line="360" w:lineRule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</w:t>
      </w:r>
      <w:r w:rsidR="007C5EC2">
        <w:rPr>
          <w:color w:val="auto"/>
          <w:sz w:val="22"/>
          <w:szCs w:val="22"/>
        </w:rPr>
        <w:t>corografia</w:t>
      </w:r>
      <w:r w:rsidR="007C5EC2" w:rsidRPr="007C5EC2">
        <w:rPr>
          <w:color w:val="auto"/>
          <w:sz w:val="22"/>
          <w:szCs w:val="22"/>
        </w:rPr>
        <w:t xml:space="preserve"> e schemi grafici degli interventi da realizzare in scala adeguata</w:t>
      </w:r>
      <w:r w:rsidR="00471EB2">
        <w:rPr>
          <w:color w:val="auto"/>
          <w:sz w:val="22"/>
          <w:szCs w:val="22"/>
        </w:rPr>
        <w:t>.</w:t>
      </w:r>
    </w:p>
    <w:p w:rsidR="00813E82" w:rsidRDefault="00813E82" w:rsidP="00813E82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471EB2" w:rsidRDefault="00471EB2" w:rsidP="00471EB2">
      <w:pPr>
        <w:spacing w:line="360" w:lineRule="auto"/>
        <w:rPr>
          <w:rFonts w:ascii="DecimaWE Rg" w:hAnsi="DecimaWE Rg" w:cs="DecimaWE Rg"/>
          <w:color w:val="000000"/>
          <w:sz w:val="22"/>
          <w:szCs w:val="22"/>
        </w:rPr>
      </w:pPr>
      <w:r>
        <w:rPr>
          <w:rFonts w:ascii="DecimaWE Rg" w:hAnsi="DecimaWE Rg" w:cs="DecimaWE Rg"/>
          <w:color w:val="000000"/>
          <w:sz w:val="22"/>
          <w:szCs w:val="22"/>
        </w:rPr>
        <w:t>Indica quale Referente:</w:t>
      </w:r>
      <w:r w:rsidRPr="00471EB2">
        <w:rPr>
          <w:rFonts w:ascii="DecimaWE Rg" w:hAnsi="DecimaWE Rg" w:cs="DecimaWE Rg"/>
          <w:color w:val="000000"/>
        </w:rPr>
        <w:t xml:space="preserve"> </w:t>
      </w:r>
      <w:r w:rsidRPr="00B4194D">
        <w:rPr>
          <w:rFonts w:ascii="DecimaWE Rg" w:hAnsi="DecimaWE Rg" w:cs="DecimaWE Rg"/>
          <w:color w:val="000000"/>
        </w:rPr>
        <w:t>………………</w:t>
      </w:r>
      <w:r>
        <w:rPr>
          <w:rFonts w:ascii="DecimaWE Rg" w:hAnsi="DecimaWE Rg" w:cs="DecimaWE Rg"/>
          <w:color w:val="000000"/>
        </w:rPr>
        <w:t>………………………………………………………..</w:t>
      </w:r>
      <w:r w:rsidRPr="00B4194D">
        <w:rPr>
          <w:rFonts w:ascii="DecimaWE Rg" w:hAnsi="DecimaWE Rg" w:cs="DecimaWE Rg"/>
          <w:color w:val="000000"/>
        </w:rPr>
        <w:t xml:space="preserve">……………… </w:t>
      </w:r>
      <w:r>
        <w:rPr>
          <w:rFonts w:ascii="DecimaWE Rg" w:hAnsi="DecimaWE Rg" w:cs="DecimaWE Rg"/>
          <w:color w:val="000000"/>
        </w:rPr>
        <w:t xml:space="preserve">tel./ cell. </w:t>
      </w:r>
      <w:r w:rsidRPr="00B4194D">
        <w:rPr>
          <w:rFonts w:ascii="DecimaWE Rg" w:hAnsi="DecimaWE Rg" w:cs="DecimaWE Rg"/>
          <w:color w:val="000000"/>
        </w:rPr>
        <w:t>…………………….</w:t>
      </w:r>
      <w:r>
        <w:rPr>
          <w:rFonts w:ascii="DecimaWE Rg" w:hAnsi="DecimaWE Rg" w:cs="DecimaWE Rg"/>
          <w:color w:val="000000"/>
        </w:rPr>
        <w:t>.e-mail…………………………………………………………………………………………..</w:t>
      </w:r>
    </w:p>
    <w:p w:rsidR="00813E82" w:rsidRPr="00B4194D" w:rsidRDefault="00813E82" w:rsidP="00471EB2">
      <w:pPr>
        <w:spacing w:line="360" w:lineRule="auto"/>
        <w:jc w:val="right"/>
        <w:rPr>
          <w:rFonts w:ascii="DecimaWE Rg" w:hAnsi="DecimaWE Rg" w:cs="DecimaWE Rg"/>
          <w:color w:val="000000"/>
          <w:sz w:val="16"/>
          <w:szCs w:val="16"/>
        </w:rPr>
      </w:pPr>
    </w:p>
    <w:p w:rsidR="00471EB2" w:rsidRPr="00471EB2" w:rsidRDefault="00471EB2" w:rsidP="00471EB2">
      <w:pPr>
        <w:jc w:val="center"/>
        <w:rPr>
          <w:rFonts w:ascii="DecimaWE Rg" w:hAnsi="DecimaWE Rg" w:cs="DecimaWE Rg"/>
          <w:color w:val="000000"/>
        </w:rPr>
      </w:pPr>
      <w:r w:rsidRPr="00471EB2">
        <w:rPr>
          <w:rFonts w:ascii="DecimaWE Rg" w:hAnsi="DecimaWE Rg" w:cs="DecimaWE Rg"/>
          <w:color w:val="000000"/>
        </w:rPr>
        <w:t>IL RICHIEDENTE</w:t>
      </w:r>
    </w:p>
    <w:p w:rsidR="00471EB2" w:rsidRPr="00471EB2" w:rsidRDefault="00471EB2" w:rsidP="00471EB2">
      <w:pPr>
        <w:jc w:val="center"/>
        <w:rPr>
          <w:rFonts w:ascii="DecimaWE Rg" w:hAnsi="DecimaWE Rg" w:cs="DecimaWE Rg"/>
          <w:color w:val="000000"/>
        </w:rPr>
      </w:pPr>
      <w:r w:rsidRPr="00471EB2">
        <w:rPr>
          <w:rFonts w:ascii="DecimaWE Rg" w:hAnsi="DecimaWE Rg" w:cs="DecimaWE Rg"/>
          <w:color w:val="000000"/>
        </w:rPr>
        <w:t>(Firma)</w:t>
      </w:r>
    </w:p>
    <w:p w:rsidR="00471EB2" w:rsidRPr="00471EB2" w:rsidRDefault="00471EB2" w:rsidP="00471EB2">
      <w:pPr>
        <w:jc w:val="center"/>
        <w:rPr>
          <w:rFonts w:ascii="DecimaWE Rg" w:hAnsi="DecimaWE Rg" w:cs="DecimaWE Rg"/>
          <w:color w:val="000000"/>
        </w:rPr>
      </w:pPr>
      <w:r w:rsidRPr="00471EB2">
        <w:rPr>
          <w:rFonts w:ascii="DecimaWE Rg" w:hAnsi="DecimaWE Rg" w:cs="DecimaWE Rg"/>
          <w:color w:val="000000"/>
        </w:rPr>
        <w:t>…………………………………………</w:t>
      </w:r>
    </w:p>
    <w:p w:rsidR="00813E82" w:rsidRPr="00B4194D" w:rsidRDefault="00471EB2" w:rsidP="00471EB2">
      <w:pPr>
        <w:jc w:val="both"/>
        <w:rPr>
          <w:rFonts w:ascii="DecimaWE Rg" w:hAnsi="DecimaWE Rg" w:cs="DecimaWE Rg"/>
          <w:color w:val="000000"/>
        </w:rPr>
      </w:pPr>
      <w:r w:rsidRPr="00471EB2">
        <w:rPr>
          <w:rFonts w:ascii="DecimaWE Rg" w:hAnsi="DecimaWE Rg" w:cs="DecimaWE Rg"/>
          <w:color w:val="000000"/>
        </w:rPr>
        <w:t xml:space="preserve"> </w:t>
      </w:r>
      <w:r w:rsidR="00813E82" w:rsidRPr="00B4194D">
        <w:rPr>
          <w:rFonts w:ascii="DecimaWE Rg" w:hAnsi="DecimaWE Rg" w:cs="DecimaWE Rg"/>
          <w:color w:val="000000"/>
        </w:rPr>
        <w:t xml:space="preserve">(Luogo e data) ……………………………… li ……………………. </w:t>
      </w:r>
    </w:p>
    <w:p w:rsidR="00813E82" w:rsidRPr="00B4194D" w:rsidRDefault="00813E82">
      <w:pPr>
        <w:rPr>
          <w:rFonts w:ascii="DecimaWE Rg" w:hAnsi="DecimaWE Rg" w:cs="DecimaWE Rg"/>
          <w:color w:val="000000"/>
          <w:sz w:val="22"/>
          <w:szCs w:val="22"/>
        </w:rPr>
      </w:pPr>
    </w:p>
    <w:p w:rsidR="00813E82" w:rsidRDefault="00813E82" w:rsidP="00813E82">
      <w:pPr>
        <w:autoSpaceDE w:val="0"/>
        <w:autoSpaceDN w:val="0"/>
        <w:adjustRightInd w:val="0"/>
        <w:spacing w:line="360" w:lineRule="auto"/>
        <w:jc w:val="center"/>
        <w:rPr>
          <w:rFonts w:ascii="DecimaWE Rg" w:hAnsi="DecimaWE Rg" w:cs="DecimaWE Rg"/>
          <w:color w:val="000000"/>
          <w:sz w:val="22"/>
          <w:szCs w:val="22"/>
        </w:rPr>
      </w:pPr>
      <w:r w:rsidRPr="00B4194D">
        <w:rPr>
          <w:rFonts w:ascii="DecimaWE Rg" w:hAnsi="DecimaWE Rg" w:cs="DecimaWE Rg"/>
          <w:color w:val="000000"/>
          <w:sz w:val="22"/>
          <w:szCs w:val="22"/>
        </w:rPr>
        <w:t>NOTE</w:t>
      </w:r>
    </w:p>
    <w:p w:rsidR="0070288F" w:rsidRPr="00354A1E" w:rsidRDefault="0070288F" w:rsidP="00813E82">
      <w:pPr>
        <w:autoSpaceDE w:val="0"/>
        <w:autoSpaceDN w:val="0"/>
        <w:adjustRightInd w:val="0"/>
        <w:spacing w:line="360" w:lineRule="auto"/>
        <w:jc w:val="center"/>
        <w:rPr>
          <w:rFonts w:ascii="DecimaWE Rg" w:hAnsi="DecimaWE Rg" w:cs="DecimaWE Rg"/>
          <w:color w:val="000000"/>
          <w:sz w:val="22"/>
          <w:szCs w:val="22"/>
        </w:rPr>
      </w:pPr>
      <w:r>
        <w:rPr>
          <w:rFonts w:ascii="DecimaWE Rg" w:hAnsi="DecimaWE Rg" w:cs="DecimaWE Rg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0288F" w:rsidRPr="00354A1E" w:rsidSect="009A7890">
      <w:endnotePr>
        <w:numFmt w:val="decimal"/>
        <w:numStart w:val="2"/>
      </w:endnotePr>
      <w:pgSz w:w="11906" w:h="16838" w:code="9"/>
      <w:pgMar w:top="907" w:right="1134" w:bottom="79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EB" w:rsidRDefault="009765EB">
      <w:r>
        <w:separator/>
      </w:r>
    </w:p>
  </w:endnote>
  <w:endnote w:type="continuationSeparator" w:id="0">
    <w:p w:rsidR="009765EB" w:rsidRDefault="0097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li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6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EB" w:rsidRDefault="009765EB">
      <w:r>
        <w:separator/>
      </w:r>
    </w:p>
  </w:footnote>
  <w:footnote w:type="continuationSeparator" w:id="0">
    <w:p w:rsidR="009765EB" w:rsidRDefault="0097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B6043D"/>
    <w:multiLevelType w:val="hybridMultilevel"/>
    <w:tmpl w:val="FE324F72"/>
    <w:lvl w:ilvl="0" w:tplc="915296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5F2D624">
      <w:start w:val="1"/>
      <w:numFmt w:val="decimal"/>
      <w:lvlText w:val="%2."/>
      <w:lvlJc w:val="left"/>
      <w:pPr>
        <w:tabs>
          <w:tab w:val="num" w:pos="1618"/>
        </w:tabs>
        <w:ind w:left="1618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">
    <w:nsid w:val="0EBE4639"/>
    <w:multiLevelType w:val="hybridMultilevel"/>
    <w:tmpl w:val="1004E84C"/>
    <w:lvl w:ilvl="0" w:tplc="2528F39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314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86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58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0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602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74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46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185" w:hanging="180"/>
      </w:pPr>
      <w:rPr>
        <w:rFonts w:cs="Times New Roman"/>
      </w:rPr>
    </w:lvl>
  </w:abstractNum>
  <w:abstractNum w:abstractNumId="3">
    <w:nsid w:val="119F4221"/>
    <w:multiLevelType w:val="hybridMultilevel"/>
    <w:tmpl w:val="AADC36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30C74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E2C49"/>
    <w:multiLevelType w:val="hybridMultilevel"/>
    <w:tmpl w:val="1B0610F2"/>
    <w:lvl w:ilvl="0" w:tplc="58C26D7C">
      <w:start w:val="1"/>
      <w:numFmt w:val="bullet"/>
      <w:lvlText w:val="o"/>
      <w:lvlJc w:val="left"/>
      <w:pPr>
        <w:ind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2C54D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3752DED"/>
    <w:multiLevelType w:val="multilevel"/>
    <w:tmpl w:val="CC28BF58"/>
    <w:lvl w:ilvl="0">
      <w:start w:val="2"/>
      <w:numFmt w:val="upperLetter"/>
      <w:pStyle w:val="Elenco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25654254"/>
    <w:multiLevelType w:val="hybridMultilevel"/>
    <w:tmpl w:val="CAE682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94F84"/>
    <w:multiLevelType w:val="hybridMultilevel"/>
    <w:tmpl w:val="996C3278"/>
    <w:lvl w:ilvl="0" w:tplc="6710704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190AC40">
      <w:start w:val="1"/>
      <w:numFmt w:val="bullet"/>
      <w:lvlText w:val="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46432E"/>
    <w:multiLevelType w:val="hybridMultilevel"/>
    <w:tmpl w:val="F25A2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56680"/>
    <w:multiLevelType w:val="hybridMultilevel"/>
    <w:tmpl w:val="A01E3440"/>
    <w:lvl w:ilvl="0" w:tplc="81C2891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AD006E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9A2D91"/>
    <w:multiLevelType w:val="multilevel"/>
    <w:tmpl w:val="71EE259C"/>
    <w:lvl w:ilvl="0">
      <w:start w:val="1"/>
      <w:numFmt w:val="bullet"/>
      <w:lvlText w:val="o"/>
      <w:lvlJc w:val="left"/>
      <w:pPr>
        <w:ind w:left="-7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732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52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>
    <w:nsid w:val="2F8A0C4E"/>
    <w:multiLevelType w:val="hybridMultilevel"/>
    <w:tmpl w:val="5BA8B8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F78E8"/>
    <w:multiLevelType w:val="hybridMultilevel"/>
    <w:tmpl w:val="54F4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87ADD"/>
    <w:multiLevelType w:val="hybridMultilevel"/>
    <w:tmpl w:val="7BA2652C"/>
    <w:lvl w:ilvl="0" w:tplc="6710704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97568"/>
    <w:multiLevelType w:val="hybridMultilevel"/>
    <w:tmpl w:val="D02005DE"/>
    <w:lvl w:ilvl="0" w:tplc="6710704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47D92"/>
    <w:multiLevelType w:val="hybridMultilevel"/>
    <w:tmpl w:val="DE5E4B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4C341A"/>
    <w:multiLevelType w:val="hybridMultilevel"/>
    <w:tmpl w:val="24F640D8"/>
    <w:lvl w:ilvl="0" w:tplc="B6C63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05DC"/>
    <w:multiLevelType w:val="hybridMultilevel"/>
    <w:tmpl w:val="E07CA928"/>
    <w:lvl w:ilvl="0" w:tplc="BEAEA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B2740D"/>
    <w:multiLevelType w:val="hybridMultilevel"/>
    <w:tmpl w:val="CE3EC2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16090A"/>
    <w:multiLevelType w:val="hybridMultilevel"/>
    <w:tmpl w:val="0A0267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27778F"/>
    <w:multiLevelType w:val="hybridMultilevel"/>
    <w:tmpl w:val="E304C8FE"/>
    <w:lvl w:ilvl="0" w:tplc="58C26D7C">
      <w:start w:val="1"/>
      <w:numFmt w:val="bullet"/>
      <w:lvlText w:val="o"/>
      <w:lvlJc w:val="left"/>
      <w:pPr>
        <w:ind w:left="-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874A364">
      <w:start w:val="1"/>
      <w:numFmt w:val="bullet"/>
      <w:lvlText w:val=""/>
      <w:lvlJc w:val="left"/>
      <w:pPr>
        <w:ind w:left="732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4" w:tplc="0410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2">
    <w:nsid w:val="54E04AC3"/>
    <w:multiLevelType w:val="hybridMultilevel"/>
    <w:tmpl w:val="8F4E455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>
    <w:nsid w:val="55FA2504"/>
    <w:multiLevelType w:val="hybridMultilevel"/>
    <w:tmpl w:val="66B6E17E"/>
    <w:lvl w:ilvl="0" w:tplc="03286E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1F2A72"/>
    <w:multiLevelType w:val="hybridMultilevel"/>
    <w:tmpl w:val="1FE026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59845303"/>
    <w:multiLevelType w:val="multilevel"/>
    <w:tmpl w:val="952E9B08"/>
    <w:lvl w:ilvl="0">
      <w:start w:val="1"/>
      <w:numFmt w:val="bullet"/>
      <w:lvlText w:val="o"/>
      <w:lvlJc w:val="left"/>
      <w:pPr>
        <w:ind w:left="-7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>
    <w:nsid w:val="5E2B4F9E"/>
    <w:multiLevelType w:val="multilevel"/>
    <w:tmpl w:val="0A02670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D07E4"/>
    <w:multiLevelType w:val="hybridMultilevel"/>
    <w:tmpl w:val="0A5CD1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3A2AE5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F190AC40">
      <w:start w:val="1"/>
      <w:numFmt w:val="bullet"/>
      <w:lvlText w:val="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BA31C2D"/>
    <w:multiLevelType w:val="hybridMultilevel"/>
    <w:tmpl w:val="1DB8A4DC"/>
    <w:lvl w:ilvl="0" w:tplc="58C26D7C">
      <w:start w:val="1"/>
      <w:numFmt w:val="bullet"/>
      <w:lvlText w:val="o"/>
      <w:lvlJc w:val="left"/>
      <w:pPr>
        <w:ind w:left="-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74A364">
      <w:start w:val="1"/>
      <w:numFmt w:val="bullet"/>
      <w:lvlText w:val=""/>
      <w:lvlJc w:val="left"/>
      <w:pPr>
        <w:ind w:left="1452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9">
    <w:nsid w:val="6D5942FD"/>
    <w:multiLevelType w:val="hybridMultilevel"/>
    <w:tmpl w:val="71EE259C"/>
    <w:lvl w:ilvl="0" w:tplc="58C26D7C">
      <w:start w:val="1"/>
      <w:numFmt w:val="bullet"/>
      <w:lvlText w:val="o"/>
      <w:lvlJc w:val="left"/>
      <w:pPr>
        <w:ind w:left="-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874A36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3" w:tplc="0874A364">
      <w:start w:val="1"/>
      <w:numFmt w:val="bullet"/>
      <w:lvlText w:val=""/>
      <w:lvlJc w:val="left"/>
      <w:pPr>
        <w:ind w:left="1452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6F031334"/>
    <w:multiLevelType w:val="hybridMultilevel"/>
    <w:tmpl w:val="DD42C250"/>
    <w:lvl w:ilvl="0" w:tplc="915296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B2023"/>
    <w:multiLevelType w:val="hybridMultilevel"/>
    <w:tmpl w:val="0742E6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858B0"/>
    <w:multiLevelType w:val="multilevel"/>
    <w:tmpl w:val="1466E072"/>
    <w:lvl w:ilvl="0">
      <w:start w:val="2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utolo3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7F290D75"/>
    <w:multiLevelType w:val="multilevel"/>
    <w:tmpl w:val="1DB8A4DC"/>
    <w:lvl w:ilvl="0">
      <w:start w:val="1"/>
      <w:numFmt w:val="bullet"/>
      <w:lvlText w:val="o"/>
      <w:lvlJc w:val="left"/>
      <w:pPr>
        <w:ind w:left="-7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52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22"/>
  </w:num>
  <w:num w:numId="5">
    <w:abstractNumId w:val="24"/>
  </w:num>
  <w:num w:numId="6">
    <w:abstractNumId w:val="19"/>
  </w:num>
  <w:num w:numId="7">
    <w:abstractNumId w:val="3"/>
  </w:num>
  <w:num w:numId="8">
    <w:abstractNumId w:val="27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30"/>
  </w:num>
  <w:num w:numId="15">
    <w:abstractNumId w:val="5"/>
  </w:num>
  <w:num w:numId="16">
    <w:abstractNumId w:val="2"/>
  </w:num>
  <w:num w:numId="17">
    <w:abstractNumId w:val="18"/>
  </w:num>
  <w:num w:numId="18">
    <w:abstractNumId w:val="10"/>
  </w:num>
  <w:num w:numId="19">
    <w:abstractNumId w:val="25"/>
  </w:num>
  <w:num w:numId="20">
    <w:abstractNumId w:val="28"/>
  </w:num>
  <w:num w:numId="21">
    <w:abstractNumId w:val="33"/>
  </w:num>
  <w:num w:numId="22">
    <w:abstractNumId w:val="29"/>
  </w:num>
  <w:num w:numId="23">
    <w:abstractNumId w:val="11"/>
  </w:num>
  <w:num w:numId="24">
    <w:abstractNumId w:val="21"/>
  </w:num>
  <w:num w:numId="25">
    <w:abstractNumId w:val="20"/>
  </w:num>
  <w:num w:numId="26">
    <w:abstractNumId w:val="26"/>
  </w:num>
  <w:num w:numId="27">
    <w:abstractNumId w:val="16"/>
  </w:num>
  <w:num w:numId="28">
    <w:abstractNumId w:val="12"/>
  </w:num>
  <w:num w:numId="29">
    <w:abstractNumId w:val="0"/>
  </w:num>
  <w:num w:numId="30">
    <w:abstractNumId w:val="13"/>
  </w:num>
  <w:num w:numId="31">
    <w:abstractNumId w:val="17"/>
  </w:num>
  <w:num w:numId="32">
    <w:abstractNumId w:val="23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6D"/>
    <w:rsid w:val="00002F73"/>
    <w:rsid w:val="0004035E"/>
    <w:rsid w:val="00051D38"/>
    <w:rsid w:val="000A7663"/>
    <w:rsid w:val="00100675"/>
    <w:rsid w:val="00140186"/>
    <w:rsid w:val="00145708"/>
    <w:rsid w:val="00154DCA"/>
    <w:rsid w:val="001629AD"/>
    <w:rsid w:val="00163239"/>
    <w:rsid w:val="00181205"/>
    <w:rsid w:val="001A045A"/>
    <w:rsid w:val="001B4B4D"/>
    <w:rsid w:val="001D058F"/>
    <w:rsid w:val="002715CA"/>
    <w:rsid w:val="00285CED"/>
    <w:rsid w:val="002970E8"/>
    <w:rsid w:val="002A729B"/>
    <w:rsid w:val="002D5ADA"/>
    <w:rsid w:val="002F22BA"/>
    <w:rsid w:val="00312481"/>
    <w:rsid w:val="00343323"/>
    <w:rsid w:val="003439BD"/>
    <w:rsid w:val="00354A1E"/>
    <w:rsid w:val="003A7D22"/>
    <w:rsid w:val="0046496C"/>
    <w:rsid w:val="00467FB5"/>
    <w:rsid w:val="00471EB2"/>
    <w:rsid w:val="00474ED1"/>
    <w:rsid w:val="005178E4"/>
    <w:rsid w:val="00526F0B"/>
    <w:rsid w:val="00527102"/>
    <w:rsid w:val="00557353"/>
    <w:rsid w:val="00583195"/>
    <w:rsid w:val="005D31AA"/>
    <w:rsid w:val="005E1B6D"/>
    <w:rsid w:val="005F3DF8"/>
    <w:rsid w:val="00650B99"/>
    <w:rsid w:val="00657D50"/>
    <w:rsid w:val="00671845"/>
    <w:rsid w:val="006A76B5"/>
    <w:rsid w:val="006E43B2"/>
    <w:rsid w:val="0070288F"/>
    <w:rsid w:val="00761599"/>
    <w:rsid w:val="007A23ED"/>
    <w:rsid w:val="007C1D14"/>
    <w:rsid w:val="007C5EC2"/>
    <w:rsid w:val="007E72DD"/>
    <w:rsid w:val="00803783"/>
    <w:rsid w:val="00813E82"/>
    <w:rsid w:val="0081780D"/>
    <w:rsid w:val="00822DE1"/>
    <w:rsid w:val="008348C5"/>
    <w:rsid w:val="00892D13"/>
    <w:rsid w:val="008A10D3"/>
    <w:rsid w:val="009421BD"/>
    <w:rsid w:val="009765EB"/>
    <w:rsid w:val="009824CE"/>
    <w:rsid w:val="009845E9"/>
    <w:rsid w:val="009A7890"/>
    <w:rsid w:val="009F5073"/>
    <w:rsid w:val="00A550DB"/>
    <w:rsid w:val="00A6182F"/>
    <w:rsid w:val="00A7039F"/>
    <w:rsid w:val="00A81448"/>
    <w:rsid w:val="00B4194D"/>
    <w:rsid w:val="00B73146"/>
    <w:rsid w:val="00B801AB"/>
    <w:rsid w:val="00BE1BE5"/>
    <w:rsid w:val="00C00169"/>
    <w:rsid w:val="00C31F06"/>
    <w:rsid w:val="00C550EE"/>
    <w:rsid w:val="00C6180D"/>
    <w:rsid w:val="00C67E8D"/>
    <w:rsid w:val="00C70D1D"/>
    <w:rsid w:val="00CC7D62"/>
    <w:rsid w:val="00CD4B1F"/>
    <w:rsid w:val="00D15D99"/>
    <w:rsid w:val="00D204B7"/>
    <w:rsid w:val="00D60063"/>
    <w:rsid w:val="00D66AC7"/>
    <w:rsid w:val="00DE726B"/>
    <w:rsid w:val="00E12B6C"/>
    <w:rsid w:val="00E41BAE"/>
    <w:rsid w:val="00E436B8"/>
    <w:rsid w:val="00E51054"/>
    <w:rsid w:val="00E53D05"/>
    <w:rsid w:val="00ED0677"/>
    <w:rsid w:val="00ED3785"/>
    <w:rsid w:val="00F95511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AAC81C-4159-41FC-BD81-6D495CE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B6C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Julius" w:eastAsia="Arial Unicode MS" w:hAnsi="Julius" w:cs="Julius"/>
      <w:b/>
      <w:bCs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36"/>
      <w:szCs w:val="36"/>
      <w:lang w:val="fr-FR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b/>
      <w:bCs/>
      <w:sz w:val="44"/>
      <w:szCs w:val="44"/>
      <w:lang w:val="fr-FR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numPr>
        <w:ilvl w:val="4"/>
        <w:numId w:val="1"/>
      </w:numPr>
      <w:outlineLvl w:val="4"/>
    </w:pPr>
    <w:rPr>
      <w:b/>
      <w:bCs/>
      <w:sz w:val="28"/>
      <w:szCs w:val="28"/>
      <w:u w:val="single"/>
      <w:lang w:val="fr-FR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jc w:val="center"/>
      <w:outlineLvl w:val="5"/>
    </w:pPr>
    <w:rPr>
      <w:lang w:val="fr-FR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center"/>
      <w:outlineLvl w:val="6"/>
    </w:pPr>
    <w:rPr>
      <w:b/>
      <w:bCs/>
      <w:i/>
      <w:iCs/>
      <w:lang w:val="fr-FR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Times New Roman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Julius" w:hAnsi="Julius" w:cs="Julius"/>
      <w:b/>
      <w:bCs/>
      <w:caps/>
      <w:color w:val="000080"/>
      <w:w w:val="150"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p2">
    <w:name w:val="p2"/>
    <w:basedOn w:val="Normale"/>
    <w:uiPriority w:val="99"/>
    <w:pPr>
      <w:tabs>
        <w:tab w:val="left" w:pos="720"/>
      </w:tabs>
      <w:spacing w:line="360" w:lineRule="atLeast"/>
      <w:jc w:val="center"/>
    </w:pPr>
  </w:style>
  <w:style w:type="character" w:styleId="Collegamentoipertestuale">
    <w:name w:val="Hyperlink"/>
    <w:uiPriority w:val="99"/>
    <w:rPr>
      <w:rFonts w:cs="Times New Roman"/>
      <w:color w:val="0000FF"/>
    </w:rPr>
  </w:style>
  <w:style w:type="paragraph" w:styleId="Sottotitolo">
    <w:name w:val="Subtitle"/>
    <w:basedOn w:val="Titolo3"/>
    <w:link w:val="SottotitoloCarattere"/>
    <w:uiPriority w:val="99"/>
    <w:qFormat/>
    <w:pPr>
      <w:outlineLvl w:val="1"/>
    </w:pPr>
    <w:rPr>
      <w:b w:val="0"/>
      <w:bCs w:val="0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sz w:val="24"/>
    </w:rPr>
  </w:style>
  <w:style w:type="paragraph" w:customStyle="1" w:styleId="Rimandoindice">
    <w:name w:val="Rimando indice"/>
    <w:basedOn w:val="Titolo6"/>
    <w:autoRedefine/>
    <w:uiPriority w:val="99"/>
    <w:pPr>
      <w:numPr>
        <w:ilvl w:val="0"/>
        <w:numId w:val="0"/>
      </w:numPr>
    </w:pPr>
    <w:rPr>
      <w:color w:val="000080"/>
      <w:sz w:val="28"/>
      <w:szCs w:val="28"/>
      <w:bdr w:val="single" w:sz="4" w:space="0" w:color="auto"/>
      <w:shd w:val="clear" w:color="auto" w:fill="C0C0C0"/>
    </w:rPr>
  </w:style>
  <w:style w:type="paragraph" w:customStyle="1" w:styleId="titolo0">
    <w:name w:val="titolo"/>
    <w:basedOn w:val="Titolo"/>
    <w:uiPriority w:val="99"/>
    <w:rPr>
      <w:rFonts w:ascii="Arial" w:hAnsi="Arial" w:cs="Arial"/>
      <w:color w:val="auto"/>
      <w:w w:val="100"/>
      <w:sz w:val="28"/>
      <w:szCs w:val="28"/>
      <w:lang w:val="de-DE"/>
    </w:rPr>
  </w:style>
  <w:style w:type="paragraph" w:customStyle="1" w:styleId="correzione">
    <w:name w:val="correzione"/>
    <w:basedOn w:val="Normale"/>
    <w:uiPriority w:val="99"/>
    <w:pPr>
      <w:shd w:val="clear" w:color="auto" w:fill="FFFF0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widowControl w:val="0"/>
    </w:pPr>
    <w:rPr>
      <w:lang w:val="fr-FR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center"/>
    </w:pPr>
    <w:rPr>
      <w:i/>
      <w:iCs/>
      <w:lang w:val="fr-FR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</w:pPr>
    <w:rPr>
      <w:b/>
      <w:bCs/>
      <w:lang w:val="fr-FR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Times New Roman"/>
      <w:sz w:val="16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00" w:hanging="20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Times New Roman"/>
      <w:sz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Arial" w:hAnsi="Arial" w:cs="Times New Roman"/>
      <w:sz w:val="24"/>
    </w:rPr>
  </w:style>
  <w:style w:type="paragraph" w:styleId="Sommario1">
    <w:name w:val="toc 1"/>
    <w:basedOn w:val="Normale"/>
    <w:next w:val="Normale"/>
    <w:autoRedefine/>
    <w:uiPriority w:val="99"/>
    <w:semiHidden/>
    <w:pPr>
      <w:tabs>
        <w:tab w:val="right" w:leader="underscore" w:pos="10253"/>
      </w:tabs>
      <w:spacing w:before="120"/>
      <w:ind w:left="567"/>
    </w:pPr>
    <w:rPr>
      <w:rFonts w:ascii="Julius" w:hAnsi="Julius" w:cs="Julius"/>
      <w:b/>
      <w:bCs/>
      <w:noProof/>
      <w:spacing w:val="20"/>
      <w:sz w:val="32"/>
      <w:szCs w:val="32"/>
    </w:rPr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99"/>
    <w:semiHidden/>
    <w:pPr>
      <w:widowControl w:val="0"/>
      <w:tabs>
        <w:tab w:val="left" w:pos="960"/>
        <w:tab w:val="right" w:leader="dot" w:pos="9628"/>
      </w:tabs>
      <w:ind w:left="400"/>
    </w:pPr>
    <w:rPr>
      <w:smallCaps/>
      <w:noProof/>
    </w:rPr>
  </w:style>
  <w:style w:type="paragraph" w:styleId="Sommario4">
    <w:name w:val="toc 4"/>
    <w:basedOn w:val="Normale"/>
    <w:next w:val="Normale"/>
    <w:autoRedefine/>
    <w:uiPriority w:val="9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600"/>
    </w:pPr>
  </w:style>
  <w:style w:type="paragraph" w:customStyle="1" w:styleId="Stile1">
    <w:name w:val="Stile1"/>
    <w:basedOn w:val="Indice1"/>
    <w:uiPriority w:val="99"/>
    <w:pPr>
      <w:widowControl w:val="0"/>
      <w:tabs>
        <w:tab w:val="left" w:pos="7938"/>
      </w:tabs>
    </w:pPr>
    <w:rPr>
      <w:b/>
      <w:bCs/>
      <w:sz w:val="36"/>
      <w:szCs w:val="36"/>
      <w:lang w:val="fr-FR"/>
    </w:rPr>
  </w:style>
  <w:style w:type="paragraph" w:customStyle="1" w:styleId="attenzione">
    <w:name w:val="attenzione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customStyle="1" w:styleId="Tutolo3">
    <w:name w:val="Tutolo 3"/>
    <w:basedOn w:val="Titolo2"/>
    <w:uiPriority w:val="99"/>
    <w:pPr>
      <w:numPr>
        <w:ilvl w:val="1"/>
        <w:numId w:val="1"/>
      </w:numPr>
      <w:spacing w:before="120" w:after="120"/>
      <w:jc w:val="left"/>
    </w:pPr>
    <w:rPr>
      <w:b w:val="0"/>
      <w:bCs w:val="0"/>
      <w:sz w:val="24"/>
      <w:szCs w:val="24"/>
    </w:rPr>
  </w:style>
  <w:style w:type="paragraph" w:styleId="Elenco">
    <w:name w:val="List"/>
    <w:basedOn w:val="Normale"/>
    <w:uiPriority w:val="99"/>
    <w:pPr>
      <w:numPr>
        <w:numId w:val="2"/>
      </w:numPr>
    </w:pPr>
  </w:style>
  <w:style w:type="paragraph" w:customStyle="1" w:styleId="ElencoA1">
    <w:name w:val="Elenco A1"/>
    <w:basedOn w:val="Titolo1"/>
    <w:uiPriority w:val="99"/>
    <w:rPr>
      <w:rFonts w:ascii="Arial" w:hAnsi="Arial" w:cs="Arial"/>
      <w:b w:val="0"/>
      <w:bCs w:val="0"/>
      <w:sz w:val="20"/>
      <w:szCs w:val="20"/>
    </w:rPr>
  </w:style>
  <w:style w:type="paragraph" w:customStyle="1" w:styleId="Stile2">
    <w:name w:val="Stile2"/>
    <w:basedOn w:val="Normale"/>
    <w:autoRedefine/>
    <w:uiPriority w:val="99"/>
    <w:rPr>
      <w:rFonts w:ascii="Century Schoolbook" w:hAnsi="Century Schoolbook" w:cs="Century Schoolbook"/>
      <w:b/>
      <w:bCs/>
      <w:sz w:val="22"/>
      <w:szCs w:val="2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99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esto">
    <w:name w:val="03_testo"/>
    <w:basedOn w:val="Normale"/>
    <w:uiPriority w:val="9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 w:cs="DecimaWE Rg"/>
      <w:color w:val="000000"/>
      <w:sz w:val="20"/>
      <w:szCs w:val="20"/>
    </w:rPr>
  </w:style>
  <w:style w:type="character" w:styleId="Rimandocommento">
    <w:name w:val="annotation reference"/>
    <w:uiPriority w:val="99"/>
    <w:semiHidden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pPr>
      <w:widowControl w:val="0"/>
      <w:adjustRightInd w:val="0"/>
      <w:spacing w:line="360" w:lineRule="atLeast"/>
      <w:jc w:val="both"/>
      <w:textAlignment w:val="baseline"/>
    </w:pPr>
    <w:rPr>
      <w:rFonts w:ascii="DecimaWE Rg" w:hAnsi="DecimaWE Rg" w:cs="DecimaWE Rg"/>
    </w:rPr>
  </w:style>
  <w:style w:type="character" w:customStyle="1" w:styleId="TestocommentoCarattere">
    <w:name w:val="Testo commento Carattere"/>
    <w:link w:val="Testocommento"/>
    <w:uiPriority w:val="99"/>
    <w:locked/>
    <w:rPr>
      <w:rFonts w:ascii="DecimaWE Rg" w:hAnsi="DecimaWE Rg" w:cs="Times New Roman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</w:rPr>
  </w:style>
  <w:style w:type="character" w:customStyle="1" w:styleId="05artnGRASSETTOCarattereCarattere">
    <w:name w:val="05_art.n_GRASSETTO Carattere Carattere"/>
    <w:uiPriority w:val="99"/>
    <w:rPr>
      <w:rFonts w:ascii="DecimaWE Rg" w:hAnsi="DecimaWE Rg"/>
      <w:b/>
      <w:color w:val="000000"/>
      <w:sz w:val="32"/>
      <w:lang w:val="it-IT" w:eastAsia="it-IT"/>
    </w:rPr>
  </w:style>
  <w:style w:type="paragraph" w:styleId="Paragrafoelenco">
    <w:name w:val="List Paragraph"/>
    <w:basedOn w:val="Normale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ascii="Arial" w:hAnsi="Arial" w:cs="Times New Roman"/>
      <w:sz w:val="20"/>
    </w:rPr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character" w:styleId="Enfasicorsivo">
    <w:name w:val="Emphasis"/>
    <w:uiPriority w:val="99"/>
    <w:qFormat/>
    <w:rPr>
      <w:rFonts w:cs="Times New Roman"/>
      <w:i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332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43323"/>
    <w:rPr>
      <w:rFonts w:ascii="Arial" w:hAnsi="Arial" w:cs="Times New Roman"/>
      <w:sz w:val="20"/>
    </w:rPr>
  </w:style>
  <w:style w:type="character" w:styleId="Rimandonotaapidipagina">
    <w:name w:val="footnote reference"/>
    <w:uiPriority w:val="99"/>
    <w:semiHidden/>
    <w:unhideWhenUsed/>
    <w:rsid w:val="00343323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285CED"/>
    <w:pPr>
      <w:suppressAutoHyphens/>
      <w:spacing w:after="200" w:line="276" w:lineRule="auto"/>
      <w:ind w:left="720"/>
    </w:pPr>
    <w:rPr>
      <w:rFonts w:ascii="Calibri" w:eastAsia="SimSun" w:hAnsi="Calibri" w:cs="font26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itorio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Ceteco srl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Signorini</dc:creator>
  <cp:lastModifiedBy>Blanchini Piero</cp:lastModifiedBy>
  <cp:revision>2</cp:revision>
  <cp:lastPrinted>2012-02-28T13:21:00Z</cp:lastPrinted>
  <dcterms:created xsi:type="dcterms:W3CDTF">2017-10-25T11:21:00Z</dcterms:created>
  <dcterms:modified xsi:type="dcterms:W3CDTF">2017-10-25T11:21:00Z</dcterms:modified>
</cp:coreProperties>
</file>