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8A218" w14:textId="4EE69E11" w:rsidR="00471AD8" w:rsidRDefault="00471AD8">
      <w:pPr>
        <w:spacing w:after="160" w:line="259" w:lineRule="auto"/>
        <w:rPr>
          <w:rFonts w:ascii="DecimaWE Rg" w:hAnsi="DecimaWE Rg"/>
          <w:sz w:val="22"/>
          <w:szCs w:val="22"/>
          <w:lang w:eastAsia="en-US"/>
        </w:rPr>
      </w:pPr>
    </w:p>
    <w:p w14:paraId="383CF229" w14:textId="76D9830D" w:rsidR="00471AD8" w:rsidRDefault="00471AD8" w:rsidP="00471AD8">
      <w:pPr>
        <w:spacing w:line="259" w:lineRule="auto"/>
        <w:jc w:val="right"/>
        <w:rPr>
          <w:rFonts w:ascii="DecimaWE Rg" w:hAnsi="DecimaWE Rg"/>
          <w:b/>
          <w:bCs/>
          <w:sz w:val="22"/>
          <w:szCs w:val="22"/>
          <w:lang w:eastAsia="en-US"/>
        </w:rPr>
      </w:pPr>
      <w:r w:rsidRPr="001E5E5B">
        <w:rPr>
          <w:rFonts w:ascii="DecimaWE Rg" w:hAnsi="DecimaWE Rg"/>
          <w:b/>
          <w:bCs/>
          <w:sz w:val="22"/>
          <w:szCs w:val="22"/>
          <w:lang w:eastAsia="en-US"/>
        </w:rPr>
        <w:t xml:space="preserve">ALLEGATO </w:t>
      </w:r>
      <w:r w:rsidR="00C3326A">
        <w:rPr>
          <w:rFonts w:ascii="DecimaWE Rg" w:hAnsi="DecimaWE Rg"/>
          <w:b/>
          <w:bCs/>
          <w:sz w:val="22"/>
          <w:szCs w:val="22"/>
          <w:lang w:eastAsia="en-US"/>
        </w:rPr>
        <w:t>H</w:t>
      </w:r>
    </w:p>
    <w:p w14:paraId="28FCB2A9" w14:textId="04D97330" w:rsidR="00471AD8" w:rsidRPr="00471AD8" w:rsidRDefault="00471AD8" w:rsidP="00471AD8">
      <w:pPr>
        <w:jc w:val="right"/>
        <w:rPr>
          <w:rFonts w:ascii="DecimaWE Rg" w:hAnsi="DecimaWE Rg" w:cs="DecimaWE Rg"/>
          <w:sz w:val="22"/>
          <w:szCs w:val="22"/>
        </w:rPr>
      </w:pPr>
      <w:r w:rsidRPr="00471AD8">
        <w:rPr>
          <w:rFonts w:ascii="DecimaWE Rg" w:hAnsi="DecimaWE Rg" w:cs="DecimaWE Rg"/>
          <w:sz w:val="22"/>
          <w:szCs w:val="22"/>
        </w:rPr>
        <w:t xml:space="preserve">(riferito all’articolo </w:t>
      </w:r>
      <w:r>
        <w:rPr>
          <w:rFonts w:ascii="DecimaWE Rg" w:hAnsi="DecimaWE Rg" w:cs="DecimaWE Rg"/>
          <w:sz w:val="22"/>
          <w:szCs w:val="22"/>
        </w:rPr>
        <w:t>2</w:t>
      </w:r>
      <w:r w:rsidR="009676C2">
        <w:rPr>
          <w:rFonts w:ascii="DecimaWE Rg" w:hAnsi="DecimaWE Rg" w:cs="DecimaWE Rg"/>
          <w:sz w:val="22"/>
          <w:szCs w:val="22"/>
        </w:rPr>
        <w:t>0</w:t>
      </w:r>
      <w:r w:rsidRPr="00471AD8">
        <w:rPr>
          <w:rFonts w:ascii="DecimaWE Rg" w:hAnsi="DecimaWE Rg" w:cs="DecimaWE Rg"/>
          <w:sz w:val="22"/>
          <w:szCs w:val="22"/>
        </w:rPr>
        <w:t>)</w:t>
      </w:r>
    </w:p>
    <w:p w14:paraId="30908993" w14:textId="77777777" w:rsidR="002D288E" w:rsidRDefault="002D288E" w:rsidP="00471AD8">
      <w:pPr>
        <w:tabs>
          <w:tab w:val="center" w:pos="4819"/>
          <w:tab w:val="right" w:pos="9638"/>
        </w:tabs>
        <w:rPr>
          <w:rFonts w:ascii="Arial" w:hAnsi="Arial"/>
          <w:sz w:val="20"/>
        </w:rPr>
      </w:pPr>
    </w:p>
    <w:p w14:paraId="2C850264" w14:textId="77777777" w:rsidR="00471AD8" w:rsidRPr="00471AD8" w:rsidRDefault="00471AD8" w:rsidP="00471AD8">
      <w:pPr>
        <w:tabs>
          <w:tab w:val="center" w:pos="4819"/>
          <w:tab w:val="right" w:pos="9638"/>
        </w:tabs>
        <w:rPr>
          <w:rFonts w:ascii="Arial" w:hAnsi="Arial"/>
          <w:sz w:val="20"/>
        </w:rPr>
      </w:pPr>
      <w:r w:rsidRPr="00471AD8">
        <w:rPr>
          <w:rFonts w:ascii="Arial" w:hAnsi="Arial"/>
          <w:sz w:val="20"/>
        </w:rPr>
        <w:t>AGEA – Sviluppo Rurale – verifica procedure di gara - rev_luglio_2016</w:t>
      </w:r>
    </w:p>
    <w:p w14:paraId="05B979B1" w14:textId="77777777" w:rsidR="00471AD8" w:rsidRPr="00471AD8" w:rsidRDefault="00471AD8" w:rsidP="00471AD8">
      <w:pPr>
        <w:widowControl w:val="0"/>
        <w:suppressAutoHyphens/>
        <w:autoSpaceDE w:val="0"/>
        <w:autoSpaceDN w:val="0"/>
        <w:adjustRightInd w:val="0"/>
        <w:spacing w:before="240" w:after="240" w:line="240" w:lineRule="atLeast"/>
        <w:ind w:right="-1275"/>
        <w:jc w:val="right"/>
        <w:textAlignment w:val="center"/>
        <w:outlineLvl w:val="0"/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</w:pP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 xml:space="preserve">      </w:t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ab/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ab/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ab/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ab/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ab/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ab/>
      </w:r>
    </w:p>
    <w:p w14:paraId="377E3A17" w14:textId="77777777" w:rsidR="00471AD8" w:rsidRPr="00471AD8" w:rsidRDefault="00471AD8" w:rsidP="00471AD8">
      <w:pPr>
        <w:widowControl w:val="0"/>
        <w:suppressAutoHyphens/>
        <w:autoSpaceDE w:val="0"/>
        <w:autoSpaceDN w:val="0"/>
        <w:adjustRightInd w:val="0"/>
        <w:spacing w:before="240" w:after="240" w:line="240" w:lineRule="atLeast"/>
        <w:ind w:right="-1275"/>
        <w:textAlignment w:val="center"/>
        <w:outlineLvl w:val="0"/>
        <w:rPr>
          <w:rFonts w:ascii="Arial" w:hAnsi="Arial" w:cs="DecimaWE Rg"/>
          <w:b/>
          <w:bCs/>
          <w:lang w:eastAsia="x-none"/>
        </w:rPr>
      </w:pP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 xml:space="preserve"> PSR 2014 – 2020 – </w:t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u w:val="single"/>
          <w:lang w:eastAsia="x-none"/>
        </w:rPr>
        <w:t>DOMANDA DI SOSTEGNO</w:t>
      </w: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 xml:space="preserve"> –                                                                       </w:t>
      </w:r>
    </w:p>
    <w:p w14:paraId="00876671" w14:textId="77777777" w:rsidR="00471AD8" w:rsidRPr="00471AD8" w:rsidRDefault="00471AD8" w:rsidP="00471AD8">
      <w:pPr>
        <w:rPr>
          <w:rFonts w:ascii="Arial" w:hAnsi="Arial"/>
          <w:color w:val="4F6228"/>
          <w:sz w:val="28"/>
          <w:szCs w:val="28"/>
          <w:lang w:eastAsia="x-none"/>
        </w:rPr>
      </w:pPr>
      <w:r w:rsidRPr="00471AD8">
        <w:rPr>
          <w:lang w:eastAsia="x-none"/>
        </w:rPr>
        <w:tab/>
      </w:r>
      <w:r w:rsidRPr="00471AD8">
        <w:rPr>
          <w:rFonts w:ascii="Arial" w:hAnsi="Arial"/>
          <w:color w:val="4F6228"/>
          <w:sz w:val="28"/>
          <w:szCs w:val="28"/>
          <w:lang w:eastAsia="x-none"/>
        </w:rPr>
        <w:t xml:space="preserve">        </w:t>
      </w:r>
      <w:r w:rsidRPr="00471AD8">
        <w:rPr>
          <w:rFonts w:ascii="Arial" w:hAnsi="Arial"/>
          <w:color w:val="4F6228"/>
          <w:sz w:val="28"/>
          <w:szCs w:val="28"/>
          <w:u w:val="single"/>
        </w:rPr>
        <w:t>CHECK LIST PER</w:t>
      </w:r>
      <w:r w:rsidRPr="00471AD8">
        <w:rPr>
          <w:rFonts w:ascii="Arial" w:hAnsi="Arial"/>
          <w:color w:val="4F6228"/>
          <w:sz w:val="28"/>
          <w:szCs w:val="28"/>
          <w:u w:val="single"/>
          <w:lang w:eastAsia="x-none"/>
        </w:rPr>
        <w:t xml:space="preserve"> AUTOVALUTAZIONE AD USO DEI BENEFICIARI</w:t>
      </w:r>
    </w:p>
    <w:p w14:paraId="6571A79C" w14:textId="77777777" w:rsidR="00471AD8" w:rsidRPr="00471AD8" w:rsidRDefault="00471AD8" w:rsidP="00471AD8">
      <w:pPr>
        <w:widowControl w:val="0"/>
        <w:suppressAutoHyphens/>
        <w:autoSpaceDE w:val="0"/>
        <w:autoSpaceDN w:val="0"/>
        <w:adjustRightInd w:val="0"/>
        <w:spacing w:before="240" w:after="240" w:line="240" w:lineRule="atLeast"/>
        <w:ind w:right="-1275"/>
        <w:textAlignment w:val="center"/>
        <w:outlineLvl w:val="0"/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</w:pPr>
      <w:r w:rsidRPr="00471AD8">
        <w:rPr>
          <w:rFonts w:ascii="Arial" w:hAnsi="Arial" w:cs="DecimaWE Rg"/>
          <w:b/>
          <w:bCs/>
          <w:color w:val="4F6228"/>
          <w:sz w:val="28"/>
          <w:szCs w:val="28"/>
          <w:lang w:eastAsia="x-none"/>
        </w:rPr>
        <w:t xml:space="preserve">        </w:t>
      </w:r>
      <w:r w:rsidRPr="00471AD8">
        <w:rPr>
          <w:rFonts w:ascii="Arial" w:hAnsi="Arial" w:cs="DecimaWE Rg"/>
          <w:b/>
          <w:bCs/>
          <w:color w:val="4F6228"/>
          <w:sz w:val="28"/>
          <w:szCs w:val="28"/>
        </w:rPr>
        <w:t>PROCEDURE DI GARA SUGLI APPALTI PUBBLICI DI LAVORI, SERVIZI E FORNITURE</w:t>
      </w:r>
    </w:p>
    <w:p w14:paraId="5437EC1B" w14:textId="77777777" w:rsidR="00471AD8" w:rsidRPr="00471AD8" w:rsidRDefault="00471AD8" w:rsidP="00471A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Times"/>
          <w:b/>
          <w:color w:val="000000"/>
          <w:sz w:val="18"/>
        </w:rPr>
      </w:pPr>
      <w:r w:rsidRPr="00471AD8">
        <w:rPr>
          <w:rFonts w:ascii="Arial" w:hAnsi="Arial" w:cs="Times"/>
          <w:b/>
          <w:color w:val="000000"/>
          <w:sz w:val="18"/>
          <w:szCs w:val="27"/>
        </w:rPr>
        <w:t xml:space="preserve">             D.Lgs. 18 aprile 2016, n. 50 - </w:t>
      </w:r>
      <w:r w:rsidRPr="00471AD8">
        <w:rPr>
          <w:rFonts w:ascii="Arial" w:hAnsi="Arial" w:cs="Times"/>
          <w:b/>
          <w:color w:val="000000"/>
          <w:sz w:val="18"/>
        </w:rPr>
        <w:t>Codice dei contratti pubblici in attuazione delle direttive 2014/23/UE, 2014/24/UE e 2014/25/UE</w:t>
      </w:r>
    </w:p>
    <w:p w14:paraId="0069A459" w14:textId="77777777" w:rsidR="00471AD8" w:rsidRPr="00471AD8" w:rsidRDefault="00471AD8" w:rsidP="00471A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Times"/>
          <w:color w:val="000000"/>
          <w:sz w:val="18"/>
          <w:szCs w:val="27"/>
        </w:rPr>
      </w:pPr>
    </w:p>
    <w:p w14:paraId="6FD2AA51" w14:textId="77777777" w:rsidR="00471AD8" w:rsidRPr="00471AD8" w:rsidRDefault="00471AD8" w:rsidP="00471A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Times"/>
          <w:color w:val="000000"/>
          <w:sz w:val="18"/>
          <w:szCs w:val="27"/>
        </w:rPr>
      </w:pPr>
    </w:p>
    <w:p w14:paraId="7FDCEA46" w14:textId="77777777" w:rsidR="00471AD8" w:rsidRPr="00471AD8" w:rsidRDefault="00471AD8" w:rsidP="00471A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Times"/>
          <w:color w:val="000000"/>
          <w:sz w:val="18"/>
          <w:szCs w:val="27"/>
        </w:rPr>
      </w:pPr>
    </w:p>
    <w:tbl>
      <w:tblPr>
        <w:tblW w:w="143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4393"/>
        <w:gridCol w:w="6732"/>
      </w:tblGrid>
      <w:tr w:rsidR="00471AD8" w:rsidRPr="00471AD8" w14:paraId="7F24219E" w14:textId="77777777" w:rsidTr="00471AD8">
        <w:trPr>
          <w:trHeight w:val="392"/>
        </w:trPr>
        <w:tc>
          <w:tcPr>
            <w:tcW w:w="14369" w:type="dxa"/>
            <w:gridSpan w:val="3"/>
            <w:shd w:val="clear" w:color="auto" w:fill="003366"/>
          </w:tcPr>
          <w:p w14:paraId="5914699A" w14:textId="77777777" w:rsidR="00471AD8" w:rsidRPr="00471AD8" w:rsidRDefault="00471AD8" w:rsidP="00471AD8">
            <w:pPr>
              <w:spacing w:before="60" w:after="60"/>
              <w:rPr>
                <w:rFonts w:ascii="Arial" w:hAnsi="Arial" w:cs="Arial"/>
                <w:b/>
              </w:rPr>
            </w:pPr>
            <w:r w:rsidRPr="00471AD8">
              <w:rPr>
                <w:rFonts w:ascii="Arial" w:hAnsi="Arial" w:cs="Arial"/>
                <w:b/>
              </w:rPr>
              <w:t>A - DATI IDENTIFICATIVI</w:t>
            </w:r>
          </w:p>
        </w:tc>
      </w:tr>
      <w:tr w:rsidR="00471AD8" w:rsidRPr="00471AD8" w14:paraId="753FA9AC" w14:textId="77777777" w:rsidTr="00471AD8">
        <w:trPr>
          <w:trHeight w:val="431"/>
        </w:trPr>
        <w:tc>
          <w:tcPr>
            <w:tcW w:w="3244" w:type="dxa"/>
          </w:tcPr>
          <w:p w14:paraId="282AA116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Misura/Sottomisura</w:t>
            </w:r>
          </w:p>
        </w:tc>
        <w:tc>
          <w:tcPr>
            <w:tcW w:w="11125" w:type="dxa"/>
            <w:gridSpan w:val="2"/>
          </w:tcPr>
          <w:p w14:paraId="0672980C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1AD8" w:rsidRPr="00471AD8" w14:paraId="0D9B3903" w14:textId="77777777" w:rsidTr="00471AD8">
        <w:trPr>
          <w:trHeight w:val="960"/>
        </w:trPr>
        <w:tc>
          <w:tcPr>
            <w:tcW w:w="3244" w:type="dxa"/>
          </w:tcPr>
          <w:p w14:paraId="265D16DC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Beneficiario / Stazione appaltante</w:t>
            </w:r>
          </w:p>
          <w:p w14:paraId="5C42B4A3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/>
                <w:sz w:val="18"/>
                <w:szCs w:val="18"/>
              </w:rPr>
              <w:t>Sede</w:t>
            </w:r>
          </w:p>
        </w:tc>
        <w:tc>
          <w:tcPr>
            <w:tcW w:w="11125" w:type="dxa"/>
            <w:gridSpan w:val="2"/>
          </w:tcPr>
          <w:p w14:paraId="0618AC55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97E78E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71AD8">
              <w:rPr>
                <w:rFonts w:ascii="Arial" w:hAnsi="Arial" w:cs="Arial"/>
                <w:bCs/>
                <w:sz w:val="18"/>
                <w:szCs w:val="18"/>
              </w:rPr>
              <w:t>Via _________________________, n. _________, ____________________ (città)</w:t>
            </w:r>
          </w:p>
        </w:tc>
      </w:tr>
      <w:tr w:rsidR="00471AD8" w:rsidRPr="00471AD8" w14:paraId="08767FA6" w14:textId="77777777" w:rsidTr="00471AD8">
        <w:trPr>
          <w:trHeight w:val="431"/>
        </w:trPr>
        <w:tc>
          <w:tcPr>
            <w:tcW w:w="3244" w:type="dxa"/>
          </w:tcPr>
          <w:p w14:paraId="16E6D679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Partita IVA/Codice fiscale</w:t>
            </w:r>
          </w:p>
        </w:tc>
        <w:tc>
          <w:tcPr>
            <w:tcW w:w="4393" w:type="dxa"/>
          </w:tcPr>
          <w:p w14:paraId="30BEA425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32" w:type="dxa"/>
          </w:tcPr>
          <w:p w14:paraId="1CABDE29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CUUA</w:t>
            </w:r>
          </w:p>
        </w:tc>
      </w:tr>
      <w:tr w:rsidR="00471AD8" w:rsidRPr="00471AD8" w14:paraId="67963EE7" w14:textId="77777777" w:rsidTr="00471AD8">
        <w:trPr>
          <w:trHeight w:val="431"/>
        </w:trPr>
        <w:tc>
          <w:tcPr>
            <w:tcW w:w="3244" w:type="dxa"/>
          </w:tcPr>
          <w:p w14:paraId="450BB1FC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Referente beneficiario</w:t>
            </w:r>
          </w:p>
        </w:tc>
        <w:tc>
          <w:tcPr>
            <w:tcW w:w="11125" w:type="dxa"/>
            <w:gridSpan w:val="2"/>
          </w:tcPr>
          <w:p w14:paraId="6CB7F09A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1AD8" w:rsidRPr="00471AD8" w14:paraId="0A3C083D" w14:textId="77777777" w:rsidTr="00471AD8">
        <w:trPr>
          <w:trHeight w:val="431"/>
        </w:trPr>
        <w:tc>
          <w:tcPr>
            <w:tcW w:w="14369" w:type="dxa"/>
            <w:gridSpan w:val="3"/>
          </w:tcPr>
          <w:p w14:paraId="09F8009C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b/>
                <w:sz w:val="18"/>
                <w:szCs w:val="18"/>
              </w:rPr>
            </w:pPr>
            <w:r w:rsidRPr="00471AD8">
              <w:rPr>
                <w:rFonts w:ascii="Arial" w:hAnsi="Arial" w:cs="Arial"/>
                <w:b/>
                <w:sz w:val="18"/>
                <w:szCs w:val="18"/>
              </w:rPr>
              <w:t>DOMANDA DI SOSTEGNO</w:t>
            </w:r>
          </w:p>
        </w:tc>
      </w:tr>
      <w:tr w:rsidR="00471AD8" w:rsidRPr="00471AD8" w14:paraId="3156480E" w14:textId="77777777" w:rsidTr="00471AD8">
        <w:trPr>
          <w:trHeight w:val="431"/>
        </w:trPr>
        <w:tc>
          <w:tcPr>
            <w:tcW w:w="3244" w:type="dxa"/>
          </w:tcPr>
          <w:p w14:paraId="3C14BC0A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Domanda di sostegno</w:t>
            </w:r>
          </w:p>
        </w:tc>
        <w:tc>
          <w:tcPr>
            <w:tcW w:w="4393" w:type="dxa"/>
          </w:tcPr>
          <w:p w14:paraId="027EA819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6732" w:type="dxa"/>
          </w:tcPr>
          <w:p w14:paraId="5003801A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471AD8" w:rsidRPr="00471AD8" w14:paraId="03CA2430" w14:textId="77777777" w:rsidTr="00471AD8">
        <w:trPr>
          <w:trHeight w:val="431"/>
        </w:trPr>
        <w:tc>
          <w:tcPr>
            <w:tcW w:w="3244" w:type="dxa"/>
          </w:tcPr>
          <w:p w14:paraId="56170D10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Titolo del progetto</w:t>
            </w:r>
          </w:p>
        </w:tc>
        <w:tc>
          <w:tcPr>
            <w:tcW w:w="11125" w:type="dxa"/>
            <w:gridSpan w:val="2"/>
          </w:tcPr>
          <w:p w14:paraId="4D5CFFB2" w14:textId="77777777" w:rsidR="00471AD8" w:rsidRPr="00471AD8" w:rsidRDefault="00471AD8" w:rsidP="00471AD8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1AD8" w:rsidRPr="00471AD8" w14:paraId="30B594E0" w14:textId="77777777" w:rsidTr="00471AD8">
        <w:trPr>
          <w:trHeight w:val="529"/>
        </w:trPr>
        <w:tc>
          <w:tcPr>
            <w:tcW w:w="3244" w:type="dxa"/>
          </w:tcPr>
          <w:p w14:paraId="7CDAF4B7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lastRenderedPageBreak/>
              <w:t>Codice CUP</w:t>
            </w:r>
          </w:p>
        </w:tc>
        <w:tc>
          <w:tcPr>
            <w:tcW w:w="11125" w:type="dxa"/>
            <w:gridSpan w:val="2"/>
          </w:tcPr>
          <w:p w14:paraId="76EB01EB" w14:textId="77777777" w:rsidR="00471AD8" w:rsidRPr="00471AD8" w:rsidRDefault="00471AD8" w:rsidP="00471AD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1AD8" w:rsidRPr="00471AD8" w14:paraId="7A6CA52B" w14:textId="77777777" w:rsidTr="00471AD8">
        <w:trPr>
          <w:trHeight w:val="627"/>
        </w:trPr>
        <w:tc>
          <w:tcPr>
            <w:tcW w:w="3244" w:type="dxa"/>
          </w:tcPr>
          <w:p w14:paraId="411D1CA2" w14:textId="77777777" w:rsidR="00471AD8" w:rsidRPr="00471AD8" w:rsidRDefault="00471AD8" w:rsidP="00471AD8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Localizzazione investimento</w:t>
            </w:r>
          </w:p>
        </w:tc>
        <w:tc>
          <w:tcPr>
            <w:tcW w:w="11125" w:type="dxa"/>
            <w:gridSpan w:val="2"/>
          </w:tcPr>
          <w:p w14:paraId="14E042BA" w14:textId="77777777" w:rsidR="00471AD8" w:rsidRPr="00471AD8" w:rsidRDefault="00471AD8" w:rsidP="00471AD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71AD8">
              <w:rPr>
                <w:rFonts w:ascii="Arial" w:hAnsi="Arial" w:cs="Arial"/>
                <w:sz w:val="18"/>
                <w:szCs w:val="18"/>
              </w:rPr>
              <w:t>Comune di______________________</w:t>
            </w:r>
          </w:p>
        </w:tc>
      </w:tr>
    </w:tbl>
    <w:p w14:paraId="35096D64" w14:textId="77777777" w:rsidR="00471AD8" w:rsidRPr="00471AD8" w:rsidRDefault="00471AD8" w:rsidP="00471AD8">
      <w:pPr>
        <w:rPr>
          <w:rFonts w:ascii="Arial" w:hAnsi="Arial" w:cs="Tahoma"/>
          <w:sz w:val="20"/>
        </w:rPr>
      </w:pPr>
    </w:p>
    <w:p w14:paraId="45B65817" w14:textId="77777777" w:rsidR="00471AD8" w:rsidRPr="00471AD8" w:rsidRDefault="00471AD8" w:rsidP="00471AD8">
      <w:pPr>
        <w:rPr>
          <w:rFonts w:ascii="Arial" w:hAnsi="Arial" w:cs="Tahoma"/>
          <w:sz w:val="20"/>
        </w:rPr>
      </w:pPr>
    </w:p>
    <w:p w14:paraId="7F5E3E1F" w14:textId="77777777" w:rsidR="00471AD8" w:rsidRPr="00471AD8" w:rsidRDefault="00471AD8" w:rsidP="00471AD8">
      <w:pPr>
        <w:rPr>
          <w:rFonts w:ascii="Arial" w:hAnsi="Arial" w:cs="Tahoma"/>
          <w:sz w:val="20"/>
        </w:rPr>
      </w:pPr>
    </w:p>
    <w:tbl>
      <w:tblPr>
        <w:tblW w:w="14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1"/>
        <w:gridCol w:w="5171"/>
        <w:gridCol w:w="5172"/>
      </w:tblGrid>
      <w:tr w:rsidR="00471AD8" w:rsidRPr="00471AD8" w14:paraId="66378110" w14:textId="77777777" w:rsidTr="00471AD8">
        <w:trPr>
          <w:trHeight w:val="400"/>
        </w:trPr>
        <w:tc>
          <w:tcPr>
            <w:tcW w:w="14514" w:type="dxa"/>
            <w:gridSpan w:val="3"/>
            <w:shd w:val="clear" w:color="auto" w:fill="003366"/>
          </w:tcPr>
          <w:p w14:paraId="5D822E4F" w14:textId="77777777" w:rsidR="00471AD8" w:rsidRPr="00471AD8" w:rsidRDefault="00471AD8" w:rsidP="00471AD8">
            <w:pPr>
              <w:spacing w:before="60" w:after="60"/>
              <w:rPr>
                <w:rFonts w:ascii="Arial" w:hAnsi="Arial" w:cs="Arial"/>
                <w:b/>
              </w:rPr>
            </w:pPr>
            <w:r w:rsidRPr="00471AD8">
              <w:rPr>
                <w:rFonts w:ascii="Arial" w:hAnsi="Arial" w:cs="Arial"/>
                <w:b/>
              </w:rPr>
              <w:t>B - PROCEDURA DI AGGIUDICAZIONE ADOTTATA</w:t>
            </w:r>
          </w:p>
        </w:tc>
      </w:tr>
      <w:tr w:rsidR="00471AD8" w:rsidRPr="00471AD8" w14:paraId="28A2F427" w14:textId="77777777" w:rsidTr="00471AD8">
        <w:trPr>
          <w:trHeight w:val="370"/>
        </w:trPr>
        <w:tc>
          <w:tcPr>
            <w:tcW w:w="4171" w:type="dxa"/>
            <w:vAlign w:val="center"/>
          </w:tcPr>
          <w:p w14:paraId="7A5F2005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Codice CIG</w:t>
            </w:r>
          </w:p>
        </w:tc>
        <w:tc>
          <w:tcPr>
            <w:tcW w:w="10343" w:type="dxa"/>
            <w:gridSpan w:val="2"/>
          </w:tcPr>
          <w:p w14:paraId="2E5C5E86" w14:textId="77777777" w:rsidR="00471AD8" w:rsidRPr="00471AD8" w:rsidRDefault="00471AD8" w:rsidP="00471AD8">
            <w:pPr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</w:tr>
      <w:tr w:rsidR="00471AD8" w:rsidRPr="00471AD8" w14:paraId="1E3C329B" w14:textId="77777777" w:rsidTr="00471AD8">
        <w:trPr>
          <w:trHeight w:val="352"/>
        </w:trPr>
        <w:tc>
          <w:tcPr>
            <w:tcW w:w="4171" w:type="dxa"/>
            <w:vAlign w:val="center"/>
          </w:tcPr>
          <w:p w14:paraId="0E7D3BDC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Oggetto dell’appalto</w:t>
            </w:r>
          </w:p>
        </w:tc>
        <w:tc>
          <w:tcPr>
            <w:tcW w:w="10343" w:type="dxa"/>
            <w:gridSpan w:val="2"/>
            <w:vAlign w:val="center"/>
          </w:tcPr>
          <w:p w14:paraId="756E2988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471AD8" w:rsidRPr="00471AD8" w14:paraId="397C443E" w14:textId="77777777" w:rsidTr="00471AD8">
        <w:trPr>
          <w:trHeight w:val="745"/>
        </w:trPr>
        <w:tc>
          <w:tcPr>
            <w:tcW w:w="4171" w:type="dxa"/>
            <w:vAlign w:val="center"/>
          </w:tcPr>
          <w:p w14:paraId="066E22E1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Valore dell’appalto comprese opzioni</w:t>
            </w:r>
          </w:p>
          <w:p w14:paraId="4A3CB88D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(art. 35)</w:t>
            </w:r>
          </w:p>
        </w:tc>
        <w:tc>
          <w:tcPr>
            <w:tcW w:w="5171" w:type="dxa"/>
            <w:vAlign w:val="center"/>
          </w:tcPr>
          <w:p w14:paraId="1680D683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5172" w:type="dxa"/>
            <w:vAlign w:val="center"/>
          </w:tcPr>
          <w:p w14:paraId="67B21889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  <w:sz w:val="18"/>
              </w:rPr>
              <w:t>□ Soprasoglia</w:t>
            </w:r>
          </w:p>
          <w:p w14:paraId="36641B68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  <w:sz w:val="18"/>
              </w:rPr>
              <w:t>□ Sottosoglia</w:t>
            </w:r>
          </w:p>
        </w:tc>
      </w:tr>
      <w:tr w:rsidR="00471AD8" w:rsidRPr="00471AD8" w14:paraId="0EEF2BEB" w14:textId="77777777" w:rsidTr="00471AD8">
        <w:trPr>
          <w:trHeight w:val="356"/>
        </w:trPr>
        <w:tc>
          <w:tcPr>
            <w:tcW w:w="4171" w:type="dxa"/>
            <w:vAlign w:val="center"/>
          </w:tcPr>
          <w:p w14:paraId="6F52C1BB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Tipo di appalto</w:t>
            </w:r>
          </w:p>
        </w:tc>
        <w:tc>
          <w:tcPr>
            <w:tcW w:w="10343" w:type="dxa"/>
            <w:gridSpan w:val="2"/>
            <w:vAlign w:val="center"/>
          </w:tcPr>
          <w:p w14:paraId="54DF2083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  <w:sz w:val="18"/>
              </w:rPr>
              <w:t>□</w:t>
            </w:r>
            <w:r w:rsidRPr="00471AD8">
              <w:rPr>
                <w:rFonts w:ascii="Arial" w:hAnsi="Arial" w:cs="Cambria"/>
                <w:sz w:val="18"/>
              </w:rPr>
              <w:t xml:space="preserve"> realizzazione di opere e lavori                              </w:t>
            </w:r>
            <w:r w:rsidRPr="00471AD8">
              <w:rPr>
                <w:rFonts w:ascii="Arial" w:hAnsi="Arial"/>
                <w:sz w:val="18"/>
              </w:rPr>
              <w:t>□</w:t>
            </w:r>
            <w:r w:rsidRPr="00471AD8">
              <w:rPr>
                <w:rFonts w:ascii="Arial" w:hAnsi="Arial" w:cs="Calibri"/>
                <w:sz w:val="18"/>
              </w:rPr>
              <w:t xml:space="preserve"> fornitura di beni                                                </w:t>
            </w:r>
            <w:r w:rsidRPr="00471AD8">
              <w:rPr>
                <w:rFonts w:ascii="Arial" w:hAnsi="Arial"/>
                <w:sz w:val="18"/>
              </w:rPr>
              <w:t>□</w:t>
            </w:r>
            <w:r w:rsidRPr="00471AD8">
              <w:rPr>
                <w:rFonts w:ascii="Arial" w:hAnsi="Arial" w:cs="Calibri"/>
                <w:sz w:val="18"/>
              </w:rPr>
              <w:t xml:space="preserve"> prestazione di servizi</w:t>
            </w:r>
          </w:p>
        </w:tc>
      </w:tr>
      <w:tr w:rsidR="00471AD8" w:rsidRPr="00471AD8" w14:paraId="2F697804" w14:textId="77777777" w:rsidTr="00471AD8">
        <w:trPr>
          <w:trHeight w:val="356"/>
        </w:trPr>
        <w:tc>
          <w:tcPr>
            <w:tcW w:w="4171" w:type="dxa"/>
            <w:vAlign w:val="center"/>
          </w:tcPr>
          <w:p w14:paraId="0874802F" w14:textId="77777777" w:rsidR="00471AD8" w:rsidRPr="00471AD8" w:rsidRDefault="00471AD8" w:rsidP="00471AD8">
            <w:pPr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Tipo di procedura</w:t>
            </w:r>
          </w:p>
        </w:tc>
        <w:tc>
          <w:tcPr>
            <w:tcW w:w="10343" w:type="dxa"/>
            <w:gridSpan w:val="2"/>
            <w:vAlign w:val="center"/>
          </w:tcPr>
          <w:p w14:paraId="78664C2F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PROCEDURA APERTA (art. 60)</w:t>
            </w:r>
          </w:p>
          <w:p w14:paraId="0785A15C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PROCEDURA RISTRETTA (art. 61)</w:t>
            </w:r>
          </w:p>
          <w:p w14:paraId="2C8C0AAF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PROCEDURA COMPETITIVA CON NEGOZIAZIONE (art. 62)</w:t>
            </w:r>
          </w:p>
          <w:p w14:paraId="1382A143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PROCEDURA NEGOZIATA SENZA PREVIA PUBBLICAZIONE DI UN BANDO DI GARA (art. 63)</w:t>
            </w:r>
          </w:p>
          <w:p w14:paraId="157137F9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DIALOGO COMPETITIVO (art. 64)</w:t>
            </w:r>
          </w:p>
          <w:p w14:paraId="337CFA83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AFFIDAMENTO DIRETTO (art. 36, comma 2, lettera a)</w:t>
            </w:r>
          </w:p>
          <w:p w14:paraId="5CA35020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PROCEDURA NEGOZIATA SEMPLIFICATA (art. 36, comma 2, lettera b)</w:t>
            </w:r>
          </w:p>
          <w:p w14:paraId="0045C1FB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PROCEDURA NEGOZIATA SOLO PER LAVORI (art. 36, comma 2, lettera c)</w:t>
            </w:r>
          </w:p>
          <w:p w14:paraId="0F2F724F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ORDINE SU CONVENZIONE QUADRO CONSIP o SOGGETTO AGGREGATORE</w:t>
            </w:r>
          </w:p>
          <w:p w14:paraId="2A40F60D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ORDINE SU ACCORDO QUADRO STIPULATO DA CENTRALE COMMITTENZA</w:t>
            </w:r>
          </w:p>
          <w:p w14:paraId="192C1F28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RICHIESTA DI OFFERTA SU MEPA (RDO) (servizi/forniture &lt; 209.000 € - lavori manutenzione &lt; 1.000.000 €)</w:t>
            </w:r>
          </w:p>
          <w:p w14:paraId="4CB403B1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ORDINE DIRETTO DI ACQUISTO SU MEPA (ODA)</w:t>
            </w:r>
          </w:p>
          <w:p w14:paraId="30FE860D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</w:rPr>
              <w:t>ORDINE SU ALTRO MERCATO ELETTRONICO REALIZZATO DA CENTRALE DI COMMITTENZA</w:t>
            </w:r>
          </w:p>
        </w:tc>
      </w:tr>
      <w:tr w:rsidR="00471AD8" w:rsidRPr="00471AD8" w14:paraId="72BE8849" w14:textId="77777777" w:rsidTr="00471AD8">
        <w:trPr>
          <w:trHeight w:val="356"/>
        </w:trPr>
        <w:tc>
          <w:tcPr>
            <w:tcW w:w="4171" w:type="dxa"/>
            <w:vAlign w:val="center"/>
          </w:tcPr>
          <w:p w14:paraId="7C2DFC61" w14:textId="77777777" w:rsidR="00471AD8" w:rsidRPr="00471AD8" w:rsidRDefault="00471AD8" w:rsidP="00471AD8">
            <w:pPr>
              <w:rPr>
                <w:rFonts w:ascii="Arial" w:hAnsi="Arial"/>
                <w:sz w:val="18"/>
              </w:rPr>
            </w:pPr>
          </w:p>
          <w:p w14:paraId="0B3807A8" w14:textId="77777777" w:rsidR="00471AD8" w:rsidRPr="00471AD8" w:rsidRDefault="00471AD8" w:rsidP="00471AD8">
            <w:pPr>
              <w:rPr>
                <w:rFonts w:ascii="Arial" w:hAnsi="Arial"/>
                <w:sz w:val="18"/>
              </w:rPr>
            </w:pPr>
          </w:p>
          <w:p w14:paraId="7F8A7997" w14:textId="77777777" w:rsidR="00471AD8" w:rsidRPr="00471AD8" w:rsidRDefault="00471AD8" w:rsidP="00471AD8">
            <w:pPr>
              <w:rPr>
                <w:rFonts w:ascii="Arial" w:hAnsi="Arial"/>
                <w:sz w:val="18"/>
              </w:rPr>
            </w:pPr>
          </w:p>
          <w:p w14:paraId="7E679395" w14:textId="77777777" w:rsidR="00471AD8" w:rsidRPr="00471AD8" w:rsidRDefault="00471AD8" w:rsidP="00471AD8">
            <w:pPr>
              <w:rPr>
                <w:rFonts w:ascii="Arial" w:hAnsi="Arial"/>
                <w:sz w:val="18"/>
              </w:rPr>
            </w:pPr>
          </w:p>
          <w:p w14:paraId="6695B389" w14:textId="77777777" w:rsidR="00471AD8" w:rsidRPr="00471AD8" w:rsidRDefault="00471AD8" w:rsidP="00471AD8">
            <w:pPr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lastRenderedPageBreak/>
              <w:t>Tipo stazione appaltante</w:t>
            </w:r>
          </w:p>
          <w:p w14:paraId="18158B14" w14:textId="77777777" w:rsidR="00471AD8" w:rsidRPr="00471AD8" w:rsidRDefault="00471AD8" w:rsidP="00471AD8">
            <w:pPr>
              <w:rPr>
                <w:rFonts w:ascii="Arial" w:hAnsi="Arial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qualificata (AUSA – Elenco ANAC)</w:t>
            </w:r>
          </w:p>
          <w:p w14:paraId="0D853EDB" w14:textId="77777777" w:rsidR="00471AD8" w:rsidRPr="00471AD8" w:rsidRDefault="00471AD8" w:rsidP="00471AD8">
            <w:pPr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non qualificata con limite:</w:t>
            </w:r>
          </w:p>
          <w:p w14:paraId="4BC92110" w14:textId="77777777" w:rsidR="00471AD8" w:rsidRPr="00471AD8" w:rsidRDefault="00471AD8" w:rsidP="00471AD8">
            <w:pPr>
              <w:ind w:left="284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  <w:sz w:val="18"/>
                <w:szCs w:val="18"/>
              </w:rPr>
              <w:t>servizi e forniture &lt; 40.000 €</w:t>
            </w:r>
          </w:p>
          <w:p w14:paraId="7E0643EB" w14:textId="77777777" w:rsidR="00471AD8" w:rsidRPr="00471AD8" w:rsidRDefault="00471AD8" w:rsidP="00471AD8">
            <w:pPr>
              <w:ind w:left="284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  <w:sz w:val="18"/>
                <w:szCs w:val="18"/>
              </w:rPr>
              <w:t>lavori &lt; 150.000 €</w:t>
            </w:r>
          </w:p>
          <w:p w14:paraId="516877CB" w14:textId="77777777" w:rsidR="00471AD8" w:rsidRPr="00471AD8" w:rsidRDefault="00471AD8" w:rsidP="00471AD8">
            <w:pPr>
              <w:rPr>
                <w:rFonts w:ascii="Arial" w:hAnsi="Arial"/>
                <w:sz w:val="18"/>
              </w:rPr>
            </w:pPr>
          </w:p>
          <w:p w14:paraId="2FC89677" w14:textId="77777777" w:rsidR="00471AD8" w:rsidRPr="00471AD8" w:rsidRDefault="00471AD8" w:rsidP="00471AD8">
            <w:pPr>
              <w:rPr>
                <w:rFonts w:ascii="Arial" w:hAnsi="Arial"/>
                <w:sz w:val="18"/>
              </w:rPr>
            </w:pPr>
          </w:p>
          <w:p w14:paraId="3D412667" w14:textId="77777777" w:rsidR="00471AD8" w:rsidRPr="00471AD8" w:rsidRDefault="00471AD8" w:rsidP="00471AD8">
            <w:pPr>
              <w:rPr>
                <w:rFonts w:ascii="Arial" w:hAnsi="Arial"/>
                <w:sz w:val="18"/>
              </w:rPr>
            </w:pPr>
          </w:p>
        </w:tc>
        <w:tc>
          <w:tcPr>
            <w:tcW w:w="10343" w:type="dxa"/>
            <w:gridSpan w:val="2"/>
            <w:vAlign w:val="center"/>
          </w:tcPr>
          <w:p w14:paraId="076B08BA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lastRenderedPageBreak/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AMMINISTRAZIONE STATALE CENTRALE O PERIFERICA</w:t>
            </w:r>
          </w:p>
          <w:p w14:paraId="303A69BD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ISTITUTO O SCUOLA DI OGNI ORDINE E GRADO</w:t>
            </w:r>
          </w:p>
          <w:p w14:paraId="4BF74AE8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</w:rPr>
            </w:pPr>
            <w:r w:rsidRPr="00471AD8">
              <w:rPr>
                <w:rFonts w:ascii="Arial" w:hAnsi="Arial"/>
              </w:rPr>
              <w:lastRenderedPageBreak/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ISTITUZIONE EDUCATIVA O ISTITUZIONE UNIVERSITARIA</w:t>
            </w:r>
          </w:p>
          <w:p w14:paraId="6901788D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REGIONE</w:t>
            </w:r>
          </w:p>
          <w:p w14:paraId="787AA3FE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ENTE REGIONALE</w:t>
            </w:r>
          </w:p>
          <w:p w14:paraId="13F24142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ENTE LOCALE DI CUI ALL’ART. 2 DEL D.LGS. 18 AGOSTO 2000, N. 267</w:t>
            </w:r>
          </w:p>
          <w:p w14:paraId="4FBE4FBA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CONSORZIO O ASSOCIAZIONE DI ENTI LOCALI</w:t>
            </w:r>
          </w:p>
          <w:p w14:paraId="530568BD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ENTE DEL SERVIZIO SANITARIO NAZIONALE</w:t>
            </w:r>
          </w:p>
          <w:p w14:paraId="118FF028" w14:textId="77777777" w:rsidR="00471AD8" w:rsidRPr="00471AD8" w:rsidRDefault="00471AD8" w:rsidP="00471AD8">
            <w:pPr>
              <w:spacing w:before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 w:cs="Cambria"/>
                <w:sz w:val="18"/>
                <w:szCs w:val="18"/>
              </w:rPr>
              <w:t>COMUNE</w:t>
            </w:r>
            <w:r w:rsidRPr="00471AD8">
              <w:rPr>
                <w:rFonts w:ascii="Arial" w:hAnsi="Arial"/>
                <w:sz w:val="18"/>
                <w:szCs w:val="18"/>
              </w:rPr>
              <w:t xml:space="preserve"> NON CAPOLUOGO DI PROVINCIA</w:t>
            </w:r>
          </w:p>
          <w:p w14:paraId="59FCEBAC" w14:textId="77777777" w:rsidR="00471AD8" w:rsidRPr="00471AD8" w:rsidRDefault="00471AD8" w:rsidP="00461954">
            <w:pPr>
              <w:numPr>
                <w:ilvl w:val="0"/>
                <w:numId w:val="14"/>
              </w:numPr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471AD8">
              <w:rPr>
                <w:rFonts w:ascii="Arial" w:hAnsi="Arial"/>
                <w:sz w:val="16"/>
                <w:szCs w:val="16"/>
              </w:rPr>
              <w:t>AUTONOMAMENTE E DIRETTAMENTE (SOLO PER SERVIZI/FORNITURE &lt; 40.000 € E LAVORI &lt; 150.000 €)</w:t>
            </w:r>
          </w:p>
          <w:p w14:paraId="56EA07B7" w14:textId="77777777" w:rsidR="00471AD8" w:rsidRPr="00471AD8" w:rsidRDefault="00471AD8" w:rsidP="00461954">
            <w:pPr>
              <w:numPr>
                <w:ilvl w:val="0"/>
                <w:numId w:val="14"/>
              </w:numPr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471AD8">
              <w:rPr>
                <w:rFonts w:ascii="Arial" w:hAnsi="Arial"/>
                <w:sz w:val="16"/>
                <w:szCs w:val="16"/>
              </w:rPr>
              <w:t>ADESIONE A CONVENZIONE/ACCORDO QUADRO DI CENTRALE COMMITTENZA O SOGGETTO AGGREGATORE</w:t>
            </w:r>
          </w:p>
          <w:p w14:paraId="6B36D656" w14:textId="77777777" w:rsidR="00471AD8" w:rsidRPr="00471AD8" w:rsidRDefault="00471AD8" w:rsidP="00461954">
            <w:pPr>
              <w:numPr>
                <w:ilvl w:val="0"/>
                <w:numId w:val="14"/>
              </w:numPr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471AD8">
              <w:rPr>
                <w:rFonts w:ascii="Arial" w:hAnsi="Arial"/>
                <w:sz w:val="16"/>
                <w:szCs w:val="16"/>
              </w:rPr>
              <w:t>CENTRALE DI COMMITTENZA O SOGGETTO AGGREGATORE QUALIFICATO</w:t>
            </w:r>
          </w:p>
          <w:p w14:paraId="31C99FCC" w14:textId="77777777" w:rsidR="00471AD8" w:rsidRPr="00471AD8" w:rsidRDefault="00471AD8" w:rsidP="00461954">
            <w:pPr>
              <w:numPr>
                <w:ilvl w:val="0"/>
                <w:numId w:val="14"/>
              </w:numPr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471AD8">
              <w:rPr>
                <w:rFonts w:ascii="Arial" w:hAnsi="Arial"/>
                <w:sz w:val="16"/>
                <w:szCs w:val="16"/>
              </w:rPr>
              <w:t>UNIONE DI COMUNI COSTITUITA E QUALIFICATA COME CENTRALE DI COMMITTENZA</w:t>
            </w:r>
          </w:p>
          <w:p w14:paraId="1F042702" w14:textId="77777777" w:rsidR="00471AD8" w:rsidRPr="00471AD8" w:rsidRDefault="00471AD8" w:rsidP="00461954">
            <w:pPr>
              <w:numPr>
                <w:ilvl w:val="0"/>
                <w:numId w:val="14"/>
              </w:numPr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471AD8">
              <w:rPr>
                <w:rFonts w:ascii="Arial" w:hAnsi="Arial"/>
                <w:sz w:val="16"/>
                <w:szCs w:val="16"/>
              </w:rPr>
              <w:t>ASSOCIAZIONE O CONSORZIO IN CENTRALI DI COMMITTENZA NELLE FORME PREVISTE DALL’ORDINAMENTO</w:t>
            </w:r>
          </w:p>
          <w:p w14:paraId="7D593FA8" w14:textId="77777777" w:rsidR="00471AD8" w:rsidRPr="00471AD8" w:rsidRDefault="00471AD8" w:rsidP="00461954">
            <w:pPr>
              <w:numPr>
                <w:ilvl w:val="0"/>
                <w:numId w:val="14"/>
              </w:numPr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471AD8">
              <w:rPr>
                <w:rFonts w:ascii="Arial" w:hAnsi="Arial"/>
                <w:sz w:val="16"/>
                <w:szCs w:val="16"/>
              </w:rPr>
              <w:t>STAZIONE UNICA APPALTANTE COSTITUITA PRESSO GLI ENTI DI AREA VASTA</w:t>
            </w:r>
          </w:p>
          <w:p w14:paraId="63EBF841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COMUNE CAPOLUOGO DI PROVINCIA</w:t>
            </w:r>
          </w:p>
          <w:p w14:paraId="6E9FC8ED" w14:textId="77777777" w:rsidR="00471AD8" w:rsidRPr="00471AD8" w:rsidRDefault="00471AD8" w:rsidP="00471AD8">
            <w:pPr>
              <w:spacing w:before="60" w:after="60"/>
              <w:rPr>
                <w:rFonts w:ascii="Arial" w:hAnsi="Arial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AMMINISTRAZIONE PUBBLICA INSERITA NEL CONTO ECONOMICO CONSOLIDATO ISTAT</w:t>
            </w:r>
          </w:p>
          <w:p w14:paraId="02EC1AD9" w14:textId="77777777" w:rsidR="00471AD8" w:rsidRPr="00471AD8" w:rsidRDefault="00471AD8" w:rsidP="00471AD8">
            <w:pPr>
              <w:spacing w:before="6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AMMINISTRAZIONE PUBBLICA DI CUI ALL’ART. 1 DEL DECRETO LEGISLATIVO 30 MARZO 2001, N. 165</w:t>
            </w:r>
          </w:p>
          <w:p w14:paraId="36CE95EE" w14:textId="77777777" w:rsidR="00471AD8" w:rsidRPr="00471AD8" w:rsidRDefault="00471AD8" w:rsidP="00471AD8">
            <w:pPr>
              <w:spacing w:before="6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ENTE PUBBLICO NON ECONOMICO</w:t>
            </w:r>
          </w:p>
          <w:p w14:paraId="2E5A8D8D" w14:textId="77777777" w:rsidR="00471AD8" w:rsidRPr="00471AD8" w:rsidRDefault="00471AD8" w:rsidP="00471AD8">
            <w:pPr>
              <w:spacing w:before="6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ORGANISMO DI DIRITTO PUBBLICO</w:t>
            </w:r>
          </w:p>
          <w:p w14:paraId="62F52CA4" w14:textId="77777777" w:rsidR="00471AD8" w:rsidRPr="00471AD8" w:rsidRDefault="00471AD8" w:rsidP="00471AD8">
            <w:pPr>
              <w:spacing w:before="60" w:after="120"/>
              <w:rPr>
                <w:rFonts w:ascii="Arial" w:hAnsi="Arial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ALTRO (specificare)  __________________</w:t>
            </w:r>
          </w:p>
        </w:tc>
      </w:tr>
      <w:tr w:rsidR="00471AD8" w:rsidRPr="00471AD8" w14:paraId="4E0738E4" w14:textId="77777777" w:rsidTr="00471AD8">
        <w:trPr>
          <w:trHeight w:val="356"/>
        </w:trPr>
        <w:tc>
          <w:tcPr>
            <w:tcW w:w="4171" w:type="dxa"/>
            <w:vAlign w:val="center"/>
          </w:tcPr>
          <w:p w14:paraId="127F4A44" w14:textId="77777777" w:rsidR="00471AD8" w:rsidRPr="00471AD8" w:rsidRDefault="00471AD8" w:rsidP="00471AD8">
            <w:pPr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lastRenderedPageBreak/>
              <w:t>Tipologia di appalto</w:t>
            </w:r>
          </w:p>
        </w:tc>
        <w:tc>
          <w:tcPr>
            <w:tcW w:w="10343" w:type="dxa"/>
            <w:gridSpan w:val="2"/>
            <w:vAlign w:val="center"/>
          </w:tcPr>
          <w:p w14:paraId="3850BBFD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 xml:space="preserve">FORNITURA O SERVIZIO DI IMPORTO INFERIORE A 40.000 EURO </w:t>
            </w:r>
          </w:p>
          <w:p w14:paraId="0C48B5F9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LAVORO DI IMPORTO INFERIORE A 150.000 EURO</w:t>
            </w:r>
          </w:p>
          <w:p w14:paraId="5C79DBDC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FORNITURA O SERVIZIO DI IMPORTO PARI O SUPERIORE A 40.000 EURO E INFERIORE A SOGLIA ART. 35</w:t>
            </w:r>
          </w:p>
          <w:p w14:paraId="49F46EEC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LAVORO DI IMPORTO PARI O SUPERIORE A 150.000 EURO E INFERIORE A 1.000.000 EURO</w:t>
            </w:r>
          </w:p>
          <w:p w14:paraId="41503212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FORNITURA O SERVIZIO DI IMPORTO PARI O SUPERIORE A SOGLIA ART. 35</w:t>
            </w:r>
          </w:p>
          <w:p w14:paraId="3C9DAA51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LAVORO DI IMPORTO PARI O SUPERIORE A 1.000.000 EURO E INFERIORE A 5.225.000 EURO</w:t>
            </w:r>
          </w:p>
          <w:p w14:paraId="079BADBC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LAVORO DI IMPORTO PARI O SUPERIORE A 5.225.000 EURO</w:t>
            </w:r>
          </w:p>
          <w:p w14:paraId="7A64C3A2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</w:rPr>
            </w:pPr>
            <w:r w:rsidRPr="00471AD8">
              <w:rPr>
                <w:rFonts w:ascii="Arial" w:hAnsi="Arial"/>
                <w:sz w:val="18"/>
                <w:szCs w:val="18"/>
              </w:rPr>
              <w:t>Per forniture e servizi indicare se:</w:t>
            </w:r>
          </w:p>
          <w:p w14:paraId="06B222DA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CATEGORIA MERCEOLOGICA DPCM 24 DICEMBRE 2015, DI CUI ALL’ART. 9, COMMA 3, D.L. N. 66/2014</w:t>
            </w:r>
          </w:p>
          <w:p w14:paraId="7AEFC88D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lastRenderedPageBreak/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CATEGORIA MERCEOLOGICA DM DEL 22 DICEMBRE 2015, DI CUI ALL’ART. 1, COMMA 7, D.L. N. 95/2012</w:t>
            </w:r>
          </w:p>
          <w:p w14:paraId="5BEDD4BD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</w:rPr>
            </w:pPr>
            <w:r w:rsidRPr="00471AD8">
              <w:rPr>
                <w:rFonts w:ascii="Arial" w:hAnsi="Arial"/>
              </w:rPr>
              <w:t xml:space="preserve">□ </w:t>
            </w:r>
            <w:r w:rsidRPr="00471AD8">
              <w:rPr>
                <w:rFonts w:ascii="Arial" w:hAnsi="Arial"/>
                <w:sz w:val="18"/>
                <w:szCs w:val="18"/>
              </w:rPr>
              <w:t>FORNITURA O SERVIZIO INFORMATICO O DI CONNETTIVITÀ, DI CUI AL COMMA 516 LEGGE N. 208/2015</w:t>
            </w:r>
          </w:p>
        </w:tc>
      </w:tr>
      <w:tr w:rsidR="00471AD8" w:rsidRPr="00471AD8" w14:paraId="620B62F3" w14:textId="77777777" w:rsidTr="00471AD8">
        <w:trPr>
          <w:trHeight w:val="349"/>
        </w:trPr>
        <w:tc>
          <w:tcPr>
            <w:tcW w:w="4171" w:type="dxa"/>
            <w:vAlign w:val="center"/>
          </w:tcPr>
          <w:p w14:paraId="061E61B1" w14:textId="77777777" w:rsidR="00471AD8" w:rsidRPr="00471AD8" w:rsidRDefault="00471AD8" w:rsidP="00471AD8">
            <w:pPr>
              <w:rPr>
                <w:rFonts w:ascii="Arial" w:hAnsi="Arial"/>
                <w:sz w:val="20"/>
                <w:szCs w:val="20"/>
              </w:rPr>
            </w:pPr>
          </w:p>
          <w:p w14:paraId="56967521" w14:textId="77777777" w:rsidR="00471AD8" w:rsidRPr="00471AD8" w:rsidRDefault="00471AD8" w:rsidP="00471AD8">
            <w:pPr>
              <w:rPr>
                <w:rFonts w:ascii="Arial" w:hAnsi="Arial"/>
                <w:sz w:val="20"/>
                <w:szCs w:val="20"/>
              </w:rPr>
            </w:pPr>
          </w:p>
          <w:p w14:paraId="651844CF" w14:textId="77777777" w:rsidR="00471AD8" w:rsidRPr="00471AD8" w:rsidRDefault="00471AD8" w:rsidP="00471AD8">
            <w:pPr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Criterio di aggiudicazione (art. 95)</w:t>
            </w:r>
          </w:p>
        </w:tc>
        <w:tc>
          <w:tcPr>
            <w:tcW w:w="10343" w:type="dxa"/>
            <w:gridSpan w:val="2"/>
            <w:vAlign w:val="center"/>
          </w:tcPr>
          <w:p w14:paraId="6F14A086" w14:textId="77777777" w:rsidR="00471AD8" w:rsidRPr="00471AD8" w:rsidRDefault="00471AD8" w:rsidP="00471AD8">
            <w:pPr>
              <w:spacing w:before="120" w:after="120"/>
              <w:jc w:val="both"/>
              <w:rPr>
                <w:rFonts w:ascii="Arial" w:hAnsi="Arial" w:cs="Cambria"/>
                <w:b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>□</w:t>
            </w:r>
            <w:r w:rsidRPr="00471AD8">
              <w:rPr>
                <w:rFonts w:ascii="Arial" w:hAnsi="Arial" w:cs="Cambria"/>
              </w:rPr>
              <w:t xml:space="preserve"> </w:t>
            </w:r>
            <w:r w:rsidRPr="00471AD8">
              <w:rPr>
                <w:rFonts w:ascii="Arial" w:hAnsi="Arial" w:cs="Cambria"/>
                <w:b/>
                <w:sz w:val="18"/>
                <w:szCs w:val="18"/>
              </w:rPr>
              <w:t>SULLA BASE DELL’ELEMENTO PREZZO O DEL COSTO</w:t>
            </w:r>
          </w:p>
          <w:p w14:paraId="055F2108" w14:textId="77777777" w:rsidR="00471AD8" w:rsidRPr="00471AD8" w:rsidRDefault="00471AD8" w:rsidP="00471AD8">
            <w:pPr>
              <w:spacing w:before="120" w:after="120"/>
              <w:ind w:left="22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Criterio possibile (scelta discrezionale stazione appaltante) con adeguata motivazione da riportare sul decreto o determina a contrarre (art. 32), solo per:</w:t>
            </w:r>
          </w:p>
          <w:p w14:paraId="2D82D632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120" w:after="12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LAVORI DI IMPORTO PARI O INFERIORE A 1.000.000 EURO, SULLA BASE DEL PROGETTO ESECUTIVO</w:t>
            </w:r>
          </w:p>
          <w:p w14:paraId="0F600F0A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240" w:after="12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SERVIZI E FORNITURE CON CARATTERISTICHE STANDARDIZZATE O LE CUI CONDIZIONI SONO DEFINITE DAL MERCATO</w:t>
            </w:r>
          </w:p>
          <w:p w14:paraId="732DA20F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120" w:after="12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SERVIZI E FORNITURE DI IMPORTO INFERIORE ALLA SOGLIA UE CARATTERIZZATI DA ELEVATA RIPETITIVITÀ (AD ECCEZIONE DI QUELLI DI NOTEVOLE CONTENUTO TECNOLOGICO O CHE HANNO UN CARATTERE INNOVATIVO)</w:t>
            </w:r>
          </w:p>
          <w:p w14:paraId="38AF18D4" w14:textId="77777777" w:rsidR="00471AD8" w:rsidRPr="00471AD8" w:rsidRDefault="00471AD8" w:rsidP="00471AD8">
            <w:pPr>
              <w:spacing w:before="120" w:after="120"/>
              <w:jc w:val="both"/>
              <w:rPr>
                <w:rFonts w:ascii="Arial" w:hAnsi="Arial" w:cs="Cambria"/>
                <w:b/>
                <w:sz w:val="18"/>
                <w:szCs w:val="18"/>
              </w:rPr>
            </w:pPr>
            <w:r w:rsidRPr="00471AD8">
              <w:rPr>
                <w:rFonts w:ascii="Arial" w:hAnsi="Arial"/>
              </w:rPr>
              <w:t>□</w:t>
            </w:r>
            <w:r w:rsidRPr="00471AD8">
              <w:rPr>
                <w:rFonts w:ascii="Arial" w:hAnsi="Arial" w:cs="Cambria"/>
              </w:rPr>
              <w:t xml:space="preserve"> </w:t>
            </w:r>
            <w:r w:rsidRPr="00471AD8">
              <w:rPr>
                <w:rFonts w:ascii="Arial" w:hAnsi="Arial" w:cs="Cambria"/>
                <w:b/>
                <w:sz w:val="18"/>
                <w:szCs w:val="18"/>
              </w:rPr>
              <w:t>SULLA BASE DEL MIGLIOR RAPPORTO QUALITÀ/PREZZO</w:t>
            </w:r>
          </w:p>
          <w:p w14:paraId="30584EC4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120" w:after="12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SERVIZI SOCIALI E DI RISTORAZIONE OSPEDALIERA, ASSISTENZIALE E SCOLASTICA</w:t>
            </w:r>
          </w:p>
          <w:p w14:paraId="46D26F33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120" w:after="12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SERVIZI AD ALTA INTENSITÀ DI MANODOPERA</w:t>
            </w:r>
          </w:p>
          <w:p w14:paraId="1200C1A2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120" w:after="12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SERVIZI DI INGEGNERIA E ARCHITETTURA E DEGLI ALTRI SERVIZI DI NATURA TECNICA E INTELLETTUALE, DI IMPORTO SUPERIORE A 40.000 EURO</w:t>
            </w:r>
          </w:p>
          <w:p w14:paraId="42112FFB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120" w:after="12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SERVIZI E FORNITURE DI NOTEVOLE CONTENUTO TECNOLOGICO O CHE HANNO UN CARATTERE INNOVATIVO, DI QUALUNQUE IMPORTO</w:t>
            </w:r>
          </w:p>
          <w:p w14:paraId="286A78A4" w14:textId="77777777" w:rsidR="00471AD8" w:rsidRPr="00471AD8" w:rsidRDefault="00471AD8" w:rsidP="00461954">
            <w:pPr>
              <w:numPr>
                <w:ilvl w:val="0"/>
                <w:numId w:val="14"/>
              </w:numPr>
              <w:spacing w:before="120" w:after="12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471AD8">
              <w:rPr>
                <w:rFonts w:ascii="Arial" w:hAnsi="Arial" w:cs="Cambria"/>
                <w:sz w:val="18"/>
                <w:szCs w:val="18"/>
              </w:rPr>
              <w:t>ALTRI LAVORI, SERVIZI O FORNITURE</w:t>
            </w:r>
          </w:p>
          <w:p w14:paraId="17A2F7DC" w14:textId="77777777" w:rsidR="00471AD8" w:rsidRPr="00471AD8" w:rsidRDefault="00471AD8" w:rsidP="00471AD8">
            <w:pPr>
              <w:spacing w:before="120" w:after="120"/>
              <w:jc w:val="both"/>
              <w:rPr>
                <w:rFonts w:ascii="Arial" w:hAnsi="Arial" w:cs="Cambria"/>
                <w:sz w:val="18"/>
              </w:rPr>
            </w:pPr>
            <w:r w:rsidRPr="00471AD8">
              <w:rPr>
                <w:rFonts w:ascii="Arial" w:hAnsi="Arial"/>
              </w:rPr>
              <w:t>□</w:t>
            </w:r>
            <w:r w:rsidRPr="00471AD8">
              <w:rPr>
                <w:rFonts w:ascii="Arial" w:hAnsi="Arial" w:cs="Cambria"/>
              </w:rPr>
              <w:t xml:space="preserve"> </w:t>
            </w:r>
            <w:r w:rsidRPr="00471AD8">
              <w:rPr>
                <w:rFonts w:ascii="Arial" w:hAnsi="Arial" w:cs="Cambria"/>
                <w:b/>
                <w:sz w:val="18"/>
                <w:szCs w:val="18"/>
              </w:rPr>
              <w:t>SULLA BASE DEL PREZZO O COSTO FISSO IN BASE A CRITERI QUALITATIVI</w:t>
            </w:r>
          </w:p>
        </w:tc>
      </w:tr>
      <w:tr w:rsidR="00471AD8" w:rsidRPr="00471AD8" w14:paraId="3EC18244" w14:textId="77777777" w:rsidTr="00471AD8">
        <w:trPr>
          <w:trHeight w:val="359"/>
        </w:trPr>
        <w:tc>
          <w:tcPr>
            <w:tcW w:w="4171" w:type="dxa"/>
            <w:vAlign w:val="center"/>
          </w:tcPr>
          <w:p w14:paraId="69DFEEAC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471AD8">
              <w:rPr>
                <w:rFonts w:ascii="Arial" w:hAnsi="Arial"/>
                <w:sz w:val="20"/>
                <w:szCs w:val="20"/>
              </w:rPr>
              <w:t>Importo a base d’asta (previsto)</w:t>
            </w:r>
          </w:p>
        </w:tc>
        <w:tc>
          <w:tcPr>
            <w:tcW w:w="10343" w:type="dxa"/>
            <w:gridSpan w:val="2"/>
            <w:vAlign w:val="center"/>
          </w:tcPr>
          <w:p w14:paraId="4ED439FD" w14:textId="77777777" w:rsidR="00471AD8" w:rsidRPr="00471AD8" w:rsidRDefault="00471AD8" w:rsidP="00471AD8">
            <w:pPr>
              <w:spacing w:before="120" w:after="120"/>
              <w:rPr>
                <w:rFonts w:ascii="Arial" w:hAnsi="Arial"/>
                <w:sz w:val="18"/>
              </w:rPr>
            </w:pPr>
            <w:r w:rsidRPr="00471AD8">
              <w:rPr>
                <w:rFonts w:ascii="Arial" w:hAnsi="Arial"/>
                <w:sz w:val="18"/>
              </w:rPr>
              <w:t>€</w:t>
            </w:r>
          </w:p>
        </w:tc>
      </w:tr>
    </w:tbl>
    <w:p w14:paraId="20AF3F00" w14:textId="77777777" w:rsidR="00471AD8" w:rsidRPr="00471AD8" w:rsidRDefault="00471AD8" w:rsidP="00471AD8">
      <w:pPr>
        <w:jc w:val="both"/>
        <w:rPr>
          <w:rFonts w:ascii="Arial" w:hAnsi="Arial" w:cs="Tahoma"/>
          <w:sz w:val="20"/>
        </w:rPr>
      </w:pPr>
    </w:p>
    <w:p w14:paraId="7E10A3BC" w14:textId="77777777" w:rsidR="00471AD8" w:rsidRPr="00471AD8" w:rsidRDefault="00471AD8" w:rsidP="00471AD8">
      <w:pPr>
        <w:jc w:val="both"/>
        <w:rPr>
          <w:rFonts w:ascii="Arial" w:hAnsi="Arial" w:cs="Tahoma"/>
          <w:sz w:val="20"/>
        </w:rPr>
      </w:pPr>
    </w:p>
    <w:p w14:paraId="5F66611A" w14:textId="77777777" w:rsidR="00471AD8" w:rsidRPr="00471AD8" w:rsidRDefault="00471AD8" w:rsidP="00471AD8">
      <w:pPr>
        <w:jc w:val="both"/>
        <w:rPr>
          <w:rFonts w:ascii="Arial" w:hAnsi="Arial" w:cs="Tahoma"/>
          <w:sz w:val="20"/>
        </w:rPr>
        <w:sectPr w:rsidR="00471AD8" w:rsidRPr="00471AD8" w:rsidSect="008C754A">
          <w:headerReference w:type="default" r:id="rId13"/>
          <w:pgSz w:w="16838" w:h="11906" w:orient="landscape" w:code="9"/>
          <w:pgMar w:top="851" w:right="1418" w:bottom="1134" w:left="1134" w:header="709" w:footer="709" w:gutter="0"/>
          <w:cols w:space="708"/>
          <w:docGrid w:linePitch="360"/>
        </w:sectPr>
      </w:pPr>
    </w:p>
    <w:tbl>
      <w:tblPr>
        <w:tblW w:w="14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4"/>
      </w:tblGrid>
      <w:tr w:rsidR="00471AD8" w:rsidRPr="00471AD8" w14:paraId="4863CFBE" w14:textId="77777777" w:rsidTr="00471AD8">
        <w:trPr>
          <w:trHeight w:val="400"/>
        </w:trPr>
        <w:tc>
          <w:tcPr>
            <w:tcW w:w="14514" w:type="dxa"/>
            <w:shd w:val="clear" w:color="auto" w:fill="003366"/>
          </w:tcPr>
          <w:p w14:paraId="75A7FB62" w14:textId="77777777" w:rsidR="00471AD8" w:rsidRPr="00471AD8" w:rsidRDefault="00471AD8" w:rsidP="00471AD8">
            <w:pPr>
              <w:spacing w:before="60" w:after="60"/>
              <w:rPr>
                <w:rFonts w:ascii="Arial" w:hAnsi="Arial" w:cs="Arial"/>
                <w:b/>
              </w:rPr>
            </w:pPr>
            <w:r w:rsidRPr="00471AD8">
              <w:rPr>
                <w:rFonts w:ascii="Arial" w:hAnsi="Arial" w:cs="Arial"/>
                <w:b/>
              </w:rPr>
              <w:lastRenderedPageBreak/>
              <w:t>C - VERIFICA TIPO DI PROCEDURA ADOTTATA</w:t>
            </w:r>
          </w:p>
        </w:tc>
      </w:tr>
    </w:tbl>
    <w:p w14:paraId="382590A7" w14:textId="77777777" w:rsidR="00471AD8" w:rsidRPr="00471AD8" w:rsidRDefault="00471AD8" w:rsidP="00471AD8">
      <w:pPr>
        <w:jc w:val="center"/>
        <w:rPr>
          <w:rFonts w:ascii="Arial" w:hAnsi="Arial" w:cs="Tahoma"/>
          <w:sz w:val="20"/>
        </w:rPr>
      </w:pPr>
    </w:p>
    <w:p w14:paraId="142B2E56" w14:textId="77777777" w:rsidR="00471AD8" w:rsidRPr="00471AD8" w:rsidRDefault="00471AD8" w:rsidP="00471AD8">
      <w:pPr>
        <w:outlineLvl w:val="0"/>
        <w:rPr>
          <w:rFonts w:ascii="Arial" w:hAnsi="Arial" w:cs="Tahoma"/>
          <w:b/>
          <w:u w:val="single"/>
        </w:rPr>
      </w:pPr>
      <w:r w:rsidRPr="00471AD8">
        <w:rPr>
          <w:rFonts w:ascii="Arial" w:hAnsi="Arial" w:cs="Tahoma"/>
          <w:b/>
          <w:u w:val="single"/>
        </w:rPr>
        <w:t>C1. AFFIDAMENTO DI FORNITURE</w:t>
      </w:r>
    </w:p>
    <w:p w14:paraId="579D60A6" w14:textId="77777777" w:rsidR="00471AD8" w:rsidRPr="00471AD8" w:rsidRDefault="00471AD8" w:rsidP="00471AD8">
      <w:pPr>
        <w:spacing w:after="240"/>
        <w:outlineLvl w:val="0"/>
        <w:rPr>
          <w:rFonts w:ascii="Arial" w:hAnsi="Arial" w:cs="Tahoma"/>
          <w:b/>
          <w:sz w:val="20"/>
          <w:u w:val="single"/>
        </w:rPr>
      </w:pPr>
      <w:r w:rsidRPr="00471AD8">
        <w:rPr>
          <w:rFonts w:ascii="Arial" w:hAnsi="Arial" w:cs="Tahoma"/>
          <w:b/>
          <w:sz w:val="20"/>
          <w:u w:val="single"/>
        </w:rPr>
        <w:t>Procedure Utilizzabili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471AD8" w:rsidRPr="00471AD8" w14:paraId="3922D121" w14:textId="77777777" w:rsidTr="00471AD8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14:paraId="4B919E1D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aperta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(art. 60)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14:paraId="2C6BA843" w14:textId="77777777" w:rsidR="00471AD8" w:rsidRPr="00471AD8" w:rsidRDefault="00471AD8" w:rsidP="00471AD8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1FBA5E" wp14:editId="473D9E89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11430</wp:posOffset>
                      </wp:positionV>
                      <wp:extent cx="323850" cy="223520"/>
                      <wp:effectExtent l="12065" t="11430" r="6985" b="12700"/>
                      <wp:wrapNone/>
                      <wp:docPr id="22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30.95pt;margin-top:.9pt;width:25.5pt;height:17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rZIwIAAD4EAAAOAAAAZHJzL2Uyb0RvYy54bWysU8FuEzEQvSPxD5bvZJNNAukqm6pKCUIq&#10;UFH4AMfrzVrYHjN2silfz9ibhhQ4IXywPJ7x85s3M8vrozXsoDBocDWfjMacKSeh0W5X869fNq8W&#10;nIUoXCMMOFXzRxX49erli2XvK1VCB6ZRyAjEhar3Ne9i9FVRBNkpK8IIvHLkbAGtiGTirmhQ9IRu&#10;TVGOx6+LHrDxCFKFQLe3g5OvMn7bKhk/tW1QkZmaE7eYd8z7Nu3FaimqHQrfaXmiIf6BhRXa0adn&#10;qFsRBduj/gPKaokQoI0jCbaAttVS5Rwom8n4t2weOuFVzoXECf4sU/h/sPLj4R6ZbmpeliVnTlgq&#10;0meSTbidUaycJoV6HyoKfPD3mHIM/g7kt8AcrDsKUzeI0HdKNMRrkuKLZw+SEegp2/YfoCF4sY+Q&#10;xTq2aBMgycCOuSaP55qoY2SSLqfldDGnyklyleV0XuaaFaJ6euwxxHcKLEuHmiNxz+DicBdiIiOq&#10;p5BMHoxuNtqYbOBuuzbIDoLaY5NX5k85XoYZx/qaX83LeUZ+5guXEOO8/gZhdaQ+N9rWfHEOElVS&#10;7a1rchdGoc1wJsrGnWRMyg0V2ELzSCoiDE1MQ0eHDvAHZz01cM3D971AxZl576gSV5PZLHV8Nmbz&#10;NyQcw0vP9tIjnCSomkfOhuM6DlOy96h3Hf00ybk7uKHqtTormyo7sDqRpSbNgp8GKk3BpZ2jfo39&#10;6icAAAD//wMAUEsDBBQABgAIAAAAIQC5VBao2wAAAAcBAAAPAAAAZHJzL2Rvd25yZXYueG1sTI/B&#10;TsMwEETvlfgHa5G4tXZSqdAQp0KgInFs0wu3TbwkgdiOYqcNfD3bExxnZzT7Jt/NthdnGkPnnYZk&#10;pUCQq73pXKPhVO6XDyBCRGew9440fFOAXXGzyDEz/uIOdD7GRnCJCxlqaGMcMilD3ZLFsPIDOfY+&#10;/GgxshwbaUa8cLntZarURlrsHH9ocaDnluqv42Q1VF16wp9D+arsdr+Ob3P5Ob2/aH13Oz89gog0&#10;x78wXPEZHQpmqvzkTBC9hk2y5STfecDVTlLWlYb1vQJZ5PI/f/ELAAD//wMAUEsBAi0AFAAGAAgA&#10;AAAhALaDOJL+AAAA4QEAABMAAAAAAAAAAAAAAAAAAAAAAFtDb250ZW50X1R5cGVzXS54bWxQSwEC&#10;LQAUAAYACAAAACEAOP0h/9YAAACUAQAACwAAAAAAAAAAAAAAAAAvAQAAX3JlbHMvLnJlbHNQSwEC&#10;LQAUAAYACAAAACEAFVlq2SMCAAA+BAAADgAAAAAAAAAAAAAAAAAuAgAAZHJzL2Uyb0RvYy54bWxQ&#10;SwECLQAUAAYACAAAACEAuVQWqNsAAAAHAQAADwAAAAAAAAAAAAAAAAB9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7BDC113" w14:textId="77777777" w:rsidR="00471AD8" w:rsidRPr="00471AD8" w:rsidRDefault="00471AD8" w:rsidP="00471AD8">
      <w:pPr>
        <w:rPr>
          <w:rFonts w:ascii="Arial" w:hAnsi="Arial" w:cs="Tahoma"/>
          <w:sz w:val="20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471AD8" w:rsidRPr="00471AD8" w14:paraId="66CDEE0B" w14:textId="77777777" w:rsidTr="00471AD8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14:paraId="15A4A077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ristretta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(art. 61)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14:paraId="67ACAF4C" w14:textId="77777777" w:rsidR="00471AD8" w:rsidRPr="00471AD8" w:rsidRDefault="00471AD8" w:rsidP="00471AD8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F7C750" wp14:editId="39A5FDDD">
                      <wp:simplePos x="0" y="0"/>
                      <wp:positionH relativeFrom="margin">
                        <wp:posOffset>397510</wp:posOffset>
                      </wp:positionH>
                      <wp:positionV relativeFrom="paragraph">
                        <wp:posOffset>15240</wp:posOffset>
                      </wp:positionV>
                      <wp:extent cx="323850" cy="223520"/>
                      <wp:effectExtent l="6985" t="5715" r="12065" b="8890"/>
                      <wp:wrapNone/>
                      <wp:docPr id="221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31.3pt;margin-top:1.2pt;width:25.5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daPIwIAAD4EAAAOAAAAZHJzL2Uyb0RvYy54bWysU8GO0zAQvSPxD5bvNE3aQjdqulp1KUJa&#10;YMXCB0wdJ7FwbDN2my5fz9jpli5wQvhgeTzj5zdvZlbXx16zg0SvrKl4PplyJo2wtTJtxb9+2b5a&#10;cuYDmBq0NbLij9Lz6/XLF6vBlbKwndW1REYgxpeDq3gXgiuzzItO9uAn1klDzsZiD4FMbLMaYSD0&#10;XmfFdPo6GyzWDq2Q3tPt7ejk64TfNFKET03jZWC64sQtpB3Tvot7tl5B2SK4TokTDfgHFj0oQ5+e&#10;oW4hANuj+gOqVwKtt02YCNtntmmUkCkHyiaf/pbNQwdOplxIHO/OMvn/Bys+Hu6RqbriRZFzZqCn&#10;In0m2cC0WrJiHhUanC8p8MHdY8zRuzsrvnlm7KajMHmDaIdOQk288hifPXsQDU9P2W74YGuCh32w&#10;Saxjg30EJBnYMdXk8VwTeQxM0OWsmC0XVDlBrqKYLYpUswzKp8cOfXgnbc/ioeJI3BM4HO58iGSg&#10;fApJ5K1W9VZpnQxsdxuN7ADUHtu0En/K8TJMGzZU/GpRLBLyM5+/hJim9TeIXgXqc636ii/PQVBG&#10;1d6aOnVhAKXHM1HW5iRjVG6swM7Wj6Qi2rGJaejo0Fn8wdlADVxx/30PKDnT7w1V4iqfz2PHJ2O+&#10;eEPCMbz07C49YARBVTxwNh43YZySvUPVdvRTnnI39oaq16ikbKzsyOpElpo0CX4aqDgFl3aK+jX2&#10;658AAAD//wMAUEsDBBQABgAIAAAAIQB/18cT2gAAAAcBAAAPAAAAZHJzL2Rvd25yZXYueG1sTI5B&#10;T4NAEIXvJv6HzZh4s0vBoCJDYzQ18djSi7cBRkDZWcIuLfrr3Z70+PJevvflm8UM6siT660grFcR&#10;KJbaNr20CIdye3MPynmShgYrjPDNDjbF5UVOWWNPsuPj3rcqQMRlhNB5P2Zau7pjQ25lR5bQfdjJ&#10;kA9xanUz0SnAzaDjKEq1oV7CQ0cjP3dcf+1ng1D18YF+duVrZB62iX9bys/5/QXx+mp5egTlefF/&#10;YzjrB3UoglNlZ2mcGhDSOA1LhPgW1LleJyFXCMldCrrI9X//4hcAAP//AwBQSwECLQAUAAYACAAA&#10;ACEAtoM4kv4AAADhAQAAEwAAAAAAAAAAAAAAAAAAAAAAW0NvbnRlbnRfVHlwZXNdLnhtbFBLAQIt&#10;ABQABgAIAAAAIQA4/SH/1gAAAJQBAAALAAAAAAAAAAAAAAAAAC8BAABfcmVscy8ucmVsc1BLAQIt&#10;ABQABgAIAAAAIQDmHdaPIwIAAD4EAAAOAAAAAAAAAAAAAAAAAC4CAABkcnMvZTJvRG9jLnhtbFBL&#10;AQItABQABgAIAAAAIQB/18cT2gAAAAcBAAAPAAAAAAAAAAAAAAAAAH0EAABkcnMvZG93bnJldi54&#10;bWxQSwUGAAAAAAQABADzAAAAhAUAAAAA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5320A5F" w14:textId="77777777" w:rsidR="00471AD8" w:rsidRPr="00471AD8" w:rsidRDefault="00471AD8" w:rsidP="00471AD8">
      <w:pPr>
        <w:rPr>
          <w:rFonts w:ascii="Arial" w:hAnsi="Arial" w:cs="Tahoma"/>
          <w:sz w:val="20"/>
          <w:u w:val="single"/>
        </w:rPr>
      </w:pPr>
      <w:r w:rsidRPr="00471AD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08CACC" wp14:editId="5C58C0D6">
                <wp:simplePos x="0" y="0"/>
                <wp:positionH relativeFrom="margin">
                  <wp:posOffset>5596890</wp:posOffset>
                </wp:positionH>
                <wp:positionV relativeFrom="paragraph">
                  <wp:posOffset>269875</wp:posOffset>
                </wp:positionV>
                <wp:extent cx="323850" cy="223520"/>
                <wp:effectExtent l="5715" t="12700" r="13335" b="11430"/>
                <wp:wrapNone/>
                <wp:docPr id="22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40.7pt;margin-top:21.25pt;width:25.5pt;height:17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WSBHgIAAD4EAAAOAAAAZHJzL2Uyb0RvYy54bWysU9uOEzEMfUfiH6K802mnLXRHna5WXYqQ&#10;Flix8AFpJtOJSOLgpJ0uX4+T6ZZyEQ+IPERx7JwcH9vL66M17KAwaHA1n4zGnCknodFuV/PPnzYv&#10;FpyFKFwjDDhV80cV+PXq+bNl7ytVQgemUcgIxIWq9zXvYvRVUQTZKSvCCLxy5GwBrYhk4q5oUPSE&#10;bk1Rjscvix6w8QhShUC3t4OTrzJ+2yoZP7RtUJGZmhO3mHfM+zbtxWopqh0K32l5oiH+gYUV2tGn&#10;Z6hbEQXbo/4NymqJEKCNIwm2gLbVUuUcKJvJ+JdsHjrhVc6FxAn+LFP4f7Dy/eEemW5qXpakjxOW&#10;ivSRZBNuZxQr50mh3oeKAh/8PaYcg78D+SUwB+uOwtQNIvSdEg3xmqT44qcHyQj0lG37d9AQvNhH&#10;yGIdW7QJkGRgx1yTx3NN1DEySZfTcrqYEzNJrrKczoll+kFUT489hvhGgWXpUHMk7hlcHO5CHEKf&#10;QjJ5MLrZaGOygbvt2iA7CGqPTV4n9HAZZhzra341JzX+DjHO608QVkfqc6NtzRfnIFEl1V67hmiK&#10;KgpthjNlZ9xJxqTcUIEtNI+kIsLQxDR0dOgAv3HWUwPXPHzdC1ScmbeOKnE1mc1Sx2djNn+VyouX&#10;nu2lRzhJUDWPnA3HdRymZO9R7zr6aZJzd3BD1Wt1VjZVdmB1IktNmmtzGqg0BZd2jvox9qvvAAAA&#10;//8DAFBLAwQUAAYACAAAACEAu22Qhd8AAAAJAQAADwAAAGRycy9kb3ducmV2LnhtbEyPwU6DQBCG&#10;7ya+w2ZMvNmltApFhsZoauKxpRdvCzsCys4SdmnRp3c91ePMfPnn+/PtbHpxotF1lhGWiwgEcW11&#10;xw3CsdzdpSCcV6xVb5kQvsnBtri+ylWm7Zn3dDr4RoQQdplCaL0fMild3ZJRbmEH4nD7sKNRPoxj&#10;I/WoziHc9DKOogdpVMfhQ6sGem6p/jpMBqHq4qP62ZevkdnsVv5tLj+n9xfE25v56RGEp9lfYPjT&#10;D+pQBKfKTqyd6BHSdLkOKMI6vgcRgM0qDosKIUkSkEUu/zcofgEAAP//AwBQSwECLQAUAAYACAAA&#10;ACEAtoM4kv4AAADhAQAAEwAAAAAAAAAAAAAAAAAAAAAAW0NvbnRlbnRfVHlwZXNdLnhtbFBLAQIt&#10;ABQABgAIAAAAIQA4/SH/1gAAAJQBAAALAAAAAAAAAAAAAAAAAC8BAABfcmVscy8ucmVsc1BLAQIt&#10;ABQABgAIAAAAIQDvLWSBHgIAAD4EAAAOAAAAAAAAAAAAAAAAAC4CAABkcnMvZTJvRG9jLnhtbFBL&#10;AQItABQABgAIAAAAIQC7bZCF3wAAAAkBAAAPAAAAAAAAAAAAAAAAAHgEAABkcnMvZG93bnJldi54&#10;bWxQSwUGAAAAAAQABADzAAAAhAUAAAAA&#10;">
                <w10:wrap anchorx="margin"/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471AD8" w:rsidRPr="00471AD8" w14:paraId="2746106A" w14:textId="77777777" w:rsidTr="00471AD8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14:paraId="6BC480FA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competitiva con negoziazione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(art. 62) (con adeguata motivazione)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14:paraId="6C94E5F0" w14:textId="77777777" w:rsidR="00471AD8" w:rsidRPr="00471AD8" w:rsidRDefault="00471AD8" w:rsidP="00471AD8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</w:p>
        </w:tc>
      </w:tr>
    </w:tbl>
    <w:p w14:paraId="45F07F76" w14:textId="77777777" w:rsidR="00471AD8" w:rsidRPr="00471AD8" w:rsidRDefault="00471AD8" w:rsidP="00471AD8">
      <w:pPr>
        <w:jc w:val="both"/>
        <w:outlineLvl w:val="0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330"/>
        <w:gridCol w:w="1524"/>
        <w:gridCol w:w="142"/>
      </w:tblGrid>
      <w:tr w:rsidR="00471AD8" w:rsidRPr="00471AD8" w14:paraId="33684E8F" w14:textId="77777777" w:rsidTr="00471AD8">
        <w:trPr>
          <w:gridAfter w:val="1"/>
          <w:wAfter w:w="142" w:type="dxa"/>
          <w:trHeight w:val="493"/>
        </w:trPr>
        <w:tc>
          <w:tcPr>
            <w:tcW w:w="9854" w:type="dxa"/>
            <w:gridSpan w:val="2"/>
            <w:shd w:val="clear" w:color="auto" w:fill="FFFFFF"/>
          </w:tcPr>
          <w:p w14:paraId="36569A40" w14:textId="77777777" w:rsidR="00471AD8" w:rsidRPr="00471AD8" w:rsidRDefault="00471AD8" w:rsidP="00471AD8">
            <w:pPr>
              <w:ind w:right="1558"/>
              <w:jc w:val="both"/>
              <w:outlineLvl w:val="0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negoziata senza previa pubblicazione di un bando di gara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, consentita nei seguenti casi (con adeguata motivazione):</w:t>
            </w:r>
          </w:p>
        </w:tc>
      </w:tr>
      <w:tr w:rsidR="00471AD8" w:rsidRPr="00471AD8" w14:paraId="1CE84B7E" w14:textId="77777777" w:rsidTr="00471AD8">
        <w:trPr>
          <w:trHeight w:val="739"/>
        </w:trPr>
        <w:tc>
          <w:tcPr>
            <w:tcW w:w="8330" w:type="dxa"/>
            <w:shd w:val="clear" w:color="auto" w:fill="FFFFFF"/>
          </w:tcPr>
          <w:p w14:paraId="439A9E76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qualora non sia stata presentata alcuna offerta o alcuna offerta appropriata, né alcuna domanda di partecipazione o alcuna domanda di partecipazione appropriata, in esito all’esperimento di una procedura aperta o ristretta (art. 63, c. 2, lettera a)</w:t>
            </w:r>
          </w:p>
        </w:tc>
        <w:tc>
          <w:tcPr>
            <w:tcW w:w="1666" w:type="dxa"/>
            <w:gridSpan w:val="2"/>
            <w:shd w:val="clear" w:color="auto" w:fill="FFFFFF"/>
          </w:tcPr>
          <w:p w14:paraId="1DBDFEE5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EAAB95" wp14:editId="6CC544C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124460</wp:posOffset>
                      </wp:positionV>
                      <wp:extent cx="323850" cy="223520"/>
                      <wp:effectExtent l="9525" t="10160" r="9525" b="13970"/>
                      <wp:wrapNone/>
                      <wp:docPr id="219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0;margin-top:9.8pt;width:25.5pt;height:17.6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gdJJAIAAD4EAAAOAAAAZHJzL2Uyb0RvYy54bWysU1Fv0zAQfkfiP1h+p2nSdrRR02nqKEIa&#10;MDH4AVfHaSwc25zdpuPX7+x0pQOeEH6wfL7z5+++u1teHzvNDhK9sqbi+WjMmTTC1srsKv7t6+bN&#10;nDMfwNSgrZEVf5SeX69ev1r2rpSFba2uJTICMb7sXcXbEFyZZV60sgM/sk4acjYWOwhk4i6rEXpC&#10;73RWjMdXWW+xdmiF9J5ubwcnXyX8ppEifG4aLwPTFSduIe2Y9m3cs9USyh2Ca5U40YB/YNGBMvTp&#10;GeoWArA9qj+gOiXQetuEkbBdZptGCZlyoGzy8W/ZPLTgZMqFxPHuLJP/f7Di0+EemaorXuQLzgx0&#10;VKQvJBuYnZasuIoK9c6XFPjg7jHm6N2dFd89M3bdUpi8QbR9K6EmXnmMz148iIanp2zbf7Q1wcM+&#10;2CTWscEuApIM7Jhq8niuiTwGJuhyUkzmM6qcIFdRTGZFqlkG5fNjhz68l7Zj8VBxJO4JHA53PkQy&#10;UD6HJPJWq3qjtE4G7rZrjewA1B6btBJ/yvEyTBvWV3wxK2YJ+YXPX0KM0/obRKcC9blWXcXn5yAo&#10;o2rvTJ26MIDSw5koa3OSMSo3VGBr60dSEe3QxDR0dGgt/uSspwauuP+xB5Sc6Q+GKrHIp9PY8cmY&#10;zt6ScAwvPdtLDxhBUBUPnA3HdRimZO9Q7Vr6KU+5G3tD1WtUUjZWdmB1IktNmgQ/DVScgks7Rf0a&#10;+9UTAAAA//8DAFBLAwQUAAYACAAAACEAQdgbrNsAAAAFAQAADwAAAGRycy9kb3ducmV2LnhtbEyP&#10;QU/DMAyF70j8h8hI3Fi6AdPWNZ0QaEgct+7CzW1M29E4VZNuhV+POcHJen7W8/ey7eQ6daYhtJ4N&#10;zGcJKOLK25ZrA8did7cCFSKyxc4zGfiiANv8+irD1PoL7+l8iLWSEA4pGmhi7FOtQ9WQwzDzPbF4&#10;H35wGEUOtbYDXiTcdXqRJEvtsGX50GBPzw1Vn4fRGSjbxRG/98Vr4ta7+/g2Fafx/cWY25vpaQMq&#10;0hT/juEXX9AhF6bSj2yD6gxIkSjb9RKUuI9z0aXMhxXoPNP/6fMfAAAA//8DAFBLAQItABQABgAI&#10;AAAAIQC2gziS/gAAAOEBAAATAAAAAAAAAAAAAAAAAAAAAABbQ29udGVudF9UeXBlc10ueG1sUEsB&#10;Ai0AFAAGAAgAAAAhADj9If/WAAAAlAEAAAsAAAAAAAAAAAAAAAAALwEAAF9yZWxzLy5yZWxzUEsB&#10;Ai0AFAAGAAgAAAAhAK4iB0kkAgAAPgQAAA4AAAAAAAAAAAAAAAAALgIAAGRycy9lMm9Eb2MueG1s&#10;UEsBAi0AFAAGAAgAAAAhAEHYG6zbAAAABQEAAA8AAAAAAAAAAAAAAAAAfg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78870F0A" w14:textId="77777777" w:rsidTr="00471AD8">
        <w:trPr>
          <w:trHeight w:val="1022"/>
        </w:trPr>
        <w:tc>
          <w:tcPr>
            <w:tcW w:w="8330" w:type="dxa"/>
            <w:shd w:val="clear" w:color="auto" w:fill="FFFFFF"/>
          </w:tcPr>
          <w:p w14:paraId="16A4F260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quando le forniture possono essere fornite unicamente da un determinato operatore economico per una delle seguenti ragioni (art. 63, comma 2, lettera b):</w:t>
            </w:r>
          </w:p>
          <w:p w14:paraId="50F2F8EF" w14:textId="77777777" w:rsidR="00471AD8" w:rsidRPr="00471AD8" w:rsidRDefault="00471AD8" w:rsidP="00471AD8">
            <w:pPr>
              <w:spacing w:before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1) lo scopo dell’appalto consiste nella creazione o nell’acquisizione di un’opera d’arte o rappresentazione artistica unica;</w:t>
            </w:r>
          </w:p>
          <w:p w14:paraId="1444BB2C" w14:textId="77777777" w:rsidR="00471AD8" w:rsidRPr="00471AD8" w:rsidRDefault="00471AD8" w:rsidP="00471AD8">
            <w:pPr>
              <w:spacing w:before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2) la concorrenza è assente per motivi tecnici;</w:t>
            </w:r>
          </w:p>
          <w:p w14:paraId="2BCD525D" w14:textId="77777777" w:rsidR="00471AD8" w:rsidRPr="00471AD8" w:rsidRDefault="00471AD8" w:rsidP="00471AD8">
            <w:pPr>
              <w:spacing w:before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3) la tutela di diritti esclusivi, inclusi i diritti di proprietà intellettuale</w:t>
            </w:r>
          </w:p>
          <w:p w14:paraId="7EDD8948" w14:textId="77777777" w:rsidR="00471AD8" w:rsidRPr="00471AD8" w:rsidRDefault="00471AD8" w:rsidP="00471AD8">
            <w:pPr>
              <w:spacing w:before="120"/>
              <w:ind w:left="900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</w:p>
        </w:tc>
        <w:tc>
          <w:tcPr>
            <w:tcW w:w="1666" w:type="dxa"/>
            <w:gridSpan w:val="2"/>
            <w:shd w:val="clear" w:color="auto" w:fill="FFFFFF"/>
          </w:tcPr>
          <w:p w14:paraId="13E884A6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</w:p>
          <w:p w14:paraId="5A358096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6ED45DC" wp14:editId="379DFD9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110490</wp:posOffset>
                      </wp:positionV>
                      <wp:extent cx="323850" cy="223520"/>
                      <wp:effectExtent l="9525" t="5715" r="9525" b="8890"/>
                      <wp:wrapNone/>
                      <wp:docPr id="218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0;margin-top:8.7pt;width:25.5pt;height:17.6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VHIwIAAD4EAAAOAAAAZHJzL2Uyb0RvYy54bWysU8GO0zAQvSPxD5bvNG3ast2o6WrVpQhp&#10;gRULH+A6TmLheMzYbVq+fsdOt3SBEyIHy5MZP795b7y8OXSG7RV6Dbbkk9GYM2UlVNo2Jf/2dfNm&#10;wZkPwlbCgFUlPyrPb1avXy17V6gcWjCVQkYg1he9K3kbgiuyzMtWdcKPwClLyRqwE4FCbLIKRU/o&#10;ncny8fht1gNWDkEq7+nv3ZDkq4Rf10qGz3XtVWCm5MQtpBXTuo1rtlqKokHhWi1PNMQ/sOiEtnTp&#10;GepOBMF2qP+A6rRE8FCHkYQug7rWUqUeqJvJ+LduHlvhVOqFxPHuLJP/f7Dy0/4Bma5Knk/IKis6&#10;MukLySZsYxTLr6JCvfMFFT66B4w9encP8rtnFtYtlalbROhbJSriNYn12YsDMfB0lG37j1ARvNgF&#10;SGIdauwiIMnADsmT49kTdQhM0s9pPl3MyTlJqTyfzvPkWSaK58MOfXivoGNxU3Ik7glc7O99iGRE&#10;8VySyIPR1UYbkwJstmuDbC9oPDbpS/ypx8syY1lf8ut5Pk/IL3L+EmKcvr9BdDrQnBvdlXxxLhJF&#10;VO2drdIUBqHNsCfKxp5kjMoNDmyhOpKKCMMQ06OjTQv4k7OeBrjk/sdOoOLMfLDkxPVkNosTn4LZ&#10;/IqEY3iZ2V5mhJUEVfLA2bBdh+GV7BzqpqWbJql3C7fkXq2TstHZgdWJLA1pEvz0oOIruIxT1a9n&#10;v3oCAAD//wMAUEsDBBQABgAIAAAAIQABPGhB2gAAAAUBAAAPAAAAZHJzL2Rvd25yZXYueG1sTI9B&#10;T8MwDIXvSPyHyEjcWLoCA0rTCYGGxHHrLtzcxrSFxqmadCv8esxpnKznZz1/L1/PrlcHGkPn2cBy&#10;kYAirr3tuDGwLzdX96BCRLbYeyYD3xRgXZyf5ZhZf+QtHXaxURLCIUMDbYxDpnWoW3IYFn4gFu/D&#10;jw6jyLHRdsSjhLtep0my0g47lg8tDvTcUv21m5yBqkv3+LMtXxP3sLmOb3P5Ob2/GHN5MT89goo0&#10;x9Mx/OELOhTCVPmJbVC9ASkSZXt3A0rc26XoSma6Al3k+j998QsAAP//AwBQSwECLQAUAAYACAAA&#10;ACEAtoM4kv4AAADhAQAAEwAAAAAAAAAAAAAAAAAAAAAAW0NvbnRlbnRfVHlwZXNdLnhtbFBLAQIt&#10;ABQABgAIAAAAIQA4/SH/1gAAAJQBAAALAAAAAAAAAAAAAAAAAC8BAABfcmVscy8ucmVsc1BLAQIt&#10;ABQABgAIAAAAIQCnErVHIwIAAD4EAAAOAAAAAAAAAAAAAAAAAC4CAABkcnMvZTJvRG9jLnhtbFBL&#10;AQItABQABgAIAAAAIQABPGhB2gAAAAUBAAAPAAAAAAAAAAAAAAAAAH0EAABkcnMvZG93bnJldi54&#10;bWxQSwUGAAAAAAQABADzAAAAhAUAAAAA&#10;">
                      <w10:wrap anchorx="margin"/>
                    </v:rect>
                  </w:pict>
                </mc:Fallback>
              </mc:AlternateContent>
            </w:r>
          </w:p>
          <w:p w14:paraId="5192E1BE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3163637" wp14:editId="462AA3D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110490</wp:posOffset>
                      </wp:positionV>
                      <wp:extent cx="323850" cy="223520"/>
                      <wp:effectExtent l="9525" t="5715" r="9525" b="8890"/>
                      <wp:wrapNone/>
                      <wp:docPr id="21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0;margin-top:8.7pt;width:25.5pt;height:17.6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jobIwIAAD4EAAAOAAAAZHJzL2Uyb0RvYy54bWysU1Fv0zAQfkfiP1h+p2nTlnVR02nqKEIa&#10;MDH4Aa7jJBaOz5zdpuXX7+x0pQOeEH6wfL7z5+++u1veHDrD9gq9BlvyyWjMmbISKm2bkn/7unmz&#10;4MwHYSthwKqSH5XnN6vXr5a9K1QOLZhKISMQ64velbwNwRVZ5mWrOuFH4JQlZw3YiUAmNlmFoif0&#10;zmT5ePw26wErhyCV93R7Nzj5KuHXtZLhc117FZgpOXELace0b+OerZaiaFC4VssTDfEPLDqhLX16&#10;hroTQbAd6j+gOi0RPNRhJKHLoK61VCkHymYy/i2bx1Y4lXIhcbw7y+T/H6z8tH9ApquS55Mrzqzo&#10;qEhfSDZhG6NYvogK9c4XFPjoHjDm6N09yO+eWVi3FKZuEaFvlaiI1yTGZy8eRMPTU7btP0JF8GIX&#10;IIl1qLGLgCQDO6SaHM81UYfAJF1O8+liTpWT5Mrz6TxPNctE8fzYoQ/vFXQsHkqOxD2Bi/29D5GM&#10;KJ5DEnkwutpoY5KBzXZtkO0FtccmrcSfcrwMM5b1Jb+e5/OE/MLnLyHGaf0NotOB+tzoruSLc5Ao&#10;omrvbJW6MAhthjNRNvYkY1RuqMAWqiOpiDA0MQ0dHVrAn5z11MAl9z92AhVn5oOlSlxPZrPY8cmY&#10;za9IOIaXnu2lR1hJUCUPnA3HdRimZOdQNy39NEm5W7il6tU6KRsrO7A6kaUmTYKfBipOwaWdon6N&#10;/eoJAAD//wMAUEsDBBQABgAIAAAAIQABPGhB2gAAAAUBAAAPAAAAZHJzL2Rvd25yZXYueG1sTI9B&#10;T8MwDIXvSPyHyEjcWLoCA0rTCYGGxHHrLtzcxrSFxqmadCv8esxpnKznZz1/L1/PrlcHGkPn2cBy&#10;kYAirr3tuDGwLzdX96BCRLbYeyYD3xRgXZyf5ZhZf+QtHXaxURLCIUMDbYxDpnWoW3IYFn4gFu/D&#10;jw6jyLHRdsSjhLtep0my0g47lg8tDvTcUv21m5yBqkv3+LMtXxP3sLmOb3P5Ob2/GHN5MT89goo0&#10;x9Mx/OELOhTCVPmJbVC9ASkSZXt3A0rc26XoSma6Al3k+j998QsAAP//AwBQSwECLQAUAAYACAAA&#10;ACEAtoM4kv4AAADhAQAAEwAAAAAAAAAAAAAAAAAAAAAAW0NvbnRlbnRfVHlwZXNdLnhtbFBLAQIt&#10;ABQABgAIAAAAIQA4/SH/1gAAAJQBAAALAAAAAAAAAAAAAAAAAC8BAABfcmVscy8ucmVsc1BLAQIt&#10;ABQABgAIAAAAIQDQAjobIwIAAD4EAAAOAAAAAAAAAAAAAAAAAC4CAABkcnMvZTJvRG9jLnhtbFBL&#10;AQItABQABgAIAAAAIQABPGhB2gAAAAUBAAAPAAAAAAAAAAAAAAAAAH0EAABkcnMvZG93bnJldi54&#10;bWxQSwUGAAAAAAQABADzAAAAhAUAAAAA&#10;">
                      <w10:wrap anchorx="margin"/>
                    </v:rect>
                  </w:pict>
                </mc:Fallback>
              </mc:AlternateContent>
            </w:r>
          </w:p>
          <w:p w14:paraId="0AEB1B68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CDC29FF" wp14:editId="554412FF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102870</wp:posOffset>
                      </wp:positionV>
                      <wp:extent cx="323850" cy="223520"/>
                      <wp:effectExtent l="9525" t="7620" r="9525" b="6985"/>
                      <wp:wrapNone/>
                      <wp:docPr id="216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0;margin-top:8.1pt;width:25.5pt;height:17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gVJAIAAD4EAAAOAAAAZHJzL2Uyb0RvYy54bWysU1Fv0zAQfkfiP1h+p2nSdrRR02nqKEIa&#10;MDH4AVfHaSwc25zdpuPX7+x0pQOeEH6wfL7z5+++u1teHzvNDhK9sqbi+WjMmTTC1srsKv7t6+bN&#10;nDMfwNSgrZEVf5SeX69ev1r2rpSFba2uJTICMb7sXcXbEFyZZV60sgM/sk4acjYWOwhk4i6rEXpC&#10;73RWjMdXWW+xdmiF9J5ubwcnXyX8ppEifG4aLwPTFSduIe2Y9m3cs9USyh2Ca5U40YB/YNGBMvTp&#10;GeoWArA9qj+gOiXQetuEkbBdZptGCZlyoGzy8W/ZPLTgZMqFxPHuLJP/f7Di0+EemaorXuRXnBno&#10;qEhfSDYwOy1ZsYgK9c6XFPjg7jHm6N2dFd89M3bdUpi8QbR9K6EmXnmMz148iIanp2zbf7Q1wcM+&#10;2CTWscEuApIM7Jhq8niuiTwGJuhyUkzmM6qcIFdRTGZFqlkG5fNjhz68l7Zj8VBxJO4JHA53PkQy&#10;UD6HJPJWq3qjtE4G7rZrjewA1B6btBJ/yvEyTBvWV3wxK2YJ+YXPX0KM0/obRKcC9blWXcXn5yAo&#10;o2rvTJ26MIDSw5koa3OSMSo3VGBr60dSEe3QxDR0dGgt/uSspwauuP+xB5Sc6Q+GKrHIp9PY8cmY&#10;zt6ScAwvPdtLDxhBUBUPnA3HdRimZO9Q7Vr6KU+5G3tD1WtUUjZWdmB1IktNmgQ/DVScgks7Rf0a&#10;+9UTAAAA//8DAFBLAwQUAAYACAAAACEA3NnSw9oAAAAFAQAADwAAAGRycy9kb3ducmV2LnhtbEyP&#10;QU/DMAyF70j8h8hI3Fi6AhOUphMCDYnj1l24uY1pC41TNelW+PV4p3Gynp/1/L18PbteHWgMnWcD&#10;y0UCirj2tuPGwL7c3DyAChHZYu+ZDPxQgHVxeZFjZv2Rt3TYxUZJCIcMDbQxDpnWoW7JYVj4gVi8&#10;Tz86jCLHRtsRjxLuep0myUo77Fg+tDjQS0v1925yBqou3ePvtnxL3OPmNr7P5df08WrM9dX8/AQq&#10;0hzPx3DCF3QohKnyE9ugegNSJMp2lYIS934pujrNO9BFrv/TF38AAAD//wMAUEsBAi0AFAAGAAgA&#10;AAAhALaDOJL+AAAA4QEAABMAAAAAAAAAAAAAAAAAAAAAAFtDb250ZW50X1R5cGVzXS54bWxQSwEC&#10;LQAUAAYACAAAACEAOP0h/9YAAACUAQAACwAAAAAAAAAAAAAAAAAvAQAAX3JlbHMvLnJlbHNQSwEC&#10;LQAUAAYACAAAACEA2TKIFSQCAAA+BAAADgAAAAAAAAAAAAAAAAAuAgAAZHJzL2Uyb0RvYy54bWxQ&#10;SwECLQAUAAYACAAAACEA3NnSw9oAAAAFAQAADwAAAAAAAAAAAAAAAAB+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3C829BE5" w14:textId="77777777" w:rsidTr="00471AD8">
        <w:trPr>
          <w:trHeight w:val="841"/>
        </w:trPr>
        <w:tc>
          <w:tcPr>
            <w:tcW w:w="8330" w:type="dxa"/>
            <w:shd w:val="clear" w:color="auto" w:fill="FFFFFF"/>
          </w:tcPr>
          <w:p w14:paraId="7058DD8E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63, c. 2, lettera c)</w:t>
            </w:r>
          </w:p>
        </w:tc>
        <w:tc>
          <w:tcPr>
            <w:tcW w:w="1666" w:type="dxa"/>
            <w:gridSpan w:val="2"/>
            <w:shd w:val="clear" w:color="auto" w:fill="FFFFFF"/>
          </w:tcPr>
          <w:p w14:paraId="1C387238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99A81D" wp14:editId="34D33475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132715</wp:posOffset>
                      </wp:positionV>
                      <wp:extent cx="323850" cy="223520"/>
                      <wp:effectExtent l="9525" t="8890" r="9525" b="5715"/>
                      <wp:wrapNone/>
                      <wp:docPr id="21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0;margin-top:10.45pt;width:25.5pt;height:17.6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JoIgIAAD4EAAAOAAAAZHJzL2Uyb0RvYy54bWysU1Fv0zAQfkfiP1h+p2nSFrqo6TR1FCEN&#10;mBj8ANdxEgvHZ85u0/Lrd3a7rgOeEH6wfL7z5+++u1tc73vDdgq9BlvxfDTmTFkJtbZtxb9/W7+Z&#10;c+aDsLUwYFXFD8rz6+XrV4vBlaqADkytkBGI9eXgKt6F4Mos87JTvfAjcMqSswHsRSAT26xGMRB6&#10;b7JiPH6bDYC1Q5DKe7q9PTr5MuE3jZLhS9N4FZipOHELace0b+KeLReibFG4TssTDfEPLHqhLX16&#10;hroVQbAt6j+gei0RPDRhJKHPoGm0VCkHyiYf/5bNQyecSrmQON6dZfL/D1Z+3t0j03XFi3zGmRU9&#10;FekrySZsaxSbJIUG50sKfHD3GHP07g7kD88srDoKUzeIMHRK1MQrj4pmLx5Ew9NTthk+QU3wYhsg&#10;ibVvsI+AJAPbp5oczjVR+8AkXU6KyXxGlZPkKorJrEiMMlE+PXbowwcFPYuHiiNxT+Bid+dDJCPK&#10;p5BEHoyu19qYZGC7WRlkO0HtsU4r8accL8OMZUPFr2bFLCG/8PlLiHFaf4PodaA+N7qv+PwcJMqo&#10;2ntbpy4MQpvjmSgbe5IxKhe72ZcbqA+kIsKxiWno6NAB/uJsoAauuP+5Fag4Mx8tVeIqn05jxydj&#10;OntHwjG89GwuPcJKgqp44Ox4XIXjlGwd6rajn/KUu4Ubql6jk7LPrE5kqUmT4KeBilNwaaeo57Ff&#10;PgIAAP//AwBQSwMEFAAGAAgAAAAhAHWlK87aAAAABQEAAA8AAABkcnMvZG93bnJldi54bWxMj0FP&#10;g0AQhe8m/ofNmHizCxgbiyyN0dTEY0sv3gZ2BJSdJezSor/e8aSnl5c3ee+bYru4QZ1oCr1nA+kq&#10;AUXceNtza+BY7W7uQYWIbHHwTAa+KMC2vLwoMLf+zHs6HWKrpIRDjga6GMdc69B05DCs/Egs2buf&#10;HEaxU6vthGcpd4POkmStHfYsCx2O9NRR83mYnYG6z474va9eErfZ3cbXpfqY356Nub5aHh9ARVri&#10;3zH84gs6lMJU+5ltUIMBeSQayJINKEnvUvG16DoFXRb6P335AwAA//8DAFBLAQItABQABgAIAAAA&#10;IQC2gziS/gAAAOEBAAATAAAAAAAAAAAAAAAAAAAAAABbQ29udGVudF9UeXBlc10ueG1sUEsBAi0A&#10;FAAGAAgAAAAhADj9If/WAAAAlAEAAAsAAAAAAAAAAAAAAAAALwEAAF9yZWxzLy5yZWxzUEsBAi0A&#10;FAAGAAgAAAAhAFHCImgiAgAAPgQAAA4AAAAAAAAAAAAAAAAALgIAAGRycy9lMm9Eb2MueG1sUEsB&#10;Ai0AFAAGAAgAAAAhAHWlK87aAAAABQEAAA8AAAAAAAAAAAAAAAAAfAQAAGRycy9kb3ducmV2Lnht&#10;bFBLBQYAAAAABAAEAPMAAACD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4DF8DB57" w14:textId="77777777" w:rsidTr="00471AD8">
        <w:trPr>
          <w:trHeight w:val="981"/>
        </w:trPr>
        <w:tc>
          <w:tcPr>
            <w:tcW w:w="8330" w:type="dxa"/>
            <w:shd w:val="clear" w:color="auto" w:fill="FFFFFF"/>
          </w:tcPr>
          <w:p w14:paraId="79A379F4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sz w:val="20"/>
              </w:rPr>
              <w:t xml:space="preserve">qualora i prodotti oggetto dell’appalto siano fabbricati esclusivamente a scopo di ricerca, di sperimentazione, di studio o di sviluppo, salvo che non si tratti di produzione in quantità volta ad accertare la redditività commerciale del prodotto o ad ammortizzare i costi di ricerca e di sviluppo 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(art. 63, c. 3, lettera a)</w:t>
            </w:r>
          </w:p>
        </w:tc>
        <w:tc>
          <w:tcPr>
            <w:tcW w:w="1666" w:type="dxa"/>
            <w:gridSpan w:val="2"/>
            <w:shd w:val="clear" w:color="auto" w:fill="FFFFFF"/>
          </w:tcPr>
          <w:p w14:paraId="0F8A76B6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9030C4" wp14:editId="27AB94E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120650</wp:posOffset>
                      </wp:positionV>
                      <wp:extent cx="323850" cy="223520"/>
                      <wp:effectExtent l="9525" t="6350" r="9525" b="8255"/>
                      <wp:wrapNone/>
                      <wp:docPr id="214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0;margin-top:9.5pt;width:25.5pt;height:17.6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pBmIgIAAD4EAAAOAAAAZHJzL2Uyb0RvYy54bWysU8GO0zAQvSPxD5bvNG3aQjdqulp1KUJa&#10;YMXCB7iOk1jYHjN2m5avZ+K0pQucED5YHs/4+c2bmeXtwRq2Vxg0uJJPRmPOlJNQadeU/OuXzasF&#10;ZyEKVwkDTpX8qAK/Xb18sex8oXJowVQKGYG4UHS+5G2MvsiyIFtlRRiBV46cNaAVkUxssgpFR+jW&#10;ZPl4/DrrACuPIFUIdHs/OPkq4de1kvFTXQcVmSk5cYtpx7Rv+z1bLUXRoPCtlica4h9YWKEdfXqB&#10;uhdRsB3qP6CslggB6jiSYDOoay1VyoGymYx/y+apFV6lXEic4C8yhf8HKz/uH5HpquT5ZMaZE5aK&#10;9JlkE64xik0nvUKdDwUFPvlH7HMM/gHkt8AcrFsKU3eI0LVKVMQrxWfPHvRGoKds232AiuDFLkIS&#10;61Cj7QFJBnZINTleaqIOkUm6nObTxZwqJ8mV59N5nmqWieL82GOI7xRY1h9KjsQ9gYv9Q4hEnkLP&#10;IYk8GF1ttDHJwGa7Nsj2gtpjk1afLz0J12HGsa7kN/N8npCf+cI1xDitv0FYHanPjbYlX1yCRNGr&#10;9tZVqQuj0GY40//GEY2zckMFtlAdSUWEoYlp6OjQAv7grKMGLnn4vhOoODPvHVXiZjKb9R2fjNn8&#10;DQnH8NqzvfYIJwmq5JGz4biOw5TsPOqmpZ8mKXcHd1S9Widle34DqxNZatKk3mmg+im4tlPUr7Ff&#10;/QQAAP//AwBQSwMEFAAGAAgAAAAhAEa52R3aAAAABQEAAA8AAABkcnMvZG93bnJldi54bWxMj81O&#10;w0AMhO9IvMPKSNzopuFHNM2mQqAicWzTCzcn6yaBrDfKbtrA02NOcBrZY42/yTez69WJxtB5NrBc&#10;JKCIa287bgwcyu3NI6gQkS32nsnAFwXYFJcXOWbWn3lHp31slIRwyNBAG+OQaR3qlhyGhR+IxTv6&#10;0WGUcWy0HfEs4a7XaZI8aIcdy4cWB3puqf7cT85A1aUH/N6Vr4lbbW/j21x+TO8vxlxfzU9rUJHm&#10;+HcMv/iCDoUwVX5iG1RvQIpE2a5Exb1filaidynoItf/6YsfAAAA//8DAFBLAQItABQABgAIAAAA&#10;IQC2gziS/gAAAOEBAAATAAAAAAAAAAAAAAAAAAAAAABbQ29udGVudF9UeXBlc10ueG1sUEsBAi0A&#10;FAAGAAgAAAAhADj9If/WAAAAlAEAAAsAAAAAAAAAAAAAAAAALwEAAF9yZWxzLy5yZWxzUEsBAi0A&#10;FAAGAAgAAAAhAFjykGYiAgAAPgQAAA4AAAAAAAAAAAAAAAAALgIAAGRycy9lMm9Eb2MueG1sUEsB&#10;Ai0AFAAGAAgAAAAhAEa52R3aAAAABQEAAA8AAAAAAAAAAAAAAAAAfAQAAGRycy9kb3ducmV2Lnht&#10;bFBLBQYAAAAABAAEAPMAAACD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3BA7DBB5" w14:textId="77777777" w:rsidTr="00471AD8">
        <w:trPr>
          <w:trHeight w:val="981"/>
        </w:trPr>
        <w:tc>
          <w:tcPr>
            <w:tcW w:w="8330" w:type="dxa"/>
            <w:shd w:val="clear" w:color="auto" w:fill="FFFFFF"/>
          </w:tcPr>
          <w:p w14:paraId="5F036D6C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sz w:val="20"/>
              </w:rPr>
              <w:t xml:space="preserve">nel caso di consegne complementari effettuate dal fornitore originario e destinate al rinnovo parziale di forniture o di impianti o all’ampliamento di forniture o impianti esistenti, qualora il cambiamento di fornitore obblighi l’amministrazione aggiudicatrice ad acquistare forniture con caratteristiche tecniche differenti, il cui impiego o la cui manutenzione comporterebbero incompatibilità o difficoltà tecniche sproporzionate; la durata di tali contratti e dei contratti rinnovabili non può comunque di regola superare i tre anni 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(art. 63, c. 3, lettera b)</w:t>
            </w:r>
          </w:p>
        </w:tc>
        <w:tc>
          <w:tcPr>
            <w:tcW w:w="1666" w:type="dxa"/>
            <w:gridSpan w:val="2"/>
            <w:shd w:val="clear" w:color="auto" w:fill="FFFFFF"/>
          </w:tcPr>
          <w:p w14:paraId="2189B9C1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7B9F74" wp14:editId="2DA120E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109855</wp:posOffset>
                      </wp:positionV>
                      <wp:extent cx="323850" cy="223520"/>
                      <wp:effectExtent l="9525" t="5080" r="9525" b="9525"/>
                      <wp:wrapNone/>
                      <wp:docPr id="21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0;margin-top:8.65pt;width:25.5pt;height:17.6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QKIwIAAD4EAAAOAAAAZHJzL2Uyb0RvYy54bWysU8GO0zAQvSPxD5bvNE3aQjdqulp1KUJa&#10;YMXCB7iOk1g4HjN2my5fz9jpli5wQvhgeTzj5zdvZlbXx96wg0KvwVY8n0w5U1ZCrW1b8a9ftq+W&#10;nPkgbC0MWFXxR+X59frli9XgSlVAB6ZWyAjE+nJwFe9CcGWWedmpXvgJOGXJ2QD2IpCJbVajGAi9&#10;N1kxnb7OBsDaIUjlPd3ejk6+TvhNo2T41DReBWYqTtxC2jHtu7hn65UoWxSu0/JEQ/wDi15oS5+e&#10;oW5FEGyP+g+oXksED02YSOgzaBotVcqBssmnv2Xz0AmnUi4kjndnmfz/g5UfD/fIdF3xIp9xZkVP&#10;RfpMsgnbGsVmRVRocL6kwAd3jzFH7+5AfvPMwqajMHWDCEOnRE288hifPXsQDU9P2W74ADXBi32A&#10;JNaxwT4CkgzsmGryeK6JOgYm6XJWzJYLqpwkV1HMFkWqWSbKp8cOfXinoGfxUHEk7glcHO58iGRE&#10;+RSSyIPR9VYbkwxsdxuD7CCoPbZpJf6U42WYsWyo+NWiWCTkZz5/CTFN628QvQ7U50b3FV+eg0QZ&#10;VXtr69SFQWgznomysScZo3JjBXZQP5KKCGMT09DRoQP8wdlADVxx/30vUHFm3luqxFU+n8eOT8Z8&#10;8YaEY3jp2V16hJUEVfHA2XjchHFK9g5129FPecrdwg1Vr9FJ2VjZkdWJLDVpEvw0UHEKLu0U9Wvs&#10;1z8BAAD//wMAUEsDBBQABgAIAAAAIQAT13fh2wAAAAUBAAAPAAAAZHJzL2Rvd25yZXYueG1sTI/N&#10;TsNADITvSLzDykjc6Kapyk/IpkKgInFs0ws3J2uSQNYbZTdt4OkxJ3qyxmONv8k3s+vVkcbQeTaw&#10;XCSgiGtvO24MHMrtzT2oEJEt9p7JwDcF2BSXFzlm1p94R8d9bJSEcMjQQBvjkGkd6pYchoUfiMX7&#10;8KPDKHJstB3xJOGu12mS3GqHHcuHFgd6bqn+2k/OQNWlB/zZla+Je9iu4ttcfk7vL8ZcX81Pj6Ai&#10;zfH/GP7wBR0KYar8xDao3oAUibK9W4ESd70UXclM16CLXJ/TF78AAAD//wMAUEsBAi0AFAAGAAgA&#10;AAAhALaDOJL+AAAA4QEAABMAAAAAAAAAAAAAAAAAAAAAAFtDb250ZW50X1R5cGVzXS54bWxQSwEC&#10;LQAUAAYACAAAACEAOP0h/9YAAACUAQAACwAAAAAAAAAAAAAAAAAvAQAAX3JlbHMvLnJlbHNQSwEC&#10;LQAUAAYACAAAACEAj3bkCiMCAAA+BAAADgAAAAAAAAAAAAAAAAAuAgAAZHJzL2Uyb0RvYy54bWxQ&#10;SwECLQAUAAYACAAAACEAE9d34dsAAAAFAQAADwAAAAAAAAAAAAAAAAB9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24511DD0" w14:textId="77777777" w:rsidTr="00471AD8">
        <w:trPr>
          <w:trHeight w:val="415"/>
        </w:trPr>
        <w:tc>
          <w:tcPr>
            <w:tcW w:w="8330" w:type="dxa"/>
            <w:shd w:val="clear" w:color="auto" w:fill="FFFFFF"/>
          </w:tcPr>
          <w:p w14:paraId="31A48A3E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sz w:val="20"/>
              </w:rPr>
              <w:t xml:space="preserve">per forniture quotate e acquistate sul mercato delle materie prime 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(art. 63, c. 3, lettera c)</w:t>
            </w:r>
          </w:p>
        </w:tc>
        <w:tc>
          <w:tcPr>
            <w:tcW w:w="1666" w:type="dxa"/>
            <w:gridSpan w:val="2"/>
            <w:shd w:val="clear" w:color="auto" w:fill="FFFFFF"/>
          </w:tcPr>
          <w:p w14:paraId="10583E0C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978DA46" wp14:editId="4C5A6F6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81915</wp:posOffset>
                      </wp:positionV>
                      <wp:extent cx="323850" cy="223520"/>
                      <wp:effectExtent l="9525" t="5715" r="9525" b="8890"/>
                      <wp:wrapNone/>
                      <wp:docPr id="212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0;margin-top:6.45pt;width:25.5pt;height:17.6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YEIwIAAD4EAAAOAAAAZHJzL2Uyb0RvYy54bWysU8GO0zAQvSPxD5bvNE3aQjdqulp1KUJa&#10;YMXCB7iOk1g4HjN2my5fz9jpli5wQvhgeTzj5zdvZlbXx96wg0KvwVY8n0w5U1ZCrW1b8a9ftq+W&#10;nPkgbC0MWFXxR+X59frli9XgSlVAB6ZWyAjE+nJwFe9CcGWWedmpXvgJOGXJ2QD2IpCJbVajGAi9&#10;N1kxnb7OBsDaIUjlPd3ejk6+TvhNo2T41DReBWYqTtxC2jHtu7hn65UoWxSu0/JEQ/wDi15oS5+e&#10;oW5FEGyP+g+oXksED02YSOgzaBotVcqBssmnv2Xz0AmnUi4kjndnmfz/g5UfD/fIdF3xIi84s6Kn&#10;In0m2YRtjWKzWVRocL6kwAd3jzFH7+5AfvPMwqajMHWDCEOnRE288hifPXsQDU9P2W74ADXBi32A&#10;JNaxwT4CkgzsmGryeK6JOgYm6XJWzJYLqpwkV1HMFkWqWSbKp8cOfXinoGfxUHEk7glcHO58iGRE&#10;+RSSyIPR9VYbkwxsdxuD7CCoPbZpJf6U42WYsWyo+NWiWCTkZz5/CTFN628QvQ7U50b3FV+eg0QZ&#10;VXtr69SFQWgznomysScZo3JjBXZQP5KKCGMT09DRoQP8wdlADVxx/30vUHFm3luqxFU+n8eOT8Z8&#10;8YaEY3jp2V16hJUEVfHA2XjchHFK9g5129FPecrdwg1Vr9FJ2VjZkdWJLDVpEvw0UHEKLu0U9Wvs&#10;1z8BAAD//wMAUEsDBBQABgAIAAAAIQCH/fjj2wAAAAUBAAAPAAAAZHJzL2Rvd25yZXYueG1sTI9P&#10;T4NAEMXvJn6HzZh4swv4Jy1laYymJh5bevE2wAhUdpawS4t+esdTPb55k/d+L9vMtlcnGn3n2EC8&#10;iEARV67uuDFwKLZ3S1A+INfYOyYD3+Rhk19fZZjW7sw7Ou1DoySEfYoG2hCGVGtftWTRL9xALN6n&#10;Gy0GkWOj6xHPEm57nUTRk7bYsTS0ONBLS9XXfrIGyi454M+ueIvsansf3ufiOH28GnN7Mz+vQQWa&#10;w+UZ/vAFHXJhKt3EtVe9ARkS5JqsQIn7GIsuDTwsY9B5pv/T578AAAD//wMAUEsBAi0AFAAGAAgA&#10;AAAhALaDOJL+AAAA4QEAABMAAAAAAAAAAAAAAAAAAAAAAFtDb250ZW50X1R5cGVzXS54bWxQSwEC&#10;LQAUAAYACAAAACEAOP0h/9YAAACUAQAACwAAAAAAAAAAAAAAAAAvAQAAX3JlbHMvLnJlbHNQSwEC&#10;LQAUAAYACAAAACEAhkZWBCMCAAA+BAAADgAAAAAAAAAAAAAAAAAuAgAAZHJzL2Uyb0RvYy54bWxQ&#10;SwECLQAUAAYACAAAACEAh/3449sAAAAFAQAADwAAAAAAAAAAAAAAAAB9BAAAZHJzL2Rvd25yZXYu&#10;eG1sUEsFBgAAAAAEAAQA8wAAAIUFAAAAAA==&#10;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71AD8" w:rsidRPr="00471AD8" w14:paraId="4F17C9AA" w14:textId="77777777" w:rsidTr="00471AD8">
        <w:trPr>
          <w:trHeight w:val="981"/>
        </w:trPr>
        <w:tc>
          <w:tcPr>
            <w:tcW w:w="8330" w:type="dxa"/>
            <w:shd w:val="clear" w:color="auto" w:fill="FFFFFF"/>
          </w:tcPr>
          <w:p w14:paraId="56F18B07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sz w:val="20"/>
              </w:rPr>
              <w:t xml:space="preserve">per l’acquisto di forniture o servizi a condizioni particolarmente vantaggiose, da un fornitore che cessa definitivamente l’attività commerciale oppure dagli organi delle procedure concorsuali 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(art. 63, c. 3, lettera d)</w:t>
            </w:r>
          </w:p>
        </w:tc>
        <w:tc>
          <w:tcPr>
            <w:tcW w:w="1666" w:type="dxa"/>
            <w:gridSpan w:val="2"/>
            <w:shd w:val="clear" w:color="auto" w:fill="FFFFFF"/>
          </w:tcPr>
          <w:p w14:paraId="0B6F7CEA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713A5B" wp14:editId="46D890C5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164465</wp:posOffset>
                      </wp:positionV>
                      <wp:extent cx="323850" cy="223520"/>
                      <wp:effectExtent l="9525" t="12065" r="9525" b="12065"/>
                      <wp:wrapNone/>
                      <wp:docPr id="21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26" style="position:absolute;margin-left:0;margin-top:12.95pt;width:25.5pt;height:17.6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upSIwIAAD4EAAAOAAAAZHJzL2Uyb0RvYy54bWysU8GO0zAQvSPxD5bvNE3aQjdqulp1KUJa&#10;YMXCB0wdJ7FwbDN2my5fz9jpli5wQvhgeTzj5zdvZlbXx16zg0SvrKl4PplyJo2wtTJtxb9+2b5a&#10;cuYDmBq0NbLij9Lz6/XLF6vBlbKwndW1REYgxpeDq3gXgiuzzItO9uAn1klDzsZiD4FMbLMaYSD0&#10;XmfFdPo6GyzWDq2Q3tPt7ejk64TfNFKET03jZWC64sQtpB3Tvot7tl5B2SK4TokTDfgHFj0oQ5+e&#10;oW4hANuj+gOqVwKtt02YCNtntmmUkCkHyiaf/pbNQwdOplxIHO/OMvn/Bys+Hu6RqbriRZ5zZqCn&#10;In0m2cC0WrLZPCo0OF9S4IO7x5ijd3dWfPPM2E1HYfIG0Q6dhJp45TE+e/YgGp6est3wwdYED/tg&#10;k1jHBvsISDKwY6rJ47km8hiYoMtZMVsuqHKCXEUxWxSpZhmUT48d+vBO2p7FQ8WRuCdwONz5EMlA&#10;+RSSyFut6q3SOhnY7jYa2QGoPbZpJf6U42WYNmyo+NWiWCTkZz5/CTFN628QvQrU51r1FV+eg6CM&#10;qr01derCAEqPZ6KszUnGqNxYgZ2tH0lFtGMT09DRobP4g7OBGrji/vseUHKm3xuqxFU+n8eOT8Z8&#10;8YaEY3jp2V16wAiCqnjgbDxuwjgle4eq7einPOVu7A1Vr1FJ2VjZkdWJLDVpEvw0UHEKLu0U9Wvs&#10;1z8BAAD//wMAUEsDBBQABgAIAAAAIQAHDVH52wAAAAUBAAAPAAAAZHJzL2Rvd25yZXYueG1sTI9B&#10;T4NAFITvJv6HzTPxZhcwbSyyNEZTE48tvXh7wBNo2beEXVr01/s82eNkJjPfZJvZ9upMo+8cG4gX&#10;ESjiytUdNwYOxfbhCZQPyDX2jsnAN3nY5Lc3Gaa1u/COzvvQKClhn6KBNoQh1dpXLVn0CzcQi/fl&#10;RotB5NjoesSLlNteJ1G00hY7loUWB3ptqTrtJ2ug7JID/uyK98iut4/hYy6O0+ebMfd388szqEBz&#10;+A/DH76gQy5MpZu49qo3IEeCgWS5BiXuMhZdGljFMeg809f0+S8AAAD//wMAUEsBAi0AFAAGAAgA&#10;AAAhALaDOJL+AAAA4QEAABMAAAAAAAAAAAAAAAAAAAAAAFtDb250ZW50X1R5cGVzXS54bWxQSwEC&#10;LQAUAAYACAAAACEAOP0h/9YAAACUAQAACwAAAAAAAAAAAAAAAAAvAQAAX3JlbHMvLnJlbHNQSwEC&#10;LQAUAAYACAAAACEAdQLqUiMCAAA+BAAADgAAAAAAAAAAAAAAAAAuAgAAZHJzL2Uyb0RvYy54bWxQ&#10;SwECLQAUAAYACAAAACEABw1R+dsAAAAFAQAADwAAAAAAAAAAAAAAAAB9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5EA0627C" w14:textId="77777777" w:rsidR="00471AD8" w:rsidRPr="00471AD8" w:rsidRDefault="00471AD8" w:rsidP="00471AD8">
      <w:pPr>
        <w:rPr>
          <w:rFonts w:ascii="Arial" w:hAnsi="Arial" w:cs="Tahoma"/>
          <w:sz w:val="20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471AD8" w:rsidRPr="00471AD8" w14:paraId="7698AB91" w14:textId="77777777" w:rsidTr="00471AD8">
        <w:trPr>
          <w:trHeight w:val="493"/>
        </w:trPr>
        <w:tc>
          <w:tcPr>
            <w:tcW w:w="9464" w:type="dxa"/>
            <w:gridSpan w:val="2"/>
            <w:shd w:val="clear" w:color="auto" w:fill="FFFFFF"/>
          </w:tcPr>
          <w:p w14:paraId="49EF262F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negoziata semplificata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sotto soglia (con adeguata motivazione):</w:t>
            </w:r>
          </w:p>
        </w:tc>
      </w:tr>
      <w:tr w:rsidR="00471AD8" w:rsidRPr="00471AD8" w14:paraId="1E96D64D" w14:textId="77777777" w:rsidTr="00471AD8">
        <w:trPr>
          <w:trHeight w:val="647"/>
        </w:trPr>
        <w:tc>
          <w:tcPr>
            <w:tcW w:w="8188" w:type="dxa"/>
            <w:shd w:val="clear" w:color="auto" w:fill="FFFFFF"/>
          </w:tcPr>
          <w:p w14:paraId="59FAD95A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right="-108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per forniture di importo inferiore a 40.000 euro, mediante affidamento diretto (art. 36, comma 2, lettera a)</w:t>
            </w:r>
          </w:p>
        </w:tc>
        <w:tc>
          <w:tcPr>
            <w:tcW w:w="1276" w:type="dxa"/>
            <w:shd w:val="clear" w:color="auto" w:fill="FFFFFF"/>
          </w:tcPr>
          <w:p w14:paraId="07713F52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D36BBFD" wp14:editId="37D6E4BA">
                      <wp:simplePos x="0" y="0"/>
                      <wp:positionH relativeFrom="margin">
                        <wp:posOffset>388620</wp:posOffset>
                      </wp:positionH>
                      <wp:positionV relativeFrom="paragraph">
                        <wp:posOffset>108585</wp:posOffset>
                      </wp:positionV>
                      <wp:extent cx="323850" cy="223520"/>
                      <wp:effectExtent l="7620" t="13335" r="11430" b="10795"/>
                      <wp:wrapNone/>
                      <wp:docPr id="210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26" style="position:absolute;margin-left:30.6pt;margin-top:8.55pt;width:25.5pt;height:17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lhcIgIAAD4EAAAOAAAAZHJzL2Uyb0RvYy54bWysU8GO0zAQvSPxD5bvNG3aQDdqulp1KUJa&#10;YMXCB7iOk1g4HjN2my5fz9jpli5wQvhgeTzj5zdvZlbXx96wg0KvwVZ8NplypqyEWtu24l+/bF8t&#10;OfNB2FoYsKrij8rz6/XLF6vBlSqHDkytkBGI9eXgKt6F4Mos87JTvfATcMqSswHsRSAT26xGMRB6&#10;b7J8On2dDYC1Q5DKe7q9HZ18nfCbRsnwqWm8CsxUnLiFtGPad3HP1itRtihcp+WJhvgHFr3Qlj49&#10;Q92KINge9R9QvZYIHpowkdBn0DRaqpQDZTOb/pbNQyecSrmQON6dZfL/D1Z+PNwj03XF8xnpY0VP&#10;RfpMsgnbGsXmRVRocL6kwAd3jzFH7+5AfvPMwqajMHWDCEOnRE28ZjE+e/YgGp6est3wAWqCF/sA&#10;Saxjg30EJBnYMdXk8VwTdQxM0uU8ny8LYibJlefzIk81y0T59NihD+8U9CweKo7EPYGLw50PkYwo&#10;n0ISeTC63mpjkoHtbmOQHQS1xzatxJ9yvAwzlg0VvyryIiE/8/lLiGlaf4PodaA+N7qv+PIcJMqo&#10;2ltbpy4MQpvxTJSNPckYlRsrsIP6kVREGJuYho4OHeAPzgZq4Ir773uBijPz3lIlrmaLRez4ZCyK&#10;NyQcw0vP7tIjrCSoigfOxuMmjFOyd6jbjn6apdwt3FD1Gp2UjZUdWZ3IUpMmwU8DFafg0k5Rv8Z+&#10;/RMAAP//AwBQSwMEFAAGAAgAAAAhAPgTNz/dAAAACAEAAA8AAABkcnMvZG93bnJldi54bWxMj8FO&#10;wzAQRO9I/IO1SNyoE1cUGuJUCFQkjm164baJ3SQQr6PYaQNfz/YEx50Zzb7JN7PrxcmOofOkIV0k&#10;ICzV3nTUaDiU27tHECEiGew9WQ3fNsCmuL7KMTP+TDt72sdGcAmFDDW0MQ6ZlKFurcOw8IMl9o5+&#10;dBj5HBtpRjxzueulSpKVdNgRf2hxsC+trb/2k9NQdeqAP7vyLXHr7TK+z+Xn9PGq9e3N/PwEIto5&#10;/oXhgs/oUDBT5ScyQfQaVqniJOsPKYiLnyoWKg33agmyyOX/AcUvAAAA//8DAFBLAQItABQABgAI&#10;AAAAIQC2gziS/gAAAOEBAAATAAAAAAAAAAAAAAAAAAAAAABbQ29udGVudF9UeXBlc10ueG1sUEsB&#10;Ai0AFAAGAAgAAAAhADj9If/WAAAAlAEAAAsAAAAAAAAAAAAAAAAALwEAAF9yZWxzLy5yZWxzUEsB&#10;Ai0AFAAGAAgAAAAhAHwyWFwiAgAAPgQAAA4AAAAAAAAAAAAAAAAALgIAAGRycy9lMm9Eb2MueG1s&#10;UEsBAi0AFAAGAAgAAAAhAPgTNz/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1FBB11F6" w14:textId="77777777" w:rsidTr="00471AD8">
        <w:trPr>
          <w:trHeight w:val="493"/>
        </w:trPr>
        <w:tc>
          <w:tcPr>
            <w:tcW w:w="8188" w:type="dxa"/>
            <w:shd w:val="clear" w:color="auto" w:fill="FFFFFF"/>
          </w:tcPr>
          <w:p w14:paraId="1BA81394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right="-108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lastRenderedPageBreak/>
              <w:t>per forniture di importo pari o superiore a 40.000 euro e inferiore alla soglia massima di Euro 135.000 – se la stazione appaltante è un’amministrazione centrale (Presidenza del Consiglio dei Ministri, Ministeri e Consip) – ovvero fino alla soglia massima di Euro 209.000 – per le amministrazioni aggiudicatrici non governative, mediante procedura negoziata (art. 36, comma 2, lettera b)</w:t>
            </w:r>
          </w:p>
        </w:tc>
        <w:tc>
          <w:tcPr>
            <w:tcW w:w="1276" w:type="dxa"/>
            <w:shd w:val="clear" w:color="auto" w:fill="FFFFFF"/>
          </w:tcPr>
          <w:p w14:paraId="1A03D2CF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118B50" wp14:editId="1E1A4A71">
                      <wp:simplePos x="0" y="0"/>
                      <wp:positionH relativeFrom="margin">
                        <wp:posOffset>388620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7620" t="6350" r="11430" b="8255"/>
                      <wp:wrapNone/>
                      <wp:docPr id="209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26" style="position:absolute;margin-left:30.6pt;margin-top:7.25pt;width:25.5pt;height:17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UwJAIAAD4EAAAOAAAAZHJzL2Uyb0RvYy54bWysU1Fv0zAQfkfiP1h+p2nTdrRR02nqKEIa&#10;MDH4Aa7jJBaOz5zdpuPX7+x0pQOeEH6wfL7z5+++u1tdHzvDDgq9BlvyyWjMmbISKm2bkn/7un2z&#10;4MwHYSthwKqSPyrPr9evX616V6gcWjCVQkYg1he9K3kbgiuyzMtWdcKPwClLzhqwE4FMbLIKRU/o&#10;ncny8fgq6wErhyCV93R7Ozj5OuHXtZLhc117FZgpOXELace07+KerVeiaFC4VssTDfEPLDqhLX16&#10;hroVQbA96j+gOi0RPNRhJKHLoK61VCkHymYy/i2bh1Y4lXIhcbw7y+T/H6z8dLhHpquS5+MlZ1Z0&#10;VKQvJJuwjVFsehUV6p0vKPDB3WPM0bs7kN89s7BpKUzdIELfKlERr0mMz148iIanp2zXf4SK4MU+&#10;QBLrWGMXAUkGdkw1eTzXRB0Dk3Q5zaeLOVVOkivPp/M81SwTxfNjhz68V9CxeCg5EvcELg53PkQy&#10;ongOSeTB6GqrjUkGNruNQXYQ1B7btBJ/yvEyzFjWl3w5z+cJ+YXPX0KM0/obRKcD9bnRXckX5yBR&#10;RNXe2Sp1YRDaDGeibOxJxqjcUIEdVI+kIsLQxDR0dGgBf3LWUwOX3P/YC1ScmQ+WKrGczGax45Mx&#10;m78l4RheenaXHmElQZU8cDYcN2GYkr1D3bT00yTlbuGGqlfrpGys7MDqRJaaNAl+Gqg4BZd2ivo1&#10;9usnAAAA//8DAFBLAwQUAAYACAAAACEAC2HGGd0AAAAIAQAADwAAAGRycy9kb3ducmV2LnhtbEyP&#10;QU+DQBCF7yb+h82YeLMLWKtFlsZoauKxpRdvA4yAsrOEXVr01zs96XHee3nzvWwz214dafSdYwPx&#10;IgJFXLm648bAodjePIDyAbnG3jEZ+CYPm/zyIsO0dife0XEfGiUl7FM00IYwpFr7qiWLfuEGYvE+&#10;3GgxyDk2uh7xJOW210kUrbTFjuVDiwM9t1R97SdroOySA/7sitfIrre34W0uPqf3F2Our+anR1CB&#10;5vAXhjO+oEMuTKWbuPaqN7CKE0mKvrwDdfbjRITSwHJ9DzrP9P8B+S8AAAD//wMAUEsBAi0AFAAG&#10;AAgAAAAhALaDOJL+AAAA4QEAABMAAAAAAAAAAAAAAAAAAAAAAFtDb250ZW50X1R5cGVzXS54bWxQ&#10;SwECLQAUAAYACAAAACEAOP0h/9YAAACUAQAACwAAAAAAAAAAAAAAAAAvAQAAX3JlbHMvLnJlbHNQ&#10;SwECLQAUAAYACAAAACEAOijVMCQCAAA+BAAADgAAAAAAAAAAAAAAAAAuAgAAZHJzL2Uyb0RvYy54&#10;bWxQSwECLQAUAAYACAAAACEAC2HGGd0AAAAIAQAADwAAAAAAAAAAAAAAAAB+BAAAZHJzL2Rvd25y&#10;ZXYueG1sUEsFBgAAAAAEAAQA8wAAAIgFAAAAAA==&#10;"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66ACDE23" w14:textId="77777777" w:rsidR="00471AD8" w:rsidRPr="00471AD8" w:rsidRDefault="00471AD8" w:rsidP="00471AD8">
      <w:pPr>
        <w:rPr>
          <w:rFonts w:ascii="Arial" w:hAnsi="Arial"/>
        </w:rPr>
      </w:pPr>
    </w:p>
    <w:p w14:paraId="10D2C168" w14:textId="77777777" w:rsidR="00471AD8" w:rsidRPr="00471AD8" w:rsidRDefault="00471AD8" w:rsidP="00471AD8">
      <w:pPr>
        <w:outlineLvl w:val="0"/>
        <w:rPr>
          <w:rFonts w:ascii="Arial" w:hAnsi="Arial" w:cs="Tahoma"/>
          <w:b/>
          <w:u w:val="single"/>
        </w:rPr>
      </w:pPr>
      <w:r w:rsidRPr="00471AD8">
        <w:rPr>
          <w:rFonts w:ascii="Arial" w:hAnsi="Arial" w:cs="Tahoma"/>
          <w:b/>
          <w:u w:val="single"/>
        </w:rPr>
        <w:t>C2. AFFIDAMENTO DI LAVORI</w:t>
      </w:r>
    </w:p>
    <w:p w14:paraId="00525A59" w14:textId="77777777" w:rsidR="00471AD8" w:rsidRPr="00471AD8" w:rsidRDefault="00471AD8" w:rsidP="00471AD8">
      <w:pPr>
        <w:spacing w:after="240"/>
        <w:outlineLvl w:val="0"/>
        <w:rPr>
          <w:rFonts w:ascii="Arial" w:hAnsi="Arial" w:cs="Tahoma"/>
          <w:b/>
          <w:sz w:val="20"/>
          <w:u w:val="single"/>
        </w:rPr>
      </w:pPr>
      <w:r w:rsidRPr="00471AD8">
        <w:rPr>
          <w:rFonts w:ascii="Arial" w:hAnsi="Arial" w:cs="Tahoma"/>
          <w:b/>
          <w:sz w:val="20"/>
          <w:u w:val="single"/>
        </w:rPr>
        <w:t>Procedure Utilizzabili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471AD8" w:rsidRPr="00471AD8" w14:paraId="0BAD090A" w14:textId="77777777" w:rsidTr="00471AD8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14:paraId="7260B835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aperta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(art. 60)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14:paraId="0387CC16" w14:textId="77777777" w:rsidR="00471AD8" w:rsidRPr="00471AD8" w:rsidRDefault="00471AD8" w:rsidP="00471AD8">
            <w:pPr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1A68460" wp14:editId="1C3140FA">
                      <wp:simplePos x="0" y="0"/>
                      <wp:positionH relativeFrom="margin">
                        <wp:posOffset>521970</wp:posOffset>
                      </wp:positionH>
                      <wp:positionV relativeFrom="paragraph">
                        <wp:posOffset>55245</wp:posOffset>
                      </wp:positionV>
                      <wp:extent cx="323850" cy="223520"/>
                      <wp:effectExtent l="7620" t="7620" r="11430" b="6985"/>
                      <wp:wrapNone/>
                      <wp:docPr id="20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26" style="position:absolute;margin-left:41.1pt;margin-top:4.35pt;width:25.5pt;height:17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Gc+IwIAAD4EAAAOAAAAZHJzL2Uyb0RvYy54bWysU8GO0zAQvSPxD5bvNGnast2o6WrVpQhp&#10;gRULHzB1nMbCsc3YbVq+fsdOt3SBEyIHy5MZP795b7y4OXSa7SV6ZU3Fx6OcM2mErZXZVvzb1/Wb&#10;OWc+gKlBWyMrfpSe3yxfv1r0rpSFba2uJTICMb7sXcXbEFyZZV60sgM/sk4aSjYWOwgU4jarEXpC&#10;73RW5PnbrLdYO7RCek9/74YkXyb8ppEifG4aLwPTFSduIa2Y1k1cs+UCyi2Ca5U40YB/YNGBMnTp&#10;GeoOArAdqj+gOiXQetuEkbBdZptGCZl6oG7G+W/dPLbgZOqFxPHuLJP/f7Di0/4BmaorXuRklYGO&#10;TPpCsoHZaskmV1Gh3vmSCh/dA8Yevbu34rtnxq5aKpO3iLZvJdTEaxzrsxcHYuDpKNv0H21N8LAL&#10;Nol1aLCLgCQDOyRPjmdP5CEwQT8nxWQ+I+cEpYpiMiuSZxmUz4cd+vBe2o7FTcWRuCdw2N/7EMlA&#10;+VySyFut6rXSOgW43aw0sj3QeKzTl/hTj5dl2rC+4tezYpaQX+T8JUSevr9BdCrQnGvVVXx+LoIy&#10;qvbO1GkKAyg97ImyNicZo3KDAxtbH0lFtMMQ06OjTWvxJ2c9DXDF/Y8doORMfzDkxPV4Oo0Tn4Lp&#10;7IqEY3iZ2VxmwAiCqnjgbNiuwvBKdg7VtqWbxql3Y2/JvUYlZaOzA6sTWRrSJPjpQcVXcBmnql/P&#10;fvkEAAD//wMAUEsDBBQABgAIAAAAIQBieoUW2wAAAAcBAAAPAAAAZHJzL2Rvd25yZXYueG1sTI5B&#10;T4NAFITvJv6HzTPxZhfBaEtZGqOpiceWXrw94BVQ9i1hlxb99b6e9DSZzGTmyzaz7dWJRt85NnC/&#10;iEARV67uuDFwKLZ3S1A+INfYOyYD3+Rhk19fZZjW7sw7Ou1Do2SEfYoG2hCGVGtftWTRL9xALNnR&#10;jRaD2LHR9YhnGbe9jqPoUVvsWB5aHOilpeprP1kDZRcf8GdXvEV2tU3C+1x8Th+vxtzezM9rUIHm&#10;8FeGC76gQy5MpZu49qo3sIxjaYo+gbrESSK+NPCQrEDnmf7Pn/8CAAD//wMAUEsBAi0AFAAGAAgA&#10;AAAhALaDOJL+AAAA4QEAABMAAAAAAAAAAAAAAAAAAAAAAFtDb250ZW50X1R5cGVzXS54bWxQSwEC&#10;LQAUAAYACAAAACEAOP0h/9YAAACUAQAACwAAAAAAAAAAAAAAAAAvAQAAX3JlbHMvLnJlbHNQSwEC&#10;LQAUAAYACAAAACEAMxhnPiMCAAA+BAAADgAAAAAAAAAAAAAAAAAuAgAAZHJzL2Uyb0RvYy54bWxQ&#10;SwECLQAUAAYACAAAACEAYnqFFtsAAAAHAQAADwAAAAAAAAAAAAAAAAB9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8407C15" w14:textId="77777777" w:rsidR="00471AD8" w:rsidRPr="00471AD8" w:rsidRDefault="00471AD8" w:rsidP="00471AD8">
      <w:pPr>
        <w:outlineLvl w:val="0"/>
        <w:rPr>
          <w:rFonts w:ascii="Arial" w:hAnsi="Arial" w:cs="Tahoma"/>
          <w:sz w:val="20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471AD8" w:rsidRPr="00471AD8" w14:paraId="5B260EE4" w14:textId="77777777" w:rsidTr="00471AD8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14:paraId="2CE4F4FE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ristretta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(art. 61)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14:paraId="66977310" w14:textId="77777777" w:rsidR="00471AD8" w:rsidRPr="00471AD8" w:rsidRDefault="00471AD8" w:rsidP="00471AD8">
            <w:pPr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967217" wp14:editId="2EA3A9D5">
                      <wp:simplePos x="0" y="0"/>
                      <wp:positionH relativeFrom="margin">
                        <wp:posOffset>526415</wp:posOffset>
                      </wp:positionH>
                      <wp:positionV relativeFrom="paragraph">
                        <wp:posOffset>10795</wp:posOffset>
                      </wp:positionV>
                      <wp:extent cx="323850" cy="223520"/>
                      <wp:effectExtent l="12065" t="10795" r="6985" b="13335"/>
                      <wp:wrapNone/>
                      <wp:docPr id="207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26" style="position:absolute;margin-left:41.45pt;margin-top:.85pt;width:25.5pt;height:17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OhiJAIAAD4EAAAOAAAAZHJzL2Uyb0RvYy54bWysU1Fv0zAQfkfiP1h+p0nTlnVR02nqKEIa&#10;MDH4AVfHaSwc25zdpuXX7+x0pQOeEH6wfL7z5+++u1vcHDrN9hK9sqbi41HOmTTC1spsK/7t6/rN&#10;nDMfwNSgrZEVP0rPb5avXy16V8rCtlbXEhmBGF/2ruJtCK7MMi9a2YEfWScNORuLHQQycZvVCD2h&#10;dzor8vxt1lusHVohvafbu8HJlwm/aaQIn5vGy8B0xYlbSDumfRP3bLmAcovgWiVONOAfWHSgDH16&#10;hrqDAGyH6g+oTgm03jZhJGyX2aZRQqYcKJtx/ls2jy04mXIhcbw7y+T/H6z4tH9ApuqKF/kVZwY6&#10;KtIXkg3MVks2mUeFeudLCnx0Dxhz9O7eiu+eGbtqKUzeItq+lVATr3GMz148iIanp2zTf7Q1wcMu&#10;2CTWocEuApIM7JBqcjzXRB4CE3Q5KSbzGVVOkKsoJrMi1SyD8vmxQx/eS9uxeKg4EvcEDvt7HyIZ&#10;KJ9DEnmrVb1WWicDt5uVRrYHao91Wok/5XgZpg3rK349K2YJ+YXPX0Lkaf0NolOB+lyrruLzcxCU&#10;UbV3pk5dGEDp4UyUtTnJGJUbKrCx9ZFURDs0MQ0dHVqLPznrqYEr7n/sACVn+oOhSlyPp9PY8cmY&#10;zq5IOIaXns2lB4wgqIoHzobjKgxTsnOoti39NE65G3tL1WtUUjZWdmB1IktNmgQ/DVScgks7Rf0a&#10;++UTAAAA//8DAFBLAwQUAAYACAAAACEAG8uQ5doAAAAHAQAADwAAAGRycy9kb3ducmV2LnhtbEyO&#10;T0+DQBDF7yZ+h82YeLOLkNSCLI3R1MRjSy/eBhgBZWcJu7Top3d60uP7k/d++XaxgzrR5HvHBu5X&#10;ESji2jU9twaO5e5uA8oH5AYHx2Tgmzxsi+urHLPGnXlPp0NolYywz9BAF8KYae3rjiz6lRuJJftw&#10;k8Ugcmp1M+FZxu2g4yhaa4s9y0OHIz13VH8dZmug6uMj/uzL18imuyS8LeXn/P5izO3N8vQIKtAS&#10;/spwwRd0KISpcjM3Xg0GNnEqTfEfQF3iJBFdGUjWKegi1//5i18AAAD//wMAUEsBAi0AFAAGAAgA&#10;AAAhALaDOJL+AAAA4QEAABMAAAAAAAAAAAAAAAAAAAAAAFtDb250ZW50X1R5cGVzXS54bWxQSwEC&#10;LQAUAAYACAAAACEAOP0h/9YAAACUAQAACwAAAAAAAAAAAAAAAAAvAQAAX3JlbHMvLnJlbHNQSwEC&#10;LQAUAAYACAAAACEARAjoYiQCAAA+BAAADgAAAAAAAAAAAAAAAAAuAgAAZHJzL2Uyb0RvYy54bWxQ&#10;SwECLQAUAAYACAAAACEAG8uQ5doAAAAHAQAADwAAAAAAAAAAAAAAAAB+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5E16381D" w14:textId="77777777" w:rsidR="00471AD8" w:rsidRPr="00471AD8" w:rsidRDefault="00471AD8" w:rsidP="00471AD8">
      <w:pPr>
        <w:jc w:val="both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471AD8" w:rsidRPr="00471AD8" w14:paraId="008978A2" w14:textId="77777777" w:rsidTr="00471AD8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14:paraId="157390F9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competitiva con negoziazione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(art. 62) (con adeguata motivazione)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14:paraId="0D8D4B2B" w14:textId="77777777" w:rsidR="00471AD8" w:rsidRPr="00471AD8" w:rsidRDefault="00471AD8" w:rsidP="00471AD8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7B7232C" wp14:editId="27CD442D">
                      <wp:simplePos x="0" y="0"/>
                      <wp:positionH relativeFrom="margin">
                        <wp:posOffset>530860</wp:posOffset>
                      </wp:positionH>
                      <wp:positionV relativeFrom="paragraph">
                        <wp:posOffset>121920</wp:posOffset>
                      </wp:positionV>
                      <wp:extent cx="323850" cy="223520"/>
                      <wp:effectExtent l="6985" t="7620" r="12065" b="6985"/>
                      <wp:wrapNone/>
                      <wp:docPr id="20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6" style="position:absolute;margin-left:41.8pt;margin-top:9.6pt;width:25.5pt;height:17.6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FpsJAIAAD4EAAAOAAAAZHJzL2Uyb0RvYy54bWysU1Fv0zAQfkfiP1h+p2nTdrRR02nqKEIa&#10;MDH4Aa7jJBaOz5zdpuPX7+x0pQOeEH6wfL7z5+++u1tdHzvDDgq9BlvyyWjMmbISKm2bkn/7un2z&#10;4MwHYSthwKqSPyrPr9evX616V6gcWjCVQkYg1he9K3kbgiuyzMtWdcKPwClLzhqwE4FMbLIKRU/o&#10;ncny8fgq6wErhyCV93R7Ozj5OuHXtZLhc117FZgpOXELace07+KerVeiaFC4VssTDfEPLDqhLX16&#10;hroVQbA96j+gOi0RPNRhJKHLoK61VCkHymYy/i2bh1Y4lXIhcbw7y+T/H6z8dLhHpquS5+Mrzqzo&#10;qEhfSDZhG6PYdBkV6p0vKPDB3WPM0bs7kN89s7BpKUzdIELfKlERr0mMz148iIanp2zXf4SK4MU+&#10;QBLrWGMXAUkGdkw1eTzXRB0Dk3Q5zaeLOVVOkivPp/M81SwTxfNjhz68V9CxeCg5EvcELg53PkQy&#10;ongOSeTB6GqrjUkGNruNQXYQ1B7btBJ/yvEyzFjWl3w5z+cJ+YXPX0KM0/obRKcD9bnRXckX5yBR&#10;RNXe2Sp1YRDaDGeibOxJxqjcUIEdVI+kIsLQxDR0dGgBf3LWUwOX3P/YC1ScmQ+WKrGczGax45Mx&#10;m78l4RheenaXHmElQZU8cDYcN2GYkr1D3bT00yTlbuGGqlfrpGys7MDqRJaaNAl+Gqg4BZd2ivo1&#10;9usnAAAA//8DAFBLAwQUAAYACAAAACEABULL+N0AAAAIAQAADwAAAGRycy9kb3ducmV2LnhtbEyP&#10;QU+DQBCF7yb+h82YeLOLgE1LWRqjqYnHll68DewIVHaXsEuL/nqnJz3Oey9vvpdvZ9OLM42+c1bB&#10;4yICQbZ2urONgmO5e1iB8AGtxt5ZUvBNHrbF7U2OmXYXu6fzITSCS6zPUEEbwpBJ6euWDPqFG8iy&#10;9+lGg4HPsZF6xAuXm17GUbSUBjvLH1oc6KWl+uswGQVVFx/xZ1++RWa9S8L7XJ6mj1el7u/m5w2I&#10;QHP4C8MVn9GhYKbKTVZ70StYJUtOsr6OQVz9JGWhUvCUpiCLXP4fUPwCAAD//wMAUEsBAi0AFAAG&#10;AAgAAAAhALaDOJL+AAAA4QEAABMAAAAAAAAAAAAAAAAAAAAAAFtDb250ZW50X1R5cGVzXS54bWxQ&#10;SwECLQAUAAYACAAAACEAOP0h/9YAAACUAQAACwAAAAAAAAAAAAAAAAAvAQAAX3JlbHMvLnJlbHNQ&#10;SwECLQAUAAYACAAAACEATThabCQCAAA+BAAADgAAAAAAAAAAAAAAAAAuAgAAZHJzL2Uyb0RvYy54&#10;bWxQSwECLQAUAAYACAAAACEABULL+N0AAAAIAQAADwAAAAAAAAAAAAAAAAB+BAAAZHJzL2Rvd25y&#10;ZXYueG1sUEsFBgAAAAAEAAQA8wAAAIg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34E58152" w14:textId="77777777" w:rsidR="00471AD8" w:rsidRPr="00471AD8" w:rsidRDefault="00471AD8" w:rsidP="00471AD8">
      <w:pPr>
        <w:jc w:val="both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236"/>
      </w:tblGrid>
      <w:tr w:rsidR="00471AD8" w:rsidRPr="00471AD8" w14:paraId="63589B25" w14:textId="77777777" w:rsidTr="00471AD8">
        <w:trPr>
          <w:gridAfter w:val="1"/>
          <w:wAfter w:w="236" w:type="dxa"/>
          <w:trHeight w:val="493"/>
        </w:trPr>
        <w:tc>
          <w:tcPr>
            <w:tcW w:w="8188" w:type="dxa"/>
            <w:shd w:val="clear" w:color="auto" w:fill="FFFFFF"/>
          </w:tcPr>
          <w:p w14:paraId="639EEF8B" w14:textId="77777777" w:rsidR="00471AD8" w:rsidRPr="00471AD8" w:rsidRDefault="00471AD8" w:rsidP="00471AD8">
            <w:pPr>
              <w:ind w:right="34"/>
              <w:jc w:val="both"/>
              <w:outlineLvl w:val="0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negoziata senza previa pubblicazione di un bando di gara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, consentita nei seguenti casi (con adeguata motivazione):</w:t>
            </w:r>
          </w:p>
        </w:tc>
      </w:tr>
      <w:tr w:rsidR="00471AD8" w:rsidRPr="00471AD8" w14:paraId="06E3AB31" w14:textId="77777777" w:rsidTr="00471AD8">
        <w:trPr>
          <w:trHeight w:val="739"/>
        </w:trPr>
        <w:tc>
          <w:tcPr>
            <w:tcW w:w="8188" w:type="dxa"/>
            <w:shd w:val="clear" w:color="auto" w:fill="FFFFFF"/>
          </w:tcPr>
          <w:p w14:paraId="5944D553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qualora non sia stata presentata alcuna offerta o alcuna offerta appropriata, né alcuna domanda di partecipazione o alcuna domanda di partecipazione appropriata, in esito all’esperimento di una procedura aperta o ristretta (art. 63, c. 2, lettera a)</w:t>
            </w:r>
          </w:p>
        </w:tc>
        <w:tc>
          <w:tcPr>
            <w:tcW w:w="236" w:type="dxa"/>
            <w:shd w:val="clear" w:color="auto" w:fill="FFFFFF"/>
          </w:tcPr>
          <w:p w14:paraId="40B8A6CC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8BD2920" wp14:editId="5BDF5BA2">
                      <wp:simplePos x="0" y="0"/>
                      <wp:positionH relativeFrom="margin">
                        <wp:posOffset>530860</wp:posOffset>
                      </wp:positionH>
                      <wp:positionV relativeFrom="paragraph">
                        <wp:posOffset>134620</wp:posOffset>
                      </wp:positionV>
                      <wp:extent cx="323850" cy="223520"/>
                      <wp:effectExtent l="6985" t="10795" r="12065" b="13335"/>
                      <wp:wrapNone/>
                      <wp:docPr id="205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41.8pt;margin-top:10.6pt;width:25.5pt;height:17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C7oIgIAAD4EAAAOAAAAZHJzL2Uyb0RvYy54bWysU9uO0zAQfUfiHyy/06RpC92o6WrVpQhp&#10;gRULHzB1nMTCN8Zu0/L1O3G73S7whPCD5fGMj8+cmVlc741mO4lBOVvx8SjnTFrhamXbin//tn4z&#10;5yxEsDVoZ2XFDzLw6+XrV4vel7JwndO1REYgNpS9r3gXoy+zLIhOGggj56UlZ+PQQCQT26xG6And&#10;6KzI87dZ77D26IQMgW5vj06+TPhNI0X80jRBRqYrTtxi2jHtm2HPlgsoWwTfKXGiAf/AwoCy9OkZ&#10;6hYisC2qP6CMEuiCa+JIOJO5plFCphwom3H+WzYPHXiZciFxgj/LFP4frPi8u0em6ooX+YwzC4aK&#10;9JVkA9tqyaZJod6HkgIf/D0OOQZ/58SPwKxbdRQmbxBd30moidd4UDR78WAwAj1lm/6TqwkettEl&#10;sfYNmgGQZGD7VJPDuSZyH5mgy0kxmc+ocoJcRTGZFYlRBuXTY48hfpDOsOFQcSTuCRx2dyEOZKB8&#10;CknknVb1WmmdDGw3K41sB9Qe67QSf8rxMkxb1lf8albMEvILX7iEyNP6G4RRkfpcK1Px+TkIykG1&#10;97ZOXRhB6eOZKGt7knFQbujmUG5cfSAV0R2bmIaODp3DX5z11MAVDz+3gJIz/dFSJa7GU6oei8mY&#10;zt6RcAwvPZtLD1hBUBWPnB2Pq3ickq1H1Xb00zjlbt0NVa9RSdlnViey1KRJ8NNADVNwaaeo57Ff&#10;PgIAAP//AwBQSwMEFAAGAAgAAAAhAJCZS6PeAAAACAEAAA8AAABkcnMvZG93bnJldi54bWxMj0FP&#10;g0AQhe8m/ofNmHizS6GSShkao6mJx5ZevA3sFFB2l7BLi/56tyc9vnkv732Tb2fdizOPrrMGYbmI&#10;QLCprepMg3Asdw9rEM6TUdRbwwjf7GBb3N7klCl7MXs+H3wjQolxGSG03g+ZlK5uWZNb2IFN8E52&#10;1OSDHBupRrqEct3LOIpSqakzYaGlgV9arr8Ok0aouvhIP/vyLdJPu8S/z+Xn9PGKeH83P29AeJ79&#10;Xxiu+AEdisBU2ckoJ3qEdZKGJEK8jEFc/WQVDhXCY7oCWeTy/wPFLwAAAP//AwBQSwECLQAUAAYA&#10;CAAAACEAtoM4kv4AAADhAQAAEwAAAAAAAAAAAAAAAAAAAAAAW0NvbnRlbnRfVHlwZXNdLnhtbFBL&#10;AQItABQABgAIAAAAIQA4/SH/1gAAAJQBAAALAAAAAAAAAAAAAAAAAC8BAABfcmVscy8ucmVsc1BL&#10;AQItABQABgAIAAAAIQC0yC7oIgIAAD4EAAAOAAAAAAAAAAAAAAAAAC4CAABkcnMvZTJvRG9jLnht&#10;bFBLAQItABQABgAIAAAAIQCQmUuj3gAAAAgBAAAPAAAAAAAAAAAAAAAAAHw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074C28F4" w14:textId="77777777" w:rsidTr="00471AD8">
        <w:trPr>
          <w:trHeight w:val="1022"/>
        </w:trPr>
        <w:tc>
          <w:tcPr>
            <w:tcW w:w="8188" w:type="dxa"/>
            <w:shd w:val="clear" w:color="auto" w:fill="FFFFFF"/>
          </w:tcPr>
          <w:p w14:paraId="672B2A6D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quando i lavori possono essere forniti unicamente da un determinato operatore economico per una delle seguenti ragioni (art. 63, comma 2, lettera b):</w:t>
            </w:r>
          </w:p>
          <w:p w14:paraId="7E077734" w14:textId="77777777" w:rsidR="00471AD8" w:rsidRPr="00471AD8" w:rsidRDefault="00471AD8" w:rsidP="00471AD8">
            <w:pPr>
              <w:spacing w:before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1) lo scopo dell’appalto consiste nella creazione o nell’acquisizione di un’opera d’arte o rappresentazione artistica unica;</w:t>
            </w:r>
          </w:p>
          <w:p w14:paraId="7F74FD66" w14:textId="77777777" w:rsidR="00471AD8" w:rsidRPr="00471AD8" w:rsidRDefault="00471AD8" w:rsidP="00471AD8">
            <w:pPr>
              <w:spacing w:before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2) la concorrenza è assente per motivi tecnici;</w:t>
            </w:r>
          </w:p>
          <w:p w14:paraId="462A2778" w14:textId="77777777" w:rsidR="00471AD8" w:rsidRPr="00471AD8" w:rsidRDefault="00471AD8" w:rsidP="00471AD8">
            <w:pPr>
              <w:spacing w:before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3) la tutela di diritti esclusivi, inclusi i diritti di proprietà intellettuale</w:t>
            </w:r>
          </w:p>
        </w:tc>
        <w:tc>
          <w:tcPr>
            <w:tcW w:w="236" w:type="dxa"/>
            <w:shd w:val="clear" w:color="auto" w:fill="FFFFFF"/>
          </w:tcPr>
          <w:p w14:paraId="5A38F258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</w:p>
          <w:p w14:paraId="55B60C4F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2CB39BC" wp14:editId="697299A4">
                      <wp:simplePos x="0" y="0"/>
                      <wp:positionH relativeFrom="margin">
                        <wp:posOffset>568325</wp:posOffset>
                      </wp:positionH>
                      <wp:positionV relativeFrom="paragraph">
                        <wp:posOffset>116205</wp:posOffset>
                      </wp:positionV>
                      <wp:extent cx="323850" cy="223520"/>
                      <wp:effectExtent l="6350" t="11430" r="12700" b="12700"/>
                      <wp:wrapNone/>
                      <wp:docPr id="204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26" style="position:absolute;margin-left:44.75pt;margin-top:9.15pt;width:25.5pt;height:17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JzmIgIAAD4EAAAOAAAAZHJzL2Uyb0RvYy54bWysU8GO0zAQvSPxD5bvNGnaQjdqulp1KUJa&#10;YMXCB7iO01jYHjN2m5avZ+K0pQucED5YHs/4+c2bmcXtwRq2Vxg0uIqPRzlnykmotdtW/OuX9as5&#10;ZyEKVwsDTlX8qAK/Xb58seh8qQpowdQKGYG4UHa+4m2MvsyyIFtlRRiBV46cDaAVkUzcZjWKjtCt&#10;yYo8f511gLVHkCoEur0fnHyZ8JtGyfipaYKKzFScuMW0Y9o3/Z4tF6LcovCtlica4h9YWKEdfXqB&#10;uhdRsB3qP6CslggBmjiSYDNoGi1VyoGyGee/ZfPUCq9SLiRO8BeZwv+DlR/3j8h0XfEin3LmhKUi&#10;fSbZhNsaxabjXqHOh5ICn/wj9jkG/wDyW2AOVi2FqTtE6FolauKV4rNnD3oj0FO26T5ATfBiFyGJ&#10;dWjQ9oAkAzukmhwvNVGHyCRdTorJfEaVk+QqismsSDXLRHl+7DHEdwos6w8VR+KewMX+IUQiT6Hn&#10;kEQejK7X2phk4HazMsj2gtpjnVafLz0J12HGsa7iN7NilpCf+cI1RJ7W3yCsjtTnRtuKzy9BouxV&#10;e+vq1IVRaDOc6X/jiMZZuaECG6iPpCLC0MQ0dHRoAX9w1lEDVzx83wlUnJn3jipxM55O+45PxnT2&#10;hoRjeO3ZXHuEkwRV8cjZcFzFYUp2HvW2pZ/GKXcHd1S9Ridle34DqxNZatKk3mmg+im4tlPUr7Ff&#10;/gQAAP//AwBQSwMEFAAGAAgAAAAhAJY4C2LdAAAACAEAAA8AAABkcnMvZG93bnJldi54bWxMj0FP&#10;g0AQhe8m/ofNmHizi0UMpSyN0dTEY0sv3hZ2BCo7S9ilRX+901M9znsvb76Xb2bbixOOvnOk4HER&#10;gUCqnemoUXAotw8pCB80Gd07QgU/6GFT3N7kOjPuTDs87UMjuIR8phW0IQyZlL5u0Wq/cAMSe19u&#10;tDrwOTbSjPrM5baXyyh6llZ3xB9aPeBri/X3frIKqm550L+78j2yq20cPubyOH2+KXV/N7+sQQSc&#10;wzUMF3xGh4KZKjeR8aJXkK4STrKexiAu/lPEQqUgiROQRS7/Dyj+AAAA//8DAFBLAQItABQABgAI&#10;AAAAIQC2gziS/gAAAOEBAAATAAAAAAAAAAAAAAAAAAAAAABbQ29udGVudF9UeXBlc10ueG1sUEsB&#10;Ai0AFAAGAAgAAAAhADj9If/WAAAAlAEAAAsAAAAAAAAAAAAAAAAALwEAAF9yZWxzLy5yZWxzUEsB&#10;Ai0AFAAGAAgAAAAhAL34nOYiAgAAPgQAAA4AAAAAAAAAAAAAAAAALgIAAGRycy9lMm9Eb2MueG1s&#10;UEsBAi0AFAAGAAgAAAAhAJY4C2L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  <w:p w14:paraId="44031395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C7D1931" wp14:editId="163C6D3B">
                      <wp:simplePos x="0" y="0"/>
                      <wp:positionH relativeFrom="margin">
                        <wp:posOffset>568325</wp:posOffset>
                      </wp:positionH>
                      <wp:positionV relativeFrom="paragraph">
                        <wp:posOffset>116205</wp:posOffset>
                      </wp:positionV>
                      <wp:extent cx="323850" cy="223520"/>
                      <wp:effectExtent l="6350" t="11430" r="12700" b="12700"/>
                      <wp:wrapNone/>
                      <wp:docPr id="203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44.75pt;margin-top:9.15pt;width:25.5pt;height:17.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OiKIwIAAD4EAAAOAAAAZHJzL2Uyb0RvYy54bWysU8GO0zAQvSPxD5bvNGnaQjdqulp1KUJa&#10;YMXCB7iOk1g4HjN2my5fz9jpli5wQvhgeTzj5zdvZlbXx96wg0KvwVZ8Osk5U1ZCrW1b8a9ftq+W&#10;nPkgbC0MWFXxR+X59frli9XgSlVAB6ZWyAjE+nJwFe9CcGWWedmpXvgJOGXJ2QD2IpCJbVajGAi9&#10;N1mR56+zAbB2CFJ5T7e3o5OvE37TKBk+NY1XgZmKE7eQdkz7Lu7ZeiXKFoXrtDzREP/Aohfa0qdn&#10;qFsRBNuj/gOq1xLBQxMmEvoMmkZLlXKgbKb5b9k8dMKplAuJ491ZJv//YOXHwz0yXVe8yGecWdFT&#10;kT6TbMK2RrF5ERUanC8p8MHdY8zRuzuQ3zyzsOkoTN0gwtApUROvaYzPnj2IhqenbDd8gJrgxT5A&#10;EuvYYB8BSQZ2TDV5PNdEHQOTdDkrZssFVU6SqyhmiyLVLBPl02OHPrxT0LN4qDgS9wQuDnc+RDKi&#10;fApJ5MHoequNSQa2u41BdhDUHtu0En/K8TLMWDZU/GpRLBLyM5+/hMjT+htErwP1udF9xZfnIFFG&#10;1d7aOnVhENqMZ6Js7EnGqNxYgR3Uj6QiwtjENHR06AB/cDZQA1fcf98LVJyZ95YqcTWdz2PHJ2O+&#10;eEPCMbz07C49wkqCqnjgbDxuwjgle4e67einacrdwg1Vr9FJ2VjZkdWJLDVpEvw0UHEKLu0U9Wvs&#10;1z8BAAD//wMAUEsDBBQABgAIAAAAIQCWOAti3QAAAAgBAAAPAAAAZHJzL2Rvd25yZXYueG1sTI9B&#10;T4NAEIXvJv6HzZh4s4tFDKUsjdHUxGNLL94WdgQqO0vYpUV/vdNTPc57L2++l29m24sTjr5zpOBx&#10;EYFAqp3pqFFwKLcPKQgfNBndO0IFP+hhU9ze5Doz7kw7PO1DI7iEfKYVtCEMmZS+btFqv3ADEntf&#10;brQ68Dk20oz6zOW2l8soepZWd8QfWj3ga4v1936yCqpuedC/u/I9sqttHD7m8jh9vil1fze/rEEE&#10;nMM1DBd8RoeCmSo3kfGiV5CuEk6ynsYgLv5TxEKlIIkTkEUu/w8o/gAAAP//AwBQSwECLQAUAAYA&#10;CAAAACEAtoM4kv4AAADhAQAAEwAAAAAAAAAAAAAAAAAAAAAAW0NvbnRlbnRfVHlwZXNdLnhtbFBL&#10;AQItABQABgAIAAAAIQA4/SH/1gAAAJQBAAALAAAAAAAAAAAAAAAAAC8BAABfcmVscy8ucmVsc1BL&#10;AQItABQABgAIAAAAIQBqfOiKIwIAAD4EAAAOAAAAAAAAAAAAAAAAAC4CAABkcnMvZTJvRG9jLnht&#10;bFBLAQItABQABgAIAAAAIQCWOAti3QAAAAg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  <w:p w14:paraId="45130FA6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3730CD" wp14:editId="0B57DD13">
                      <wp:simplePos x="0" y="0"/>
                      <wp:positionH relativeFrom="margin">
                        <wp:posOffset>568325</wp:posOffset>
                      </wp:positionH>
                      <wp:positionV relativeFrom="paragraph">
                        <wp:posOffset>110490</wp:posOffset>
                      </wp:positionV>
                      <wp:extent cx="323850" cy="223520"/>
                      <wp:effectExtent l="6350" t="5715" r="12700" b="8890"/>
                      <wp:wrapNone/>
                      <wp:docPr id="20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44.75pt;margin-top:8.7pt;width:25.5pt;height:17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qEIwIAAD4EAAAOAAAAZHJzL2Uyb0RvYy54bWysU8GO0zAQvSPxD5bvNGnaQjdqulp1KUJa&#10;YMXCB7iOk1g4HjN2my5fz9jpli5wQvhgeTzj5zdvZlbXx96wg0KvwVZ8Osk5U1ZCrW1b8a9ftq+W&#10;nPkgbC0MWFXxR+X59frli9XgSlVAB6ZWyAjE+nJwFe9CcGWWedmpXvgJOGXJ2QD2IpCJbVajGAi9&#10;N1mR56+zAbB2CFJ5T7e3o5OvE37TKBk+NY1XgZmKE7eQdkz7Lu7ZeiXKFoXrtDzREP/Aohfa0qdn&#10;qFsRBNuj/gOq1xLBQxMmEvoMmkZLlXKgbKb5b9k8dMKplAuJ491ZJv//YOXHwz0yXVe8yAvOrOip&#10;SJ9JNmFbo9h8FhUanC8p8MHdY8zRuzuQ3zyzsOkoTN0gwtApUROvaYzPnj2IhqenbDd8gJrgxT5A&#10;EuvYYB8BSQZ2TDV5PNdEHQOTdDkrZssFVU6SqyhmiyLVLBPl02OHPrxT0LN4qDgS9wQuDnc+RDKi&#10;fApJ5MHoequNSQa2u41BdhDUHtu0En/K8TLMWDZU/GpRLBLyM5+/hMjT+htErwP1udF9xZfnIFFG&#10;1d7aOnVhENqMZ6Js7EnGqNxYgR3Uj6QiwtjENHR06AB/cDZQA1fcf98LVJyZ95YqcTWdz2PHJ2O+&#10;eEPCMbz07C49wkqCqnjgbDxuwjgle4e67einacrdwg1Vr9FJ2VjZkdWJLDVpEvw0UHEKLu0U9Wvs&#10;1z8BAAD//wMAUEsDBBQABgAIAAAAIQCxYh4Q3QAAAAgBAAAPAAAAZHJzL2Rvd25yZXYueG1sTI/B&#10;TsMwEETvSPyDtUjcqE1oSxviVAhUJI5teuG2iU0SiNdR7LSBr2d7KsedGc2+yTaT68TRDqH1pOF+&#10;pkBYqrxpqdZwKLZ3KxAhIhnsPFkNPzbAJr++yjA1/kQ7e9zHWnAJhRQ1NDH2qZShaqzDMPO9JfY+&#10;/eAw8jnU0gx44nLXyUSppXTYEn9osLcvja2+96PTULbJAX93xZty6+1DfJ+Kr/HjVevbm+n5CUS0&#10;U7yE4YzP6JAzU+lHMkF0GlbrBSdZf5yDOPtzxUKpYZEsQeaZ/D8g/wMAAP//AwBQSwECLQAUAAYA&#10;CAAAACEAtoM4kv4AAADhAQAAEwAAAAAAAAAAAAAAAAAAAAAAW0NvbnRlbnRfVHlwZXNdLnhtbFBL&#10;AQItABQABgAIAAAAIQA4/SH/1gAAAJQBAAALAAAAAAAAAAAAAAAAAC8BAABfcmVscy8ucmVsc1BL&#10;AQItABQABgAIAAAAIQBjTFqEIwIAAD4EAAAOAAAAAAAAAAAAAAAAAC4CAABkcnMvZTJvRG9jLnht&#10;bFBLAQItABQABgAIAAAAIQCxYh4Q3QAAAAg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FCBBD5C" w14:textId="77777777" w:rsidR="00471AD8" w:rsidRPr="00471AD8" w:rsidRDefault="00471AD8" w:rsidP="00471AD8">
      <w:pPr>
        <w:jc w:val="both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471AD8" w:rsidRPr="00471AD8" w14:paraId="779FF03D" w14:textId="77777777" w:rsidTr="00471AD8">
        <w:tc>
          <w:tcPr>
            <w:tcW w:w="8188" w:type="dxa"/>
            <w:shd w:val="clear" w:color="auto" w:fill="FFFFFF"/>
          </w:tcPr>
          <w:p w14:paraId="162C260D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63, c. 2, lettera c)</w:t>
            </w:r>
          </w:p>
        </w:tc>
        <w:tc>
          <w:tcPr>
            <w:tcW w:w="1666" w:type="dxa"/>
            <w:shd w:val="clear" w:color="auto" w:fill="FFFFFF"/>
          </w:tcPr>
          <w:p w14:paraId="36BC79F8" w14:textId="77777777" w:rsidR="00471AD8" w:rsidRPr="00471AD8" w:rsidRDefault="00471AD8" w:rsidP="00471AD8">
            <w:pPr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C8E902" wp14:editId="6A9FDA06">
                      <wp:simplePos x="0" y="0"/>
                      <wp:positionH relativeFrom="margin">
                        <wp:posOffset>568325</wp:posOffset>
                      </wp:positionH>
                      <wp:positionV relativeFrom="paragraph">
                        <wp:posOffset>141605</wp:posOffset>
                      </wp:positionV>
                      <wp:extent cx="323850" cy="223520"/>
                      <wp:effectExtent l="6350" t="8255" r="12700" b="6350"/>
                      <wp:wrapNone/>
                      <wp:docPr id="20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44.75pt;margin-top:11.15pt;width:25.5pt;height:17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bSIgIAAD4EAAAOAAAAZHJzL2Uyb0RvYy54bWysU8FuEzEQvSPxD5bvZJNNAukqm6pKCUIq&#10;UFH4AMfrzVrYHjN2silfz9ibhhQ4IXywPJ7x85s3M8vrozXsoDBocDWfjMacKSeh0W5X869fNq8W&#10;nIUoXCMMOFXzRxX49erli2XvK1VCB6ZRyAjEhar3Ne9i9FVRBNkpK8IIvHLkbAGtiGTirmhQ9IRu&#10;TVGOx6+LHrDxCFKFQLe3g5OvMn7bKhk/tW1QkZmaE7eYd8z7Nu3FaimqHQrfaXmiIf6BhRXa0adn&#10;qFsRBduj/gPKaokQoI0jCbaAttVS5Rwom8n4t2weOuFVzoXECf4sU/h/sPLj4R6ZbmpO/3PmhKUi&#10;fSbZhNsZxWazpFDvQ0WBD/4eU47B34H8FpiDdUdh6gYR+k6JhnhNUnzx7EEyAj1l2/4DNAQv9hGy&#10;WMcWbQIkGdgx1+TxXBN1jEzS5bScLuZUOUmuspzOy1yzQlRPjz2G+E6BZelQcyTuGVwc7kJMZET1&#10;FJLJg9HNRhuTDdxt1wbZQVB7bPLK/CnHyzDjWF/zq3k5z8jPfOESYpzX3yCsjtTnRtuaL85Bokqq&#10;vXVN7sIotBnORNm4k4xJuaECW2geSUWEoYlp6OjQAf7grKcGrnn4vheoODPvHVXiajKbpY7Pxmz+&#10;hoRjeOnZXnqEkwRV88jZcFzHYUr2HvWuo58mOXcHN1S9VmdlU2UHViey1KRZ8NNApSm4tHPUr7Ff&#10;/QQAAP//AwBQSwMEFAAGAAgAAAAhAKlWOWfdAAAACAEAAA8AAABkcnMvZG93bnJldi54bWxMj8FO&#10;wzAQRO9I/IO1SNyoTUqgDdlUCFQkjm164baJTRKI11HstIGvxz3BcXZGM2/zzWx7cTSj7xwj3C4U&#10;CMO10x03CIdye7MC4QOxpt6xQfg2HjbF5UVOmXYn3pnjPjQilrDPCKENYcik9HVrLPmFGwxH78ON&#10;lkKUYyP1SKdYbnuZKHUvLXUcF1oazHNr6q/9ZBGqLjnQz658VXa9XYa3ufyc3l8Qr6/mp0cQwczh&#10;Lwxn/IgORWSq3MTaix5htU5jEiFJliDO/p2KhwohfUhBFrn8/0DxCwAA//8DAFBLAQItABQABgAI&#10;AAAAIQC2gziS/gAAAOEBAAATAAAAAAAAAAAAAAAAAAAAAABbQ29udGVudF9UeXBlc10ueG1sUEsB&#10;Ai0AFAAGAAgAAAAhADj9If/WAAAAlAEAAAsAAAAAAAAAAAAAAAAALwEAAF9yZWxzLy5yZWxzUEsB&#10;Ai0AFAAGAAgAAAAhAJAI5tIiAgAAPgQAAA4AAAAAAAAAAAAAAAAALgIAAGRycy9lMm9Eb2MueG1s&#10;UEsBAi0AFAAGAAgAAAAhAKlWOWf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DD0497F" w14:textId="77777777" w:rsidR="00471AD8" w:rsidRPr="00471AD8" w:rsidRDefault="00471AD8" w:rsidP="00471AD8">
      <w:pPr>
        <w:spacing w:before="120"/>
        <w:ind w:left="357"/>
        <w:jc w:val="both"/>
        <w:rPr>
          <w:rFonts w:ascii="Arial" w:hAnsi="Arial" w:cs="Tahoma"/>
          <w:b/>
          <w:bCs/>
          <w:noProof/>
          <w:sz w:val="20"/>
        </w:rPr>
      </w:pPr>
    </w:p>
    <w:p w14:paraId="4AA0785C" w14:textId="77777777" w:rsidR="00471AD8" w:rsidRPr="00471AD8" w:rsidRDefault="00471AD8" w:rsidP="00461954">
      <w:pPr>
        <w:numPr>
          <w:ilvl w:val="1"/>
          <w:numId w:val="13"/>
        </w:numPr>
        <w:tabs>
          <w:tab w:val="num" w:pos="284"/>
        </w:tabs>
        <w:spacing w:before="120"/>
        <w:ind w:left="284" w:right="5104" w:hanging="284"/>
        <w:jc w:val="both"/>
        <w:rPr>
          <w:rFonts w:ascii="Arial" w:hAnsi="Arial" w:cs="Tahoma"/>
          <w:bCs/>
          <w:noProof/>
          <w:sz w:val="20"/>
        </w:rPr>
      </w:pPr>
      <w:r w:rsidRPr="00471AD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7C1264" wp14:editId="5FDA439E">
                <wp:simplePos x="0" y="0"/>
                <wp:positionH relativeFrom="margin">
                  <wp:posOffset>5767705</wp:posOffset>
                </wp:positionH>
                <wp:positionV relativeFrom="paragraph">
                  <wp:posOffset>59690</wp:posOffset>
                </wp:positionV>
                <wp:extent cx="323850" cy="223520"/>
                <wp:effectExtent l="5080" t="12065" r="13970" b="12065"/>
                <wp:wrapNone/>
                <wp:docPr id="20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454.15pt;margin-top:4.7pt;width:25.5pt;height:17.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FTcIgIAAD4EAAAOAAAAZHJzL2Uyb0RvYy54bWysU8GO0zAQvSPxD5bvNG3aQDdqulp1KUJa&#10;YMXCB7iOk1g4HjN2my5fz9jpli5wQvhgeTzj5zdvZlbXx96wg0KvwVZ8NplypqyEWtu24l+/bF8t&#10;OfNB2FoYsKrij8rz6/XLF6vBlSqHDkytkBGI9eXgKt6F4Mos87JTvfATcMqSswHsRSAT26xGMRB6&#10;b7J8On2dDYC1Q5DKe7q9HZ18nfCbRsnwqWm8CsxUnLiFtGPad3HP1itRtihcp+WJhvgHFr3Qlj49&#10;Q92KINge9R9QvZYIHpowkdBn0DRaqpQDZTOb/pbNQyecSrmQON6dZfL/D1Z+PNwj03XFSU3OrOip&#10;SJ9JNmFbo9iiiAoNzpcU+ODuMebo3R3Ib55Z2HQUpm4QYeiUqInXLMZnzx5Ew9NTths+QE3wYh8g&#10;iXVssI+AJAM7ppo8nmuijoFJupzn82VBzCS58nxe5KlmmSifHjv04Z2CnsVDxZG4J3BxuPMhkhHl&#10;U0giD0bXW21MMrDdbQyyg6D22KaV+FOOl2HGsqHiV0VeJORnPn8JMU3rbxC9DtTnRvcVX56DRBlV&#10;e2vr1IVBaDOeibKxJxmjcmMFdlA/kooIYxPT0NGhA/zB2UANXHH/fS9QcWbeW6rE1WyxiB2fjEXx&#10;hoRjeOnZXXqElQRV8cDZeNyEcUr2DnXb0U+zlLuFG6peo5OysbIjqxNZatIk+Gmg4hRc2inq19iv&#10;fwIAAP//AwBQSwMEFAAGAAgAAAAhALTi8JjdAAAACAEAAA8AAABkcnMvZG93bnJldi54bWxMj8FO&#10;wzAQRO9I/IO1SNyoTRuqJsSpEKhIHNv0wm0TmyQQr6PYaQNfz3Iqtx3NaPZNvp1dL052DJ0nDfcL&#10;BcJS7U1HjYZjubvbgAgRyWDvyWr4tgG2xfVVjpnxZ9rb0yE2gksoZKihjXHIpAx1ax2GhR8ssffh&#10;R4eR5dhIM+KZy10vl0qtpcOO+EOLg31ubf11mJyGqlse8WdfviqX7lbxbS4/p/cXrW9v5qdHENHO&#10;8RKGP3xGh4KZKj+RCaLXkKrNiqN8JCDYTx9S1pWGJFmDLHL5f0DxCwAA//8DAFBLAQItABQABgAI&#10;AAAAIQC2gziS/gAAAOEBAAATAAAAAAAAAAAAAAAAAAAAAABbQ29udGVudF9UeXBlc10ueG1sUEsB&#10;Ai0AFAAGAAgAAAAhADj9If/WAAAAlAEAAAsAAAAAAAAAAAAAAAAALwEAAF9yZWxzLy5yZWxzUEsB&#10;Ai0AFAAGAAgAAAAhAJk4VNwiAgAAPgQAAA4AAAAAAAAAAAAAAAAALgIAAGRycy9lMm9Eb2MueG1s&#10;UEsBAi0AFAAGAAgAAAAhALTi8JjdAAAACAEAAA8AAAAAAAAAAAAAAAAAfAQAAGRycy9kb3ducmV2&#10;LnhtbFBLBQYAAAAABAAEAPMAAACGBQAAAAA=&#10;">
                <w10:wrap anchorx="margin"/>
              </v:rect>
            </w:pict>
          </mc:Fallback>
        </mc:AlternateContent>
      </w:r>
      <w:r w:rsidRPr="00471AD8">
        <w:rPr>
          <w:rFonts w:ascii="Arial" w:hAnsi="Arial" w:cs="Tahoma"/>
          <w:bCs/>
          <w:noProof/>
          <w:sz w:val="20"/>
        </w:rPr>
        <w:t>per nuovi lavori consistenti nella ripetizione di lavori analoghi, già affidati all’operatore economico aggiudicatario dell’appalto iniziale dalle medesime amministrazioni aggiudicatrici, a condizione che tali lavori siano conformi al progetto a base di gara e che tale progetto sia stato oggetto di un primo appalto aggiudicato secondo una procedura di cui all’articolo 59, comma 1 (art. 63, comma 5)</w:t>
      </w:r>
    </w:p>
    <w:p w14:paraId="0936387E" w14:textId="77777777" w:rsidR="00471AD8" w:rsidRPr="00471AD8" w:rsidRDefault="00471AD8" w:rsidP="00471AD8">
      <w:pPr>
        <w:jc w:val="both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701"/>
      </w:tblGrid>
      <w:tr w:rsidR="00471AD8" w:rsidRPr="00471AD8" w14:paraId="30F93D87" w14:textId="77777777" w:rsidTr="00471AD8">
        <w:trPr>
          <w:trHeight w:val="493"/>
        </w:trPr>
        <w:tc>
          <w:tcPr>
            <w:tcW w:w="9889" w:type="dxa"/>
            <w:gridSpan w:val="2"/>
            <w:shd w:val="clear" w:color="auto" w:fill="FFFFFF"/>
          </w:tcPr>
          <w:p w14:paraId="0021EFCD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negoziata semplificata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sotto soglia (con adeguata motivazione):</w:t>
            </w:r>
          </w:p>
        </w:tc>
      </w:tr>
      <w:tr w:rsidR="00471AD8" w:rsidRPr="00471AD8" w14:paraId="0E0041AB" w14:textId="77777777" w:rsidTr="00471AD8">
        <w:trPr>
          <w:trHeight w:val="647"/>
        </w:trPr>
        <w:tc>
          <w:tcPr>
            <w:tcW w:w="8188" w:type="dxa"/>
            <w:shd w:val="clear" w:color="auto" w:fill="FFFFFF"/>
          </w:tcPr>
          <w:p w14:paraId="64BA2468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per lavori di importo inferiore a 40.000 euro, mediante affidamento diretto (art. 36, comma 2, lettera a)</w:t>
            </w:r>
          </w:p>
        </w:tc>
        <w:tc>
          <w:tcPr>
            <w:tcW w:w="1701" w:type="dxa"/>
            <w:shd w:val="clear" w:color="auto" w:fill="FFFFFF"/>
          </w:tcPr>
          <w:p w14:paraId="54139321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360F491" wp14:editId="4993354B">
                      <wp:simplePos x="0" y="0"/>
                      <wp:positionH relativeFrom="margin">
                        <wp:posOffset>568325</wp:posOffset>
                      </wp:positionH>
                      <wp:positionV relativeFrom="paragraph">
                        <wp:posOffset>108585</wp:posOffset>
                      </wp:positionV>
                      <wp:extent cx="323850" cy="223520"/>
                      <wp:effectExtent l="6350" t="13335" r="12700" b="10795"/>
                      <wp:wrapNone/>
                      <wp:docPr id="199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6" style="position:absolute;margin-left:44.75pt;margin-top:8.55pt;width:25.5pt;height:17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lKfIwIAAD4EAAAOAAAAZHJzL2Uyb0RvYy54bWysU8GO0zAQvSPxD5bvNG3aLm3UdLXqUoS0&#10;wIqFD3AdJ7FwPGbsNl2+fsdOt3SBEyIHy5MZP795b7y6PnaGHRR6Dbbkk9GYM2UlVNo2Jf/2dftm&#10;wZkPwlbCgFUlf1SeX69fv1r1rlA5tGAqhYxArC96V/I2BFdkmZet6oQfgVOWkjVgJwKF2GQVip7Q&#10;O5Pl4/FV1gNWDkEq7+nv7ZDk64Rf10qGz3XtVWCm5MQtpBXTuotrtl6JokHhWi1PNMQ/sOiEtnTp&#10;GepWBMH2qP+A6rRE8FCHkYQug7rWUqUeqJvJ+LduHlrhVOqFxPHuLJP/f7Dy0+Eema7Iu+WSMys6&#10;MukLySZsYxSbXUWFeucLKnxw9xh79O4O5HfPLGxaKlM3iNC3SlTEaxLrsxcHYuDpKNv1H6EieLEP&#10;kMQ61thFQJKBHZMnj2dP1DEwST+n+XQxJ+ckpfJ8Os+TZ5kong879OG9go7FTcmRuCdwcbjzIZIR&#10;xXNJIg9GV1ttTAqw2W0MsoOg8dimL/GnHi/LjGV9yZfzfJ6QX+T8JcQ4fX+D6HSgOTe6K/niXCSK&#10;qNo7W6UpDEKbYU+UjT3JGJUbHNhB9UgqIgxDTI+ONi3gT856GuCS+x97gYoz88GSE8vJbBYnPgWz&#10;+VsSjuFlZneZEVYSVMkDZ8N2E4ZXsneom5ZumqTeLdyQe7VOykZnB1YnsjSkSfDTg4qv4DJOVb+e&#10;/foJAAD//wMAUEsDBBQABgAIAAAAIQAJY7SD3QAAAAgBAAAPAAAAZHJzL2Rvd25yZXYueG1sTI/B&#10;TsMwEETvSPyDtUjcqN2UQhviVAhUJI5teuHmxEsSiNdR7LSBr2d7KsedGc2+yTaT68QRh9B60jCf&#10;KRBIlbct1RoOxfZuBSJEQ9Z0nlDDDwbY5NdXmUmtP9EOj/tYCy6hkBoNTYx9KmWoGnQmzHyPxN6n&#10;H5yJfA61tIM5cbnrZKLUg3SmJf7QmB5fGqy+96PTULbJwfzuijfl1ttFfJ+Kr/HjVevbm+n5CUTE&#10;KV7CcMZndMiZqfQj2SA6Dav1kpOsP85BnP17xUKpYZksQOaZ/D8g/wMAAP//AwBQSwECLQAUAAYA&#10;CAAAACEAtoM4kv4AAADhAQAAEwAAAAAAAAAAAAAAAAAAAAAAW0NvbnRlbnRfVHlwZXNdLnhtbFBL&#10;AQItABQABgAIAAAAIQA4/SH/1gAAAJQBAAALAAAAAAAAAAAAAAAAAC8BAABfcmVscy8ucmVsc1BL&#10;AQItABQABgAIAAAAIQBtOlKfIwIAAD4EAAAOAAAAAAAAAAAAAAAAAC4CAABkcnMvZTJvRG9jLnht&#10;bFBLAQItABQABgAIAAAAIQAJY7SD3QAAAAg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25A5E1E4" w14:textId="77777777" w:rsidTr="00471AD8">
        <w:trPr>
          <w:trHeight w:val="493"/>
        </w:trPr>
        <w:tc>
          <w:tcPr>
            <w:tcW w:w="8188" w:type="dxa"/>
            <w:shd w:val="clear" w:color="auto" w:fill="FFFFFF"/>
          </w:tcPr>
          <w:p w14:paraId="3AE3E715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per lavori di importo pari o superiore a 40.000 euro e inferiore a 150.000 euro, mediante procedura negoziata (art. 36, comma 2, lettera b)</w:t>
            </w:r>
          </w:p>
        </w:tc>
        <w:tc>
          <w:tcPr>
            <w:tcW w:w="1701" w:type="dxa"/>
            <w:shd w:val="clear" w:color="auto" w:fill="FFFFFF"/>
          </w:tcPr>
          <w:p w14:paraId="5424DFAD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F705730" wp14:editId="03CD9738">
                      <wp:simplePos x="0" y="0"/>
                      <wp:positionH relativeFrom="margin">
                        <wp:posOffset>568325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6350" t="6350" r="12700" b="8255"/>
                      <wp:wrapNone/>
                      <wp:docPr id="19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6" style="position:absolute;margin-left:44.75pt;margin-top:7.25pt;width:25.5pt;height:17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CRIwIAAD4EAAAOAAAAZHJzL2Uyb0RvYy54bWysU8GO0zAQvSPxD5bvNG3asm3UdLXqUoS0&#10;wIqFD3AdJ7FwPGbsNl2+fsdOt3SBEyIHy5MZP795b7y6PnaGHRR6Dbbkk9GYM2UlVNo2Jf/2dftm&#10;wZkPwlbCgFUlf1SeX69fv1r1rlA5tGAqhYxArC96V/I2BFdkmZet6oQfgVOWkjVgJwKF2GQVip7Q&#10;O5Pl4/HbrAesHIJU3tPf2yHJ1wm/rpUMn+vaq8BMyYlbSCumdRfXbL0SRYPCtVqeaIh/YNEJbenS&#10;M9StCILtUf8B1WmJ4KEOIwldBnWtpUo9UDeT8W/dPLTCqdQLiePdWSb//2Dlp8M9Ml2Rd0uyyoqO&#10;TPpCsgnbGMVmV1Gh3vmCCh/cPcYevbsD+d0zC5uWytQNIvStEhXxmsT67MWBGHg6ynb9R6gIXuwD&#10;JLGONXYRkGRgx+TJ49kTdQxM0s9pPl3MyTlJqTyfzvPkWSaK58MOfXivoGNxU3Ik7glcHO58iGRE&#10;8VySyIPR1VYbkwJsdhuD7CBoPLbpS/ypx8syY1lf8uU8nyfkFzl/CTFO398gOh1ozo3uSr44F4ki&#10;qvbOVmkKg9Bm2BNlY08yRuUGB3ZQPZKKCMMQ06OjTQv4k7OeBrjk/sdeoOLMfLDkxHIym8WJT8Fs&#10;fkXCMbzM7C4zwkqCKnngbNhuwvBK9g5109JNk9S7hRtyr9ZJ2ejswOpEloY0CX56UPEVXMap6tez&#10;Xz8BAAD//wMAUEsDBBQABgAIAAAAIQD6EUWl3QAAAAgBAAAPAAAAZHJzL2Rvd25yZXYueG1sTI/N&#10;TsMwEITvSLyDtUjcqE0J0IQ4FQIViWObXrht4iUJxHYUO23g6dmeyml/ZjT7bb6ebS8ONIbOOw23&#10;CwWCXO1N5xoN+3JzswIRIjqDvXek4YcCrIvLixwz449uS4ddbASHuJChhjbGIZMy1C1ZDAs/kGPt&#10;048WI49jI82IRw63vVwq9SAtdo4vtDjQS0v1926yGqpuucffbfmmbLq5i+9z+TV9vGp9fTU/P4GI&#10;NMezGU74jA4FM1V+ciaIXsMqvWcn7xOuJz1R3FQakvQRZJHL/w8UfwAAAP//AwBQSwECLQAUAAYA&#10;CAAAACEAtoM4kv4AAADhAQAAEwAAAAAAAAAAAAAAAAAAAAAAW0NvbnRlbnRfVHlwZXNdLnhtbFBL&#10;AQItABQABgAIAAAAIQA4/SH/1gAAAJQBAAALAAAAAAAAAAAAAAAAAC8BAABfcmVscy8ucmVsc1BL&#10;AQItABQABgAIAAAAIQBkCuCRIwIAAD4EAAAOAAAAAAAAAAAAAAAAAC4CAABkcnMvZTJvRG9jLnht&#10;bFBLAQItABQABgAIAAAAIQD6EUWl3QAAAAgBAAAPAAAAAAAAAAAAAAAAAH0EAABkcnMvZG93bnJl&#10;di54bWxQSwUGAAAAAAQABADzAAAAhwUAAAAA&#10;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71AD8" w:rsidRPr="00471AD8" w14:paraId="3D54DD88" w14:textId="77777777" w:rsidTr="00471AD8">
        <w:trPr>
          <w:trHeight w:val="493"/>
        </w:trPr>
        <w:tc>
          <w:tcPr>
            <w:tcW w:w="8188" w:type="dxa"/>
            <w:shd w:val="clear" w:color="auto" w:fill="FFFFFF"/>
          </w:tcPr>
          <w:p w14:paraId="67D7ACD6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per lavori di importo pari o superiore a 150.000 euro e inferiore a 1.000.000 di euro, mediante procedura negoziata (art. 36, comma 2, lettera c)</w:t>
            </w:r>
          </w:p>
        </w:tc>
        <w:tc>
          <w:tcPr>
            <w:tcW w:w="1701" w:type="dxa"/>
            <w:shd w:val="clear" w:color="auto" w:fill="FFFFFF"/>
          </w:tcPr>
          <w:p w14:paraId="580E72BF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12EFD77" wp14:editId="02BE619A">
                      <wp:simplePos x="0" y="0"/>
                      <wp:positionH relativeFrom="margin">
                        <wp:posOffset>568325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6350" t="6350" r="12700" b="8255"/>
                      <wp:wrapNone/>
                      <wp:docPr id="19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44.75pt;margin-top:7.25pt;width:25.5pt;height:17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m/NIwIAAD4EAAAOAAAAZHJzL2Uyb0RvYy54bWysU8GO0zAQvSPxD5bvNG3asm3UdLXqUoS0&#10;wIqFD5g6TmLh2GbsNl2+fsdOt3SBEyIHy5MZP795b7y6PnaaHSR6ZU3JJ6MxZ9IIWynTlPzb1+2b&#10;BWc+gKlAWyNL/ig9v16/frXqXSFz21pdSWQEYnzRu5K3Ibgiy7xoZQd+ZJ00lKwtdhAoxCarEHpC&#10;73SWj8dvs95i5dAK6T39vR2SfJ3w61qK8LmuvQxMl5y4hbRiWndxzdYrKBoE1ypxogH/wKIDZejS&#10;M9QtBGB7VH9AdUqg9bYOI2G7zNa1EjL1QN1Mxr9189CCk6kXEse7s0z+/8GKT4d7ZKoi75ZXnBno&#10;yKQvJBuYRks2W0SFeucLKnxw9xh79O7Oiu+eGbtpqUzeINq+lVARr0msz14ciIGno2zXf7QVwcM+&#10;2CTWscYuApIM7Jg8eTx7Io+BCfo5zaeLOTknKJXn03mePMugeD7s0If30nYsbkqOxD2Bw+HOh0gG&#10;iueSRN5qVW2V1inAZrfRyA5A47FNX+JPPV6WacP6ki/n+Twhv8j5S4hx+v4G0alAc65VV/LFuQiK&#10;qNo7U6UpDKD0sCfK2pxkjMoNDuxs9Ugqoh2GmB4dbVqLPznraYBL7n/sASVn+oMhJ5aT2SxOfApm&#10;8ysSjuFlZneZASMIquSBs2G7CcMr2TtUTUs3TVLvxt6Qe7VKykZnB1YnsjSkSfDTg4qv4DJOVb+e&#10;/foJAAD//wMAUEsDBBQABgAIAAAAIQD6EUWl3QAAAAgBAAAPAAAAZHJzL2Rvd25yZXYueG1sTI/N&#10;TsMwEITvSLyDtUjcqE0J0IQ4FQIViWObXrht4iUJxHYUO23g6dmeyml/ZjT7bb6ebS8ONIbOOw23&#10;CwWCXO1N5xoN+3JzswIRIjqDvXek4YcCrIvLixwz449uS4ddbASHuJChhjbGIZMy1C1ZDAs/kGPt&#10;048WI49jI82IRw63vVwq9SAtdo4vtDjQS0v1926yGqpuucffbfmmbLq5i+9z+TV9vGp9fTU/P4GI&#10;NMezGU74jA4FM1V+ciaIXsMqvWcn7xOuJz1R3FQakvQRZJHL/w8UfwAAAP//AwBQSwECLQAUAAYA&#10;CAAAACEAtoM4kv4AAADhAQAAEwAAAAAAAAAAAAAAAAAAAAAAW0NvbnRlbnRfVHlwZXNdLnhtbFBL&#10;AQItABQABgAIAAAAIQA4/SH/1gAAAJQBAAALAAAAAAAAAAAAAAAAAC8BAABfcmVscy8ucmVsc1BL&#10;AQItABQABgAIAAAAIQATGm/NIwIAAD4EAAAOAAAAAAAAAAAAAAAAAC4CAABkcnMvZTJvRG9jLnht&#10;bFBLAQItABQABgAIAAAAIQD6EUWl3QAAAAgBAAAPAAAAAAAAAAAAAAAAAH0EAABkcnMvZG93bnJl&#10;di54bWxQSwUGAAAAAAQABADzAAAAhwUAAAAA&#10;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71AD8" w:rsidRPr="00471AD8" w14:paraId="60812C65" w14:textId="77777777" w:rsidTr="00471AD8">
        <w:trPr>
          <w:trHeight w:val="493"/>
        </w:trPr>
        <w:tc>
          <w:tcPr>
            <w:tcW w:w="8188" w:type="dxa"/>
            <w:shd w:val="clear" w:color="auto" w:fill="FFFFFF"/>
          </w:tcPr>
          <w:p w14:paraId="7BC38391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lastRenderedPageBreak/>
              <w:t>per lavori eseguiti in amministrazione diretta, di importo inferiore a 150.000 euro, fatto salvo l’acquisto e il noleggio di mezzi, per i quali si applica comunque la procedura negoziata semplificata (art. 36, comma 2, lettere a-b)</w:t>
            </w:r>
          </w:p>
        </w:tc>
        <w:tc>
          <w:tcPr>
            <w:tcW w:w="1701" w:type="dxa"/>
            <w:shd w:val="clear" w:color="auto" w:fill="FFFFFF"/>
          </w:tcPr>
          <w:p w14:paraId="169B57BA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CB2FA3B" wp14:editId="593691FE">
                      <wp:simplePos x="0" y="0"/>
                      <wp:positionH relativeFrom="margin">
                        <wp:posOffset>568325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6350" t="6350" r="12700" b="8255"/>
                      <wp:wrapNone/>
                      <wp:docPr id="196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9" o:spid="_x0000_s1026" style="position:absolute;margin-left:44.75pt;margin-top:7.25pt;width:25.5pt;height:17.6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3DIwIAAD4EAAAOAAAAZHJzL2Uyb0RvYy54bWysU8GO0zAQvSPxD5bvNG3aLm3UdLXqUoS0&#10;wIqFD3AdJ7FwPGbsNl2+fsdOt3SBEyIHy5MZP795b7y6PnaGHRR6Dbbkk9GYM2UlVNo2Jf/2dftm&#10;wZkPwlbCgFUlf1SeX69fv1r1rlA5tGAqhYxArC96V/I2BFdkmZet6oQfgVOWkjVgJwKF2GQVip7Q&#10;O5Pl4/FV1gNWDkEq7+nv7ZDk64Rf10qGz3XtVWCm5MQtpBXTuotrtl6JokHhWi1PNMQ/sOiEtnTp&#10;GepWBMH2qP+A6rRE8FCHkYQug7rWUqUeqJvJ+LduHlrhVOqFxPHuLJP/f7Dy0+Eema7Iu+UVZ1Z0&#10;ZNIXkk3Yxig2W0aFeucLKnxw9xh79O4O5HfPLGxaKlM3iNC3SlTEaxLrsxcHYuDpKNv1H6EieLEP&#10;kMQ61thFQJKBHZMnj2dP1DEwST+n+XQxJ+ckpfJ8Os+TZ5kong879OG9go7FTcmRuCdwcbjzIZIR&#10;xXNJIg9GV1ttTAqw2W0MsoOg8dimL/GnHi/LjGV9yZfzfJ6QX+T8JcQ4fX+D6HSgOTe6K/niXCSK&#10;qNo7W6UpDEKbYU+UjT3JGJUbHNhB9UgqIgxDTI+ONi3gT856GuCS+x97gYoz88GSE8vJbBYnPgWz&#10;+VsSjuFlZneZEVYSVMkDZ8N2E4ZXsneom5ZumqTeLdyQe7VOykZnB1YnsjSkSfDTg4qv4DJOVb+e&#10;/foJAAD//wMAUEsDBBQABgAIAAAAIQD6EUWl3QAAAAgBAAAPAAAAZHJzL2Rvd25yZXYueG1sTI/N&#10;TsMwEITvSLyDtUjcqE0J0IQ4FQIViWObXrht4iUJxHYUO23g6dmeyml/ZjT7bb6ebS8ONIbOOw23&#10;CwWCXO1N5xoN+3JzswIRIjqDvXek4YcCrIvLixwz449uS4ddbASHuJChhjbGIZMy1C1ZDAs/kGPt&#10;048WI49jI82IRw63vVwq9SAtdo4vtDjQS0v1926yGqpuucffbfmmbLq5i+9z+TV9vGp9fTU/P4GI&#10;NMezGU74jA4FM1V+ciaIXsMqvWcn7xOuJz1R3FQakvQRZJHL/w8UfwAAAP//AwBQSwECLQAUAAYA&#10;CAAAACEAtoM4kv4AAADhAQAAEwAAAAAAAAAAAAAAAAAAAAAAW0NvbnRlbnRfVHlwZXNdLnhtbFBL&#10;AQItABQABgAIAAAAIQA4/SH/1gAAAJQBAAALAAAAAAAAAAAAAAAAAC8BAABfcmVscy8ucmVsc1BL&#10;AQItABQABgAIAAAAIQAaKt3DIwIAAD4EAAAOAAAAAAAAAAAAAAAAAC4CAABkcnMvZTJvRG9jLnht&#10;bFBLAQItABQABgAIAAAAIQD6EUWl3QAAAAgBAAAPAAAAAAAAAAAAAAAAAH0EAABkcnMvZG93bnJl&#10;di54bWxQSwUGAAAAAAQABADzAAAAhwUAAAAA&#10;"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569116E0" w14:textId="77777777" w:rsidR="00471AD8" w:rsidRPr="00471AD8" w:rsidRDefault="00471AD8" w:rsidP="00471AD8">
      <w:pPr>
        <w:rPr>
          <w:rFonts w:ascii="Arial" w:hAnsi="Arial"/>
        </w:rPr>
      </w:pPr>
    </w:p>
    <w:p w14:paraId="172776B4" w14:textId="77777777" w:rsidR="00471AD8" w:rsidRPr="00471AD8" w:rsidRDefault="00471AD8" w:rsidP="00471AD8">
      <w:pPr>
        <w:rPr>
          <w:rFonts w:ascii="Arial" w:hAnsi="Arial"/>
        </w:rPr>
      </w:pPr>
    </w:p>
    <w:p w14:paraId="60019D5F" w14:textId="77777777" w:rsidR="00471AD8" w:rsidRPr="00471AD8" w:rsidRDefault="00471AD8" w:rsidP="00471AD8">
      <w:pPr>
        <w:outlineLvl w:val="0"/>
        <w:rPr>
          <w:rFonts w:ascii="Arial" w:hAnsi="Arial" w:cs="Tahoma"/>
          <w:b/>
          <w:u w:val="single"/>
        </w:rPr>
      </w:pPr>
      <w:r w:rsidRPr="00471AD8">
        <w:rPr>
          <w:rFonts w:ascii="Arial" w:hAnsi="Arial" w:cs="Tahoma"/>
          <w:b/>
          <w:u w:val="single"/>
        </w:rPr>
        <w:t>C3 - AFFIDAMENTO DI SERVIZI</w:t>
      </w:r>
    </w:p>
    <w:p w14:paraId="38FF3861" w14:textId="77777777" w:rsidR="00471AD8" w:rsidRPr="00471AD8" w:rsidRDefault="00471AD8" w:rsidP="00471AD8">
      <w:pPr>
        <w:outlineLvl w:val="0"/>
        <w:rPr>
          <w:rFonts w:ascii="Arial" w:hAnsi="Arial" w:cs="Tahoma"/>
          <w:b/>
          <w:sz w:val="20"/>
          <w:u w:val="single"/>
        </w:rPr>
      </w:pPr>
      <w:r w:rsidRPr="00471AD8">
        <w:rPr>
          <w:rFonts w:ascii="Arial" w:hAnsi="Arial" w:cs="Tahoma"/>
          <w:b/>
          <w:sz w:val="20"/>
          <w:u w:val="single"/>
        </w:rPr>
        <w:t>Procedure Utilizzabili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16"/>
        <w:gridCol w:w="1652"/>
        <w:gridCol w:w="147"/>
        <w:gridCol w:w="222"/>
      </w:tblGrid>
      <w:tr w:rsidR="00471AD8" w:rsidRPr="00471AD8" w14:paraId="1A6E9E7C" w14:textId="77777777" w:rsidTr="00471AD8">
        <w:trPr>
          <w:trHeight w:val="493"/>
        </w:trPr>
        <w:tc>
          <w:tcPr>
            <w:tcW w:w="10002" w:type="dxa"/>
            <w:gridSpan w:val="3"/>
            <w:shd w:val="clear" w:color="auto" w:fill="FFFFFF"/>
            <w:vAlign w:val="center"/>
          </w:tcPr>
          <w:p w14:paraId="3222A62C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bCs/>
                <w:noProof/>
                <w:sz w:val="20"/>
              </w:rPr>
            </w:pPr>
          </w:p>
          <w:tbl>
            <w:tblPr>
              <w:tblW w:w="9776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7933"/>
              <w:gridCol w:w="1843"/>
            </w:tblGrid>
            <w:tr w:rsidR="00471AD8" w:rsidRPr="00471AD8" w14:paraId="7C531A91" w14:textId="77777777" w:rsidTr="00471AD8">
              <w:trPr>
                <w:trHeight w:val="493"/>
              </w:trPr>
              <w:tc>
                <w:tcPr>
                  <w:tcW w:w="793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  <w:vAlign w:val="center"/>
                </w:tcPr>
                <w:p w14:paraId="764DC404" w14:textId="77777777" w:rsidR="00471AD8" w:rsidRPr="00471AD8" w:rsidRDefault="00471AD8" w:rsidP="00471AD8">
                  <w:pPr>
                    <w:ind w:left="-113"/>
                    <w:outlineLvl w:val="0"/>
                    <w:rPr>
                      <w:rFonts w:ascii="Arial" w:hAnsi="Arial" w:cs="Tahoma"/>
                      <w:sz w:val="20"/>
                      <w:u w:val="single"/>
                    </w:rPr>
                  </w:pPr>
                  <w:r w:rsidRPr="00471AD8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aperta</w:t>
                  </w: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(art. 60) (procedura ordinaria)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  <w:vAlign w:val="center"/>
                </w:tcPr>
                <w:p w14:paraId="2065CC16" w14:textId="77777777" w:rsidR="00471AD8" w:rsidRPr="00471AD8" w:rsidRDefault="00471AD8" w:rsidP="00471AD8">
                  <w:pPr>
                    <w:spacing w:before="120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1D8BA5BA" wp14:editId="11618BFE">
                            <wp:simplePos x="0" y="0"/>
                            <wp:positionH relativeFrom="margin">
                              <wp:posOffset>687705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323850" cy="223520"/>
                            <wp:effectExtent l="11430" t="12065" r="7620" b="12065"/>
                            <wp:wrapNone/>
                            <wp:docPr id="195" name="Rectangle 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0" o:spid="_x0000_s1026" style="position:absolute;margin-left:54.15pt;margin-top:6.2pt;width:25.5pt;height:17.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ne+IQIAAD4EAAAOAAAAZHJzL2Uyb0RvYy54bWysU1Fv0zAQfkfiP1h+p2nTBtqo6TR1FCEN&#10;mBj8ANdxEgvHZ85u0/Hrd3a7rgOeEH6wfL7z5+++u1teHXrD9gq9BlvxyWjMmbISam3bin//tnkz&#10;58wHYWthwKqKPyjPr1avXy0HV6ocOjC1QkYg1peDq3gXgiuzzMtO9cKPwClLzgawF4FMbLMaxUDo&#10;vcny8fhtNgDWDkEq7+n25ujkq4TfNEqGL03jVWCm4sQtpB3Tvo17tlqKskXhOi1PNMQ/sOiFtvTp&#10;GepGBMF2qP+A6rVE8NCEkYQ+g6bRUqUcKJvJ+Lds7jvhVMqFxPHuLJP/f7Dy8/4Oma6pdouCMyt6&#10;KtJXkk3Y1ihWJIUG50sKvHd3GHP07hbkD88srDsKU9eIMHRK1MRrEhXNXjyIhqenbDt8gprgxS5A&#10;EuvQYB8BSQZ2SDV5ONdEHQKTdDnNp3NiwSS58nxa5IlRJsqnxw59+KCgZ/FQcSTuCVzsb32IZET5&#10;FJLIg9H1RhuTDGy3a4NsL6g9Nmkl/pTjZZixbKj4osiLhPzC5y8hxmn9DaLXgfrc6L7i83OQKKNq&#10;722dujAIbY5nomzsScaoXOxmX26hfiAVEY5NTENHhw7wF2cDNXDF/c+dQMWZ+WipEovJbBY7Phmz&#10;4h0Jx/DSs730CCsJquKBs+NxHY5TsnOo245+mqTcLVxT9RqdlH1mdSJLTZoEPw1UnIJLO0U9j/3q&#10;EQAA//8DAFBLAwQUAAYACAAAACEA/YDCq94AAAAJAQAADwAAAGRycy9kb3ducmV2LnhtbEyPQU/D&#10;MAyF70j8h8hI3FhCN8ZWmk4INCSOW3fhljamLTRO1aRb4dfjncbNz356/l62mVwnjjiE1pOG+5kC&#10;gVR521Kt4VBs71YgQjRkTecJNfxggE1+fZWZ1PoT7fC4j7XgEAqp0dDE2KdShqpBZ8LM90h8+/SD&#10;M5HlUEs7mBOHu04mSi2lMy3xh8b0+NJg9b0fnYayTQ7md1e8KbfezuP7VHyNH69a395Mz08gIk7x&#10;YoYzPqNDzkylH8kG0bFWqzlbeUgWIM6GhzUvSg2LxyXIPJP/G+R/AAAA//8DAFBLAQItABQABgAI&#10;AAAAIQC2gziS/gAAAOEBAAATAAAAAAAAAAAAAAAAAAAAAABbQ29udGVudF9UeXBlc10ueG1sUEsB&#10;Ai0AFAAGAAgAAAAhADj9If/WAAAAlAEAAAsAAAAAAAAAAAAAAAAALwEAAF9yZWxzLy5yZWxzUEsB&#10;Ai0AFAAGAAgAAAAhAJLad74hAgAAPgQAAA4AAAAAAAAAAAAAAAAALgIAAGRycy9lMm9Eb2MueG1s&#10;UEsBAi0AFAAGAAgAAAAhAP2AwqveAAAACQEAAA8AAAAAAAAAAAAAAAAAew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1B2F1DD2" w14:textId="77777777" w:rsidR="00471AD8" w:rsidRPr="00471AD8" w:rsidRDefault="00471AD8" w:rsidP="00471AD8">
            <w:pPr>
              <w:rPr>
                <w:rFonts w:ascii="Arial" w:hAnsi="Arial" w:cs="Tahoma"/>
                <w:sz w:val="20"/>
                <w:u w:val="single"/>
              </w:rPr>
            </w:pPr>
          </w:p>
          <w:tbl>
            <w:tblPr>
              <w:tblW w:w="9776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7933"/>
              <w:gridCol w:w="1843"/>
            </w:tblGrid>
            <w:tr w:rsidR="00471AD8" w:rsidRPr="00471AD8" w14:paraId="083DBF2C" w14:textId="77777777" w:rsidTr="00471AD8">
              <w:trPr>
                <w:trHeight w:val="493"/>
              </w:trPr>
              <w:tc>
                <w:tcPr>
                  <w:tcW w:w="793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  <w:vAlign w:val="center"/>
                </w:tcPr>
                <w:p w14:paraId="7997BF8D" w14:textId="77777777" w:rsidR="00471AD8" w:rsidRPr="00471AD8" w:rsidRDefault="00471AD8" w:rsidP="00471AD8">
                  <w:pPr>
                    <w:ind w:left="-113"/>
                    <w:outlineLvl w:val="0"/>
                    <w:rPr>
                      <w:rFonts w:ascii="Arial" w:hAnsi="Arial" w:cs="Tahoma"/>
                      <w:sz w:val="20"/>
                      <w:u w:val="single"/>
                    </w:rPr>
                  </w:pPr>
                  <w:r w:rsidRPr="00471AD8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ristretta</w:t>
                  </w: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(art. 61) (procedura ordinaria)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  <w:vAlign w:val="center"/>
                </w:tcPr>
                <w:p w14:paraId="4D9C8240" w14:textId="77777777" w:rsidR="00471AD8" w:rsidRPr="00471AD8" w:rsidRDefault="00471AD8" w:rsidP="00471AD8">
                  <w:pPr>
                    <w:spacing w:before="120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66444452" wp14:editId="63FDEEB4">
                            <wp:simplePos x="0" y="0"/>
                            <wp:positionH relativeFrom="margin">
                              <wp:posOffset>697230</wp:posOffset>
                            </wp:positionH>
                            <wp:positionV relativeFrom="paragraph">
                              <wp:posOffset>111125</wp:posOffset>
                            </wp:positionV>
                            <wp:extent cx="323850" cy="223520"/>
                            <wp:effectExtent l="11430" t="6350" r="7620" b="8255"/>
                            <wp:wrapNone/>
                            <wp:docPr id="194" name="Rectangle 5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1" o:spid="_x0000_s1026" style="position:absolute;margin-left:54.9pt;margin-top:8.75pt;width:25.5pt;height:17.6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sWwIgIAAD4EAAAOAAAAZHJzL2Uyb0RvYy54bWysU8GO0zAQvSPxD5bvNG3aQhs1Xa26FCEt&#10;sGLhA1zHSSxsjxm7TZevZ+K0pQucED5YHs/4+c2bmdXN0Rp2UBg0uJJPRmPOlJNQadeU/OuX7asF&#10;ZyEKVwkDTpX8SQV+s375YtX5QuXQgqkUMgJxoeh8ydsYfZFlQbbKijACrxw5a0ArIpnYZBWKjtCt&#10;yfLx+HXWAVYeQaoQ6PZucPJ1wq9rJeOnug4qMlNy4hbTjmnf9Xu2XomiQeFbLU80xD+wsEI7+vQC&#10;dSeiYHvUf0BZLREC1HEkwWZQ11qqlANlMxn/ls1jK7xKuZA4wV9kCv8PVn48PCDTFdVuOePMCUtF&#10;+kyyCdcYxeaTXqHOh4ICH/0D9jkGfw/yW2AONi2FqVtE6FolKuKV4rNnD3oj0FO26z5ARfBiHyGJ&#10;dazR9oAkAzummjxdaqKOkUm6nObTxZwqJ8mV59N5nmqWieL82GOI7xRY1h9KjsQ9gYvDfYhEnkLP&#10;IYk8GF1ttTHJwGa3McgOgtpjm1afLz0J12HGsa7ky3k+T8jPfOEaYpzW3yCsjtTnRtuSLy5BouhV&#10;e+uq1IVRaDOc6X/jiMZZuaECO6ieSEWEoYlp6OjQAv7grKMGLnn4vheoODPvHVViOZnN+o5Pxmz+&#10;hoRjeO3ZXXuEkwRV8sjZcNzEYUr2HnXT0k+TlLuDW6perZOyPb+B1YksNWlS7zRQ/RRc2ynq19iv&#10;fwIAAP//AwBQSwMEFAAGAAgAAAAhAHrmeTzdAAAACQEAAA8AAABkcnMvZG93bnJldi54bWxMj0FP&#10;wzAMhe9I/IfISNxYQtE21jWdEGhIHLfuws1tQtvROFWTboVfj3caNz/76fl72WZynTjZIbSeNDzO&#10;FAhLlTct1RoOxfbhGUSISAY7T1bDjw2wyW9vMkyNP9POnvaxFhxCIUUNTYx9KmWoGuswzHxviW9f&#10;fnAYWQ61NAOeOdx1MlFqIR22xB8a7O1rY6vv/eg0lG1ywN9d8a7cavsUP6biOH6+aX1/N72sQUQ7&#10;xasZLviMDjkzlX4kE0THWq0YPfKwnIO4GBaKF6WGebIEmWfyf4P8DwAA//8DAFBLAQItABQABgAI&#10;AAAAIQC2gziS/gAAAOEBAAATAAAAAAAAAAAAAAAAAAAAAABbQ29udGVudF9UeXBlc10ueG1sUEsB&#10;Ai0AFAAGAAgAAAAhADj9If/WAAAAlAEAAAsAAAAAAAAAAAAAAAAALwEAAF9yZWxzLy5yZWxzUEsB&#10;Ai0AFAAGAAgAAAAhAJvqxbAiAgAAPgQAAA4AAAAAAAAAAAAAAAAALgIAAGRycy9lMm9Eb2MueG1s&#10;UEsBAi0AFAAGAAgAAAAhAHrmeTzdAAAACQ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43DBC05E" w14:textId="77777777" w:rsidR="00471AD8" w:rsidRPr="00471AD8" w:rsidRDefault="00471AD8" w:rsidP="00471AD8">
            <w:pPr>
              <w:rPr>
                <w:rFonts w:ascii="Arial" w:hAnsi="Arial" w:cs="Tahoma"/>
                <w:sz w:val="20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7863"/>
              <w:gridCol w:w="1826"/>
            </w:tblGrid>
            <w:tr w:rsidR="00471AD8" w:rsidRPr="00471AD8" w14:paraId="3144B45E" w14:textId="77777777" w:rsidTr="00471AD8">
              <w:trPr>
                <w:trHeight w:val="493"/>
              </w:trPr>
              <w:tc>
                <w:tcPr>
                  <w:tcW w:w="793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  <w:vAlign w:val="center"/>
                </w:tcPr>
                <w:p w14:paraId="606FB7A1" w14:textId="77777777" w:rsidR="00471AD8" w:rsidRPr="00471AD8" w:rsidRDefault="00471AD8" w:rsidP="00471AD8">
                  <w:pPr>
                    <w:ind w:left="-113"/>
                    <w:outlineLvl w:val="0"/>
                    <w:rPr>
                      <w:rFonts w:ascii="Arial" w:hAnsi="Arial" w:cs="Tahoma"/>
                      <w:sz w:val="20"/>
                      <w:u w:val="single"/>
                    </w:rPr>
                  </w:pPr>
                  <w:r w:rsidRPr="00471AD8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competitiva con negoziazione</w:t>
                  </w: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(art. 62) (con adeguata motivazione)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  <w:vAlign w:val="center"/>
                </w:tcPr>
                <w:p w14:paraId="38E48164" w14:textId="77777777" w:rsidR="00471AD8" w:rsidRPr="00471AD8" w:rsidRDefault="00471AD8" w:rsidP="00471AD8">
                  <w:pPr>
                    <w:spacing w:before="120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1FBB6554" wp14:editId="732B1D9B">
                            <wp:simplePos x="0" y="0"/>
                            <wp:positionH relativeFrom="margin">
                              <wp:posOffset>706755</wp:posOffset>
                            </wp:positionH>
                            <wp:positionV relativeFrom="paragraph">
                              <wp:posOffset>107950</wp:posOffset>
                            </wp:positionV>
                            <wp:extent cx="323850" cy="223520"/>
                            <wp:effectExtent l="11430" t="12700" r="7620" b="11430"/>
                            <wp:wrapNone/>
                            <wp:docPr id="193" name="Rectangle 5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2" o:spid="_x0000_s1026" style="position:absolute;margin-left:55.65pt;margin-top:8.5pt;width:25.5pt;height:17.6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HcIgIAAD4EAAAOAAAAZHJzL2Uyb0RvYy54bWysU8GO0zAQvSPxD5bvNG3aQhs1Xa26FCEt&#10;sGLhA1zHSSwcjxm7TcvXM3a6pQucEDlYnsz4+c1749XNsTPsoNBrsCWfjMacKSuh0rYp+dcv21cL&#10;znwQthIGrCr5SXl+s375YtW7QuXQgqkUMgKxvuhdydsQXJFlXraqE34ETllK1oCdCBRik1UoekLv&#10;TJaPx6+zHrByCFJ5T3/vhiRfJ/y6VjJ8qmuvAjMlJ24hrZjWXVyz9UoUDQrXanmmIf6BRSe0pUsv&#10;UHciCLZH/QdUpyWChzqMJHQZ1LWWKvVA3UzGv3Xz2AqnUi8kjncXmfz/g5UfDw/IdEXeLaecWdGR&#10;SZ9JNmEbo9g8jwr1zhdU+OgeMPbo3T3Ib55Z2LRUpm4RoW+VqIjXJNZnzw7EwNNRtus/QEXwYh8g&#10;iXWssYuAJAM7Jk9OF0/UMTBJP6f5dDEn5ySl8nw6z5NnmSieDjv04Z2CjsVNyZG4J3BxuPchkhHF&#10;U0kiD0ZXW21MCrDZbQyyg6Dx2KYv8acer8uMZX3Jl/N8npCf5fw1xDh9f4PodKA5N7or+eJSJIqo&#10;2ltbpSkMQpthT5SNPcsYlRsc2EF1IhURhiGmR0ebFvAHZz0NcMn9971AxZl5b8mJ5WQ2ixOfgtn8&#10;DQnH8Dqzu84IKwmq5IGzYbsJwyvZO9RNSzdNUu8Wbsm9Widlo7MDqzNZGtIk+PlBxVdwHaeqX89+&#10;/RMAAP//AwBQSwMEFAAGAAgAAAAhAHKhyUrdAAAACQEAAA8AAABkcnMvZG93bnJldi54bWxMj0FP&#10;wzAMhe9I/IfISNxY2kwMVppOCDQkjlt34eY2WVtonKpJt8KvxzvBzc9+ev5evpldL052DJ0nDeki&#10;AWGp9qajRsOh3N49gggRyWDvyWr4tgE2xfVVjpnxZ9rZ0z42gkMoZKihjXHIpAx1ax2GhR8s8e3o&#10;R4eR5dhIM+KZw10vVZKspMOO+EOLg31pbf21n5yGqlMH/NmVb4lbb5fxfS4/p49XrW9v5ucnENHO&#10;8c8MF3xGh4KZKj+RCaJnnaZLtvLwwJ0uhpXiRaXhXimQRS7/Nyh+AQAA//8DAFBLAQItABQABgAI&#10;AAAAIQC2gziS/gAAAOEBAAATAAAAAAAAAAAAAAAAAAAAAABbQ29udGVudF9UeXBlc10ueG1sUEsB&#10;Ai0AFAAGAAgAAAAhADj9If/WAAAAlAEAAAsAAAAAAAAAAAAAAAAALwEAAF9yZWxzLy5yZWxzUEsB&#10;Ai0AFAAGAAgAAAAhAExusdwiAgAAPgQAAA4AAAAAAAAAAAAAAAAALgIAAGRycy9lMm9Eb2MueG1s&#10;UEsBAi0AFAAGAAgAAAAhAHKhyUrdAAAACQ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33C8483A" w14:textId="77777777" w:rsidR="00471AD8" w:rsidRPr="00471AD8" w:rsidRDefault="00471AD8" w:rsidP="00471AD8">
            <w:pPr>
              <w:jc w:val="both"/>
              <w:outlineLvl w:val="0"/>
              <w:rPr>
                <w:rFonts w:ascii="Arial" w:hAnsi="Arial" w:cs="Tahoma"/>
                <w:bCs/>
                <w:noProof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8088"/>
              <w:gridCol w:w="1465"/>
              <w:gridCol w:w="136"/>
            </w:tblGrid>
            <w:tr w:rsidR="00471AD8" w:rsidRPr="00471AD8" w14:paraId="5DB456AF" w14:textId="77777777" w:rsidTr="00471AD8">
              <w:trPr>
                <w:gridAfter w:val="1"/>
                <w:wAfter w:w="142" w:type="dxa"/>
                <w:trHeight w:val="493"/>
              </w:trPr>
              <w:tc>
                <w:tcPr>
                  <w:tcW w:w="9854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14:paraId="258796E3" w14:textId="77777777" w:rsidR="00471AD8" w:rsidRPr="00471AD8" w:rsidRDefault="00471AD8" w:rsidP="00471AD8">
                  <w:pPr>
                    <w:ind w:left="-113" w:right="1558"/>
                    <w:jc w:val="both"/>
                    <w:outlineLvl w:val="0"/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</w:pPr>
                  <w:r w:rsidRPr="00471AD8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negoziata senza previa pubblicazione di un bando di gara</w:t>
                  </w: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>, consentita nei seguenti casi (con adeguata motivazione):</w:t>
                  </w:r>
                </w:p>
              </w:tc>
            </w:tr>
            <w:tr w:rsidR="00471AD8" w:rsidRPr="00471AD8" w14:paraId="57BE79EA" w14:textId="77777777" w:rsidTr="00471AD8">
              <w:trPr>
                <w:trHeight w:val="739"/>
              </w:trPr>
              <w:tc>
                <w:tcPr>
                  <w:tcW w:w="83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14:paraId="6A6E57B4" w14:textId="77777777" w:rsidR="00471AD8" w:rsidRPr="00471AD8" w:rsidRDefault="00471AD8" w:rsidP="00461954">
                  <w:pPr>
                    <w:numPr>
                      <w:ilvl w:val="1"/>
                      <w:numId w:val="13"/>
                    </w:numPr>
                    <w:tabs>
                      <w:tab w:val="num" w:pos="284"/>
                    </w:tabs>
                    <w:spacing w:before="120"/>
                    <w:ind w:left="284" w:hanging="284"/>
                    <w:jc w:val="both"/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</w:pP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>qualora non sia stata presentata alcuna offerta o alcuna offerta appropriata, né alcuna domanda di partecipazione o alcuna domanda di partecipazione appropriata, in esito all’esperimento di una procedura aperta o ristretta (art. 63, c. 2, lettera a)</w:t>
                  </w:r>
                </w:p>
              </w:tc>
              <w:tc>
                <w:tcPr>
                  <w:tcW w:w="1666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14:paraId="26279651" w14:textId="77777777" w:rsidR="00471AD8" w:rsidRPr="00471AD8" w:rsidRDefault="00471AD8" w:rsidP="00471AD8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581BB832" wp14:editId="3A763DCA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134620</wp:posOffset>
                            </wp:positionV>
                            <wp:extent cx="323850" cy="223520"/>
                            <wp:effectExtent l="13335" t="10795" r="5715" b="13335"/>
                            <wp:wrapNone/>
                            <wp:docPr id="192" name="Rectangle 5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3" o:spid="_x0000_s1026" style="position:absolute;margin-left:44.55pt;margin-top:10.6pt;width:25.5pt;height:17.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PSIgIAAD4EAAAOAAAAZHJzL2Uyb0RvYy54bWysU8GO0zAQvSPxD5bvNG3aQhs1Xa26FCEt&#10;sGLhA1zHSSwcjxm7TcvXM3a6pQucEDlYnsz4+c1749XNsTPsoNBrsCWfjMacKSuh0rYp+dcv21cL&#10;znwQthIGrCr5SXl+s375YtW7QuXQgqkUMgKxvuhdydsQXJFlXraqE34ETllK1oCdCBRik1UoekLv&#10;TJaPx6+zHrByCFJ5T3/vhiRfJ/y6VjJ8qmuvAjMlJ24hrZjWXVyz9UoUDQrXanmmIf6BRSe0pUsv&#10;UHciCLZH/QdUpyWChzqMJHQZ1LWWKvVA3UzGv3Xz2AqnUi8kjncXmfz/g5UfDw/IdEXeLXPOrOjI&#10;pM8km7CNUWw+jQr1zhdU+OgeMPbo3T3Ib55Z2LRUpm4RoW+VqIjXJNZnzw7EwNNRtus/QEXwYh8g&#10;iXWssYuAJAM7Jk9OF0/UMTBJP6f5dDEn5ySl8nw6z5NnmSieDjv04Z2CjsVNyZG4J3BxuPchkhHF&#10;U0kiD0ZXW21MCrDZbQyyg6Dx2KYv8acer8uMZX3Jl/N8npCf5fw1xDh9f4PodKA5N7or+eJSJIqo&#10;2ltbpSkMQpthT5SNPcsYlRsc2EF1IhURhiGmR0ebFvAHZz0NcMn9971AxZl5b8mJ5WQ2ixOfgtn8&#10;DQnH8Dqzu84IKwmq5IGzYbsJwyvZO9RNSzdNUu8Wbsm9Widlo7MDqzNZGtIk+PlBxVdwHaeqX89+&#10;/RMAAP//AwBQSwMEFAAGAAgAAAAhAI+MTNPdAAAACAEAAA8AAABkcnMvZG93bnJldi54bWxMj8FO&#10;wzAQRO9I/IO1SNyonVCqNmRTIVCROLbphdsmNkkgXkex0wa+HvcEx9kZzbzNt7PtxcmMvnOMkCwU&#10;CMO10x03CMdyd7cG4QOxpt6xQfg2HrbF9VVOmXZn3pvTITQilrDPCKENYcik9HVrLPmFGwxH78ON&#10;lkKUYyP1SOdYbnuZKrWSljqOCy0N5rk19ddhsghVlx7pZ1++KrvZ3Ye3ufyc3l8Qb2/mp0cQwczh&#10;LwwX/IgORWSq3MTaix5hvUliEiFNUhAXf6nioUJ4WC1BFrn8/0DxCwAA//8DAFBLAQItABQABgAI&#10;AAAAIQC2gziS/gAAAOEBAAATAAAAAAAAAAAAAAAAAAAAAABbQ29udGVudF9UeXBlc10ueG1sUEsB&#10;Ai0AFAAGAAgAAAAhADj9If/WAAAAlAEAAAsAAAAAAAAAAAAAAAAALwEAAF9yZWxzLy5yZWxzUEsB&#10;Ai0AFAAGAAgAAAAhAEVeA9IiAgAAPgQAAA4AAAAAAAAAAAAAAAAALgIAAGRycy9lMm9Eb2MueG1s&#10;UEsBAi0AFAAGAAgAAAAhAI+MTNPdAAAACA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  <w:tr w:rsidR="00471AD8" w:rsidRPr="00471AD8" w14:paraId="03695BB2" w14:textId="77777777" w:rsidTr="00471AD8">
              <w:trPr>
                <w:trHeight w:val="1022"/>
              </w:trPr>
              <w:tc>
                <w:tcPr>
                  <w:tcW w:w="83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14:paraId="4157F3B4" w14:textId="77777777" w:rsidR="00471AD8" w:rsidRPr="00471AD8" w:rsidRDefault="00471AD8" w:rsidP="00461954">
                  <w:pPr>
                    <w:numPr>
                      <w:ilvl w:val="1"/>
                      <w:numId w:val="13"/>
                    </w:numPr>
                    <w:tabs>
                      <w:tab w:val="num" w:pos="284"/>
                    </w:tabs>
                    <w:spacing w:before="120"/>
                    <w:ind w:left="284" w:hanging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>quando le forniture possono essere fornite unicamente da un determinato operatore economico per una delle seguenti ragioni (art. 63, comma 2, lettera b):</w:t>
                  </w:r>
                </w:p>
                <w:p w14:paraId="662D173B" w14:textId="77777777" w:rsidR="00471AD8" w:rsidRPr="00471AD8" w:rsidRDefault="00471AD8" w:rsidP="00471AD8">
                  <w:pPr>
                    <w:spacing w:before="12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>1) lo scopo dell’appalto consiste nella creazione o nell’acquisizione di un’opera d’arte o rappresentazione artistica unica;</w:t>
                  </w:r>
                </w:p>
                <w:p w14:paraId="6AE12047" w14:textId="77777777" w:rsidR="00471AD8" w:rsidRPr="00471AD8" w:rsidRDefault="00471AD8" w:rsidP="00471AD8">
                  <w:pPr>
                    <w:spacing w:before="12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>2) la concorrenza è assente per motivi tecnici;</w:t>
                  </w:r>
                </w:p>
                <w:p w14:paraId="59A02892" w14:textId="77777777" w:rsidR="00471AD8" w:rsidRPr="00471AD8" w:rsidRDefault="00471AD8" w:rsidP="00471AD8">
                  <w:pPr>
                    <w:spacing w:before="120" w:after="12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>3) la tutela di diritti esclusivi, inclusi i diritti di proprietà intellettuale</w:t>
                  </w:r>
                </w:p>
              </w:tc>
              <w:tc>
                <w:tcPr>
                  <w:tcW w:w="1666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14:paraId="70414EB7" w14:textId="77777777" w:rsidR="00471AD8" w:rsidRPr="00471AD8" w:rsidRDefault="00471AD8" w:rsidP="00471AD8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</w:p>
                <w:p w14:paraId="1475AEFB" w14:textId="77777777" w:rsidR="00471AD8" w:rsidRPr="00471AD8" w:rsidRDefault="00471AD8" w:rsidP="00471AD8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652D503D" wp14:editId="166C168B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116205</wp:posOffset>
                            </wp:positionV>
                            <wp:extent cx="323850" cy="223520"/>
                            <wp:effectExtent l="13335" t="11430" r="5715" b="12700"/>
                            <wp:wrapNone/>
                            <wp:docPr id="191" name="Rectangle 5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4" o:spid="_x0000_s1026" style="position:absolute;margin-left:44.55pt;margin-top:9.15pt;width:25.5pt;height:17.6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r+EIgIAAD4EAAAOAAAAZHJzL2Uyb0RvYy54bWysU9uO0zAQfUfiHyy/0zRpA23UdLXqUoS0&#10;wIqFD3AdJ7HwjbHbtHw9Y6dbusATIg+WJzM+PnPOeHVz1IocBHhpTU3zyZQSYbhtpOlq+vXL9tWC&#10;Eh+YaZiyRtT0JDy9Wb98sRpcJQrbW9UIIAhifDW4mvYhuCrLPO+FZn5inTCYbC1oFjCELmuADYiu&#10;VVZMp6+zwULjwHLhPf69G5N0nfDbVvDwqW29CETVFLmFtEJad3HN1itWdcBcL/mZBvsHFppJg5de&#10;oO5YYGQP8g8oLTlYb9sw4VZntm0lF6kH7Caf/tbNY8+cSL2gON5dZPL/D5Z/PDwAkQ16t8wpMUyj&#10;SZ9RNmY6JUg5jwoNzldY+OgeIPbo3b3l3zwxdtNjmbgFsEMvWIO88lifPTsQA49HyW74YBuEZ/tg&#10;k1jHFnQERBnIMXlyungijoFw/DkrZosSneOYKopZWSTPMlY9HXbgwzthNYmbmgJyT+DscO9DJMOq&#10;p5JE3irZbKVSKYBut1FADgzHY5u+xB97vC5Thgw1XZZFmZCf5fw1xDR9f4PQMuCcK6lrurgUsSqq&#10;9tY0aQoDk2rcI2VlzjJG5UYHdrY5oYpgxyHGR4eb3sIPSgYc4Jr673sGghL13qATy3w+jxOfgnn5&#10;BoUjcJ3ZXWeY4QhV00DJuN2E8ZXsHciux5vy1Luxt+heK5Oy0dmR1ZksDmkS/Pyg4iu4jlPVr2e/&#10;/gkAAP//AwBQSwMEFAAGAAgAAAAhAFuy6qvdAAAACAEAAA8AAABkcnMvZG93bnJldi54bWxMj8FO&#10;wzAQRO9I/IO1SNyo3YaiNMSpEKhIHNv0wm0TL0kgXkex0wa+HvcEx50Zzb7Jt7PtxYlG3znWsFwo&#10;EMS1Mx03Go7l7i4F4QOywd4xafgmD9vi+irHzLgz7+l0CI2IJewz1NCGMGRS+roli37hBuLofbjR&#10;Yojn2Egz4jmW216ulHqQFjuOH1oc6Lml+uswWQ1Vtzriz758VXazS8LbXH5O7y9a397MT48gAs3h&#10;LwwX/IgORWSq3MTGi15DulnGZNTTBMTFv1dRqDSskzXIIpf/BxS/AAAA//8DAFBLAQItABQABgAI&#10;AAAAIQC2gziS/gAAAOEBAAATAAAAAAAAAAAAAAAAAAAAAABbQ29udGVudF9UeXBlc10ueG1sUEsB&#10;Ai0AFAAGAAgAAAAhADj9If/WAAAAlAEAAAsAAAAAAAAAAAAAAAAALwEAAF9yZWxzLy5yZWxzUEsB&#10;Ai0AFAAGAAgAAAAhALYav4QiAgAAPgQAAA4AAAAAAAAAAAAAAAAALgIAAGRycy9lMm9Eb2MueG1s&#10;UEsBAi0AFAAGAAgAAAAhAFuy6qvdAAAACA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  <w:p w14:paraId="01C68743" w14:textId="77777777" w:rsidR="00471AD8" w:rsidRPr="00471AD8" w:rsidRDefault="00471AD8" w:rsidP="00471AD8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4BA998EE" wp14:editId="445CB269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116205</wp:posOffset>
                            </wp:positionV>
                            <wp:extent cx="323850" cy="223520"/>
                            <wp:effectExtent l="13335" t="11430" r="5715" b="12700"/>
                            <wp:wrapNone/>
                            <wp:docPr id="190" name="Rectangle 5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5" o:spid="_x0000_s1026" style="position:absolute;margin-left:44.55pt;margin-top:9.15pt;width:25.5pt;height:17.6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2KIgIAAD4EAAAOAAAAZHJzL2Uyb0RvYy54bWysU8GO0zAQvSPxD5bvNG3aQBs1Xa26FCEt&#10;sGLhA6aO01g4thm7TcvXM3a6pQucED5YHs/4+c2bmeXNsdPsINErayo+GY05k0bYWpldxb9+2bya&#10;c+YDmBq0NbLiJ+n5zerli2XvSpnb1upaIiMQ48veVbwNwZVZ5kUrO/Aj66QhZ2Oxg0Am7rIaoSf0&#10;Tmf5ePw66y3WDq2Q3tPt3eDkq4TfNFKET03jZWC64sQtpB3Tvo17tlpCuUNwrRJnGvAPLDpQhj69&#10;QN1BALZH9QdUpwRab5swErbLbNMoIVMOlM1k/Fs2jy04mXIhcby7yOT/H6z4eHhApmqq3YL0MdBR&#10;kT6TbGB2WrKiiAr1zpcU+OgeMObo3b0V3zwzdt1SmLxFtH0roSZekxifPXsQDU9P2bb/YGuCh32w&#10;Saxjg10EJBnYMdXkdKmJPAYm6HKaT+cFMRPkyvNpkaeaZVA+PXbowztpOxYPFUfinsDhcO9DJAPl&#10;U0gib7WqN0rrZOBuu9bIDkDtsUkr8accr8O0YX3FF0VeJORnPn8NMU7rbxCdCtTnWnUVn1+CoIyq&#10;vTV16sIASg9noqzNWcao3FCBra1PpCLaoYlp6OjQWvzBWU8NXHH/fQ8oOdPvDVViMZnNYscnY1a8&#10;IeEYXnu21x4wgqAqHjgbjuswTMneodq19NMk5W7sLVWvUUnZWNmB1ZksNWkS/DxQcQqu7RT1a+xX&#10;PwEAAP//AwBQSwMEFAAGAAgAAAAhAFuy6qvdAAAACAEAAA8AAABkcnMvZG93bnJldi54bWxMj8FO&#10;wzAQRO9I/IO1SNyo3YaiNMSpEKhIHNv0wm0TL0kgXkex0wa+HvcEx50Zzb7Jt7PtxYlG3znWsFwo&#10;EMS1Mx03Go7l7i4F4QOywd4xafgmD9vi+irHzLgz7+l0CI2IJewz1NCGMGRS+roli37hBuLofbjR&#10;Yojn2Egz4jmW216ulHqQFjuOH1oc6Lml+uswWQ1Vtzriz758VXazS8LbXH5O7y9a397MT48gAs3h&#10;LwwX/IgORWSq3MTGi15DulnGZNTTBMTFv1dRqDSskzXIIpf/BxS/AAAA//8DAFBLAQItABQABgAI&#10;AAAAIQC2gziS/gAAAOEBAAATAAAAAAAAAAAAAAAAAAAAAABbQ29udGVudF9UeXBlc10ueG1sUEsB&#10;Ai0AFAAGAAgAAAAhADj9If/WAAAAlAEAAAsAAAAAAAAAAAAAAAAALwEAAF9yZWxzLy5yZWxzUEsB&#10;Ai0AFAAGAAgAAAAhAL8qDYoiAgAAPgQAAA4AAAAAAAAAAAAAAAAALgIAAGRycy9lMm9Eb2MueG1s&#10;UEsBAi0AFAAGAAgAAAAhAFuy6qvdAAAACA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  <w:p w14:paraId="383FD208" w14:textId="77777777" w:rsidR="00471AD8" w:rsidRPr="00471AD8" w:rsidRDefault="00471AD8" w:rsidP="00471AD8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333538B7" wp14:editId="1BCDA4C4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110490</wp:posOffset>
                            </wp:positionV>
                            <wp:extent cx="323850" cy="223520"/>
                            <wp:effectExtent l="13335" t="5715" r="5715" b="8890"/>
                            <wp:wrapNone/>
                            <wp:docPr id="189" name="Rectangle 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6" o:spid="_x0000_s1026" style="position:absolute;margin-left:44.55pt;margin-top:8.7pt;width:25.5pt;height:17.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IDmIwIAAD4EAAAOAAAAZHJzL2Uyb0RvYy54bWysU8GO0zAQvSPxD5bvNG3aLm3UdLXqUoS0&#10;wIqFD5g6TmLh2GbsNl2+fsdOt3SBEyIHy5MZP795b7y6PnaaHSR6ZU3JJ6MxZ9IIWynTlPzb1+2b&#10;BWc+gKlAWyNL/ig9v16/frXqXSFz21pdSWQEYnzRu5K3Ibgiy7xoZQd+ZJ00lKwtdhAoxCarEHpC&#10;73SWj8dXWW+xcmiF9J7+3g5Jvk74dS1F+FzXXgamS07cQloxrbu4ZusVFA2Ca5U40YB/YNGBMnTp&#10;GeoWArA9qj+gOiXQeluHkbBdZutaCZl6oG4m49+6eWjBydQLiePdWSb//2DFp8M9MlWRd4slZwY6&#10;MukLyQam0ZLNr6JCvfMFFT64e4w9endnxXfPjN20VCZvEG3fSqiI1yTWZy8OxMDTUbbrP9qK4GEf&#10;bBLrWGMXAUkGdkyePJ49kcfABP2c5tPFnJwTlMrz6TxPnmVQPB926MN7aTsWNyVH4p7A4XDnQyQD&#10;xXNJIm+1qrZK6xRgs9toZAeg8dimL/GnHi/LtGF9yZfzfJ6QX+T8JcQ4fX+D6FSgOdeqK/niXARF&#10;VO2dqdIUBlB62BNlbU4yRuUGB3a2eiQV0Q5DTI+ONq3Fn5z1NMAl9z/2gJIz/cGQE8vJbBYnPgWz&#10;+VsSjuFlZneZASMIquSBs2G7CcMr2TtUTUs3TVLvxt6Qe7VKykZnB1YnsjSkSfDTg4qv4DJOVb+e&#10;/foJAAD//wMAUEsDBBQABgAIAAAAIQB86P/Z3QAAAAgBAAAPAAAAZHJzL2Rvd25yZXYueG1sTI/B&#10;TsMwEETvSPyDtUjcqN1QShviVAhUJI5teuG2iU0SiNdR7LSBr2d7KsedGc2+yTaT68TRDqH1pGE+&#10;UyAsVd60VGs4FNu7FYgQkQx2nqyGHxtgk19fZZgaf6KdPe5jLbiEQooamhj7VMpQNdZhmPneEnuf&#10;fnAY+RxqaQY8cbnrZKLUUjpsiT802NuXxlbf+9FpKNvkgL+74k259fY+vk/F1/jxqvXtzfT8BCLa&#10;KV7CcMZndMiZqfQjmSA6Dav1nJOsPy5AnP2FYqHU8JAsQeaZ/D8g/wMAAP//AwBQSwECLQAUAAYA&#10;CAAAACEAtoM4kv4AAADhAQAAEwAAAAAAAAAAAAAAAAAAAAAAW0NvbnRlbnRfVHlwZXNdLnhtbFBL&#10;AQItABQABgAIAAAAIQA4/SH/1gAAAJQBAAALAAAAAAAAAAAAAAAAAC8BAABfcmVscy8ucmVsc1BL&#10;AQItABQABgAIAAAAIQD5MIDmIwIAAD4EAAAOAAAAAAAAAAAAAAAAAC4CAABkcnMvZTJvRG9jLnht&#10;bFBLAQItABQABgAIAAAAIQB86P/Z3QAAAAgBAAAPAAAAAAAAAAAAAAAAAH0EAABkcnMvZG93bnJl&#10;di54bWxQSwUGAAAAAAQABADzAAAAhwUAAAAA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  <w:tr w:rsidR="00471AD8" w:rsidRPr="00471AD8" w14:paraId="3E8BCF4C" w14:textId="77777777" w:rsidTr="00471AD8">
              <w:trPr>
                <w:trHeight w:val="841"/>
              </w:trPr>
              <w:tc>
                <w:tcPr>
                  <w:tcW w:w="83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14:paraId="7BEF7D86" w14:textId="77777777" w:rsidR="00471AD8" w:rsidRPr="00471AD8" w:rsidRDefault="00471AD8" w:rsidP="00461954">
                  <w:pPr>
                    <w:numPr>
                      <w:ilvl w:val="1"/>
                      <w:numId w:val="13"/>
                    </w:numPr>
                    <w:tabs>
                      <w:tab w:val="num" w:pos="284"/>
                    </w:tabs>
                    <w:spacing w:before="120"/>
                    <w:ind w:left="284" w:hanging="284"/>
                    <w:jc w:val="both"/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</w:pPr>
                  <w:r w:rsidRPr="00471AD8">
                    <w:rPr>
                      <w:rFonts w:ascii="Arial" w:hAnsi="Arial" w:cs="Tahoma"/>
                      <w:bCs/>
                      <w:noProof/>
                      <w:sz w:val="20"/>
                    </w:rPr>
                    <w:t>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63, c. 2, lettera c)</w:t>
                  </w:r>
                </w:p>
              </w:tc>
              <w:tc>
                <w:tcPr>
                  <w:tcW w:w="1666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14:paraId="2DAF70EC" w14:textId="77777777" w:rsidR="00471AD8" w:rsidRPr="00471AD8" w:rsidRDefault="00471AD8" w:rsidP="00471AD8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471AD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3B36B657" wp14:editId="3CFDF7DB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141605</wp:posOffset>
                            </wp:positionV>
                            <wp:extent cx="323850" cy="223520"/>
                            <wp:effectExtent l="13335" t="8255" r="5715" b="6350"/>
                            <wp:wrapNone/>
                            <wp:docPr id="188" name="Rectangle 5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7" o:spid="_x0000_s1026" style="position:absolute;margin-left:44.55pt;margin-top:11.15pt;width:25.5pt;height:17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LoIwIAAD4EAAAOAAAAZHJzL2Uyb0RvYy54bWysU8GO0zAQvSPxD5bvNG3ast2o6WrVpQhp&#10;gRULH+A6TmLheMzYbVq+fsdOt3SBEyIHy5MZP795b7y8OXSG7RV6Dbbkk9GYM2UlVNo2Jf/2dfNm&#10;wZkPwlbCgFUlPyrPb1avXy17V6gcWjCVQkYg1he9K3kbgiuyzMtWdcKPwClLyRqwE4FCbLIKRU/o&#10;ncny8fht1gNWDkEq7+nv3ZDkq4Rf10qGz3XtVWCm5MQtpBXTuo1rtlqKokHhWi1PNMQ/sOiEtnTp&#10;GepOBMF2qP+A6rRE8FCHkYQug7rWUqUeqJvJ+LduHlvhVOqFxPHuLJP/f7Dy0/4Bma7IuwVZZUVH&#10;Jn0h2YRtjGLzq6hQ73xBhY/uAWOP3t2D/O6ZhXVLZeoWEfpWiYp4TWJ99uJADDwdZdv+I1QEL3YB&#10;kliHGrsISDKwQ/LkePZEHQKT9HOaTxdzck5SKs+n8zx5loni+bBDH94r6FjclByJewIX+3sfIhlR&#10;PJck8mB0tdHGpACb7dog2wsaj036En/q8bLMWNaX/HqezxPyi5y/hBin728QnQ4050Z3JV+ci0QR&#10;VXtnqzSFQWgz7ImysScZo3KDA1uojqQiwjDE9Oho0wL+5KynAS65/7ETqDgzHyw5cT2ZzeLEp2A2&#10;vyLhGF5mtpcZYSVBlTxwNmzXYXglO4e6aemmSerdwi25V+ukbHR2YHUiS0OaBD89qPgKLuNU9evZ&#10;r54AAAD//wMAUEsDBBQABgAIAAAAIQBk3Niu3gAAAAgBAAAPAAAAZHJzL2Rvd25yZXYueG1sTI/B&#10;TsMwEETvSPyDtUjcqN2UQhuyqRCoSBzb9MJtEy9JILaj2GkDX497KsfZGc28zTaT6cSRB986izCf&#10;KRBsK6dbWyMciu3dCoQPZDV1zjLCD3vY5NdXGaXaneyOj/tQi1hifUoITQh9KqWvGjbkZ65nG71P&#10;NxgKUQ611AOdYrnpZKLUgzTU2rjQUM8vDVff+9EglG1yoN9d8abMersI71PxNX68It7eTM9PIAJP&#10;4RKGM35EhzwylW602osOYbWexyRCkixAnP17FQ8lwvJxCTLP5P8H8j8AAAD//wMAUEsBAi0AFAAG&#10;AAgAAAAhALaDOJL+AAAA4QEAABMAAAAAAAAAAAAAAAAAAAAAAFtDb250ZW50X1R5cGVzXS54bWxQ&#10;SwECLQAUAAYACAAAACEAOP0h/9YAAACUAQAACwAAAAAAAAAAAAAAAAAvAQAAX3JlbHMvLnJlbHNQ&#10;SwECLQAUAAYACAAAACEA8AAy6CMCAAA+BAAADgAAAAAAAAAAAAAAAAAuAgAAZHJzL2Uyb0RvYy54&#10;bWxQSwECLQAUAAYACAAAACEAZNzYrt4AAAAIAQAADwAAAAAAAAAAAAAAAAB9BAAAZHJzL2Rvd25y&#10;ZXYueG1sUEsFBgAAAAAEAAQA8wAAAIgFAAAAAA=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149C6DFB" w14:textId="77777777" w:rsidR="00471AD8" w:rsidRPr="00471AD8" w:rsidRDefault="00471AD8" w:rsidP="00471AD8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</w:p>
        </w:tc>
        <w:tc>
          <w:tcPr>
            <w:tcW w:w="1666" w:type="dxa"/>
            <w:shd w:val="clear" w:color="auto" w:fill="FFFFFF"/>
            <w:vAlign w:val="center"/>
          </w:tcPr>
          <w:p w14:paraId="5033E1B7" w14:textId="77777777" w:rsidR="00471AD8" w:rsidRPr="00471AD8" w:rsidRDefault="00471AD8" w:rsidP="00471AD8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</w:p>
          <w:p w14:paraId="716717C6" w14:textId="77777777" w:rsidR="00471AD8" w:rsidRPr="00471AD8" w:rsidRDefault="00471AD8" w:rsidP="00471AD8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</w:p>
          <w:p w14:paraId="1B07EF28" w14:textId="77777777" w:rsidR="00471AD8" w:rsidRPr="00471AD8" w:rsidRDefault="00471AD8" w:rsidP="00471AD8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</w:p>
        </w:tc>
      </w:tr>
      <w:tr w:rsidR="00471AD8" w:rsidRPr="00471AD8" w14:paraId="4C3FE994" w14:textId="77777777" w:rsidTr="00471AD8">
        <w:trPr>
          <w:gridAfter w:val="2"/>
          <w:wAfter w:w="1814" w:type="dxa"/>
          <w:trHeight w:val="845"/>
        </w:trPr>
        <w:tc>
          <w:tcPr>
            <w:tcW w:w="8188" w:type="dxa"/>
            <w:shd w:val="clear" w:color="auto" w:fill="FFFFFF"/>
          </w:tcPr>
          <w:p w14:paraId="20C2C36E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qualora l’appalto faccia seguito ad un concorso di progettazione e debba, in base alle norme applicabili, essere aggiudicato al vincitore o ad uno dei vincitori del concorso (art. 63, c. 4)</w:t>
            </w:r>
          </w:p>
        </w:tc>
        <w:tc>
          <w:tcPr>
            <w:tcW w:w="1666" w:type="dxa"/>
            <w:shd w:val="clear" w:color="auto" w:fill="FFFFFF"/>
          </w:tcPr>
          <w:p w14:paraId="6AD01844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61A54A3" wp14:editId="6B2DE760">
                      <wp:simplePos x="0" y="0"/>
                      <wp:positionH relativeFrom="margin">
                        <wp:posOffset>662305</wp:posOffset>
                      </wp:positionH>
                      <wp:positionV relativeFrom="paragraph">
                        <wp:posOffset>194310</wp:posOffset>
                      </wp:positionV>
                      <wp:extent cx="323850" cy="223520"/>
                      <wp:effectExtent l="5080" t="13335" r="13970" b="10795"/>
                      <wp:wrapNone/>
                      <wp:docPr id="187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26" style="position:absolute;margin-left:52.15pt;margin-top:15.3pt;width:25.5pt;height:17.6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20IwIAAD4EAAAOAAAAZHJzL2Uyb0RvYy54bWysU8GO0zAQvSPxD5bvNG3ast2o6WrVpQhp&#10;gRULHzB1nMTCsc3YbVq+fsdOt3SBEyIHy5MZP795b7y8OXSa7SV6ZU3JJ6MxZ9IIWynTlPzb182b&#10;BWc+gKlAWyNLfpSe36xev1r2rpC5ba2uJDICMb7oXcnbEFyRZV60sgM/sk4aStYWOwgUYpNVCD2h&#10;dzrLx+O3WW+xcmiF9J7+3g1Jvkr4dS1F+FzXXgamS07cQloxrdu4ZqslFA2Ca5U40YB/YNGBMnTp&#10;GeoOArAdqj+gOiXQeluHkbBdZutaCZl6oG4m49+6eWzBydQLiePdWSb//2DFp/0DMlWRd4srzgx0&#10;ZNIXkg1MoyWbL6JCvfMFFT66B4w9endvxXfPjF23VCZvEW3fSqiI1yTWZy8OxMDTUbbtP9qK4GEX&#10;bBLrUGMXAUkGdkieHM+eyENggn5O8+liTs4JSuX5dJ4nzzIong879OG9tB2Lm5IjcU/gsL/3IZKB&#10;4rkkkbdaVRuldQqw2a41sj3QeGzSl/hTj5dl2rC+5NfzfJ6QX+T8JcQ4fX+D6FSgOdeqK/niXARF&#10;VO2dqdIUBlB62BNlbU4yRuUGB7a2OpKKaIchpkdHm9biT856GuCS+x87QMmZ/mDIievJbBYnPgWz&#10;+RUJx/Ays73MgBEEVfLA2bBdh+GV7ByqpqWbJql3Y2/JvVolZaOzA6sTWRrSJPjpQcVXcBmnql/P&#10;fvUEAAD//wMAUEsDBBQABgAIAAAAIQDDfYEO3QAAAAkBAAAPAAAAZHJzL2Rvd25yZXYueG1sTI/B&#10;ToNAEIbvJr7DZky82V2LkEpZGqOpiceWXrwNMAKVnSXs0qJP7/ZUj//Ml3++yTaz6cWJRtdZ1vC4&#10;UCCIK1t33Gg4FNuHFQjnkWvsLZOGH3KwyW9vMkxre+Ydnfa+EaGEXYoaWu+HVEpXtWTQLexAHHZf&#10;djToQxwbWY94DuWml0ulEmmw43ChxYFeW6q+95PRUHbLA/7uindlnreR/5iL4/T5pvX93fyyBuFp&#10;9lcYLvpBHfLgVNqJayf6kNVTFFANkUpAXIA4DoNSQxKvQOaZ/P9B/gcAAP//AwBQSwECLQAUAAYA&#10;CAAAACEAtoM4kv4AAADhAQAAEwAAAAAAAAAAAAAAAAAAAAAAW0NvbnRlbnRfVHlwZXNdLnhtbFBL&#10;AQItABQABgAIAAAAIQA4/SH/1gAAAJQBAAALAAAAAAAAAAAAAAAAAC8BAABfcmVscy8ucmVsc1BL&#10;AQItABQABgAIAAAAIQCHEL20IwIAAD4EAAAOAAAAAAAAAAAAAAAAAC4CAABkcnMvZTJvRG9jLnht&#10;bFBLAQItABQABgAIAAAAIQDDfYEO3QAAAAk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471AD8" w:rsidRPr="00471AD8" w14:paraId="3648D9F5" w14:textId="77777777" w:rsidTr="00471AD8">
        <w:trPr>
          <w:gridAfter w:val="2"/>
          <w:wAfter w:w="1814" w:type="dxa"/>
          <w:trHeight w:val="1124"/>
        </w:trPr>
        <w:tc>
          <w:tcPr>
            <w:tcW w:w="8188" w:type="dxa"/>
            <w:shd w:val="clear" w:color="auto" w:fill="FFFFFF"/>
          </w:tcPr>
          <w:p w14:paraId="4AF0BCCA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t>per nuovi servizi consistenti nella ripetizione di servizi analoghi, già affidati all’operatore economico aggiudicatario dell’appalto iniziale dalle medesime amministrazioni aggiudicatrici, a condizione che tali servizi siano conformi al progetto a base di gara e che tale progetto sia stato oggetto di un primo appalto aggiudicato secondo una procedura di cui all’articolo 59, comma 1 (art. 63, comma 5)</w:t>
            </w:r>
          </w:p>
        </w:tc>
        <w:tc>
          <w:tcPr>
            <w:tcW w:w="1666" w:type="dxa"/>
            <w:shd w:val="clear" w:color="auto" w:fill="FFFFFF"/>
          </w:tcPr>
          <w:p w14:paraId="10876C0D" w14:textId="77193565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B1238F2" wp14:editId="4AE65F5F">
                      <wp:simplePos x="0" y="0"/>
                      <wp:positionH relativeFrom="margin">
                        <wp:posOffset>662305</wp:posOffset>
                      </wp:positionH>
                      <wp:positionV relativeFrom="margin">
                        <wp:posOffset>274320</wp:posOffset>
                      </wp:positionV>
                      <wp:extent cx="323850" cy="223520"/>
                      <wp:effectExtent l="5080" t="7620" r="13970" b="6985"/>
                      <wp:wrapNone/>
                      <wp:docPr id="186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26" style="position:absolute;margin-left:52.15pt;margin-top:21.6pt;width:25.5pt;height:17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A+6IwIAAD4EAAAOAAAAZHJzL2Uyb0RvYy54bWysU8GO0zAQvSPxD5bvNG3aLm3UdLXqUoS0&#10;wIqFD5g6TmLh2GbsNl2+fsdOt3SBEyIHy5MZP795b7y6PnaaHSR6ZU3JJ6MxZ9IIWynTlPzb1+2b&#10;BWc+gKlAWyNL/ig9v16/frXqXSFz21pdSWQEYnzRu5K3Ibgiy7xoZQd+ZJ00lKwtdhAoxCarEHpC&#10;73SWj8dXWW+xcmiF9J7+3g5Jvk74dS1F+FzXXgamS07cQloxrbu4ZusVFA2Ca5U40YB/YNGBMnTp&#10;GeoWArA9qj+gOiXQeluHkbBdZutaCZl6oG4m49+6eWjBydQLiePdWSb//2DFp8M9MlWRd4srzgx0&#10;ZNIXkg1MoyWbL6NCvfMFFT64e4w9endnxXfPjN20VCZvEG3fSqiI1yTWZy8OxMDTUbbrP9qK4GEf&#10;bBLrWGMXAUkGdkyePJ49kcfABP2c5tPFnJwTlMrz6TxPnmVQPB926MN7aTsWNyVH4p7A4XDnQyQD&#10;xXNJIm+1qrZK6xRgs9toZAeg8dimL/GnHi/LtGF9yZfzfJ6QX+T8JcQ4fX+D6FSgOdeqK/niXARF&#10;VO2dqdIUBlB62BNlbU4yRuUGB3a2eiQV0Q5DTI+ONq3Fn5z1NMAl9z/2gJIz/cGQE8vJbBYnPgWz&#10;+VsSjuFlZneZASMIquSBs2G7CcMr2TtUTUs3TVLvxt6Qe7VKykZnB1YnsjSkSfDTg4qv4DJOVb+e&#10;/foJAAD//wMAUEsDBBQABgAIAAAAIQBMcqqz3gAAAAkBAAAPAAAAZHJzL2Rvd25yZXYueG1sTI/B&#10;ToNAEIbvJr7DZky82UWgWilLYzQ18djSi7eB3QLKzhJ2adGnd3rS4z/z5Z9v8s1se3Eyo+8cKbhf&#10;RCAM1U531Cg4lNu7FQgfkDT2joyCb+NhU1xf5Zhpd6adOe1DI7iEfIYK2hCGTEpft8aiX7jBEO+O&#10;brQYOI6N1COeudz2Mo6iB2mxI77Q4mBeWlN/7SeroOriA/7syrfIPm2T8D6Xn9PHq1K3N/PzGkQw&#10;c/iD4aLP6lCwU+Um0l70nKM0YVRBmsQgLsByyYNKweMqBVnk8v8HxS8AAAD//wMAUEsBAi0AFAAG&#10;AAgAAAAhALaDOJL+AAAA4QEAABMAAAAAAAAAAAAAAAAAAAAAAFtDb250ZW50X1R5cGVzXS54bWxQ&#10;SwECLQAUAAYACAAAACEAOP0h/9YAAACUAQAACwAAAAAAAAAAAAAAAAAvAQAAX3JlbHMvLnJlbHNQ&#10;SwECLQAUAAYACAAAACEAjiAPuiMCAAA+BAAADgAAAAAAAAAAAAAAAAAuAgAAZHJzL2Uyb0RvYy54&#10;bWxQSwECLQAUAAYACAAAACEATHKqs94AAAAJAQAADwAAAAAAAAAAAAAAAAB9BAAAZHJzL2Rvd25y&#10;ZXYueG1sUEsFBgAAAAAEAAQA8wAAAIgFAAAAAA==&#10;"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23DE5E6D" w14:textId="37DFF137" w:rsidR="00471AD8" w:rsidRPr="00471AD8" w:rsidRDefault="00471AD8" w:rsidP="00471AD8">
      <w:pPr>
        <w:rPr>
          <w:rFonts w:ascii="Arial" w:hAnsi="Arial" w:cs="Tahoma"/>
          <w:sz w:val="20"/>
          <w:u w:val="single"/>
        </w:rPr>
      </w:pPr>
    </w:p>
    <w:tbl>
      <w:tblPr>
        <w:tblW w:w="985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28754D" w:rsidRPr="00471AD8" w14:paraId="3AAC1283" w14:textId="77777777" w:rsidTr="0028754D">
        <w:trPr>
          <w:trHeight w:val="493"/>
        </w:trPr>
        <w:tc>
          <w:tcPr>
            <w:tcW w:w="9854" w:type="dxa"/>
            <w:gridSpan w:val="2"/>
            <w:shd w:val="clear" w:color="auto" w:fill="FFFFFF"/>
          </w:tcPr>
          <w:p w14:paraId="24D94DF2" w14:textId="1F4DDFCA" w:rsidR="0028754D" w:rsidRPr="00471AD8" w:rsidRDefault="0028754D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/>
                <w:bCs/>
                <w:noProof/>
                <w:sz w:val="20"/>
              </w:rPr>
              <w:t>Procedura negoziata semplificata</w: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 xml:space="preserve"> sotto soglia (con adeguata motivazione):</w:t>
            </w:r>
          </w:p>
        </w:tc>
      </w:tr>
      <w:tr w:rsidR="0028754D" w:rsidRPr="00471AD8" w14:paraId="17030FDD" w14:textId="77777777" w:rsidTr="0028754D">
        <w:trPr>
          <w:gridAfter w:val="1"/>
          <w:wAfter w:w="1666" w:type="dxa"/>
          <w:trHeight w:val="660"/>
        </w:trPr>
        <w:tc>
          <w:tcPr>
            <w:tcW w:w="8188" w:type="dxa"/>
            <w:shd w:val="clear" w:color="auto" w:fill="FFFFFF"/>
          </w:tcPr>
          <w:p w14:paraId="764EFE3C" w14:textId="098F0BAC" w:rsidR="0028754D" w:rsidRPr="00471AD8" w:rsidRDefault="0028754D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636D949" wp14:editId="5E3162BF">
                      <wp:simplePos x="0" y="0"/>
                      <wp:positionH relativeFrom="margin">
                        <wp:posOffset>5861685</wp:posOffset>
                      </wp:positionH>
                      <wp:positionV relativeFrom="paragraph">
                        <wp:posOffset>113665</wp:posOffset>
                      </wp:positionV>
                      <wp:extent cx="323850" cy="223520"/>
                      <wp:effectExtent l="0" t="0" r="19050" b="24130"/>
                      <wp:wrapNone/>
                      <wp:docPr id="185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26" style="position:absolute;margin-left:461.55pt;margin-top:8.95pt;width:25.5pt;height:17.6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O+QIgIAAD4EAAAOAAAAZHJzL2Uyb0RvYy54bWysU1Fv0zAQfkfiP1h+p2nTZnRR02nqKEIa&#10;MDH4AVfHSSwc25zdpuXXc3a7rgOeEH6wfL7z5+++u1vc7HvNdhK9sqbik9GYM2mErZVpK/7t6/rN&#10;nDMfwNSgrZEVP0jPb5avXy0GV8rcdlbXEhmBGF8OruJdCK7MMi862YMfWScNORuLPQQysc1qhIHQ&#10;e53l4/FVNlisHVohvafbu6OTLxN+00gRPjeNl4HpihO3kHZM+ybu2XIBZYvgOiVONOAfWPSgDH16&#10;hrqDAGyL6g+oXgm03jZhJGyf2aZRQqYcKJvJ+LdsHjtwMuVC4nh3lsn/P1jxafeATNVUu3nBmYGe&#10;ivSFZAPTasmukkKD8yUFProHjDl6d2/Fd8+MXXUUJm8R7dBJqInXJCqavXgQDU9P2Wb4aGuCh22w&#10;Sax9g30EJBnYPtXkcK6J3Acm6HKaT+cFVU6QK8+nRZ4YZVA+PXbow3tpexYPFUfinsBhd+9DJAPl&#10;U0gib7Wq10rrZGC7WWlkO6D2WKeV+FOOl2HasKHi10VeJOQXPn8JMU7rbxC9CtTnWvUVn5+DoIyq&#10;vTN16sIASh/PRFmbk4xRudjNvtzY+kAqoj02MQ0dHTqLPzkbqIEr7n9sASVn+oOhSlxPZrPY8cmY&#10;FW9JOIaXns2lB4wgqIoHzo7HVThOydahajv6aZJyN/aWqteopOwzqxNZatIk+Gmg4hRc2inqeeyX&#10;vwAAAP//AwBQSwMEFAAGAAgAAAAhAM1bgF/dAAAACQEAAA8AAABkcnMvZG93bnJldi54bWxMj8FO&#10;g0AQhu8mvsNmTLzZpVStIEtjNDXx2NKLtwFGQNlZwi4t+vSOp3qc+f788022mW2vjjT6zrGB5SIC&#10;RVy5uuPGwKHY3jyA8gG5xt4xGfgmD5v88iLDtHYn3tFxHxolJexTNNCGMKRa+6oli37hBmJhH260&#10;GGQcG12PeJJy2+s4iu61xY7lQosDPbdUfe0na6Ds4gP+7IrXyCbbVXibi8/p/cWY66v56RFUoDmc&#10;w/CnL+qQi1PpJq696g0k8WopUQHrBJQEkvWtLEoDdwJ0nun/H+S/AAAA//8DAFBLAQItABQABgAI&#10;AAAAIQC2gziS/gAAAOEBAAATAAAAAAAAAAAAAAAAAAAAAABbQ29udGVudF9UeXBlc10ueG1sUEsB&#10;Ai0AFAAGAAgAAAAhADj9If/WAAAAlAEAAAsAAAAAAAAAAAAAAAAALwEAAF9yZWxzLy5yZWxzUEsB&#10;Ai0AFAAGAAgAAAAhACnQ75AiAgAAPgQAAA4AAAAAAAAAAAAAAAAALgIAAGRycy9lMm9Eb2MueG1s&#10;UEsBAi0AFAAGAAgAAAAhAM1bgF/dAAAACQ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per servizi (tutti) di importo inferiore a 40.000 euro, mediante affidamento diretto (art. 36, comma 2, lettera a)</w:t>
            </w:r>
          </w:p>
        </w:tc>
      </w:tr>
      <w:tr w:rsidR="0028754D" w:rsidRPr="00471AD8" w14:paraId="3C20617C" w14:textId="77777777" w:rsidTr="0028754D">
        <w:trPr>
          <w:gridAfter w:val="1"/>
          <w:wAfter w:w="1666" w:type="dxa"/>
          <w:trHeight w:val="667"/>
        </w:trPr>
        <w:tc>
          <w:tcPr>
            <w:tcW w:w="8188" w:type="dxa"/>
            <w:shd w:val="clear" w:color="auto" w:fill="FFFFFF"/>
          </w:tcPr>
          <w:p w14:paraId="6B844D3A" w14:textId="31AC4DDC" w:rsidR="0028754D" w:rsidRPr="00471AD8" w:rsidRDefault="0028754D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3FB8B04" wp14:editId="3611A69B">
                      <wp:simplePos x="0" y="0"/>
                      <wp:positionH relativeFrom="margin">
                        <wp:posOffset>5861685</wp:posOffset>
                      </wp:positionH>
                      <wp:positionV relativeFrom="margin">
                        <wp:posOffset>168275</wp:posOffset>
                      </wp:positionV>
                      <wp:extent cx="323850" cy="223520"/>
                      <wp:effectExtent l="0" t="0" r="19050" b="24130"/>
                      <wp:wrapNone/>
                      <wp:docPr id="18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26" style="position:absolute;margin-left:461.55pt;margin-top:13.25pt;width:25.5pt;height:17.6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CnyIwIAAD4EAAAOAAAAZHJzL2Uyb0RvYy54bWysU8GO0zAQvSPxD5bvNG3aLt2o6WrVpQhp&#10;gRULHzB1nMTCsc3YbVq+fsdOt3SBEyIHy5MZP795b7y8OXSa7SV6ZU3JJ6MxZ9IIWynTlPzb182b&#10;BWc+gKlAWyNLfpSe36xev1r2rpC5ba2uJDICMb7oXcnbEFyRZV60sgM/sk4aStYWOwgUYpNVCD2h&#10;dzrLx+OrrLdYObRCek9/74YkXyX8upYifK5rLwPTJSduIa2Y1m1cs9USigbBtUqcaMA/sOhAGbr0&#10;DHUHAdgO1R9QnRJova3DSNgus3WthEw9UDeT8W/dPLbgZOqFxPHuLJP/f7Di0/4BmarIu8WUMwMd&#10;mfSFZAPTaMmu8qhQ73xBhY/uAWOP3t1b8d0zY9ctlclbRNu3EiriNYn12YsDMfB0lG37j7YieNgF&#10;m8Q61NhFQJKBHZInx7Mn8hCYoJ/TfLqYk3OCUnk+nefJswyK58MOfXgvbcfipuRI3BM47O99iGSg&#10;eC5J5K1W1UZpnQJstmuNbA80Hpv0Jf7U42WZNqwv+fU8nyfkFzl/CTFO398gOhVozrXqSr44F0ER&#10;VXtnqjSFAZQe9kRZm5OMUbnBga2tjqQi2mGI6dHRprX4k7OeBrjk/scOUHKmPxhy4noym8WJT8Fs&#10;/paEY3iZ2V5mwAiCKnngbNiuw/BKdg5V09JNk9S7sbfkXq2SstHZgdWJLA1pEvz0oOIruIxT1a9n&#10;v3oCAAD//wMAUEsDBBQABgAIAAAAIQBwWmT23gAAAAkBAAAPAAAAZHJzL2Rvd25yZXYueG1sTI/B&#10;ToNAEIbvJr7DZky82QWqVJClMZqaeGzpxdvAroCys4RdWvTpHU96nJkv/3x/sV3sIE5m8r0jBfEq&#10;AmGocbqnVsGx2t3cg/ABSePgyCj4Mh625eVFgbl2Z9qb0yG0gkPI56igC2HMpfRNZyz6lRsN8e3d&#10;TRYDj1Mr9YRnDreDTKIolRZ74g8djuapM83nYbYK6j454ve+eolstluH16X6mN+elbq+Wh4fQASz&#10;hD8YfvVZHUp2qt1M2otBQZasY0YVJOkdCAayzS0vagVpvAFZFvJ/g/IHAAD//wMAUEsBAi0AFAAG&#10;AAgAAAAhALaDOJL+AAAA4QEAABMAAAAAAAAAAAAAAAAAAAAAAFtDb250ZW50X1R5cGVzXS54bWxQ&#10;SwECLQAUAAYACAAAACEAOP0h/9YAAACUAQAACwAAAAAAAAAAAAAAAAAvAQAAX3JlbHMvLnJlbHNQ&#10;SwECLQAUAAYACAAAACEA92Qp8iMCAAA+BAAADgAAAAAAAAAAAAAAAAAuAgAAZHJzL2Uyb0RvYy54&#10;bWxQSwECLQAUAAYACAAAACEAcFpk9t4AAAAJAQAADwAAAAAAAAAAAAAAAAB9BAAAZHJzL2Rvd25y&#10;ZXYueG1sUEsFBgAAAAAEAAQA8wAAAIgFAAAAAA==&#10;">
                      <w10:wrap anchorx="margin" anchory="margin"/>
                    </v:rect>
                  </w:pict>
                </mc:Fallback>
              </mc:AlternateContent>
            </w:r>
            <w:r w:rsidRPr="00471AD8">
              <w:rPr>
                <w:rFonts w:ascii="Arial" w:hAnsi="Arial" w:cs="Tahoma"/>
                <w:bCs/>
                <w:noProof/>
                <w:sz w:val="20"/>
              </w:rPr>
              <w:t>per servizi (tranne tecnici) di importo pari o superiore a 40.000 euro e inferiore alla soglia massima di euro 135.000 – se la stazione appaltante è un’amministrazione centrale (Presidenza del Consiglio dei Ministri, Ministeri e Consip) – ovvero alla soglia massima di euro 209.000 – per le amministrazioni aggiudicatrici non governative, mediante procedura negoziata (art. 36, comma 2, lettera b)</w:t>
            </w:r>
          </w:p>
        </w:tc>
      </w:tr>
      <w:tr w:rsidR="00471AD8" w:rsidRPr="00471AD8" w14:paraId="03D3959F" w14:textId="77777777" w:rsidTr="0028754D">
        <w:trPr>
          <w:trHeight w:val="845"/>
        </w:trPr>
        <w:tc>
          <w:tcPr>
            <w:tcW w:w="8188" w:type="dxa"/>
            <w:shd w:val="clear" w:color="auto" w:fill="FFFFFF"/>
          </w:tcPr>
          <w:p w14:paraId="4148AA2A" w14:textId="77777777" w:rsidR="00471AD8" w:rsidRPr="00471AD8" w:rsidRDefault="00471AD8" w:rsidP="00461954">
            <w:pPr>
              <w:numPr>
                <w:ilvl w:val="1"/>
                <w:numId w:val="13"/>
              </w:numPr>
              <w:tabs>
                <w:tab w:val="num" w:pos="284"/>
              </w:tabs>
              <w:spacing w:before="12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471AD8">
              <w:rPr>
                <w:rFonts w:ascii="Arial" w:hAnsi="Arial" w:cs="Tahoma"/>
                <w:bCs/>
                <w:noProof/>
                <w:sz w:val="20"/>
              </w:rPr>
              <w:lastRenderedPageBreak/>
              <w:t>per servizi di progettazione, di coordinamento della sicurezza in fase di progettazione, di direzione dei lavori, di coordinamento della sicurezza in fase di esecuzione e di collaudo di importo pari o superiori a 40.000 euro e inferiore a 100.000 euro, mediante procedura negoziata ex art. 36, comma 2, lettera b) (art. 157, c. 2)</w:t>
            </w:r>
          </w:p>
        </w:tc>
        <w:tc>
          <w:tcPr>
            <w:tcW w:w="1666" w:type="dxa"/>
            <w:shd w:val="clear" w:color="auto" w:fill="FFFFFF"/>
          </w:tcPr>
          <w:p w14:paraId="1BB4D81D" w14:textId="77777777" w:rsidR="00471AD8" w:rsidRPr="00471AD8" w:rsidRDefault="00471AD8" w:rsidP="00471AD8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71A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A8EC53E" wp14:editId="42319A8A">
                      <wp:simplePos x="0" y="0"/>
                      <wp:positionH relativeFrom="margin">
                        <wp:posOffset>662305</wp:posOffset>
                      </wp:positionH>
                      <wp:positionV relativeFrom="paragraph">
                        <wp:posOffset>194310</wp:posOffset>
                      </wp:positionV>
                      <wp:extent cx="323850" cy="223520"/>
                      <wp:effectExtent l="5080" t="13335" r="13970" b="10795"/>
                      <wp:wrapNone/>
                      <wp:docPr id="181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4" o:spid="_x0000_s1026" style="position:absolute;margin-left:52.15pt;margin-top:15.3pt;width:25.5pt;height:17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eqIwIAAD4EAAAOAAAAZHJzL2Uyb0RvYy54bWysU8GO0zAQvSPxD5bvNE3aLt2o6WrVpQhp&#10;gRULH+A6TmPheMzYbVq+fsdOt3SBEyIHy5MZP795b7y4OXSG7RV6Dbbi+WjMmbISam23Ff/2df1m&#10;zpkPwtbCgFUVPyrPb5avXy16V6oCWjC1QkYg1pe9q3gbgiuzzMtWdcKPwClLyQawE4FC3GY1ip7Q&#10;O5MV4/FV1gPWDkEq7+nv3ZDky4TfNEqGz03jVWCm4sQtpBXTuolrtlyIcovCtVqeaIh/YNEJbenS&#10;M9SdCILtUP8B1WmJ4KEJIwldBk2jpUo9UDf5+LduHlvhVOqFxPHuLJP/f7Dy0/4Bma7Ju3nOmRUd&#10;mfSFZBN2axS7mkaFeudLKnx0Dxh79O4e5HfPLKxaKlO3iNC3StTEK4/12YsDMfB0lG36j1ATvNgF&#10;SGIdGuwiIMnADsmT49kTdQhM0s9JMZnPyDlJqaKYzIrkWSbK58MOfXivoGNxU3Ek7glc7O99iGRE&#10;+VySyIPR9VobkwLcblYG2V7QeKzTl/hTj5dlxrK+4tezYpaQX+T8JcQ4fX+D6HSgOTe6q/j8XCTK&#10;qNo7W6cpDEKbYU+UjT3JGJUbHNhAfSQVEYYhpkdHmxbwJ2c9DXDF/Y+dQMWZ+WDJiet8Oo0Tn4Lp&#10;7C0Jx/Ays7nMCCsJquKBs2G7CsMr2TnU25ZuylPvFm7JvUYnZaOzA6sTWRrSJPjpQcVXcBmnql/P&#10;fvkEAAD//wMAUEsDBBQABgAIAAAAIQDDfYEO3QAAAAkBAAAPAAAAZHJzL2Rvd25yZXYueG1sTI/B&#10;ToNAEIbvJr7DZky82V2LkEpZGqOpiceWXrwNMAKVnSXs0qJP7/ZUj//Ml3++yTaz6cWJRtdZ1vC4&#10;UCCIK1t33Gg4FNuHFQjnkWvsLZOGH3KwyW9vMkxre+Ydnfa+EaGEXYoaWu+HVEpXtWTQLexAHHZf&#10;djToQxwbWY94DuWml0ulEmmw43ChxYFeW6q+95PRUHbLA/7uindlnreR/5iL4/T5pvX93fyyBuFp&#10;9lcYLvpBHfLgVNqJayf6kNVTFFANkUpAXIA4DoNSQxKvQOaZ/P9B/gcAAP//AwBQSwECLQAUAAYA&#10;CAAAACEAtoM4kv4AAADhAQAAEwAAAAAAAAAAAAAAAAAAAAAAW0NvbnRlbnRfVHlwZXNdLnhtbFBL&#10;AQItABQABgAIAAAAIQA4/SH/1gAAAJQBAAALAAAAAAAAAAAAAAAAAC8BAABfcmVscy8ucmVsc1BL&#10;AQItABQABgAIAAAAIQANECeqIwIAAD4EAAAOAAAAAAAAAAAAAAAAAC4CAABkcnMvZTJvRG9jLnht&#10;bFBLAQItABQABgAIAAAAIQDDfYEO3QAAAAk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8F86565" w14:textId="57ECF341" w:rsidR="00471AD8" w:rsidRDefault="00471AD8" w:rsidP="00471AD8">
      <w:pPr>
        <w:spacing w:after="160" w:line="259" w:lineRule="auto"/>
        <w:ind w:left="142"/>
        <w:rPr>
          <w:rFonts w:ascii="DecimaWE Rg" w:hAnsi="DecimaWE Rg"/>
          <w:sz w:val="22"/>
          <w:szCs w:val="22"/>
          <w:lang w:eastAsia="en-US"/>
        </w:rPr>
      </w:pPr>
      <w:bookmarkStart w:id="0" w:name="_GoBack"/>
      <w:bookmarkEnd w:id="0"/>
    </w:p>
    <w:sectPr w:rsidR="00471AD8" w:rsidSect="00E66888">
      <w:pgSz w:w="11906" w:h="16838" w:code="9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B79A3" w14:textId="77777777" w:rsidR="00F3218A" w:rsidRDefault="00F3218A" w:rsidP="00EC4493">
      <w:r>
        <w:separator/>
      </w:r>
    </w:p>
  </w:endnote>
  <w:endnote w:type="continuationSeparator" w:id="0">
    <w:p w14:paraId="57C38C48" w14:textId="77777777" w:rsidR="00F3218A" w:rsidRDefault="00F3218A" w:rsidP="00EC4493">
      <w:r>
        <w:continuationSeparator/>
      </w:r>
    </w:p>
  </w:endnote>
  <w:endnote w:type="continuationNotice" w:id="1">
    <w:p w14:paraId="3189982B" w14:textId="77777777" w:rsidR="00F3218A" w:rsidRDefault="00F321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D7863" w14:textId="77777777" w:rsidR="00F3218A" w:rsidRDefault="00F3218A" w:rsidP="00EC4493">
      <w:r>
        <w:separator/>
      </w:r>
    </w:p>
  </w:footnote>
  <w:footnote w:type="continuationSeparator" w:id="0">
    <w:p w14:paraId="7C07FF3F" w14:textId="77777777" w:rsidR="00F3218A" w:rsidRDefault="00F3218A" w:rsidP="00EC4493">
      <w:r>
        <w:continuationSeparator/>
      </w:r>
    </w:p>
  </w:footnote>
  <w:footnote w:type="continuationNotice" w:id="1">
    <w:p w14:paraId="532E152A" w14:textId="77777777" w:rsidR="00F3218A" w:rsidRDefault="00F321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270C2" w14:textId="77777777" w:rsidR="00DA43E5" w:rsidRDefault="00DA43E5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CB5756" wp14:editId="18E26AF7">
          <wp:simplePos x="0" y="0"/>
          <wp:positionH relativeFrom="column">
            <wp:posOffset>-12065</wp:posOffset>
          </wp:positionH>
          <wp:positionV relativeFrom="paragraph">
            <wp:posOffset>-19050</wp:posOffset>
          </wp:positionV>
          <wp:extent cx="6120130" cy="330835"/>
          <wp:effectExtent l="0" t="0" r="0" b="0"/>
          <wp:wrapNone/>
          <wp:docPr id="24" name="Immagine 2" descr="Descrizione: Descrizione: Descrizione: Descrizione: Descrizione: Descrizione: Descrizione: Descrizione: Descrizione: Descrizione: Descrizione: Descrizione: Descrizione: C:\Users\A00754\AppData\Local\Microsoft\Windows\Temporary Internet Files\Content.Word\LogoPSR_2014_2020_completo_orizzont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Descrizione: Descrizione: Descrizione: Descrizione: Descrizione: Descrizione: Descrizione: Descrizione: Descrizione: Descrizione: Descrizione: Descrizione: C:\Users\A00754\AppData\Local\Microsoft\Windows\Temporary Internet Files\Content.Word\LogoPSR_2014_2020_completo_orizzont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AC8709" w14:textId="77777777" w:rsidR="00DA43E5" w:rsidRDefault="00DA43E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2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640CD0"/>
    <w:multiLevelType w:val="hybridMultilevel"/>
    <w:tmpl w:val="54245D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52135"/>
    <w:multiLevelType w:val="hybridMultilevel"/>
    <w:tmpl w:val="0AD27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47450B"/>
    <w:multiLevelType w:val="hybridMultilevel"/>
    <w:tmpl w:val="70723D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5"/>
  </w:num>
  <w:num w:numId="16">
    <w:abstractNumId w:val="1"/>
  </w:num>
  <w:num w:numId="17">
    <w:abstractNumId w:val="13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158E"/>
    <w:rsid w:val="00003F3A"/>
    <w:rsid w:val="00004720"/>
    <w:rsid w:val="00006CB1"/>
    <w:rsid w:val="000074FC"/>
    <w:rsid w:val="00007AE3"/>
    <w:rsid w:val="00010144"/>
    <w:rsid w:val="00010AE7"/>
    <w:rsid w:val="000119E3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69D"/>
    <w:rsid w:val="000379C5"/>
    <w:rsid w:val="00040855"/>
    <w:rsid w:val="000415DA"/>
    <w:rsid w:val="00041752"/>
    <w:rsid w:val="000418AA"/>
    <w:rsid w:val="00041F75"/>
    <w:rsid w:val="000424CE"/>
    <w:rsid w:val="0004297E"/>
    <w:rsid w:val="00042B55"/>
    <w:rsid w:val="000430CE"/>
    <w:rsid w:val="00044771"/>
    <w:rsid w:val="000454B9"/>
    <w:rsid w:val="00045F1A"/>
    <w:rsid w:val="00050405"/>
    <w:rsid w:val="00050704"/>
    <w:rsid w:val="0005124C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0F9"/>
    <w:rsid w:val="00061403"/>
    <w:rsid w:val="000639A7"/>
    <w:rsid w:val="00063ABD"/>
    <w:rsid w:val="00064013"/>
    <w:rsid w:val="000645B8"/>
    <w:rsid w:val="00064AAF"/>
    <w:rsid w:val="0006511F"/>
    <w:rsid w:val="00066483"/>
    <w:rsid w:val="00066E54"/>
    <w:rsid w:val="00067301"/>
    <w:rsid w:val="000678AB"/>
    <w:rsid w:val="0007120B"/>
    <w:rsid w:val="00071D41"/>
    <w:rsid w:val="00074EE6"/>
    <w:rsid w:val="00075A9F"/>
    <w:rsid w:val="000767AF"/>
    <w:rsid w:val="0007701B"/>
    <w:rsid w:val="0007733A"/>
    <w:rsid w:val="00077ABB"/>
    <w:rsid w:val="00080C9D"/>
    <w:rsid w:val="000813D9"/>
    <w:rsid w:val="00081EBD"/>
    <w:rsid w:val="00082BF4"/>
    <w:rsid w:val="00084BCF"/>
    <w:rsid w:val="00085BDA"/>
    <w:rsid w:val="00086183"/>
    <w:rsid w:val="00087415"/>
    <w:rsid w:val="00092E60"/>
    <w:rsid w:val="0009458D"/>
    <w:rsid w:val="00094D86"/>
    <w:rsid w:val="00095F63"/>
    <w:rsid w:val="0009621E"/>
    <w:rsid w:val="00096B96"/>
    <w:rsid w:val="00096CE5"/>
    <w:rsid w:val="00097192"/>
    <w:rsid w:val="00097402"/>
    <w:rsid w:val="000A1CF7"/>
    <w:rsid w:val="000A1D99"/>
    <w:rsid w:val="000A2E68"/>
    <w:rsid w:val="000A3B31"/>
    <w:rsid w:val="000A526C"/>
    <w:rsid w:val="000A6A81"/>
    <w:rsid w:val="000A7C73"/>
    <w:rsid w:val="000B11CB"/>
    <w:rsid w:val="000B1381"/>
    <w:rsid w:val="000B2036"/>
    <w:rsid w:val="000B23C6"/>
    <w:rsid w:val="000B294E"/>
    <w:rsid w:val="000B3AF0"/>
    <w:rsid w:val="000B3C24"/>
    <w:rsid w:val="000B45BE"/>
    <w:rsid w:val="000B5CC5"/>
    <w:rsid w:val="000B6B92"/>
    <w:rsid w:val="000B717D"/>
    <w:rsid w:val="000C0BCD"/>
    <w:rsid w:val="000C1353"/>
    <w:rsid w:val="000C4C21"/>
    <w:rsid w:val="000C6681"/>
    <w:rsid w:val="000C7096"/>
    <w:rsid w:val="000D0968"/>
    <w:rsid w:val="000D10DE"/>
    <w:rsid w:val="000D3901"/>
    <w:rsid w:val="000D45B5"/>
    <w:rsid w:val="000D4E86"/>
    <w:rsid w:val="000D68EC"/>
    <w:rsid w:val="000D77AF"/>
    <w:rsid w:val="000D7C4A"/>
    <w:rsid w:val="000D7DAB"/>
    <w:rsid w:val="000E4D3F"/>
    <w:rsid w:val="000E5750"/>
    <w:rsid w:val="000F0AF1"/>
    <w:rsid w:val="000F1A1A"/>
    <w:rsid w:val="000F21CB"/>
    <w:rsid w:val="000F22B9"/>
    <w:rsid w:val="000F28D8"/>
    <w:rsid w:val="000F2BD5"/>
    <w:rsid w:val="000F2DA1"/>
    <w:rsid w:val="000F42C8"/>
    <w:rsid w:val="000F60BD"/>
    <w:rsid w:val="000F6A30"/>
    <w:rsid w:val="000F72BC"/>
    <w:rsid w:val="001018E6"/>
    <w:rsid w:val="00101A24"/>
    <w:rsid w:val="001026A9"/>
    <w:rsid w:val="0010388A"/>
    <w:rsid w:val="00104119"/>
    <w:rsid w:val="00105608"/>
    <w:rsid w:val="001107DE"/>
    <w:rsid w:val="00111155"/>
    <w:rsid w:val="001127A3"/>
    <w:rsid w:val="00113C06"/>
    <w:rsid w:val="001144FB"/>
    <w:rsid w:val="00115AC0"/>
    <w:rsid w:val="00116BF3"/>
    <w:rsid w:val="00116CA6"/>
    <w:rsid w:val="00117030"/>
    <w:rsid w:val="00117D54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65B"/>
    <w:rsid w:val="0012286A"/>
    <w:rsid w:val="00125DE0"/>
    <w:rsid w:val="001271AB"/>
    <w:rsid w:val="001321C6"/>
    <w:rsid w:val="001335DC"/>
    <w:rsid w:val="00133B8C"/>
    <w:rsid w:val="00134A98"/>
    <w:rsid w:val="00135AAF"/>
    <w:rsid w:val="00137959"/>
    <w:rsid w:val="0014089F"/>
    <w:rsid w:val="001415AA"/>
    <w:rsid w:val="00141AED"/>
    <w:rsid w:val="001456AD"/>
    <w:rsid w:val="0014580E"/>
    <w:rsid w:val="00146703"/>
    <w:rsid w:val="00146FA8"/>
    <w:rsid w:val="00151ACD"/>
    <w:rsid w:val="00152797"/>
    <w:rsid w:val="00153592"/>
    <w:rsid w:val="00155451"/>
    <w:rsid w:val="00156B41"/>
    <w:rsid w:val="00157E5B"/>
    <w:rsid w:val="00160912"/>
    <w:rsid w:val="00162937"/>
    <w:rsid w:val="00163CBC"/>
    <w:rsid w:val="001661E7"/>
    <w:rsid w:val="00166398"/>
    <w:rsid w:val="001674D1"/>
    <w:rsid w:val="00167ADA"/>
    <w:rsid w:val="00170439"/>
    <w:rsid w:val="00170AFF"/>
    <w:rsid w:val="001717F8"/>
    <w:rsid w:val="00172784"/>
    <w:rsid w:val="00173726"/>
    <w:rsid w:val="00173C0C"/>
    <w:rsid w:val="001746BD"/>
    <w:rsid w:val="001749A0"/>
    <w:rsid w:val="00175095"/>
    <w:rsid w:val="001750DB"/>
    <w:rsid w:val="001770A3"/>
    <w:rsid w:val="00177499"/>
    <w:rsid w:val="00181A58"/>
    <w:rsid w:val="00182D00"/>
    <w:rsid w:val="00182F39"/>
    <w:rsid w:val="0018351F"/>
    <w:rsid w:val="001839AB"/>
    <w:rsid w:val="00186DDF"/>
    <w:rsid w:val="00187EB5"/>
    <w:rsid w:val="00190655"/>
    <w:rsid w:val="00190B71"/>
    <w:rsid w:val="0019100B"/>
    <w:rsid w:val="001911F9"/>
    <w:rsid w:val="001919D9"/>
    <w:rsid w:val="00191C07"/>
    <w:rsid w:val="001923AE"/>
    <w:rsid w:val="001931A3"/>
    <w:rsid w:val="0019364A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3792"/>
    <w:rsid w:val="001A4072"/>
    <w:rsid w:val="001A441D"/>
    <w:rsid w:val="001A5F73"/>
    <w:rsid w:val="001B0CE7"/>
    <w:rsid w:val="001B0D2F"/>
    <w:rsid w:val="001B211E"/>
    <w:rsid w:val="001B2868"/>
    <w:rsid w:val="001B3878"/>
    <w:rsid w:val="001B396C"/>
    <w:rsid w:val="001B3DCD"/>
    <w:rsid w:val="001B416F"/>
    <w:rsid w:val="001B6192"/>
    <w:rsid w:val="001B7F9A"/>
    <w:rsid w:val="001C087A"/>
    <w:rsid w:val="001C13AF"/>
    <w:rsid w:val="001C1FDB"/>
    <w:rsid w:val="001C3096"/>
    <w:rsid w:val="001C418B"/>
    <w:rsid w:val="001C6DF8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3A1A"/>
    <w:rsid w:val="001D620E"/>
    <w:rsid w:val="001D680E"/>
    <w:rsid w:val="001D6FFA"/>
    <w:rsid w:val="001D716C"/>
    <w:rsid w:val="001D7555"/>
    <w:rsid w:val="001E150E"/>
    <w:rsid w:val="001E247A"/>
    <w:rsid w:val="001E3C99"/>
    <w:rsid w:val="001E3DA1"/>
    <w:rsid w:val="001E49CA"/>
    <w:rsid w:val="001E4E0E"/>
    <w:rsid w:val="001E4FC9"/>
    <w:rsid w:val="001E5E5B"/>
    <w:rsid w:val="001E5F37"/>
    <w:rsid w:val="001E7D53"/>
    <w:rsid w:val="001F01B5"/>
    <w:rsid w:val="001F024A"/>
    <w:rsid w:val="001F054D"/>
    <w:rsid w:val="001F0759"/>
    <w:rsid w:val="001F1EAF"/>
    <w:rsid w:val="001F2AF6"/>
    <w:rsid w:val="001F3DB4"/>
    <w:rsid w:val="001F5D3A"/>
    <w:rsid w:val="001F6E94"/>
    <w:rsid w:val="00200A3C"/>
    <w:rsid w:val="00201078"/>
    <w:rsid w:val="002017A6"/>
    <w:rsid w:val="00201D83"/>
    <w:rsid w:val="002032E1"/>
    <w:rsid w:val="00203F05"/>
    <w:rsid w:val="00204CE1"/>
    <w:rsid w:val="0020599E"/>
    <w:rsid w:val="00205F4D"/>
    <w:rsid w:val="00207DBA"/>
    <w:rsid w:val="002112A6"/>
    <w:rsid w:val="00211AE7"/>
    <w:rsid w:val="00211DEA"/>
    <w:rsid w:val="00214427"/>
    <w:rsid w:val="00214E9E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32AC"/>
    <w:rsid w:val="00224097"/>
    <w:rsid w:val="002241C0"/>
    <w:rsid w:val="00224A24"/>
    <w:rsid w:val="00225613"/>
    <w:rsid w:val="00225AC3"/>
    <w:rsid w:val="00226B6F"/>
    <w:rsid w:val="00231A92"/>
    <w:rsid w:val="0023237F"/>
    <w:rsid w:val="00232567"/>
    <w:rsid w:val="00233911"/>
    <w:rsid w:val="0023431F"/>
    <w:rsid w:val="00236975"/>
    <w:rsid w:val="00237980"/>
    <w:rsid w:val="0024054F"/>
    <w:rsid w:val="002413FA"/>
    <w:rsid w:val="002416A9"/>
    <w:rsid w:val="00241C07"/>
    <w:rsid w:val="00241F22"/>
    <w:rsid w:val="00242268"/>
    <w:rsid w:val="002431BA"/>
    <w:rsid w:val="00243963"/>
    <w:rsid w:val="0024437F"/>
    <w:rsid w:val="002454F3"/>
    <w:rsid w:val="002455D9"/>
    <w:rsid w:val="00246789"/>
    <w:rsid w:val="00246A1C"/>
    <w:rsid w:val="00246AD9"/>
    <w:rsid w:val="0024759F"/>
    <w:rsid w:val="00247BFD"/>
    <w:rsid w:val="00247E58"/>
    <w:rsid w:val="00250F25"/>
    <w:rsid w:val="00250FB8"/>
    <w:rsid w:val="0025120E"/>
    <w:rsid w:val="00251CAB"/>
    <w:rsid w:val="00252A6C"/>
    <w:rsid w:val="0025320C"/>
    <w:rsid w:val="0025362C"/>
    <w:rsid w:val="0025380A"/>
    <w:rsid w:val="00253818"/>
    <w:rsid w:val="00256F5E"/>
    <w:rsid w:val="00257166"/>
    <w:rsid w:val="00257285"/>
    <w:rsid w:val="00260163"/>
    <w:rsid w:val="0026281E"/>
    <w:rsid w:val="002648F2"/>
    <w:rsid w:val="002658F2"/>
    <w:rsid w:val="00265F51"/>
    <w:rsid w:val="002706AB"/>
    <w:rsid w:val="00272F97"/>
    <w:rsid w:val="00272FDA"/>
    <w:rsid w:val="00273281"/>
    <w:rsid w:val="002762DA"/>
    <w:rsid w:val="00280491"/>
    <w:rsid w:val="00280B32"/>
    <w:rsid w:val="00280C65"/>
    <w:rsid w:val="002813F9"/>
    <w:rsid w:val="00283C70"/>
    <w:rsid w:val="00285E6B"/>
    <w:rsid w:val="00285F3D"/>
    <w:rsid w:val="00286611"/>
    <w:rsid w:val="0028754D"/>
    <w:rsid w:val="00290732"/>
    <w:rsid w:val="002928F9"/>
    <w:rsid w:val="00293842"/>
    <w:rsid w:val="00294274"/>
    <w:rsid w:val="00295ECA"/>
    <w:rsid w:val="00297822"/>
    <w:rsid w:val="002A070A"/>
    <w:rsid w:val="002A1384"/>
    <w:rsid w:val="002A2226"/>
    <w:rsid w:val="002A22E8"/>
    <w:rsid w:val="002A260F"/>
    <w:rsid w:val="002A44B4"/>
    <w:rsid w:val="002A44FC"/>
    <w:rsid w:val="002A65CD"/>
    <w:rsid w:val="002A77DE"/>
    <w:rsid w:val="002A7C9B"/>
    <w:rsid w:val="002B0918"/>
    <w:rsid w:val="002B20DE"/>
    <w:rsid w:val="002B2B69"/>
    <w:rsid w:val="002B2FC4"/>
    <w:rsid w:val="002B4183"/>
    <w:rsid w:val="002B4500"/>
    <w:rsid w:val="002B59AD"/>
    <w:rsid w:val="002B7EDF"/>
    <w:rsid w:val="002C0ABD"/>
    <w:rsid w:val="002C1231"/>
    <w:rsid w:val="002C14F2"/>
    <w:rsid w:val="002C15B5"/>
    <w:rsid w:val="002C279E"/>
    <w:rsid w:val="002C34E3"/>
    <w:rsid w:val="002C4724"/>
    <w:rsid w:val="002C4758"/>
    <w:rsid w:val="002C5228"/>
    <w:rsid w:val="002C5303"/>
    <w:rsid w:val="002C553F"/>
    <w:rsid w:val="002C6303"/>
    <w:rsid w:val="002C69DD"/>
    <w:rsid w:val="002D12C2"/>
    <w:rsid w:val="002D1442"/>
    <w:rsid w:val="002D21C5"/>
    <w:rsid w:val="002D288E"/>
    <w:rsid w:val="002D41F0"/>
    <w:rsid w:val="002D484B"/>
    <w:rsid w:val="002D5573"/>
    <w:rsid w:val="002D57AF"/>
    <w:rsid w:val="002D70A8"/>
    <w:rsid w:val="002D724F"/>
    <w:rsid w:val="002D753B"/>
    <w:rsid w:val="002E1547"/>
    <w:rsid w:val="002E1BD9"/>
    <w:rsid w:val="002E1EB5"/>
    <w:rsid w:val="002E3866"/>
    <w:rsid w:val="002E5200"/>
    <w:rsid w:val="002E6EEF"/>
    <w:rsid w:val="002E7B33"/>
    <w:rsid w:val="002E7D64"/>
    <w:rsid w:val="002F1DAD"/>
    <w:rsid w:val="002F28F0"/>
    <w:rsid w:val="002F3DE9"/>
    <w:rsid w:val="002F3E5E"/>
    <w:rsid w:val="002F48FA"/>
    <w:rsid w:val="002F58B6"/>
    <w:rsid w:val="003008B2"/>
    <w:rsid w:val="0030095A"/>
    <w:rsid w:val="0030196E"/>
    <w:rsid w:val="00302CC1"/>
    <w:rsid w:val="003030AD"/>
    <w:rsid w:val="00303555"/>
    <w:rsid w:val="00303C86"/>
    <w:rsid w:val="003041D7"/>
    <w:rsid w:val="003045EF"/>
    <w:rsid w:val="00305211"/>
    <w:rsid w:val="00312FFC"/>
    <w:rsid w:val="003131D5"/>
    <w:rsid w:val="00313B8E"/>
    <w:rsid w:val="003146BE"/>
    <w:rsid w:val="0031758F"/>
    <w:rsid w:val="00320038"/>
    <w:rsid w:val="003208F2"/>
    <w:rsid w:val="00321A34"/>
    <w:rsid w:val="00323469"/>
    <w:rsid w:val="00323A57"/>
    <w:rsid w:val="00323A89"/>
    <w:rsid w:val="00324345"/>
    <w:rsid w:val="00324409"/>
    <w:rsid w:val="00325A39"/>
    <w:rsid w:val="00326F86"/>
    <w:rsid w:val="00330C43"/>
    <w:rsid w:val="00330F5C"/>
    <w:rsid w:val="00332EDF"/>
    <w:rsid w:val="00334E6D"/>
    <w:rsid w:val="00336DE4"/>
    <w:rsid w:val="003371DE"/>
    <w:rsid w:val="00337485"/>
    <w:rsid w:val="003374F0"/>
    <w:rsid w:val="003375CC"/>
    <w:rsid w:val="00337A92"/>
    <w:rsid w:val="00340A9C"/>
    <w:rsid w:val="00342298"/>
    <w:rsid w:val="00342ACB"/>
    <w:rsid w:val="00343430"/>
    <w:rsid w:val="00344C73"/>
    <w:rsid w:val="00345A2F"/>
    <w:rsid w:val="00345DC1"/>
    <w:rsid w:val="003464E7"/>
    <w:rsid w:val="00350957"/>
    <w:rsid w:val="00350A3C"/>
    <w:rsid w:val="00351BA2"/>
    <w:rsid w:val="00353218"/>
    <w:rsid w:val="00353904"/>
    <w:rsid w:val="00353A75"/>
    <w:rsid w:val="0035422B"/>
    <w:rsid w:val="00354833"/>
    <w:rsid w:val="00354981"/>
    <w:rsid w:val="00355C60"/>
    <w:rsid w:val="00357483"/>
    <w:rsid w:val="003606FF"/>
    <w:rsid w:val="00361364"/>
    <w:rsid w:val="00361B44"/>
    <w:rsid w:val="00362664"/>
    <w:rsid w:val="003630AF"/>
    <w:rsid w:val="003631AF"/>
    <w:rsid w:val="003643FF"/>
    <w:rsid w:val="00364919"/>
    <w:rsid w:val="003656ED"/>
    <w:rsid w:val="0036599E"/>
    <w:rsid w:val="00365AE1"/>
    <w:rsid w:val="003676DB"/>
    <w:rsid w:val="003712AF"/>
    <w:rsid w:val="003717D6"/>
    <w:rsid w:val="0037302A"/>
    <w:rsid w:val="003731AA"/>
    <w:rsid w:val="0037381D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39D8"/>
    <w:rsid w:val="003843E4"/>
    <w:rsid w:val="003863BF"/>
    <w:rsid w:val="00391044"/>
    <w:rsid w:val="00393120"/>
    <w:rsid w:val="00394681"/>
    <w:rsid w:val="00396121"/>
    <w:rsid w:val="00396171"/>
    <w:rsid w:val="003961D1"/>
    <w:rsid w:val="00396808"/>
    <w:rsid w:val="00397B99"/>
    <w:rsid w:val="003A14A4"/>
    <w:rsid w:val="003A1E21"/>
    <w:rsid w:val="003A28D6"/>
    <w:rsid w:val="003A2F0C"/>
    <w:rsid w:val="003A33D2"/>
    <w:rsid w:val="003A3BBA"/>
    <w:rsid w:val="003A5013"/>
    <w:rsid w:val="003A5703"/>
    <w:rsid w:val="003A607D"/>
    <w:rsid w:val="003A6CC5"/>
    <w:rsid w:val="003A705B"/>
    <w:rsid w:val="003A7364"/>
    <w:rsid w:val="003A7AEC"/>
    <w:rsid w:val="003B0F1F"/>
    <w:rsid w:val="003B144F"/>
    <w:rsid w:val="003B18C3"/>
    <w:rsid w:val="003B19F8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3E63"/>
    <w:rsid w:val="003C4AC8"/>
    <w:rsid w:val="003C6898"/>
    <w:rsid w:val="003C7468"/>
    <w:rsid w:val="003C796B"/>
    <w:rsid w:val="003D0204"/>
    <w:rsid w:val="003D0406"/>
    <w:rsid w:val="003D0510"/>
    <w:rsid w:val="003D0F5C"/>
    <w:rsid w:val="003D0FCE"/>
    <w:rsid w:val="003D32F1"/>
    <w:rsid w:val="003D4CD7"/>
    <w:rsid w:val="003E0CEA"/>
    <w:rsid w:val="003E0F39"/>
    <w:rsid w:val="003E25F2"/>
    <w:rsid w:val="003E3CC1"/>
    <w:rsid w:val="003E5436"/>
    <w:rsid w:val="003E60EE"/>
    <w:rsid w:val="003E67AB"/>
    <w:rsid w:val="003E7057"/>
    <w:rsid w:val="003F0D49"/>
    <w:rsid w:val="003F2A08"/>
    <w:rsid w:val="003F2F8C"/>
    <w:rsid w:val="003F2F9C"/>
    <w:rsid w:val="003F3D8E"/>
    <w:rsid w:val="003F49D7"/>
    <w:rsid w:val="003F544E"/>
    <w:rsid w:val="003F6BE2"/>
    <w:rsid w:val="003F6EC8"/>
    <w:rsid w:val="003F7217"/>
    <w:rsid w:val="003F7516"/>
    <w:rsid w:val="00400394"/>
    <w:rsid w:val="00401FF6"/>
    <w:rsid w:val="0040204B"/>
    <w:rsid w:val="004040D8"/>
    <w:rsid w:val="00410461"/>
    <w:rsid w:val="0041074B"/>
    <w:rsid w:val="004108A6"/>
    <w:rsid w:val="0041281E"/>
    <w:rsid w:val="004139D8"/>
    <w:rsid w:val="00413DEB"/>
    <w:rsid w:val="00413ECF"/>
    <w:rsid w:val="004147BD"/>
    <w:rsid w:val="00415432"/>
    <w:rsid w:val="0041593D"/>
    <w:rsid w:val="00417D9B"/>
    <w:rsid w:val="00420E85"/>
    <w:rsid w:val="00421BC7"/>
    <w:rsid w:val="004267D5"/>
    <w:rsid w:val="00426B6E"/>
    <w:rsid w:val="00427568"/>
    <w:rsid w:val="00433372"/>
    <w:rsid w:val="004334C4"/>
    <w:rsid w:val="00433D1A"/>
    <w:rsid w:val="004348FB"/>
    <w:rsid w:val="00434C86"/>
    <w:rsid w:val="00435918"/>
    <w:rsid w:val="00435B6A"/>
    <w:rsid w:val="004367D1"/>
    <w:rsid w:val="00436F5E"/>
    <w:rsid w:val="00436FD3"/>
    <w:rsid w:val="00440032"/>
    <w:rsid w:val="004407E5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4839"/>
    <w:rsid w:val="00454AB0"/>
    <w:rsid w:val="0045671A"/>
    <w:rsid w:val="00456E7A"/>
    <w:rsid w:val="0045719F"/>
    <w:rsid w:val="00457345"/>
    <w:rsid w:val="00457E75"/>
    <w:rsid w:val="00460C8F"/>
    <w:rsid w:val="0046100A"/>
    <w:rsid w:val="00461954"/>
    <w:rsid w:val="00461DED"/>
    <w:rsid w:val="00463DBB"/>
    <w:rsid w:val="004650A8"/>
    <w:rsid w:val="00471AD8"/>
    <w:rsid w:val="00474094"/>
    <w:rsid w:val="004747DB"/>
    <w:rsid w:val="00474A21"/>
    <w:rsid w:val="00474B22"/>
    <w:rsid w:val="00474F7A"/>
    <w:rsid w:val="0047698F"/>
    <w:rsid w:val="00477B03"/>
    <w:rsid w:val="00477B22"/>
    <w:rsid w:val="004804E3"/>
    <w:rsid w:val="00480617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8BC"/>
    <w:rsid w:val="00494978"/>
    <w:rsid w:val="00496233"/>
    <w:rsid w:val="00496C69"/>
    <w:rsid w:val="004A0228"/>
    <w:rsid w:val="004A0966"/>
    <w:rsid w:val="004A2591"/>
    <w:rsid w:val="004A265F"/>
    <w:rsid w:val="004A33D7"/>
    <w:rsid w:val="004A360E"/>
    <w:rsid w:val="004A3FC9"/>
    <w:rsid w:val="004A5001"/>
    <w:rsid w:val="004A72AB"/>
    <w:rsid w:val="004A79C5"/>
    <w:rsid w:val="004B0CE1"/>
    <w:rsid w:val="004B3D04"/>
    <w:rsid w:val="004B48D8"/>
    <w:rsid w:val="004B4963"/>
    <w:rsid w:val="004B51C8"/>
    <w:rsid w:val="004B5F4D"/>
    <w:rsid w:val="004B69AB"/>
    <w:rsid w:val="004B6C5A"/>
    <w:rsid w:val="004B7E01"/>
    <w:rsid w:val="004C087A"/>
    <w:rsid w:val="004C2CC5"/>
    <w:rsid w:val="004C3377"/>
    <w:rsid w:val="004C3C04"/>
    <w:rsid w:val="004C428B"/>
    <w:rsid w:val="004C4E12"/>
    <w:rsid w:val="004C4FA8"/>
    <w:rsid w:val="004C61B0"/>
    <w:rsid w:val="004C636B"/>
    <w:rsid w:val="004C63C5"/>
    <w:rsid w:val="004D1700"/>
    <w:rsid w:val="004D1A55"/>
    <w:rsid w:val="004D409A"/>
    <w:rsid w:val="004D432D"/>
    <w:rsid w:val="004D6814"/>
    <w:rsid w:val="004D6BB9"/>
    <w:rsid w:val="004D735D"/>
    <w:rsid w:val="004E02EA"/>
    <w:rsid w:val="004E0448"/>
    <w:rsid w:val="004E0F2A"/>
    <w:rsid w:val="004E3F80"/>
    <w:rsid w:val="004E5416"/>
    <w:rsid w:val="004F0987"/>
    <w:rsid w:val="004F1399"/>
    <w:rsid w:val="004F16DE"/>
    <w:rsid w:val="004F202B"/>
    <w:rsid w:val="004F30E7"/>
    <w:rsid w:val="004F3836"/>
    <w:rsid w:val="004F38F0"/>
    <w:rsid w:val="004F49C7"/>
    <w:rsid w:val="004F6A4A"/>
    <w:rsid w:val="004F6E08"/>
    <w:rsid w:val="004F712E"/>
    <w:rsid w:val="004F7ABD"/>
    <w:rsid w:val="005003AC"/>
    <w:rsid w:val="005008E3"/>
    <w:rsid w:val="00501806"/>
    <w:rsid w:val="00504127"/>
    <w:rsid w:val="00504B41"/>
    <w:rsid w:val="00504BDF"/>
    <w:rsid w:val="00506D86"/>
    <w:rsid w:val="005101F3"/>
    <w:rsid w:val="00510C67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AD2"/>
    <w:rsid w:val="0053259D"/>
    <w:rsid w:val="005329E5"/>
    <w:rsid w:val="0053387A"/>
    <w:rsid w:val="00534B86"/>
    <w:rsid w:val="00535753"/>
    <w:rsid w:val="00536926"/>
    <w:rsid w:val="00536D2E"/>
    <w:rsid w:val="00537C2E"/>
    <w:rsid w:val="00541471"/>
    <w:rsid w:val="00541862"/>
    <w:rsid w:val="005431C8"/>
    <w:rsid w:val="00543231"/>
    <w:rsid w:val="00543E1C"/>
    <w:rsid w:val="00543F0A"/>
    <w:rsid w:val="00544F1E"/>
    <w:rsid w:val="00545244"/>
    <w:rsid w:val="00545AD4"/>
    <w:rsid w:val="00545F83"/>
    <w:rsid w:val="0054619F"/>
    <w:rsid w:val="005474FC"/>
    <w:rsid w:val="00550ECF"/>
    <w:rsid w:val="005523A0"/>
    <w:rsid w:val="0055270B"/>
    <w:rsid w:val="00552B23"/>
    <w:rsid w:val="00553323"/>
    <w:rsid w:val="005536A8"/>
    <w:rsid w:val="00553B06"/>
    <w:rsid w:val="00553B66"/>
    <w:rsid w:val="00553D44"/>
    <w:rsid w:val="00554574"/>
    <w:rsid w:val="00554594"/>
    <w:rsid w:val="00554864"/>
    <w:rsid w:val="0055570D"/>
    <w:rsid w:val="00555A45"/>
    <w:rsid w:val="00556B96"/>
    <w:rsid w:val="00556D39"/>
    <w:rsid w:val="00556E1D"/>
    <w:rsid w:val="00557059"/>
    <w:rsid w:val="005570EB"/>
    <w:rsid w:val="00557824"/>
    <w:rsid w:val="00560351"/>
    <w:rsid w:val="00560A62"/>
    <w:rsid w:val="00561BCC"/>
    <w:rsid w:val="00562CA6"/>
    <w:rsid w:val="00564F89"/>
    <w:rsid w:val="005658FB"/>
    <w:rsid w:val="00565A83"/>
    <w:rsid w:val="00566CA4"/>
    <w:rsid w:val="005678D7"/>
    <w:rsid w:val="00567AD3"/>
    <w:rsid w:val="00567AF4"/>
    <w:rsid w:val="00570352"/>
    <w:rsid w:val="00570631"/>
    <w:rsid w:val="00570D27"/>
    <w:rsid w:val="00574208"/>
    <w:rsid w:val="005759A9"/>
    <w:rsid w:val="00577BC7"/>
    <w:rsid w:val="0058107E"/>
    <w:rsid w:val="0058245F"/>
    <w:rsid w:val="00582D51"/>
    <w:rsid w:val="00582EFF"/>
    <w:rsid w:val="00584244"/>
    <w:rsid w:val="00584941"/>
    <w:rsid w:val="00584D1F"/>
    <w:rsid w:val="00585FA6"/>
    <w:rsid w:val="005917D6"/>
    <w:rsid w:val="00592DDF"/>
    <w:rsid w:val="00593E58"/>
    <w:rsid w:val="00594A0E"/>
    <w:rsid w:val="00594ADE"/>
    <w:rsid w:val="00596976"/>
    <w:rsid w:val="005A1713"/>
    <w:rsid w:val="005A218E"/>
    <w:rsid w:val="005A2470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094"/>
    <w:rsid w:val="005B5B78"/>
    <w:rsid w:val="005B675F"/>
    <w:rsid w:val="005B7156"/>
    <w:rsid w:val="005B7702"/>
    <w:rsid w:val="005B77C6"/>
    <w:rsid w:val="005C2E53"/>
    <w:rsid w:val="005C44E1"/>
    <w:rsid w:val="005C515A"/>
    <w:rsid w:val="005C53F9"/>
    <w:rsid w:val="005C593C"/>
    <w:rsid w:val="005C678E"/>
    <w:rsid w:val="005C7570"/>
    <w:rsid w:val="005D02D2"/>
    <w:rsid w:val="005D08D8"/>
    <w:rsid w:val="005D14FE"/>
    <w:rsid w:val="005D22E6"/>
    <w:rsid w:val="005D2906"/>
    <w:rsid w:val="005D3326"/>
    <w:rsid w:val="005D3448"/>
    <w:rsid w:val="005D3476"/>
    <w:rsid w:val="005D40E0"/>
    <w:rsid w:val="005D4260"/>
    <w:rsid w:val="005E1A68"/>
    <w:rsid w:val="005E4368"/>
    <w:rsid w:val="005E60C2"/>
    <w:rsid w:val="005F0E9D"/>
    <w:rsid w:val="005F18CD"/>
    <w:rsid w:val="005F1CF9"/>
    <w:rsid w:val="005F361B"/>
    <w:rsid w:val="005F47D6"/>
    <w:rsid w:val="005F5EC4"/>
    <w:rsid w:val="005F7911"/>
    <w:rsid w:val="00601D83"/>
    <w:rsid w:val="006024CA"/>
    <w:rsid w:val="00602855"/>
    <w:rsid w:val="006051F7"/>
    <w:rsid w:val="00605876"/>
    <w:rsid w:val="006058DE"/>
    <w:rsid w:val="00605E13"/>
    <w:rsid w:val="00606D6D"/>
    <w:rsid w:val="00607B43"/>
    <w:rsid w:val="00607F29"/>
    <w:rsid w:val="006108FD"/>
    <w:rsid w:val="00610CEE"/>
    <w:rsid w:val="006111FE"/>
    <w:rsid w:val="0061167B"/>
    <w:rsid w:val="0061291B"/>
    <w:rsid w:val="0061427F"/>
    <w:rsid w:val="00616D6F"/>
    <w:rsid w:val="00617E92"/>
    <w:rsid w:val="0062085B"/>
    <w:rsid w:val="00620AE3"/>
    <w:rsid w:val="0062267E"/>
    <w:rsid w:val="00623E46"/>
    <w:rsid w:val="00623F6A"/>
    <w:rsid w:val="00625C8C"/>
    <w:rsid w:val="00627B8B"/>
    <w:rsid w:val="00630410"/>
    <w:rsid w:val="00633DA3"/>
    <w:rsid w:val="00633DF8"/>
    <w:rsid w:val="0063426F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40DE"/>
    <w:rsid w:val="006442F1"/>
    <w:rsid w:val="006450C7"/>
    <w:rsid w:val="00646B78"/>
    <w:rsid w:val="0065078D"/>
    <w:rsid w:val="00652351"/>
    <w:rsid w:val="006535AE"/>
    <w:rsid w:val="00654E94"/>
    <w:rsid w:val="006559B2"/>
    <w:rsid w:val="00655AF8"/>
    <w:rsid w:val="006560DF"/>
    <w:rsid w:val="00660010"/>
    <w:rsid w:val="006608F8"/>
    <w:rsid w:val="00661378"/>
    <w:rsid w:val="00661746"/>
    <w:rsid w:val="00662E80"/>
    <w:rsid w:val="00663F92"/>
    <w:rsid w:val="00665054"/>
    <w:rsid w:val="00665063"/>
    <w:rsid w:val="00665C41"/>
    <w:rsid w:val="0066790A"/>
    <w:rsid w:val="00670B7B"/>
    <w:rsid w:val="006723A8"/>
    <w:rsid w:val="00673136"/>
    <w:rsid w:val="0067354A"/>
    <w:rsid w:val="0067361E"/>
    <w:rsid w:val="00673F9D"/>
    <w:rsid w:val="00674EE8"/>
    <w:rsid w:val="00674FD1"/>
    <w:rsid w:val="0067526A"/>
    <w:rsid w:val="00676050"/>
    <w:rsid w:val="00680A0B"/>
    <w:rsid w:val="0068109A"/>
    <w:rsid w:val="00682284"/>
    <w:rsid w:val="0068354F"/>
    <w:rsid w:val="0068578E"/>
    <w:rsid w:val="006857B1"/>
    <w:rsid w:val="00687D48"/>
    <w:rsid w:val="00690A23"/>
    <w:rsid w:val="00690BB5"/>
    <w:rsid w:val="0069255F"/>
    <w:rsid w:val="00692989"/>
    <w:rsid w:val="00692BA0"/>
    <w:rsid w:val="00692C7C"/>
    <w:rsid w:val="0069325A"/>
    <w:rsid w:val="00693502"/>
    <w:rsid w:val="00694415"/>
    <w:rsid w:val="00695298"/>
    <w:rsid w:val="00695586"/>
    <w:rsid w:val="0069653B"/>
    <w:rsid w:val="006A0B5C"/>
    <w:rsid w:val="006A2C43"/>
    <w:rsid w:val="006A3741"/>
    <w:rsid w:val="006A5F18"/>
    <w:rsid w:val="006A64BB"/>
    <w:rsid w:val="006A6673"/>
    <w:rsid w:val="006A686B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174"/>
    <w:rsid w:val="006C4F81"/>
    <w:rsid w:val="006C5026"/>
    <w:rsid w:val="006C502C"/>
    <w:rsid w:val="006C5B8C"/>
    <w:rsid w:val="006C6C95"/>
    <w:rsid w:val="006C6E1D"/>
    <w:rsid w:val="006C753E"/>
    <w:rsid w:val="006D0F61"/>
    <w:rsid w:val="006D3659"/>
    <w:rsid w:val="006D40CA"/>
    <w:rsid w:val="006D452C"/>
    <w:rsid w:val="006D5C4F"/>
    <w:rsid w:val="006D6C31"/>
    <w:rsid w:val="006D748B"/>
    <w:rsid w:val="006D7599"/>
    <w:rsid w:val="006E316F"/>
    <w:rsid w:val="006E4E19"/>
    <w:rsid w:val="006E4F89"/>
    <w:rsid w:val="006E76C3"/>
    <w:rsid w:val="006F0B81"/>
    <w:rsid w:val="006F0F13"/>
    <w:rsid w:val="006F0FD3"/>
    <w:rsid w:val="006F29E3"/>
    <w:rsid w:val="006F3A15"/>
    <w:rsid w:val="006F40C8"/>
    <w:rsid w:val="006F433E"/>
    <w:rsid w:val="006F4512"/>
    <w:rsid w:val="006F55A6"/>
    <w:rsid w:val="006F6D95"/>
    <w:rsid w:val="006F7574"/>
    <w:rsid w:val="006F7A2A"/>
    <w:rsid w:val="006F7EAC"/>
    <w:rsid w:val="0070001E"/>
    <w:rsid w:val="00700A5B"/>
    <w:rsid w:val="00701171"/>
    <w:rsid w:val="0070167C"/>
    <w:rsid w:val="00701886"/>
    <w:rsid w:val="00701B41"/>
    <w:rsid w:val="00701B74"/>
    <w:rsid w:val="00702291"/>
    <w:rsid w:val="007024C7"/>
    <w:rsid w:val="007035DA"/>
    <w:rsid w:val="0070398A"/>
    <w:rsid w:val="007039CA"/>
    <w:rsid w:val="00703B62"/>
    <w:rsid w:val="00703C0A"/>
    <w:rsid w:val="00707A5C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525C"/>
    <w:rsid w:val="00726F33"/>
    <w:rsid w:val="007279F2"/>
    <w:rsid w:val="0073095A"/>
    <w:rsid w:val="00730C78"/>
    <w:rsid w:val="0073172B"/>
    <w:rsid w:val="007352CB"/>
    <w:rsid w:val="00736722"/>
    <w:rsid w:val="00736FB4"/>
    <w:rsid w:val="00737CF9"/>
    <w:rsid w:val="00737D7F"/>
    <w:rsid w:val="007407CD"/>
    <w:rsid w:val="00742937"/>
    <w:rsid w:val="007431E3"/>
    <w:rsid w:val="00746B1A"/>
    <w:rsid w:val="00747255"/>
    <w:rsid w:val="00747E40"/>
    <w:rsid w:val="007500B8"/>
    <w:rsid w:val="0075062C"/>
    <w:rsid w:val="007517B8"/>
    <w:rsid w:val="007520A4"/>
    <w:rsid w:val="007534AD"/>
    <w:rsid w:val="00753EC0"/>
    <w:rsid w:val="007551EE"/>
    <w:rsid w:val="00755426"/>
    <w:rsid w:val="0075576B"/>
    <w:rsid w:val="00755B45"/>
    <w:rsid w:val="00755D42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8DE"/>
    <w:rsid w:val="00766C08"/>
    <w:rsid w:val="00766CB7"/>
    <w:rsid w:val="007676F1"/>
    <w:rsid w:val="00767D98"/>
    <w:rsid w:val="007708FF"/>
    <w:rsid w:val="00772961"/>
    <w:rsid w:val="00772AB3"/>
    <w:rsid w:val="007733DE"/>
    <w:rsid w:val="00773479"/>
    <w:rsid w:val="0077435A"/>
    <w:rsid w:val="00774918"/>
    <w:rsid w:val="00774A05"/>
    <w:rsid w:val="0077666D"/>
    <w:rsid w:val="00777276"/>
    <w:rsid w:val="00777605"/>
    <w:rsid w:val="00781090"/>
    <w:rsid w:val="00781242"/>
    <w:rsid w:val="0078233C"/>
    <w:rsid w:val="007839DD"/>
    <w:rsid w:val="00783A28"/>
    <w:rsid w:val="00783B72"/>
    <w:rsid w:val="0078593F"/>
    <w:rsid w:val="007878FA"/>
    <w:rsid w:val="0079046B"/>
    <w:rsid w:val="00792625"/>
    <w:rsid w:val="00793F83"/>
    <w:rsid w:val="00794BED"/>
    <w:rsid w:val="0079513E"/>
    <w:rsid w:val="007963CC"/>
    <w:rsid w:val="007A033C"/>
    <w:rsid w:val="007A3296"/>
    <w:rsid w:val="007A34E8"/>
    <w:rsid w:val="007A43A6"/>
    <w:rsid w:val="007A4DFD"/>
    <w:rsid w:val="007A6827"/>
    <w:rsid w:val="007A6AA2"/>
    <w:rsid w:val="007A7682"/>
    <w:rsid w:val="007B0918"/>
    <w:rsid w:val="007B2593"/>
    <w:rsid w:val="007B4A7B"/>
    <w:rsid w:val="007B5858"/>
    <w:rsid w:val="007B611B"/>
    <w:rsid w:val="007B667D"/>
    <w:rsid w:val="007B68D4"/>
    <w:rsid w:val="007C05F5"/>
    <w:rsid w:val="007C0A89"/>
    <w:rsid w:val="007C100B"/>
    <w:rsid w:val="007C1BF3"/>
    <w:rsid w:val="007C294D"/>
    <w:rsid w:val="007C3F19"/>
    <w:rsid w:val="007C41F7"/>
    <w:rsid w:val="007C48DD"/>
    <w:rsid w:val="007C663D"/>
    <w:rsid w:val="007C7105"/>
    <w:rsid w:val="007C7A4D"/>
    <w:rsid w:val="007D0858"/>
    <w:rsid w:val="007D0B8B"/>
    <w:rsid w:val="007D0DB6"/>
    <w:rsid w:val="007D1DBE"/>
    <w:rsid w:val="007D2FC0"/>
    <w:rsid w:val="007D35BB"/>
    <w:rsid w:val="007D3C55"/>
    <w:rsid w:val="007D3DBE"/>
    <w:rsid w:val="007D4539"/>
    <w:rsid w:val="007D5735"/>
    <w:rsid w:val="007D5F0B"/>
    <w:rsid w:val="007D6BDC"/>
    <w:rsid w:val="007E02C0"/>
    <w:rsid w:val="007E1388"/>
    <w:rsid w:val="007E17C1"/>
    <w:rsid w:val="007E3E64"/>
    <w:rsid w:val="007E57FE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930"/>
    <w:rsid w:val="00801111"/>
    <w:rsid w:val="008046D6"/>
    <w:rsid w:val="00805053"/>
    <w:rsid w:val="008127EF"/>
    <w:rsid w:val="00813B23"/>
    <w:rsid w:val="008172E3"/>
    <w:rsid w:val="00817889"/>
    <w:rsid w:val="00817D7C"/>
    <w:rsid w:val="00820936"/>
    <w:rsid w:val="00822259"/>
    <w:rsid w:val="00822407"/>
    <w:rsid w:val="008238EB"/>
    <w:rsid w:val="00823C5D"/>
    <w:rsid w:val="00823E54"/>
    <w:rsid w:val="00830232"/>
    <w:rsid w:val="0083053F"/>
    <w:rsid w:val="00831E18"/>
    <w:rsid w:val="00832458"/>
    <w:rsid w:val="00832660"/>
    <w:rsid w:val="00832981"/>
    <w:rsid w:val="008338B1"/>
    <w:rsid w:val="00833BE6"/>
    <w:rsid w:val="00834A49"/>
    <w:rsid w:val="00835CFC"/>
    <w:rsid w:val="0083665F"/>
    <w:rsid w:val="00840E80"/>
    <w:rsid w:val="0084162E"/>
    <w:rsid w:val="00841D8B"/>
    <w:rsid w:val="00841F9B"/>
    <w:rsid w:val="00842407"/>
    <w:rsid w:val="008437CE"/>
    <w:rsid w:val="0084474D"/>
    <w:rsid w:val="00844D73"/>
    <w:rsid w:val="00846047"/>
    <w:rsid w:val="0084661F"/>
    <w:rsid w:val="0084795C"/>
    <w:rsid w:val="00847B28"/>
    <w:rsid w:val="00850B47"/>
    <w:rsid w:val="00850EC4"/>
    <w:rsid w:val="00853AC5"/>
    <w:rsid w:val="0085448D"/>
    <w:rsid w:val="0085702C"/>
    <w:rsid w:val="008607B9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B92"/>
    <w:rsid w:val="00874D0D"/>
    <w:rsid w:val="008763B7"/>
    <w:rsid w:val="00880345"/>
    <w:rsid w:val="00881122"/>
    <w:rsid w:val="00883647"/>
    <w:rsid w:val="008846D6"/>
    <w:rsid w:val="0088593E"/>
    <w:rsid w:val="00886B25"/>
    <w:rsid w:val="00887648"/>
    <w:rsid w:val="0089076D"/>
    <w:rsid w:val="00892468"/>
    <w:rsid w:val="00893AB0"/>
    <w:rsid w:val="008952F6"/>
    <w:rsid w:val="00895B04"/>
    <w:rsid w:val="00895CC2"/>
    <w:rsid w:val="008A18D7"/>
    <w:rsid w:val="008A20C6"/>
    <w:rsid w:val="008A28DA"/>
    <w:rsid w:val="008A401A"/>
    <w:rsid w:val="008A4EE9"/>
    <w:rsid w:val="008A667F"/>
    <w:rsid w:val="008B06D3"/>
    <w:rsid w:val="008B1467"/>
    <w:rsid w:val="008B14C8"/>
    <w:rsid w:val="008B20AD"/>
    <w:rsid w:val="008B2307"/>
    <w:rsid w:val="008B2436"/>
    <w:rsid w:val="008B2567"/>
    <w:rsid w:val="008B380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1C07"/>
    <w:rsid w:val="008C3D1E"/>
    <w:rsid w:val="008C463D"/>
    <w:rsid w:val="008C5397"/>
    <w:rsid w:val="008C72F8"/>
    <w:rsid w:val="008C754A"/>
    <w:rsid w:val="008D269F"/>
    <w:rsid w:val="008D393D"/>
    <w:rsid w:val="008D3C29"/>
    <w:rsid w:val="008D5CAA"/>
    <w:rsid w:val="008D70B2"/>
    <w:rsid w:val="008D7F22"/>
    <w:rsid w:val="008E04E5"/>
    <w:rsid w:val="008E1291"/>
    <w:rsid w:val="008E1BF2"/>
    <w:rsid w:val="008E2355"/>
    <w:rsid w:val="008E2C4A"/>
    <w:rsid w:val="008E3C58"/>
    <w:rsid w:val="008E3E37"/>
    <w:rsid w:val="008E41D7"/>
    <w:rsid w:val="008E4FB2"/>
    <w:rsid w:val="008E5311"/>
    <w:rsid w:val="008E5432"/>
    <w:rsid w:val="008E5675"/>
    <w:rsid w:val="008E627B"/>
    <w:rsid w:val="008E62A6"/>
    <w:rsid w:val="008E6450"/>
    <w:rsid w:val="008F06F1"/>
    <w:rsid w:val="008F1B89"/>
    <w:rsid w:val="008F4219"/>
    <w:rsid w:val="008F548C"/>
    <w:rsid w:val="008F5B78"/>
    <w:rsid w:val="008F5BDE"/>
    <w:rsid w:val="008F6868"/>
    <w:rsid w:val="008F7502"/>
    <w:rsid w:val="008F7BA0"/>
    <w:rsid w:val="0090055A"/>
    <w:rsid w:val="00902F3E"/>
    <w:rsid w:val="00903814"/>
    <w:rsid w:val="00903E64"/>
    <w:rsid w:val="0090449B"/>
    <w:rsid w:val="0090532A"/>
    <w:rsid w:val="009070DD"/>
    <w:rsid w:val="009072E1"/>
    <w:rsid w:val="00912173"/>
    <w:rsid w:val="00913BB2"/>
    <w:rsid w:val="0091684C"/>
    <w:rsid w:val="00916E98"/>
    <w:rsid w:val="0091740B"/>
    <w:rsid w:val="00920260"/>
    <w:rsid w:val="0092065C"/>
    <w:rsid w:val="00922EE3"/>
    <w:rsid w:val="00925FBB"/>
    <w:rsid w:val="009261F0"/>
    <w:rsid w:val="00927D0A"/>
    <w:rsid w:val="009302CD"/>
    <w:rsid w:val="00930B5B"/>
    <w:rsid w:val="00931B4A"/>
    <w:rsid w:val="009322EA"/>
    <w:rsid w:val="0093336B"/>
    <w:rsid w:val="0093442C"/>
    <w:rsid w:val="009349F7"/>
    <w:rsid w:val="00935C70"/>
    <w:rsid w:val="009360FA"/>
    <w:rsid w:val="00937D53"/>
    <w:rsid w:val="0094022D"/>
    <w:rsid w:val="0094082B"/>
    <w:rsid w:val="00942ADE"/>
    <w:rsid w:val="0094383D"/>
    <w:rsid w:val="00943BF5"/>
    <w:rsid w:val="0094457D"/>
    <w:rsid w:val="00944A68"/>
    <w:rsid w:val="00946126"/>
    <w:rsid w:val="009465BB"/>
    <w:rsid w:val="00946CAB"/>
    <w:rsid w:val="009471A7"/>
    <w:rsid w:val="00950ABD"/>
    <w:rsid w:val="00951AD7"/>
    <w:rsid w:val="00951CC4"/>
    <w:rsid w:val="00952BFB"/>
    <w:rsid w:val="00953A8D"/>
    <w:rsid w:val="00953DB7"/>
    <w:rsid w:val="00954A24"/>
    <w:rsid w:val="00954FEC"/>
    <w:rsid w:val="00955A95"/>
    <w:rsid w:val="00957836"/>
    <w:rsid w:val="009600D5"/>
    <w:rsid w:val="00961A71"/>
    <w:rsid w:val="00961B30"/>
    <w:rsid w:val="0096212A"/>
    <w:rsid w:val="009633A0"/>
    <w:rsid w:val="00964793"/>
    <w:rsid w:val="00966EFF"/>
    <w:rsid w:val="009676C2"/>
    <w:rsid w:val="009679A0"/>
    <w:rsid w:val="009679C7"/>
    <w:rsid w:val="00967F2B"/>
    <w:rsid w:val="009708F0"/>
    <w:rsid w:val="00971173"/>
    <w:rsid w:val="00973399"/>
    <w:rsid w:val="00973DD3"/>
    <w:rsid w:val="009760BD"/>
    <w:rsid w:val="00977B71"/>
    <w:rsid w:val="00977C56"/>
    <w:rsid w:val="009823FA"/>
    <w:rsid w:val="009826DE"/>
    <w:rsid w:val="0098626C"/>
    <w:rsid w:val="00986E03"/>
    <w:rsid w:val="0098745B"/>
    <w:rsid w:val="0098755E"/>
    <w:rsid w:val="0099029B"/>
    <w:rsid w:val="00990496"/>
    <w:rsid w:val="00991433"/>
    <w:rsid w:val="00992326"/>
    <w:rsid w:val="00994BF5"/>
    <w:rsid w:val="0099554A"/>
    <w:rsid w:val="009969CA"/>
    <w:rsid w:val="00996F99"/>
    <w:rsid w:val="009979FC"/>
    <w:rsid w:val="009A051C"/>
    <w:rsid w:val="009A3D0A"/>
    <w:rsid w:val="009A4609"/>
    <w:rsid w:val="009A4F55"/>
    <w:rsid w:val="009A536D"/>
    <w:rsid w:val="009A5B13"/>
    <w:rsid w:val="009A6EB8"/>
    <w:rsid w:val="009A6FC2"/>
    <w:rsid w:val="009A7B11"/>
    <w:rsid w:val="009B162E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3933"/>
    <w:rsid w:val="009D3E99"/>
    <w:rsid w:val="009D4BC7"/>
    <w:rsid w:val="009D519F"/>
    <w:rsid w:val="009D572A"/>
    <w:rsid w:val="009D5C1D"/>
    <w:rsid w:val="009D65B9"/>
    <w:rsid w:val="009D676F"/>
    <w:rsid w:val="009D710C"/>
    <w:rsid w:val="009D7A3D"/>
    <w:rsid w:val="009E02BD"/>
    <w:rsid w:val="009E0558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37FA"/>
    <w:rsid w:val="009F3B2B"/>
    <w:rsid w:val="009F3F59"/>
    <w:rsid w:val="009F4299"/>
    <w:rsid w:val="009F5FCF"/>
    <w:rsid w:val="009F689F"/>
    <w:rsid w:val="00A0068B"/>
    <w:rsid w:val="00A009BA"/>
    <w:rsid w:val="00A00C55"/>
    <w:rsid w:val="00A030B7"/>
    <w:rsid w:val="00A033A4"/>
    <w:rsid w:val="00A05E13"/>
    <w:rsid w:val="00A064FF"/>
    <w:rsid w:val="00A10398"/>
    <w:rsid w:val="00A110DF"/>
    <w:rsid w:val="00A11BD7"/>
    <w:rsid w:val="00A14144"/>
    <w:rsid w:val="00A14481"/>
    <w:rsid w:val="00A14C99"/>
    <w:rsid w:val="00A14D16"/>
    <w:rsid w:val="00A15DBD"/>
    <w:rsid w:val="00A16B76"/>
    <w:rsid w:val="00A17F0F"/>
    <w:rsid w:val="00A20473"/>
    <w:rsid w:val="00A22113"/>
    <w:rsid w:val="00A22B5E"/>
    <w:rsid w:val="00A23393"/>
    <w:rsid w:val="00A234F6"/>
    <w:rsid w:val="00A242C2"/>
    <w:rsid w:val="00A242FF"/>
    <w:rsid w:val="00A26F5B"/>
    <w:rsid w:val="00A30791"/>
    <w:rsid w:val="00A3125C"/>
    <w:rsid w:val="00A31343"/>
    <w:rsid w:val="00A32174"/>
    <w:rsid w:val="00A33BE1"/>
    <w:rsid w:val="00A33DA7"/>
    <w:rsid w:val="00A33E83"/>
    <w:rsid w:val="00A35D25"/>
    <w:rsid w:val="00A41BFE"/>
    <w:rsid w:val="00A42681"/>
    <w:rsid w:val="00A4332F"/>
    <w:rsid w:val="00A44342"/>
    <w:rsid w:val="00A44803"/>
    <w:rsid w:val="00A45B51"/>
    <w:rsid w:val="00A4612A"/>
    <w:rsid w:val="00A46888"/>
    <w:rsid w:val="00A470DF"/>
    <w:rsid w:val="00A47255"/>
    <w:rsid w:val="00A47CAB"/>
    <w:rsid w:val="00A50950"/>
    <w:rsid w:val="00A51135"/>
    <w:rsid w:val="00A5133B"/>
    <w:rsid w:val="00A51DB6"/>
    <w:rsid w:val="00A51EBE"/>
    <w:rsid w:val="00A533A5"/>
    <w:rsid w:val="00A53F19"/>
    <w:rsid w:val="00A54340"/>
    <w:rsid w:val="00A54CB6"/>
    <w:rsid w:val="00A55AC5"/>
    <w:rsid w:val="00A55BEC"/>
    <w:rsid w:val="00A56214"/>
    <w:rsid w:val="00A56427"/>
    <w:rsid w:val="00A56444"/>
    <w:rsid w:val="00A56B35"/>
    <w:rsid w:val="00A57106"/>
    <w:rsid w:val="00A57C71"/>
    <w:rsid w:val="00A57F71"/>
    <w:rsid w:val="00A60DD9"/>
    <w:rsid w:val="00A61649"/>
    <w:rsid w:val="00A61974"/>
    <w:rsid w:val="00A63046"/>
    <w:rsid w:val="00A631C7"/>
    <w:rsid w:val="00A63209"/>
    <w:rsid w:val="00A63682"/>
    <w:rsid w:val="00A64B80"/>
    <w:rsid w:val="00A64F9F"/>
    <w:rsid w:val="00A66455"/>
    <w:rsid w:val="00A66A8F"/>
    <w:rsid w:val="00A6713F"/>
    <w:rsid w:val="00A67242"/>
    <w:rsid w:val="00A67E92"/>
    <w:rsid w:val="00A700AF"/>
    <w:rsid w:val="00A700F1"/>
    <w:rsid w:val="00A70B35"/>
    <w:rsid w:val="00A71A2F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86DA4"/>
    <w:rsid w:val="00A90453"/>
    <w:rsid w:val="00A908A6"/>
    <w:rsid w:val="00A90A21"/>
    <w:rsid w:val="00A9334D"/>
    <w:rsid w:val="00A9393C"/>
    <w:rsid w:val="00A941B6"/>
    <w:rsid w:val="00A94498"/>
    <w:rsid w:val="00A955AA"/>
    <w:rsid w:val="00A961CC"/>
    <w:rsid w:val="00A9628D"/>
    <w:rsid w:val="00A96F1B"/>
    <w:rsid w:val="00AA0EDB"/>
    <w:rsid w:val="00AA11A9"/>
    <w:rsid w:val="00AA1E66"/>
    <w:rsid w:val="00AA3348"/>
    <w:rsid w:val="00AA485B"/>
    <w:rsid w:val="00AA583E"/>
    <w:rsid w:val="00AA6E97"/>
    <w:rsid w:val="00AA7144"/>
    <w:rsid w:val="00AA7A3D"/>
    <w:rsid w:val="00AB2771"/>
    <w:rsid w:val="00AB2E63"/>
    <w:rsid w:val="00AB4B4D"/>
    <w:rsid w:val="00AB4F79"/>
    <w:rsid w:val="00AB500D"/>
    <w:rsid w:val="00AB55B8"/>
    <w:rsid w:val="00AB63C8"/>
    <w:rsid w:val="00AB657B"/>
    <w:rsid w:val="00AC0376"/>
    <w:rsid w:val="00AC119C"/>
    <w:rsid w:val="00AC1201"/>
    <w:rsid w:val="00AC1C00"/>
    <w:rsid w:val="00AC24B6"/>
    <w:rsid w:val="00AC5C65"/>
    <w:rsid w:val="00AC6599"/>
    <w:rsid w:val="00AC6AB8"/>
    <w:rsid w:val="00AC776C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5F60"/>
    <w:rsid w:val="00AD6049"/>
    <w:rsid w:val="00AD62EF"/>
    <w:rsid w:val="00AD70C1"/>
    <w:rsid w:val="00AD76EB"/>
    <w:rsid w:val="00AD7AB9"/>
    <w:rsid w:val="00AE0D92"/>
    <w:rsid w:val="00AE3C17"/>
    <w:rsid w:val="00AE4264"/>
    <w:rsid w:val="00AE4B3B"/>
    <w:rsid w:val="00AE5769"/>
    <w:rsid w:val="00AE581A"/>
    <w:rsid w:val="00AE5B0D"/>
    <w:rsid w:val="00AE5DF7"/>
    <w:rsid w:val="00AE61D5"/>
    <w:rsid w:val="00AE6413"/>
    <w:rsid w:val="00AF1931"/>
    <w:rsid w:val="00AF259D"/>
    <w:rsid w:val="00AF33C2"/>
    <w:rsid w:val="00AF5685"/>
    <w:rsid w:val="00AF5A7B"/>
    <w:rsid w:val="00AF608C"/>
    <w:rsid w:val="00AF62F4"/>
    <w:rsid w:val="00AF63E4"/>
    <w:rsid w:val="00AF7EAD"/>
    <w:rsid w:val="00B00179"/>
    <w:rsid w:val="00B00F10"/>
    <w:rsid w:val="00B05027"/>
    <w:rsid w:val="00B05168"/>
    <w:rsid w:val="00B051CB"/>
    <w:rsid w:val="00B051ED"/>
    <w:rsid w:val="00B061F2"/>
    <w:rsid w:val="00B06575"/>
    <w:rsid w:val="00B07814"/>
    <w:rsid w:val="00B108DA"/>
    <w:rsid w:val="00B11F7D"/>
    <w:rsid w:val="00B133A8"/>
    <w:rsid w:val="00B13FE2"/>
    <w:rsid w:val="00B1439C"/>
    <w:rsid w:val="00B14474"/>
    <w:rsid w:val="00B14C83"/>
    <w:rsid w:val="00B15FD7"/>
    <w:rsid w:val="00B20E88"/>
    <w:rsid w:val="00B2159F"/>
    <w:rsid w:val="00B22354"/>
    <w:rsid w:val="00B22D32"/>
    <w:rsid w:val="00B23254"/>
    <w:rsid w:val="00B2633C"/>
    <w:rsid w:val="00B26960"/>
    <w:rsid w:val="00B3042B"/>
    <w:rsid w:val="00B328CE"/>
    <w:rsid w:val="00B32BD9"/>
    <w:rsid w:val="00B3385B"/>
    <w:rsid w:val="00B33989"/>
    <w:rsid w:val="00B35498"/>
    <w:rsid w:val="00B36AC8"/>
    <w:rsid w:val="00B37BD7"/>
    <w:rsid w:val="00B37C29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5004B"/>
    <w:rsid w:val="00B50418"/>
    <w:rsid w:val="00B51344"/>
    <w:rsid w:val="00B52064"/>
    <w:rsid w:val="00B55C08"/>
    <w:rsid w:val="00B575A1"/>
    <w:rsid w:val="00B6093A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27E4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630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19D4"/>
    <w:rsid w:val="00BB2E0A"/>
    <w:rsid w:val="00BB461E"/>
    <w:rsid w:val="00BB71C2"/>
    <w:rsid w:val="00BC2716"/>
    <w:rsid w:val="00BC30DB"/>
    <w:rsid w:val="00BC385B"/>
    <w:rsid w:val="00BC4D52"/>
    <w:rsid w:val="00BC62C3"/>
    <w:rsid w:val="00BC7330"/>
    <w:rsid w:val="00BD04B9"/>
    <w:rsid w:val="00BD0641"/>
    <w:rsid w:val="00BD35BE"/>
    <w:rsid w:val="00BD3A53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298"/>
    <w:rsid w:val="00BE3894"/>
    <w:rsid w:val="00BE5B1D"/>
    <w:rsid w:val="00BE6BC6"/>
    <w:rsid w:val="00BE7D96"/>
    <w:rsid w:val="00BF05EA"/>
    <w:rsid w:val="00BF17DC"/>
    <w:rsid w:val="00BF199F"/>
    <w:rsid w:val="00BF26D8"/>
    <w:rsid w:val="00BF3DC4"/>
    <w:rsid w:val="00BF43AA"/>
    <w:rsid w:val="00BF49BB"/>
    <w:rsid w:val="00BF55A6"/>
    <w:rsid w:val="00BF5DDD"/>
    <w:rsid w:val="00BF6FE9"/>
    <w:rsid w:val="00BF7058"/>
    <w:rsid w:val="00BF78AD"/>
    <w:rsid w:val="00C02BFA"/>
    <w:rsid w:val="00C068B6"/>
    <w:rsid w:val="00C06FE5"/>
    <w:rsid w:val="00C10B4D"/>
    <w:rsid w:val="00C117E2"/>
    <w:rsid w:val="00C149D8"/>
    <w:rsid w:val="00C15BD0"/>
    <w:rsid w:val="00C1670C"/>
    <w:rsid w:val="00C171FD"/>
    <w:rsid w:val="00C21D6E"/>
    <w:rsid w:val="00C22973"/>
    <w:rsid w:val="00C2494F"/>
    <w:rsid w:val="00C24D2B"/>
    <w:rsid w:val="00C25DD3"/>
    <w:rsid w:val="00C26FF0"/>
    <w:rsid w:val="00C2732E"/>
    <w:rsid w:val="00C304B4"/>
    <w:rsid w:val="00C30A53"/>
    <w:rsid w:val="00C31239"/>
    <w:rsid w:val="00C31D42"/>
    <w:rsid w:val="00C31E94"/>
    <w:rsid w:val="00C31F36"/>
    <w:rsid w:val="00C3326A"/>
    <w:rsid w:val="00C3347B"/>
    <w:rsid w:val="00C3391B"/>
    <w:rsid w:val="00C340C0"/>
    <w:rsid w:val="00C35A3A"/>
    <w:rsid w:val="00C35B93"/>
    <w:rsid w:val="00C36D78"/>
    <w:rsid w:val="00C37433"/>
    <w:rsid w:val="00C4029D"/>
    <w:rsid w:val="00C408CD"/>
    <w:rsid w:val="00C40C74"/>
    <w:rsid w:val="00C42B84"/>
    <w:rsid w:val="00C44697"/>
    <w:rsid w:val="00C44952"/>
    <w:rsid w:val="00C45266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2012"/>
    <w:rsid w:val="00C62244"/>
    <w:rsid w:val="00C6312A"/>
    <w:rsid w:val="00C633B2"/>
    <w:rsid w:val="00C638F6"/>
    <w:rsid w:val="00C64F19"/>
    <w:rsid w:val="00C71F93"/>
    <w:rsid w:val="00C73692"/>
    <w:rsid w:val="00C73D48"/>
    <w:rsid w:val="00C75ADD"/>
    <w:rsid w:val="00C7653C"/>
    <w:rsid w:val="00C77AFB"/>
    <w:rsid w:val="00C77C45"/>
    <w:rsid w:val="00C80F91"/>
    <w:rsid w:val="00C8162C"/>
    <w:rsid w:val="00C82650"/>
    <w:rsid w:val="00C83127"/>
    <w:rsid w:val="00C83EC5"/>
    <w:rsid w:val="00C840B2"/>
    <w:rsid w:val="00C857F1"/>
    <w:rsid w:val="00C8586A"/>
    <w:rsid w:val="00C87EEE"/>
    <w:rsid w:val="00C90307"/>
    <w:rsid w:val="00C90539"/>
    <w:rsid w:val="00C90B02"/>
    <w:rsid w:val="00C90BDD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59"/>
    <w:rsid w:val="00CA14F9"/>
    <w:rsid w:val="00CA1A25"/>
    <w:rsid w:val="00CA2D3C"/>
    <w:rsid w:val="00CA3695"/>
    <w:rsid w:val="00CA3B6B"/>
    <w:rsid w:val="00CA3D8B"/>
    <w:rsid w:val="00CA43B0"/>
    <w:rsid w:val="00CA4781"/>
    <w:rsid w:val="00CA5273"/>
    <w:rsid w:val="00CA5875"/>
    <w:rsid w:val="00CA59EC"/>
    <w:rsid w:val="00CA63FC"/>
    <w:rsid w:val="00CB15CA"/>
    <w:rsid w:val="00CB2D05"/>
    <w:rsid w:val="00CB42D8"/>
    <w:rsid w:val="00CB435C"/>
    <w:rsid w:val="00CB563F"/>
    <w:rsid w:val="00CB65A9"/>
    <w:rsid w:val="00CB6762"/>
    <w:rsid w:val="00CB7146"/>
    <w:rsid w:val="00CB7BB1"/>
    <w:rsid w:val="00CC0A5C"/>
    <w:rsid w:val="00CC24FF"/>
    <w:rsid w:val="00CC28F7"/>
    <w:rsid w:val="00CC4E2C"/>
    <w:rsid w:val="00CC63B5"/>
    <w:rsid w:val="00CC7830"/>
    <w:rsid w:val="00CD11BD"/>
    <w:rsid w:val="00CD1236"/>
    <w:rsid w:val="00CD2A2D"/>
    <w:rsid w:val="00CD47AC"/>
    <w:rsid w:val="00CD4FDE"/>
    <w:rsid w:val="00CD579C"/>
    <w:rsid w:val="00CD5F17"/>
    <w:rsid w:val="00CD6830"/>
    <w:rsid w:val="00CD7EF1"/>
    <w:rsid w:val="00CE06CF"/>
    <w:rsid w:val="00CE12C0"/>
    <w:rsid w:val="00CE2EF7"/>
    <w:rsid w:val="00CE3E2E"/>
    <w:rsid w:val="00CE4A95"/>
    <w:rsid w:val="00CE4E71"/>
    <w:rsid w:val="00CE5EE1"/>
    <w:rsid w:val="00CE60FF"/>
    <w:rsid w:val="00CE6626"/>
    <w:rsid w:val="00CF0504"/>
    <w:rsid w:val="00CF1148"/>
    <w:rsid w:val="00CF1BB3"/>
    <w:rsid w:val="00CF21EB"/>
    <w:rsid w:val="00CF2D71"/>
    <w:rsid w:val="00CF3474"/>
    <w:rsid w:val="00CF35B3"/>
    <w:rsid w:val="00CF3787"/>
    <w:rsid w:val="00CF3890"/>
    <w:rsid w:val="00CF461C"/>
    <w:rsid w:val="00CF4B35"/>
    <w:rsid w:val="00CF54B4"/>
    <w:rsid w:val="00CF5D46"/>
    <w:rsid w:val="00CF6EAE"/>
    <w:rsid w:val="00D0027F"/>
    <w:rsid w:val="00D0174A"/>
    <w:rsid w:val="00D026ED"/>
    <w:rsid w:val="00D04314"/>
    <w:rsid w:val="00D04542"/>
    <w:rsid w:val="00D04562"/>
    <w:rsid w:val="00D05F03"/>
    <w:rsid w:val="00D109A7"/>
    <w:rsid w:val="00D10A06"/>
    <w:rsid w:val="00D132FC"/>
    <w:rsid w:val="00D149AC"/>
    <w:rsid w:val="00D1624B"/>
    <w:rsid w:val="00D2192D"/>
    <w:rsid w:val="00D21BB8"/>
    <w:rsid w:val="00D21F0A"/>
    <w:rsid w:val="00D228E4"/>
    <w:rsid w:val="00D23639"/>
    <w:rsid w:val="00D24756"/>
    <w:rsid w:val="00D25D9B"/>
    <w:rsid w:val="00D26D48"/>
    <w:rsid w:val="00D276AE"/>
    <w:rsid w:val="00D30597"/>
    <w:rsid w:val="00D30639"/>
    <w:rsid w:val="00D3180C"/>
    <w:rsid w:val="00D31823"/>
    <w:rsid w:val="00D31B2B"/>
    <w:rsid w:val="00D32855"/>
    <w:rsid w:val="00D32DCF"/>
    <w:rsid w:val="00D33129"/>
    <w:rsid w:val="00D33A49"/>
    <w:rsid w:val="00D33B2B"/>
    <w:rsid w:val="00D33D24"/>
    <w:rsid w:val="00D33FD6"/>
    <w:rsid w:val="00D3407C"/>
    <w:rsid w:val="00D34163"/>
    <w:rsid w:val="00D3429B"/>
    <w:rsid w:val="00D344A7"/>
    <w:rsid w:val="00D35495"/>
    <w:rsid w:val="00D359BA"/>
    <w:rsid w:val="00D35E44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7DD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0064"/>
    <w:rsid w:val="00D7144E"/>
    <w:rsid w:val="00D7158E"/>
    <w:rsid w:val="00D725CA"/>
    <w:rsid w:val="00D73326"/>
    <w:rsid w:val="00D73327"/>
    <w:rsid w:val="00D73C6F"/>
    <w:rsid w:val="00D75EBC"/>
    <w:rsid w:val="00D76560"/>
    <w:rsid w:val="00D801FA"/>
    <w:rsid w:val="00D802E5"/>
    <w:rsid w:val="00D80382"/>
    <w:rsid w:val="00D80C27"/>
    <w:rsid w:val="00D818B8"/>
    <w:rsid w:val="00D81DD0"/>
    <w:rsid w:val="00D820AF"/>
    <w:rsid w:val="00D828F9"/>
    <w:rsid w:val="00D835D9"/>
    <w:rsid w:val="00D84A90"/>
    <w:rsid w:val="00D85B71"/>
    <w:rsid w:val="00D85F63"/>
    <w:rsid w:val="00D86C7F"/>
    <w:rsid w:val="00D86E49"/>
    <w:rsid w:val="00D876E3"/>
    <w:rsid w:val="00D8792D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9630C"/>
    <w:rsid w:val="00DA1FF1"/>
    <w:rsid w:val="00DA2A5C"/>
    <w:rsid w:val="00DA3590"/>
    <w:rsid w:val="00DA3991"/>
    <w:rsid w:val="00DA3D60"/>
    <w:rsid w:val="00DA43E5"/>
    <w:rsid w:val="00DA7BF7"/>
    <w:rsid w:val="00DA7C35"/>
    <w:rsid w:val="00DB16C6"/>
    <w:rsid w:val="00DB1CB9"/>
    <w:rsid w:val="00DB2080"/>
    <w:rsid w:val="00DB3D2C"/>
    <w:rsid w:val="00DB6001"/>
    <w:rsid w:val="00DB731C"/>
    <w:rsid w:val="00DC1CAF"/>
    <w:rsid w:val="00DC5E3E"/>
    <w:rsid w:val="00DC6337"/>
    <w:rsid w:val="00DC64A9"/>
    <w:rsid w:val="00DC684C"/>
    <w:rsid w:val="00DC7D72"/>
    <w:rsid w:val="00DD0CCF"/>
    <w:rsid w:val="00DD108F"/>
    <w:rsid w:val="00DD11DC"/>
    <w:rsid w:val="00DD3372"/>
    <w:rsid w:val="00DD3A96"/>
    <w:rsid w:val="00DD482D"/>
    <w:rsid w:val="00DD48F7"/>
    <w:rsid w:val="00DD5806"/>
    <w:rsid w:val="00DD6F02"/>
    <w:rsid w:val="00DD7232"/>
    <w:rsid w:val="00DE01A2"/>
    <w:rsid w:val="00DE0A9F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170E"/>
    <w:rsid w:val="00DF1FEF"/>
    <w:rsid w:val="00DF309E"/>
    <w:rsid w:val="00DF3242"/>
    <w:rsid w:val="00DF3982"/>
    <w:rsid w:val="00DF39ED"/>
    <w:rsid w:val="00DF3CA5"/>
    <w:rsid w:val="00DF3EEA"/>
    <w:rsid w:val="00DF51B3"/>
    <w:rsid w:val="00DF58A1"/>
    <w:rsid w:val="00DF5BAB"/>
    <w:rsid w:val="00DF5CC0"/>
    <w:rsid w:val="00DF61CD"/>
    <w:rsid w:val="00DF6352"/>
    <w:rsid w:val="00DF7577"/>
    <w:rsid w:val="00DF76D1"/>
    <w:rsid w:val="00DF7CFE"/>
    <w:rsid w:val="00E009F3"/>
    <w:rsid w:val="00E01600"/>
    <w:rsid w:val="00E027DF"/>
    <w:rsid w:val="00E02CD4"/>
    <w:rsid w:val="00E02EF4"/>
    <w:rsid w:val="00E03021"/>
    <w:rsid w:val="00E04265"/>
    <w:rsid w:val="00E07AEA"/>
    <w:rsid w:val="00E10933"/>
    <w:rsid w:val="00E11669"/>
    <w:rsid w:val="00E11B99"/>
    <w:rsid w:val="00E12BD1"/>
    <w:rsid w:val="00E137AC"/>
    <w:rsid w:val="00E1418D"/>
    <w:rsid w:val="00E14959"/>
    <w:rsid w:val="00E155FF"/>
    <w:rsid w:val="00E17854"/>
    <w:rsid w:val="00E20474"/>
    <w:rsid w:val="00E20AFD"/>
    <w:rsid w:val="00E210CB"/>
    <w:rsid w:val="00E21761"/>
    <w:rsid w:val="00E218F4"/>
    <w:rsid w:val="00E21C35"/>
    <w:rsid w:val="00E22199"/>
    <w:rsid w:val="00E23A98"/>
    <w:rsid w:val="00E246E7"/>
    <w:rsid w:val="00E25DF3"/>
    <w:rsid w:val="00E25E27"/>
    <w:rsid w:val="00E26436"/>
    <w:rsid w:val="00E31D5A"/>
    <w:rsid w:val="00E31DF5"/>
    <w:rsid w:val="00E325BB"/>
    <w:rsid w:val="00E34A7F"/>
    <w:rsid w:val="00E34DCF"/>
    <w:rsid w:val="00E3502D"/>
    <w:rsid w:val="00E35195"/>
    <w:rsid w:val="00E362DD"/>
    <w:rsid w:val="00E37912"/>
    <w:rsid w:val="00E40C7F"/>
    <w:rsid w:val="00E41B24"/>
    <w:rsid w:val="00E42C4E"/>
    <w:rsid w:val="00E43624"/>
    <w:rsid w:val="00E44092"/>
    <w:rsid w:val="00E4516B"/>
    <w:rsid w:val="00E45956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0A70"/>
    <w:rsid w:val="00E61593"/>
    <w:rsid w:val="00E62302"/>
    <w:rsid w:val="00E62325"/>
    <w:rsid w:val="00E628CB"/>
    <w:rsid w:val="00E65005"/>
    <w:rsid w:val="00E65CB5"/>
    <w:rsid w:val="00E65D3B"/>
    <w:rsid w:val="00E66888"/>
    <w:rsid w:val="00E67F6B"/>
    <w:rsid w:val="00E700F8"/>
    <w:rsid w:val="00E71280"/>
    <w:rsid w:val="00E71F92"/>
    <w:rsid w:val="00E73B3B"/>
    <w:rsid w:val="00E73BD6"/>
    <w:rsid w:val="00E74175"/>
    <w:rsid w:val="00E75270"/>
    <w:rsid w:val="00E753D6"/>
    <w:rsid w:val="00E7542C"/>
    <w:rsid w:val="00E768B5"/>
    <w:rsid w:val="00E777CD"/>
    <w:rsid w:val="00E8036F"/>
    <w:rsid w:val="00E805E7"/>
    <w:rsid w:val="00E80C5F"/>
    <w:rsid w:val="00E80D25"/>
    <w:rsid w:val="00E83BA7"/>
    <w:rsid w:val="00E847F2"/>
    <w:rsid w:val="00E84BEC"/>
    <w:rsid w:val="00E85677"/>
    <w:rsid w:val="00E86D54"/>
    <w:rsid w:val="00E872D4"/>
    <w:rsid w:val="00E87942"/>
    <w:rsid w:val="00E903FA"/>
    <w:rsid w:val="00E9094C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0E67"/>
    <w:rsid w:val="00EA3AAC"/>
    <w:rsid w:val="00EA44A6"/>
    <w:rsid w:val="00EA59BC"/>
    <w:rsid w:val="00EA64FC"/>
    <w:rsid w:val="00EA659A"/>
    <w:rsid w:val="00EA6D83"/>
    <w:rsid w:val="00EA73EC"/>
    <w:rsid w:val="00EB050B"/>
    <w:rsid w:val="00EB30AC"/>
    <w:rsid w:val="00EB3BB5"/>
    <w:rsid w:val="00EB3CC6"/>
    <w:rsid w:val="00EB5022"/>
    <w:rsid w:val="00EB58F0"/>
    <w:rsid w:val="00EB626A"/>
    <w:rsid w:val="00EB630B"/>
    <w:rsid w:val="00EB7C2C"/>
    <w:rsid w:val="00EB7E5A"/>
    <w:rsid w:val="00EC0A0F"/>
    <w:rsid w:val="00EC0F45"/>
    <w:rsid w:val="00EC18A1"/>
    <w:rsid w:val="00EC280C"/>
    <w:rsid w:val="00EC2EEE"/>
    <w:rsid w:val="00EC326D"/>
    <w:rsid w:val="00EC4493"/>
    <w:rsid w:val="00EC5DD0"/>
    <w:rsid w:val="00EC5DE2"/>
    <w:rsid w:val="00EC7402"/>
    <w:rsid w:val="00ED0E23"/>
    <w:rsid w:val="00ED0E5C"/>
    <w:rsid w:val="00ED204C"/>
    <w:rsid w:val="00ED29D4"/>
    <w:rsid w:val="00ED2CB9"/>
    <w:rsid w:val="00ED3293"/>
    <w:rsid w:val="00ED3DB5"/>
    <w:rsid w:val="00ED4557"/>
    <w:rsid w:val="00ED6F58"/>
    <w:rsid w:val="00ED7DE5"/>
    <w:rsid w:val="00EE1F83"/>
    <w:rsid w:val="00EE29AA"/>
    <w:rsid w:val="00EE5E5F"/>
    <w:rsid w:val="00EE6A2D"/>
    <w:rsid w:val="00EE7D51"/>
    <w:rsid w:val="00EF141B"/>
    <w:rsid w:val="00EF4913"/>
    <w:rsid w:val="00EF5015"/>
    <w:rsid w:val="00EF557F"/>
    <w:rsid w:val="00EF5D93"/>
    <w:rsid w:val="00EF653A"/>
    <w:rsid w:val="00EF6D2F"/>
    <w:rsid w:val="00F00F83"/>
    <w:rsid w:val="00F013C6"/>
    <w:rsid w:val="00F01FF4"/>
    <w:rsid w:val="00F0254B"/>
    <w:rsid w:val="00F030CA"/>
    <w:rsid w:val="00F036FC"/>
    <w:rsid w:val="00F04440"/>
    <w:rsid w:val="00F06F71"/>
    <w:rsid w:val="00F10432"/>
    <w:rsid w:val="00F11540"/>
    <w:rsid w:val="00F1216B"/>
    <w:rsid w:val="00F12EDE"/>
    <w:rsid w:val="00F13295"/>
    <w:rsid w:val="00F1352F"/>
    <w:rsid w:val="00F13680"/>
    <w:rsid w:val="00F13FA9"/>
    <w:rsid w:val="00F15DA1"/>
    <w:rsid w:val="00F1602D"/>
    <w:rsid w:val="00F16BAD"/>
    <w:rsid w:val="00F16D5B"/>
    <w:rsid w:val="00F17362"/>
    <w:rsid w:val="00F176E7"/>
    <w:rsid w:val="00F17742"/>
    <w:rsid w:val="00F17F9E"/>
    <w:rsid w:val="00F22508"/>
    <w:rsid w:val="00F22B58"/>
    <w:rsid w:val="00F2304A"/>
    <w:rsid w:val="00F233B5"/>
    <w:rsid w:val="00F24034"/>
    <w:rsid w:val="00F242F4"/>
    <w:rsid w:val="00F24C58"/>
    <w:rsid w:val="00F25D56"/>
    <w:rsid w:val="00F262D1"/>
    <w:rsid w:val="00F302C8"/>
    <w:rsid w:val="00F3218A"/>
    <w:rsid w:val="00F33102"/>
    <w:rsid w:val="00F334C4"/>
    <w:rsid w:val="00F33AED"/>
    <w:rsid w:val="00F346B8"/>
    <w:rsid w:val="00F365E8"/>
    <w:rsid w:val="00F4244E"/>
    <w:rsid w:val="00F42E59"/>
    <w:rsid w:val="00F44AF0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420E"/>
    <w:rsid w:val="00F57948"/>
    <w:rsid w:val="00F57D9E"/>
    <w:rsid w:val="00F61778"/>
    <w:rsid w:val="00F61D74"/>
    <w:rsid w:val="00F63D10"/>
    <w:rsid w:val="00F673AE"/>
    <w:rsid w:val="00F67DC0"/>
    <w:rsid w:val="00F67EB3"/>
    <w:rsid w:val="00F72E94"/>
    <w:rsid w:val="00F76059"/>
    <w:rsid w:val="00F77363"/>
    <w:rsid w:val="00F774FF"/>
    <w:rsid w:val="00F779F7"/>
    <w:rsid w:val="00F806CC"/>
    <w:rsid w:val="00F81240"/>
    <w:rsid w:val="00F81C0E"/>
    <w:rsid w:val="00F82CEC"/>
    <w:rsid w:val="00F82DA5"/>
    <w:rsid w:val="00F83068"/>
    <w:rsid w:val="00F83155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45B"/>
    <w:rsid w:val="00F945EE"/>
    <w:rsid w:val="00FA0DB3"/>
    <w:rsid w:val="00FA1B6D"/>
    <w:rsid w:val="00FA225A"/>
    <w:rsid w:val="00FA3C31"/>
    <w:rsid w:val="00FA43DB"/>
    <w:rsid w:val="00FA4681"/>
    <w:rsid w:val="00FA4E9C"/>
    <w:rsid w:val="00FA4F11"/>
    <w:rsid w:val="00FA56A2"/>
    <w:rsid w:val="00FA5E7D"/>
    <w:rsid w:val="00FA61EB"/>
    <w:rsid w:val="00FA6BA1"/>
    <w:rsid w:val="00FA7EDC"/>
    <w:rsid w:val="00FB06DC"/>
    <w:rsid w:val="00FB3A4C"/>
    <w:rsid w:val="00FB4A37"/>
    <w:rsid w:val="00FB4D61"/>
    <w:rsid w:val="00FB52C5"/>
    <w:rsid w:val="00FB56DE"/>
    <w:rsid w:val="00FC03AF"/>
    <w:rsid w:val="00FC1A4E"/>
    <w:rsid w:val="00FC462F"/>
    <w:rsid w:val="00FC47BB"/>
    <w:rsid w:val="00FC5BFA"/>
    <w:rsid w:val="00FC5C98"/>
    <w:rsid w:val="00FC5CD9"/>
    <w:rsid w:val="00FC6441"/>
    <w:rsid w:val="00FC7807"/>
    <w:rsid w:val="00FD0036"/>
    <w:rsid w:val="00FD2BBB"/>
    <w:rsid w:val="00FD34CE"/>
    <w:rsid w:val="00FD3867"/>
    <w:rsid w:val="00FD3C0B"/>
    <w:rsid w:val="00FD3DAF"/>
    <w:rsid w:val="00FD7CDE"/>
    <w:rsid w:val="00FE170A"/>
    <w:rsid w:val="00FE18FF"/>
    <w:rsid w:val="00FE4C1A"/>
    <w:rsid w:val="00FE58D7"/>
    <w:rsid w:val="00FE5976"/>
    <w:rsid w:val="00FE5D6F"/>
    <w:rsid w:val="00FF1697"/>
    <w:rsid w:val="00FF21F4"/>
    <w:rsid w:val="00FF4A60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8A7712-7EC3-41BF-AFB6-628A7966FF7D}">
  <ds:schemaRefs>
    <ds:schemaRef ds:uri="http://schemas.microsoft.com/office/2006/metadata/properties"/>
    <ds:schemaRef ds:uri="http://schemas.microsoft.com/office/infopath/2007/PartnerControls"/>
    <ds:schemaRef ds:uri="0014b61d-2715-4443-ab79-f9051c62c296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57FB14-BFBD-4110-AF0C-4E7ECA28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Dreossi Gian Franco</cp:lastModifiedBy>
  <cp:revision>2</cp:revision>
  <cp:lastPrinted>2017-11-29T09:49:00Z</cp:lastPrinted>
  <dcterms:created xsi:type="dcterms:W3CDTF">2017-11-29T09:59:00Z</dcterms:created>
  <dcterms:modified xsi:type="dcterms:W3CDTF">2017-11-29T09:59:00Z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